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24" w:rsidRPr="001E1424" w:rsidRDefault="001E1424" w:rsidP="001E1424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E1424">
        <w:rPr>
          <w:rFonts w:ascii="標楷體" w:eastAsia="標楷體" w:hAnsi="標楷體" w:hint="eastAsia"/>
          <w:b/>
          <w:bCs/>
          <w:sz w:val="28"/>
          <w:szCs w:val="28"/>
        </w:rPr>
        <w:t>房屋稅及契稅計算說明：</w:t>
      </w:r>
    </w:p>
    <w:p w:rsidR="0017752E" w:rsidRPr="001E1424" w:rsidRDefault="0017752E" w:rsidP="0017752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一、房屋稅</w:t>
      </w:r>
      <w:r w:rsidRPr="001E1424">
        <w:rPr>
          <w:rFonts w:ascii="標楷體" w:eastAsia="標楷體" w:hAnsi="標楷體" w:hint="eastAsia"/>
          <w:bCs/>
          <w:sz w:val="28"/>
          <w:szCs w:val="28"/>
        </w:rPr>
        <w:t>=房屋現值</w:t>
      </w:r>
      <w:r w:rsidR="0056268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1E1424">
        <w:rPr>
          <w:rFonts w:ascii="標楷體" w:eastAsia="標楷體" w:hAnsi="標楷體" w:hint="eastAsia"/>
          <w:bCs/>
          <w:sz w:val="28"/>
          <w:szCs w:val="28"/>
        </w:rPr>
        <w:t>×</w:t>
      </w:r>
      <w:r w:rsidR="0056268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1E1424">
        <w:rPr>
          <w:rFonts w:ascii="標楷體" w:eastAsia="標楷體" w:hAnsi="標楷體" w:hint="eastAsia"/>
          <w:bCs/>
          <w:sz w:val="28"/>
          <w:szCs w:val="28"/>
        </w:rPr>
        <w:t>稅率</w:t>
      </w:r>
    </w:p>
    <w:p w:rsidR="00C53568" w:rsidRPr="001E1424" w:rsidRDefault="00957066" w:rsidP="0017752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E1424">
        <w:rPr>
          <w:rFonts w:ascii="標楷體" w:eastAsia="標楷體" w:hAnsi="標楷體" w:hint="eastAsia"/>
          <w:bCs/>
          <w:sz w:val="28"/>
          <w:szCs w:val="28"/>
        </w:rPr>
        <w:t>一般</w:t>
      </w:r>
      <w:r w:rsidR="0017752E">
        <w:rPr>
          <w:rFonts w:ascii="標楷體" w:eastAsia="標楷體" w:hAnsi="標楷體" w:hint="eastAsia"/>
          <w:bCs/>
          <w:sz w:val="28"/>
          <w:szCs w:val="28"/>
        </w:rPr>
        <w:t>住宅</w:t>
      </w:r>
      <w:r w:rsidRPr="001E1424">
        <w:rPr>
          <w:rFonts w:ascii="標楷體" w:eastAsia="標楷體" w:hAnsi="標楷體" w:hint="eastAsia"/>
          <w:bCs/>
          <w:sz w:val="28"/>
          <w:szCs w:val="28"/>
        </w:rPr>
        <w:t>房屋現</w:t>
      </w:r>
      <w:r w:rsidR="0017752E">
        <w:rPr>
          <w:rFonts w:ascii="標楷體" w:eastAsia="標楷體" w:hAnsi="標楷體" w:hint="eastAsia"/>
          <w:bCs/>
          <w:sz w:val="28"/>
          <w:szCs w:val="28"/>
        </w:rPr>
        <w:t>值</w:t>
      </w:r>
      <w:r w:rsidR="0017752E" w:rsidRPr="001E1424">
        <w:rPr>
          <w:rFonts w:ascii="標楷體" w:eastAsia="標楷體" w:hAnsi="標楷體" w:hint="eastAsia"/>
          <w:bCs/>
          <w:sz w:val="28"/>
          <w:szCs w:val="28"/>
        </w:rPr>
        <w:t>＝</w:t>
      </w:r>
      <w:r w:rsidR="001E1424">
        <w:rPr>
          <w:rFonts w:ascii="標楷體" w:eastAsia="標楷體" w:hAnsi="標楷體" w:hint="eastAsia"/>
          <w:bCs/>
          <w:sz w:val="28"/>
          <w:szCs w:val="28"/>
        </w:rPr>
        <w:t>標準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單價×面積×(1-折舊年數×折舊率)×路段率</w:t>
      </w:r>
    </w:p>
    <w:p w:rsidR="00C53568" w:rsidRPr="001E1424" w:rsidRDefault="00957066" w:rsidP="0017752E">
      <w:pPr>
        <w:spacing w:line="5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1E1424">
        <w:rPr>
          <w:rFonts w:ascii="標楷體" w:eastAsia="標楷體" w:hAnsi="標楷體" w:hint="eastAsia"/>
          <w:bCs/>
          <w:sz w:val="28"/>
          <w:szCs w:val="28"/>
        </w:rPr>
        <w:t>高級住宅</w:t>
      </w:r>
      <w:r w:rsidR="0017752E">
        <w:rPr>
          <w:rFonts w:ascii="標楷體" w:eastAsia="標楷體" w:hAnsi="標楷體" w:hint="eastAsia"/>
          <w:bCs/>
          <w:sz w:val="28"/>
          <w:szCs w:val="28"/>
        </w:rPr>
        <w:t>房屋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現值＝標準單價</w:t>
      </w:r>
      <w:r w:rsidR="00C53568" w:rsidRPr="0017752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×(1+路段率)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×面積×</w:t>
      </w:r>
      <w:r w:rsidR="0017752E">
        <w:rPr>
          <w:rFonts w:ascii="標楷體" w:eastAsia="標楷體" w:hAnsi="標楷體" w:hint="eastAsia"/>
          <w:bCs/>
          <w:sz w:val="28"/>
          <w:szCs w:val="28"/>
        </w:rPr>
        <w:t>(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1</w:t>
      </w:r>
      <w:r w:rsidR="001E1424">
        <w:rPr>
          <w:rFonts w:ascii="標楷體" w:eastAsia="標楷體" w:hAnsi="標楷體" w:hint="eastAsia"/>
          <w:bCs/>
          <w:sz w:val="28"/>
          <w:szCs w:val="28"/>
        </w:rPr>
        <w:t>－折舊年數×折舊率</w:t>
      </w:r>
      <w:r w:rsidR="0017752E">
        <w:rPr>
          <w:rFonts w:ascii="標楷體" w:eastAsia="標楷體" w:hAnsi="標楷體" w:hint="eastAsia"/>
          <w:bCs/>
          <w:sz w:val="28"/>
          <w:szCs w:val="28"/>
        </w:rPr>
        <w:t>)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×路段率</w:t>
      </w:r>
    </w:p>
    <w:p w:rsidR="00C53568" w:rsidRPr="001E1424" w:rsidRDefault="001E1424" w:rsidP="0017752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E1424">
        <w:rPr>
          <w:rFonts w:ascii="標楷體" w:eastAsia="標楷體" w:hAnsi="標楷體" w:hint="eastAsia"/>
          <w:bCs/>
          <w:sz w:val="28"/>
          <w:szCs w:val="28"/>
        </w:rPr>
        <w:t>※</w:t>
      </w:r>
      <w:r w:rsidR="000A2431">
        <w:rPr>
          <w:rFonts w:ascii="標楷體" w:eastAsia="標楷體" w:hAnsi="標楷體" w:hint="eastAsia"/>
          <w:bCs/>
          <w:sz w:val="28"/>
          <w:szCs w:val="28"/>
        </w:rPr>
        <w:t>上列計算公式係</w:t>
      </w:r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假設無任何加減率及樓層</w:t>
      </w:r>
      <w:proofErr w:type="gramStart"/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>超高偏低</w:t>
      </w:r>
      <w:proofErr w:type="gramEnd"/>
      <w:r w:rsidR="00C53568" w:rsidRPr="001E1424">
        <w:rPr>
          <w:rFonts w:ascii="標楷體" w:eastAsia="標楷體" w:hAnsi="標楷體" w:hint="eastAsia"/>
          <w:bCs/>
          <w:sz w:val="28"/>
          <w:szCs w:val="28"/>
        </w:rPr>
        <w:t xml:space="preserve">情形 </w:t>
      </w:r>
    </w:p>
    <w:p w:rsidR="00C53568" w:rsidRPr="001E1424" w:rsidRDefault="00957066" w:rsidP="0017752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E1424">
        <w:rPr>
          <w:rFonts w:ascii="標楷體" w:eastAsia="標楷體" w:hAnsi="標楷體" w:hint="eastAsia"/>
          <w:bCs/>
          <w:sz w:val="28"/>
          <w:szCs w:val="28"/>
        </w:rPr>
        <w:t>契稅</w:t>
      </w:r>
      <w:r w:rsidR="0017752E" w:rsidRPr="001E1424">
        <w:rPr>
          <w:rFonts w:ascii="標楷體" w:eastAsia="標楷體" w:hAnsi="標楷體" w:hint="eastAsia"/>
          <w:bCs/>
          <w:sz w:val="28"/>
          <w:szCs w:val="28"/>
        </w:rPr>
        <w:t>＝</w:t>
      </w:r>
      <w:r w:rsidR="001E1424" w:rsidRPr="001E1424">
        <w:rPr>
          <w:rFonts w:ascii="標楷體" w:eastAsia="標楷體" w:hAnsi="標楷體" w:hint="eastAsia"/>
          <w:bCs/>
          <w:sz w:val="28"/>
          <w:szCs w:val="28"/>
        </w:rPr>
        <w:t>房屋現值</w:t>
      </w:r>
      <w:r w:rsidR="0056268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E1424" w:rsidRPr="001E1424">
        <w:rPr>
          <w:rFonts w:ascii="標楷體" w:eastAsia="標楷體" w:hAnsi="標楷體" w:hint="eastAsia"/>
          <w:bCs/>
          <w:sz w:val="28"/>
          <w:szCs w:val="28"/>
        </w:rPr>
        <w:t>×</w:t>
      </w:r>
      <w:r w:rsidR="0056268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E1424" w:rsidRPr="001E1424">
        <w:rPr>
          <w:rFonts w:ascii="標楷體" w:eastAsia="標楷體" w:hAnsi="標楷體" w:hint="eastAsia"/>
          <w:bCs/>
          <w:sz w:val="28"/>
          <w:szCs w:val="28"/>
        </w:rPr>
        <w:t>稅率</w:t>
      </w:r>
    </w:p>
    <w:tbl>
      <w:tblPr>
        <w:tblpPr w:leftFromText="181" w:rightFromText="181" w:vertAnchor="text" w:horzAnchor="margin" w:tblpY="1696"/>
        <w:tblW w:w="104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5"/>
        <w:gridCol w:w="771"/>
        <w:gridCol w:w="1173"/>
        <w:gridCol w:w="1319"/>
        <w:gridCol w:w="1246"/>
        <w:gridCol w:w="1246"/>
        <w:gridCol w:w="1246"/>
        <w:gridCol w:w="7"/>
        <w:gridCol w:w="1240"/>
        <w:gridCol w:w="1906"/>
      </w:tblGrid>
      <w:tr w:rsidR="0077612B" w:rsidRPr="0077612B" w:rsidTr="008D7822">
        <w:trPr>
          <w:trHeight w:val="537"/>
        </w:trPr>
        <w:tc>
          <w:tcPr>
            <w:tcW w:w="10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單價/元</w:t>
            </w:r>
          </w:p>
        </w:tc>
        <w:tc>
          <w:tcPr>
            <w:tcW w:w="117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房屋型態</w:t>
            </w:r>
          </w:p>
        </w:tc>
        <w:tc>
          <w:tcPr>
            <w:tcW w:w="131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房屋現值/元</w:t>
            </w:r>
          </w:p>
        </w:tc>
        <w:tc>
          <w:tcPr>
            <w:tcW w:w="374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房屋稅稅額/元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契稅稅額/元</w:t>
            </w:r>
          </w:p>
        </w:tc>
        <w:tc>
          <w:tcPr>
            <w:tcW w:w="190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77612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現值增加</w:t>
            </w: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原因</w:t>
            </w:r>
          </w:p>
        </w:tc>
      </w:tr>
      <w:tr w:rsidR="00DA5592" w:rsidRPr="0077612B" w:rsidTr="008D7822">
        <w:trPr>
          <w:trHeight w:val="537"/>
        </w:trPr>
        <w:tc>
          <w:tcPr>
            <w:tcW w:w="105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592" w:rsidRPr="0017752E" w:rsidRDefault="00DA5592" w:rsidP="0077612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自住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非自住2戶以下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非自住3戶以上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92" w:rsidRPr="0077612B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買賣</w:t>
            </w: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5592" w:rsidRPr="0017752E" w:rsidRDefault="00DA5592" w:rsidP="001775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612B" w:rsidRPr="0077612B" w:rsidTr="008D7822">
        <w:trPr>
          <w:trHeight w:val="537"/>
        </w:trPr>
        <w:tc>
          <w:tcPr>
            <w:tcW w:w="105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77612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稅率1.2%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稅率2.4%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稅率3.6%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稅率6%</w:t>
            </w: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612B" w:rsidRPr="0077612B" w:rsidTr="008D7822">
        <w:trPr>
          <w:trHeight w:val="720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r w:rsidR="008D7822">
              <w:rPr>
                <w:rFonts w:ascii="標楷體" w:eastAsia="標楷體" w:hAnsi="標楷體" w:cs="新細明體" w:hint="eastAsia"/>
                <w:kern w:val="0"/>
                <w:szCs w:val="24"/>
              </w:rPr>
              <w:t>標單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6F642F" w:rsidP="0017752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F642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77612B"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18,850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1775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kern w:val="0"/>
                <w:szCs w:val="24"/>
              </w:rPr>
              <w:t>高級住宅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EC0AED" w:rsidP="00EC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91,837</w:t>
            </w:r>
            <w:r w:rsidR="0077612B"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="0077612B"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17752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1,102,046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17752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2,204,092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17752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3,306,139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17752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5,510,232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665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路段率加成</w:t>
            </w:r>
            <w:proofErr w:type="gramEnd"/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及單價調高</w:t>
            </w:r>
          </w:p>
        </w:tc>
      </w:tr>
      <w:tr w:rsidR="00957066" w:rsidRPr="0077612B" w:rsidTr="008D7822">
        <w:trPr>
          <w:trHeight w:val="720"/>
        </w:trPr>
        <w:tc>
          <w:tcPr>
            <w:tcW w:w="2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66" w:rsidRPr="0017752E" w:rsidRDefault="00957066" w:rsidP="009570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kern w:val="0"/>
                <w:szCs w:val="24"/>
              </w:rPr>
              <w:t>一般房屋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22,959,30</w:t>
            </w:r>
            <w:r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275,511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551,023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826,534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1,377,558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標準單價調高</w:t>
            </w:r>
          </w:p>
        </w:tc>
      </w:tr>
      <w:tr w:rsidR="00957066" w:rsidRPr="0077612B" w:rsidTr="008D7822">
        <w:trPr>
          <w:trHeight w:val="720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標單</w:t>
            </w:r>
            <w:proofErr w:type="gramEnd"/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7,970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kern w:val="0"/>
                <w:szCs w:val="24"/>
              </w:rPr>
              <w:t>高級住宅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  <w:r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829</w:t>
            </w:r>
            <w:r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17752E">
              <w:rPr>
                <w:rFonts w:ascii="標楷體" w:eastAsia="標楷體" w:hAnsi="標楷體" w:cs="新細明體" w:hint="eastAsia"/>
                <w:kern w:val="0"/>
                <w:sz w:val="22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465,957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931,915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1,397,872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2,329,788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57066" w:rsidRPr="0017752E" w:rsidRDefault="00957066" w:rsidP="009570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路段率加成</w:t>
            </w:r>
            <w:proofErr w:type="gramEnd"/>
          </w:p>
        </w:tc>
      </w:tr>
      <w:tr w:rsidR="0077612B" w:rsidRPr="0077612B" w:rsidTr="008D7822">
        <w:trPr>
          <w:trHeight w:val="720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612B" w:rsidRPr="0017752E" w:rsidRDefault="0077612B" w:rsidP="007761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612B" w:rsidRPr="0017752E" w:rsidRDefault="0077612B" w:rsidP="007761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776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12B">
              <w:rPr>
                <w:rFonts w:ascii="標楷體" w:eastAsia="標楷體" w:hAnsi="標楷體" w:cs="新細明體" w:hint="eastAsia"/>
                <w:kern w:val="0"/>
                <w:szCs w:val="24"/>
              </w:rPr>
              <w:t>一般房屋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EC0AED" w:rsidP="00DE4DA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9,707,</w:t>
            </w:r>
            <w:r w:rsidR="00DE4DA9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823DE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116,490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823DE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232,980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DE4DA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349,47</w:t>
            </w:r>
            <w:r w:rsidR="00DE4DA9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906FB" w:rsidP="00823DE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582,450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612B" w:rsidRPr="0017752E" w:rsidRDefault="0077612B" w:rsidP="007761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752E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</w:tr>
    </w:tbl>
    <w:p w:rsidR="00211B17" w:rsidRDefault="00211B17" w:rsidP="001E142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7752E" w:rsidRDefault="0017752E" w:rsidP="0017752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二、以本市</w:t>
      </w:r>
      <w:r w:rsidR="009202BA">
        <w:rPr>
          <w:rFonts w:ascii="標楷體" w:eastAsia="標楷體" w:hAnsi="標楷體" w:hint="eastAsia"/>
          <w:sz w:val="28"/>
          <w:szCs w:val="28"/>
        </w:rPr>
        <w:t>22</w:t>
      </w:r>
      <w:r w:rsidRPr="0017752E">
        <w:rPr>
          <w:rFonts w:ascii="標楷體" w:eastAsia="標楷體" w:hAnsi="標楷體" w:hint="eastAsia"/>
          <w:sz w:val="28"/>
          <w:szCs w:val="28"/>
        </w:rPr>
        <w:t>層鋼骨造</w:t>
      </w:r>
      <w:r>
        <w:rPr>
          <w:rFonts w:ascii="標楷體" w:eastAsia="標楷體" w:hAnsi="標楷體" w:hint="eastAsia"/>
          <w:sz w:val="28"/>
          <w:szCs w:val="28"/>
        </w:rPr>
        <w:t>房屋</w:t>
      </w:r>
      <w:r w:rsidRPr="0017752E">
        <w:rPr>
          <w:rFonts w:ascii="標楷體" w:eastAsia="標楷體" w:hAnsi="標楷體" w:hint="eastAsia"/>
          <w:sz w:val="28"/>
          <w:szCs w:val="28"/>
        </w:rPr>
        <w:t>，路段率300%，面積406</w:t>
      </w:r>
      <w:proofErr w:type="gramStart"/>
      <w:r w:rsidRPr="0017752E">
        <w:rPr>
          <w:rFonts w:ascii="標楷體" w:eastAsia="標楷體" w:hAnsi="標楷體" w:hint="eastAsia"/>
          <w:sz w:val="28"/>
          <w:szCs w:val="28"/>
        </w:rPr>
        <w:t>㎡</w:t>
      </w:r>
      <w:proofErr w:type="gramEnd"/>
      <w:r w:rsidRPr="0017752E">
        <w:rPr>
          <w:rFonts w:ascii="標楷體" w:eastAsia="標楷體" w:hAnsi="標楷體" w:hint="eastAsia"/>
          <w:sz w:val="28"/>
          <w:szCs w:val="28"/>
        </w:rPr>
        <w:t>(約122坪)</w:t>
      </w:r>
      <w:r w:rsidR="00C75B6C">
        <w:rPr>
          <w:rFonts w:ascii="標楷體" w:eastAsia="標楷體" w:hAnsi="標楷體" w:hint="eastAsia"/>
          <w:sz w:val="28"/>
          <w:szCs w:val="28"/>
        </w:rPr>
        <w:t>為例</w:t>
      </w:r>
      <w:r w:rsidR="0056268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分析稅額影響如下表：</w:t>
      </w:r>
    </w:p>
    <w:sectPr w:rsidR="0017752E" w:rsidSect="001E14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1D" w:rsidRDefault="003C231D" w:rsidP="00DA5592">
      <w:r>
        <w:separator/>
      </w:r>
    </w:p>
  </w:endnote>
  <w:endnote w:type="continuationSeparator" w:id="0">
    <w:p w:rsidR="003C231D" w:rsidRDefault="003C231D" w:rsidP="00DA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1D" w:rsidRDefault="003C231D" w:rsidP="00DA5592">
      <w:r>
        <w:separator/>
      </w:r>
    </w:p>
  </w:footnote>
  <w:footnote w:type="continuationSeparator" w:id="0">
    <w:p w:rsidR="003C231D" w:rsidRDefault="003C231D" w:rsidP="00DA5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600D"/>
    <w:multiLevelType w:val="hybridMultilevel"/>
    <w:tmpl w:val="41E693EA"/>
    <w:lvl w:ilvl="0" w:tplc="00982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A53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60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A2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62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E7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3C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8A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E6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D32554"/>
    <w:multiLevelType w:val="hybridMultilevel"/>
    <w:tmpl w:val="4FBC5FA0"/>
    <w:lvl w:ilvl="0" w:tplc="ED489F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07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2E6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26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01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C3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EB6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6A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06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73B"/>
    <w:multiLevelType w:val="hybridMultilevel"/>
    <w:tmpl w:val="9B3604B6"/>
    <w:lvl w:ilvl="0" w:tplc="28C67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2F3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64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C6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0A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C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4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23A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2A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17"/>
    <w:rsid w:val="0000663F"/>
    <w:rsid w:val="000A2431"/>
    <w:rsid w:val="00164AF1"/>
    <w:rsid w:val="0017752E"/>
    <w:rsid w:val="001E1424"/>
    <w:rsid w:val="00211B17"/>
    <w:rsid w:val="003C231D"/>
    <w:rsid w:val="00562683"/>
    <w:rsid w:val="00665000"/>
    <w:rsid w:val="00675C1E"/>
    <w:rsid w:val="006F642F"/>
    <w:rsid w:val="0077612B"/>
    <w:rsid w:val="007906FB"/>
    <w:rsid w:val="007C11E4"/>
    <w:rsid w:val="00823DE5"/>
    <w:rsid w:val="0086300B"/>
    <w:rsid w:val="008D7822"/>
    <w:rsid w:val="00904FDD"/>
    <w:rsid w:val="009202BA"/>
    <w:rsid w:val="00957066"/>
    <w:rsid w:val="00A8210C"/>
    <w:rsid w:val="00B7739B"/>
    <w:rsid w:val="00C53568"/>
    <w:rsid w:val="00C75B6C"/>
    <w:rsid w:val="00DA5592"/>
    <w:rsid w:val="00DE4DA9"/>
    <w:rsid w:val="00E10E74"/>
    <w:rsid w:val="00EC0AED"/>
    <w:rsid w:val="00F3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55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55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35">
          <w:marLeft w:val="3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474</Characters>
  <Application>Microsoft Office Word</Application>
  <DocSecurity>0</DocSecurity>
  <Lines>3</Lines>
  <Paragraphs>1</Paragraphs>
  <ScaleCrop>false</ScaleCrop>
  <Company>臺北市政府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ct2002</dc:creator>
  <cp:keywords/>
  <dc:description/>
  <cp:lastModifiedBy>ct2002</cp:lastModifiedBy>
  <cp:revision>12</cp:revision>
  <cp:lastPrinted>2015-01-14T04:19:00Z</cp:lastPrinted>
  <dcterms:created xsi:type="dcterms:W3CDTF">2015-01-14T02:20:00Z</dcterms:created>
  <dcterms:modified xsi:type="dcterms:W3CDTF">2015-01-14T06:26:00Z</dcterms:modified>
</cp:coreProperties>
</file>