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0C" w:rsidRPr="00AC7070" w:rsidRDefault="00AC7070" w:rsidP="00AC7070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AC7070">
        <w:rPr>
          <w:rFonts w:ascii="標楷體" w:eastAsia="標楷體" w:hAnsi="標楷體" w:hint="eastAsia"/>
          <w:b/>
          <w:sz w:val="40"/>
          <w:szCs w:val="40"/>
        </w:rPr>
        <w:t>長期照顧服務機構</w:t>
      </w:r>
      <w:r w:rsidR="00DE2AE8">
        <w:rPr>
          <w:rFonts w:ascii="標楷體" w:eastAsia="標楷體" w:hAnsi="標楷體" w:hint="eastAsia"/>
          <w:b/>
          <w:sz w:val="40"/>
          <w:szCs w:val="40"/>
        </w:rPr>
        <w:t>業務</w:t>
      </w:r>
      <w:r w:rsidRPr="00AC7070">
        <w:rPr>
          <w:rFonts w:ascii="標楷體" w:eastAsia="標楷體" w:hAnsi="標楷體" w:hint="eastAsia"/>
          <w:b/>
          <w:sz w:val="40"/>
          <w:szCs w:val="40"/>
        </w:rPr>
        <w:t>負責人切結書</w:t>
      </w:r>
    </w:p>
    <w:p w:rsidR="00AC7070" w:rsidRDefault="00AC7070" w:rsidP="00F34567">
      <w:pPr>
        <w:pStyle w:val="a7"/>
        <w:spacing w:after="0" w:line="360" w:lineRule="auto"/>
        <w:ind w:firstLineChars="202" w:firstLine="566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Pr="00AC7070">
        <w:rPr>
          <w:rFonts w:ascii="標楷體" w:hAnsi="標楷體" w:hint="eastAsia"/>
          <w:szCs w:val="32"/>
        </w:rPr>
        <w:t>茲為</w:t>
      </w:r>
      <w:r w:rsidR="00DE2AE8">
        <w:rPr>
          <w:rFonts w:ascii="標楷體" w:hAnsi="標楷體" w:hint="eastAsia"/>
          <w:szCs w:val="32"/>
        </w:rPr>
        <w:t>擔任</w:t>
      </w:r>
      <w:r w:rsidR="00751BA6">
        <w:rPr>
          <w:rFonts w:ascii="標楷體" w:hAnsi="標楷體"/>
          <w:szCs w:val="32"/>
          <w:u w:val="single"/>
        </w:rPr>
        <w:t xml:space="preserve"> </w:t>
      </w:r>
      <w:r w:rsidR="00751BA6" w:rsidRPr="00751BA6">
        <w:rPr>
          <w:rFonts w:ascii="標楷體" w:hAnsi="標楷體" w:hint="eastAsia"/>
          <w:szCs w:val="32"/>
          <w:u w:val="single"/>
        </w:rPr>
        <w:t>○○長期照顧服務機構</w:t>
      </w:r>
      <w:r w:rsidR="00DE2AE8">
        <w:rPr>
          <w:rFonts w:ascii="標楷體" w:hAnsi="標楷體" w:hint="eastAsia"/>
          <w:szCs w:val="32"/>
          <w:u w:val="single"/>
        </w:rPr>
        <w:t xml:space="preserve"> </w:t>
      </w:r>
      <w:r w:rsidR="00DE2AE8">
        <w:rPr>
          <w:rFonts w:ascii="標楷體" w:hAnsi="標楷體" w:hint="eastAsia"/>
          <w:szCs w:val="32"/>
        </w:rPr>
        <w:t>業務負責人一職</w:t>
      </w:r>
      <w:r w:rsidRPr="00AC7070">
        <w:rPr>
          <w:rFonts w:ascii="標楷體" w:hAnsi="標楷體" w:hint="eastAsia"/>
          <w:szCs w:val="32"/>
        </w:rPr>
        <w:t>，</w:t>
      </w:r>
      <w:r w:rsidR="000749A1">
        <w:rPr>
          <w:rFonts w:ascii="標楷體" w:hAnsi="標楷體" w:hint="eastAsia"/>
          <w:szCs w:val="32"/>
        </w:rPr>
        <w:t>本人</w:t>
      </w:r>
      <w:r w:rsidR="000749A1">
        <w:rPr>
          <w:rFonts w:ascii="標楷體" w:hAnsi="標楷體" w:hint="eastAsia"/>
          <w:szCs w:val="32"/>
          <w:u w:val="single"/>
        </w:rPr>
        <w:t xml:space="preserve">        </w:t>
      </w:r>
      <w:r w:rsidR="000749A1" w:rsidRPr="000749A1">
        <w:rPr>
          <w:rFonts w:ascii="標楷體" w:hAnsi="標楷體" w:hint="eastAsia"/>
          <w:szCs w:val="32"/>
        </w:rPr>
        <w:t>確</w:t>
      </w:r>
      <w:r w:rsidR="000749A1">
        <w:rPr>
          <w:rFonts w:ascii="標楷體" w:hAnsi="標楷體" w:hint="eastAsia"/>
          <w:szCs w:val="32"/>
        </w:rPr>
        <w:t>實</w:t>
      </w:r>
      <w:r w:rsidR="006423CD">
        <w:rPr>
          <w:rFonts w:ascii="標楷體" w:hAnsi="標楷體" w:hint="eastAsia"/>
          <w:szCs w:val="32"/>
        </w:rPr>
        <w:t>依</w:t>
      </w:r>
      <w:r w:rsidR="000749A1" w:rsidRPr="000749A1">
        <w:rPr>
          <w:rFonts w:ascii="標楷體" w:hAnsi="標楷體" w:hint="eastAsia"/>
          <w:szCs w:val="32"/>
        </w:rPr>
        <w:t>長期照顧服務</w:t>
      </w:r>
      <w:r w:rsidR="006423CD">
        <w:rPr>
          <w:rFonts w:ascii="標楷體" w:hAnsi="標楷體" w:hint="eastAsia"/>
          <w:szCs w:val="32"/>
        </w:rPr>
        <w:t>法第30</w:t>
      </w:r>
      <w:r w:rsidR="000749A1" w:rsidRPr="000749A1">
        <w:rPr>
          <w:rFonts w:ascii="標楷體" w:hAnsi="標楷體" w:hint="eastAsia"/>
          <w:szCs w:val="32"/>
        </w:rPr>
        <w:t>條</w:t>
      </w:r>
      <w:r w:rsidR="00DE2AE8">
        <w:rPr>
          <w:rFonts w:ascii="標楷體" w:hAnsi="標楷體" w:hint="eastAsia"/>
          <w:szCs w:val="32"/>
        </w:rPr>
        <w:t>第</w:t>
      </w:r>
      <w:r w:rsidR="006423CD">
        <w:rPr>
          <w:rFonts w:ascii="標楷體" w:hAnsi="標楷體" w:hint="eastAsia"/>
          <w:szCs w:val="32"/>
        </w:rPr>
        <w:t>2</w:t>
      </w:r>
      <w:r w:rsidR="00DE2AE8">
        <w:rPr>
          <w:rFonts w:ascii="標楷體" w:hAnsi="標楷體" w:hint="eastAsia"/>
          <w:szCs w:val="32"/>
        </w:rPr>
        <w:t>項</w:t>
      </w:r>
      <w:r w:rsidR="000749A1" w:rsidRPr="000749A1">
        <w:rPr>
          <w:rFonts w:ascii="標楷體" w:hAnsi="標楷體" w:hint="eastAsia"/>
          <w:szCs w:val="32"/>
        </w:rPr>
        <w:t>規定</w:t>
      </w:r>
      <w:r w:rsidR="006423CD">
        <w:rPr>
          <w:rFonts w:ascii="標楷體" w:hAnsi="標楷體" w:hint="eastAsia"/>
          <w:szCs w:val="32"/>
        </w:rPr>
        <w:t>為專職專任於該機構，並</w:t>
      </w:r>
      <w:r w:rsidR="006423CD" w:rsidRPr="006423CD">
        <w:rPr>
          <w:rFonts w:ascii="標楷體" w:hAnsi="標楷體" w:hint="eastAsia"/>
          <w:szCs w:val="32"/>
        </w:rPr>
        <w:t>確實無長期照顧服務機構設立標準第9條第1項各款規定不得擔任長期照顧服務機構業務負責人之情形</w:t>
      </w:r>
      <w:r w:rsidRPr="00AC7070">
        <w:rPr>
          <w:rFonts w:ascii="標楷體" w:hAnsi="標楷體" w:hint="eastAsia"/>
          <w:szCs w:val="32"/>
        </w:rPr>
        <w:t>如</w:t>
      </w:r>
      <w:r w:rsidR="000749A1">
        <w:rPr>
          <w:rFonts w:ascii="標楷體" w:hAnsi="標楷體" w:hint="eastAsia"/>
          <w:szCs w:val="32"/>
        </w:rPr>
        <w:t>有不實</w:t>
      </w:r>
      <w:r w:rsidRPr="00AC7070">
        <w:rPr>
          <w:rFonts w:ascii="標楷體" w:hAnsi="標楷體" w:hint="eastAsia"/>
          <w:szCs w:val="32"/>
        </w:rPr>
        <w:t>，本人願負一切責任。</w:t>
      </w:r>
    </w:p>
    <w:p w:rsidR="00AC7070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此致</w:t>
      </w:r>
    </w:p>
    <w:p w:rsidR="00AC7070" w:rsidRPr="00AC7070" w:rsidRDefault="00F34567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</w:t>
      </w:r>
      <w:r w:rsidR="00AC7070">
        <w:rPr>
          <w:rFonts w:ascii="標楷體" w:hAnsi="標楷體" w:hint="eastAsia"/>
          <w:szCs w:val="32"/>
        </w:rPr>
        <w:t>○○○政府</w:t>
      </w:r>
    </w:p>
    <w:p w:rsidR="00AC7070" w:rsidRPr="00AC7070" w:rsidRDefault="00AC7070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</w:p>
    <w:p w:rsidR="00F34567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 w:rsidRPr="00AC7070">
        <w:rPr>
          <w:rFonts w:hint="eastAsia"/>
          <w:szCs w:val="32"/>
        </w:rPr>
        <w:t xml:space="preserve">立切結書人：　　　　　</w:t>
      </w:r>
      <w:r>
        <w:rPr>
          <w:rFonts w:hint="eastAsia"/>
          <w:szCs w:val="32"/>
        </w:rPr>
        <w:t xml:space="preserve"> </w:t>
      </w:r>
      <w:r w:rsidRPr="00AC7070">
        <w:rPr>
          <w:rFonts w:hint="eastAsia"/>
          <w:szCs w:val="32"/>
        </w:rPr>
        <w:t xml:space="preserve">　　　</w:t>
      </w:r>
      <w:r w:rsidRPr="00AC7070">
        <w:rPr>
          <w:rFonts w:hint="eastAsia"/>
          <w:szCs w:val="32"/>
        </w:rPr>
        <w:t xml:space="preserve"> </w:t>
      </w:r>
      <w:r w:rsidRPr="00AC7070">
        <w:rPr>
          <w:rFonts w:hint="eastAsia"/>
          <w:szCs w:val="32"/>
        </w:rPr>
        <w:t>（簽</w:t>
      </w:r>
      <w:r>
        <w:rPr>
          <w:rFonts w:hint="eastAsia"/>
          <w:szCs w:val="32"/>
        </w:rPr>
        <w:t>名蓋</w:t>
      </w:r>
      <w:r w:rsidRPr="00AC7070">
        <w:rPr>
          <w:rFonts w:hint="eastAsia"/>
          <w:szCs w:val="32"/>
        </w:rPr>
        <w:t>章）</w:t>
      </w:r>
    </w:p>
    <w:p w:rsidR="00F34567" w:rsidRDefault="000E2BBC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國民</w:t>
      </w:r>
      <w:r w:rsidR="00AC7070">
        <w:rPr>
          <w:rFonts w:hint="eastAsia"/>
          <w:szCs w:val="32"/>
        </w:rPr>
        <w:t>身分證</w:t>
      </w:r>
      <w:r>
        <w:rPr>
          <w:rFonts w:hint="eastAsia"/>
          <w:szCs w:val="32"/>
        </w:rPr>
        <w:t>統一編</w:t>
      </w:r>
      <w:r w:rsidR="00AC7070">
        <w:rPr>
          <w:rFonts w:hint="eastAsia"/>
          <w:szCs w:val="32"/>
        </w:rPr>
        <w:t>號：</w:t>
      </w:r>
    </w:p>
    <w:p w:rsidR="00F34567" w:rsidRDefault="00693619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戶籍</w:t>
      </w:r>
      <w:r w:rsidR="00AC7070">
        <w:rPr>
          <w:rFonts w:hint="eastAsia"/>
          <w:szCs w:val="32"/>
        </w:rPr>
        <w:t>地址：</w:t>
      </w:r>
    </w:p>
    <w:p w:rsidR="00F34567" w:rsidRDefault="00693619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通訊地址：</w:t>
      </w:r>
    </w:p>
    <w:p w:rsidR="00AC7070" w:rsidRPr="00AC7070" w:rsidRDefault="00AC7070" w:rsidP="00F34567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電話：</w:t>
      </w:r>
    </w:p>
    <w:p w:rsidR="00AC7070" w:rsidRDefault="00AC7070" w:rsidP="00AC7070">
      <w:pPr>
        <w:spacing w:line="360" w:lineRule="auto"/>
        <w:rPr>
          <w:rFonts w:ascii="新細明體" w:eastAsia="標楷體"/>
          <w:sz w:val="32"/>
          <w:szCs w:val="32"/>
        </w:rPr>
      </w:pPr>
      <w:r w:rsidRPr="00AC7070">
        <w:rPr>
          <w:rFonts w:ascii="新細明體" w:eastAsia="標楷體" w:hint="eastAsia"/>
          <w:sz w:val="32"/>
          <w:szCs w:val="32"/>
        </w:rPr>
        <w:t xml:space="preserve">　　</w:t>
      </w:r>
    </w:p>
    <w:p w:rsidR="00693619" w:rsidRPr="00AC7070" w:rsidRDefault="00693619" w:rsidP="00AC7070">
      <w:pPr>
        <w:spacing w:line="360" w:lineRule="auto"/>
        <w:rPr>
          <w:rFonts w:ascii="新細明體" w:eastAsia="標楷體"/>
          <w:sz w:val="32"/>
          <w:szCs w:val="32"/>
        </w:rPr>
      </w:pPr>
    </w:p>
    <w:p w:rsidR="00AC7070" w:rsidRDefault="00AC7070" w:rsidP="00AC7070">
      <w:pPr>
        <w:spacing w:line="600" w:lineRule="exact"/>
        <w:rPr>
          <w:rFonts w:ascii="新細明體" w:eastAsia="標楷體"/>
          <w:sz w:val="28"/>
          <w:szCs w:val="28"/>
        </w:rPr>
      </w:pPr>
    </w:p>
    <w:p w:rsidR="006423CD" w:rsidRPr="006423CD" w:rsidRDefault="00AC7070" w:rsidP="006423CD">
      <w:pPr>
        <w:spacing w:line="600" w:lineRule="exact"/>
        <w:jc w:val="distribute"/>
        <w:rPr>
          <w:rFonts w:ascii="新細明體" w:eastAsia="標楷體"/>
          <w:sz w:val="28"/>
          <w:szCs w:val="28"/>
        </w:rPr>
      </w:pPr>
      <w:r>
        <w:rPr>
          <w:rFonts w:ascii="新細明體" w:eastAsia="標楷體" w:hint="eastAsia"/>
          <w:sz w:val="28"/>
          <w:szCs w:val="28"/>
        </w:rPr>
        <w:t>中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華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民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國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年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月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日</w:t>
      </w:r>
    </w:p>
    <w:p w:rsidR="0097055F" w:rsidRDefault="0097055F" w:rsidP="0097055F">
      <w:pPr>
        <w:spacing w:after="300" w:line="520" w:lineRule="exact"/>
        <w:ind w:right="567"/>
        <w:rPr>
          <w:rFonts w:ascii="標楷體" w:eastAsia="標楷體"/>
          <w:sz w:val="48"/>
        </w:rPr>
      </w:pPr>
      <w:proofErr w:type="gramStart"/>
      <w:r>
        <w:rPr>
          <w:rFonts w:ascii="標楷體" w:eastAsia="標楷體" w:hint="eastAsia"/>
          <w:kern w:val="0"/>
          <w:szCs w:val="24"/>
        </w:rPr>
        <w:t>註</w:t>
      </w:r>
      <w:proofErr w:type="gramEnd"/>
      <w:r>
        <w:rPr>
          <w:rFonts w:ascii="標楷體" w:eastAsia="標楷體" w:hint="eastAsia"/>
          <w:kern w:val="0"/>
          <w:szCs w:val="24"/>
        </w:rPr>
        <w:t>：主管機關</w:t>
      </w:r>
      <w:proofErr w:type="gramStart"/>
      <w:r>
        <w:rPr>
          <w:rFonts w:ascii="標楷體" w:eastAsia="標楷體" w:hint="eastAsia"/>
          <w:kern w:val="0"/>
          <w:szCs w:val="24"/>
        </w:rPr>
        <w:t>就本切結</w:t>
      </w:r>
      <w:proofErr w:type="gramEnd"/>
      <w:r>
        <w:rPr>
          <w:rFonts w:ascii="標楷體" w:eastAsia="標楷體" w:hint="eastAsia"/>
          <w:kern w:val="0"/>
          <w:szCs w:val="24"/>
        </w:rPr>
        <w:t>書內容，得依實際作業需要，自行調整運用。</w:t>
      </w:r>
    </w:p>
    <w:p w:rsidR="00AC7070" w:rsidRPr="00B61FE2" w:rsidRDefault="00AC7070" w:rsidP="00B61FE2">
      <w:pPr>
        <w:ind w:right="567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48"/>
        </w:rPr>
        <w:lastRenderedPageBreak/>
        <w:t xml:space="preserve">　</w:t>
      </w:r>
      <w:r w:rsidRPr="00B61FE2">
        <w:rPr>
          <w:rFonts w:ascii="標楷體" w:eastAsia="標楷體" w:hint="eastAsia"/>
          <w:b/>
          <w:sz w:val="28"/>
          <w:szCs w:val="28"/>
        </w:rPr>
        <w:t>切結書填寫應行注意事項</w:t>
      </w:r>
    </w:p>
    <w:p w:rsidR="000749A1" w:rsidRPr="00B61FE2" w:rsidRDefault="00DE2AE8" w:rsidP="00DE2AE8">
      <w:pPr>
        <w:numPr>
          <w:ilvl w:val="0"/>
          <w:numId w:val="1"/>
        </w:numPr>
        <w:adjustRightInd w:val="0"/>
        <w:jc w:val="both"/>
        <w:textAlignment w:val="baseline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有下列情事之</w:t>
      </w:r>
      <w:proofErr w:type="gramStart"/>
      <w:r w:rsidRPr="00DE2AE8">
        <w:rPr>
          <w:rFonts w:ascii="標楷體" w:eastAsia="標楷體" w:hint="eastAsia"/>
          <w:szCs w:val="24"/>
        </w:rPr>
        <w:t>一</w:t>
      </w:r>
      <w:proofErr w:type="gramEnd"/>
      <w:r w:rsidRPr="00DE2AE8">
        <w:rPr>
          <w:rFonts w:ascii="標楷體" w:eastAsia="標楷體" w:hint="eastAsia"/>
          <w:szCs w:val="24"/>
        </w:rPr>
        <w:t>者，不得擔任長照機構業務負責人：</w:t>
      </w:r>
    </w:p>
    <w:p w:rsid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有施打毒品、暴力犯罪、性騷擾、性侵害行為，</w:t>
      </w:r>
      <w:proofErr w:type="gramStart"/>
      <w:r w:rsidRPr="00DE2AE8">
        <w:rPr>
          <w:rFonts w:ascii="標楷體" w:eastAsia="標楷體" w:hint="eastAsia"/>
          <w:szCs w:val="24"/>
        </w:rPr>
        <w:t>經緩起訴</w:t>
      </w:r>
      <w:proofErr w:type="gramEnd"/>
      <w:r w:rsidRPr="00DE2AE8">
        <w:rPr>
          <w:rFonts w:ascii="標楷體" w:eastAsia="標楷體" w:hint="eastAsia"/>
          <w:szCs w:val="24"/>
        </w:rPr>
        <w:t>處分或有罪判決確定。</w:t>
      </w:r>
    </w:p>
    <w:p w:rsid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曾犯詐欺、背信、侵占罪或貪污治罪條例之罪，經判處有期徒刑</w:t>
      </w:r>
      <w:r>
        <w:rPr>
          <w:rFonts w:ascii="標楷體" w:eastAsia="標楷體" w:hint="eastAsia"/>
          <w:szCs w:val="24"/>
        </w:rPr>
        <w:t>1</w:t>
      </w:r>
      <w:r w:rsidRPr="00DE2AE8">
        <w:rPr>
          <w:rFonts w:ascii="標楷體" w:eastAsia="標楷體" w:hint="eastAsia"/>
          <w:szCs w:val="24"/>
        </w:rPr>
        <w:t>年以上之刑確定。但受緩刑宣告或易科罰金執行完畢者，不在此限。</w:t>
      </w:r>
    </w:p>
    <w:p w:rsid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有長期照顧服務法第</w:t>
      </w:r>
      <w:r>
        <w:rPr>
          <w:rFonts w:ascii="標楷體" w:eastAsia="標楷體" w:hint="eastAsia"/>
          <w:szCs w:val="24"/>
        </w:rPr>
        <w:t>44</w:t>
      </w:r>
      <w:r w:rsidRPr="00DE2AE8">
        <w:rPr>
          <w:rFonts w:ascii="標楷體" w:eastAsia="標楷體" w:hint="eastAsia"/>
          <w:szCs w:val="24"/>
        </w:rPr>
        <w:t>條所定遺棄、身心虐待、歧視、傷害、違法限制長照服務使用者人身自由或其他侵害權益之行為，經查證屬實。</w:t>
      </w:r>
    </w:p>
    <w:p w:rsidR="00DE2AE8" w:rsidRPr="00DE2AE8" w:rsidRDefault="00DE2AE8" w:rsidP="00DE2AE8">
      <w:pPr>
        <w:pStyle w:val="af0"/>
        <w:numPr>
          <w:ilvl w:val="0"/>
          <w:numId w:val="4"/>
        </w:numPr>
        <w:ind w:leftChars="0"/>
        <w:jc w:val="both"/>
        <w:rPr>
          <w:rFonts w:ascii="標楷體" w:eastAsia="標楷體"/>
          <w:szCs w:val="24"/>
        </w:rPr>
      </w:pPr>
      <w:r w:rsidRPr="00DE2AE8">
        <w:rPr>
          <w:rFonts w:ascii="標楷體" w:eastAsia="標楷體" w:hint="eastAsia"/>
          <w:szCs w:val="24"/>
        </w:rPr>
        <w:t>行為違法或不當，其情節影響長照服務使用者權益重大，經查證屬實。</w:t>
      </w:r>
    </w:p>
    <w:p w:rsidR="00AC7070" w:rsidRPr="00B61FE2" w:rsidRDefault="00AC7070" w:rsidP="00B61FE2">
      <w:pPr>
        <w:ind w:left="480" w:hangingChars="200" w:hanging="480"/>
        <w:jc w:val="both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二、</w:t>
      </w:r>
      <w:r w:rsidR="00B61FE2" w:rsidRPr="00B61FE2">
        <w:rPr>
          <w:rFonts w:ascii="標楷體" w:eastAsia="標楷體" w:hint="eastAsia"/>
          <w:szCs w:val="24"/>
        </w:rPr>
        <w:t>依</w:t>
      </w:r>
      <w:r w:rsidR="00B75ECA" w:rsidRPr="00B61FE2">
        <w:rPr>
          <w:rFonts w:ascii="標楷體" w:eastAsia="標楷體" w:hint="eastAsia"/>
          <w:szCs w:val="24"/>
        </w:rPr>
        <w:t>刑法第210條規定，</w:t>
      </w:r>
      <w:r w:rsidRPr="00B61FE2">
        <w:rPr>
          <w:rFonts w:ascii="標楷體" w:eastAsia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8837930</wp:posOffset>
                </wp:positionH>
                <wp:positionV relativeFrom="paragraph">
                  <wp:posOffset>738505</wp:posOffset>
                </wp:positionV>
                <wp:extent cx="457200" cy="1656080"/>
                <wp:effectExtent l="0" t="1905" r="127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070" w:rsidRDefault="00AC7070" w:rsidP="00AC7070">
                            <w:pPr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敬老8 91.5.15  40,000張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95.9pt;margin-top:58.15pt;width:36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1GmgIAABYFAAAOAAAAZHJzL2Uyb0RvYy54bWysVEtu2zAQ3RfoHQjuHUmG/JEQOYiduiiQ&#10;foC0B6BJyiJKkSpJWwqKrgP0AOm6B+gBeqDkHB1SsaN+FkVRLSiSM3ycmfeGp2ddLdGeGyu0KnBy&#10;EmPEFdVMqG2B371dj+YYWUcUI1IrXuBrbvHZ4umT07bJ+VhXWjJuEIAom7dNgSvnmjyKLK14TeyJ&#10;brgCY6lNTRwszTZihrSAXstoHMfTqNWGNUZTbi3sXvRGvAj4Zcmpe12WljskCwyxuTCaMG78GC1O&#10;Sb41pKkEfQiD/EMUNREKLj1CXRBH0M6I36BqQY22unQnVNeRLktBecgBskniX7K5qkjDQy5QHNsc&#10;y2T/Hyx9tX9jkGDAHUaK1EDR/e3N3bcv97ff775+RomvUNvYHByvGnB13VJ33ttna5tLTd9bpPSq&#10;ImrLz43RbcUJgwjDyWhwtMexHmTTvtQMriI7pwNQV5raA0JBEKADU9dHdnjnEIXNdDIDxjGiYEqm&#10;k2k8D/RFJD+cbox1z7mukZ8U2AD7AZ3sL62DPMD14BKi11KwtZAyLMx2s5IG7QkoZR0+nzocsUM3&#10;qbyz0v5Yb+53IEi4w9t8uIH5j1kyTuPlOButp/PZKF2nk1E2i+ejOMmW2TROs/Ri/ckHmKR5JRjj&#10;6lIoflBhkv4dyw/90Osn6BC1Bc4m40lP0TB6O0wyDt+fkqyFg6aUoi7w/OhEck/sM8UgbZI7ImQ/&#10;j34OP5QManD4h6oEGXjmew24btMBitfGRrNrEITRwBdwCy8JTPw4nsGyhcYssP2wI4ZjJF8o0FWW&#10;pCmYXFgETWBkhpbN0EIUrTT0u8Oon65c3/27xohtBZf1Slb6HLRYiiCTx8AgC7+A5gv5PDwUvruH&#10;6+D1+JwtfgAAAP//AwBQSwMEFAAGAAgAAAAhAO6eGqnhAAAADQEAAA8AAABkcnMvZG93bnJldi54&#10;bWxMj0FPwzAMhe9I/IfISNxY2hV1UJpOA4kT0iRGxdlrQlPWOFWTdYVfj3diNz/76fl75Xp2vZjM&#10;GDpPCtJFAsJQ43VHrYL64/XuAUSISBp7T0bBjwmwrq6vSiy0P9G7mXaxFRxCoUAFNsahkDI01jgM&#10;Cz8Y4tuXHx1GlmMr9YgnDne9XCZJLh12xB8sDubFmuawOzoFU/JbNxl6+bb9zuvDxi6fp+2nUrc3&#10;8+YJRDRz/DfDGZ/RoWKmvT+SDqJnnT2mzB55SvMMxNlyn2e82ivIVqsUZFXKyxbVHwAAAP//AwBQ&#10;SwECLQAUAAYACAAAACEAtoM4kv4AAADhAQAAEwAAAAAAAAAAAAAAAAAAAAAAW0NvbnRlbnRfVHlw&#10;ZXNdLnhtbFBLAQItABQABgAIAAAAIQA4/SH/1gAAAJQBAAALAAAAAAAAAAAAAAAAAC8BAABfcmVs&#10;cy8ucmVsc1BLAQItABQABgAIAAAAIQCoyL1GmgIAABYFAAAOAAAAAAAAAAAAAAAAAC4CAABkcnMv&#10;ZTJvRG9jLnhtbFBLAQItABQABgAIAAAAIQDunhqp4QAAAA0BAAAPAAAAAAAAAAAAAAAAAPQEAABk&#10;cnMvZG93bnJldi54bWxQSwUGAAAAAAQABADzAAAAAgYAAAAA&#10;" o:allowincell="f" stroked="f">
                <v:textbox style="layout-flow:vertical;mso-layout-flow-alt:bottom-to-top">
                  <w:txbxContent>
                    <w:p w:rsidR="00AC7070" w:rsidRDefault="00AC7070" w:rsidP="00AC7070">
                      <w:pPr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敬老8 91.5.15  40,000張</w:t>
                      </w:r>
                    </w:p>
                  </w:txbxContent>
                </v:textbox>
              </v:shape>
            </w:pict>
          </mc:Fallback>
        </mc:AlternateContent>
      </w:r>
      <w:r w:rsidR="00B75ECA" w:rsidRPr="00B61FE2">
        <w:rPr>
          <w:rFonts w:ascii="標楷體" w:eastAsia="標楷體" w:hint="eastAsia"/>
          <w:szCs w:val="24"/>
        </w:rPr>
        <w:t>偽造、</w:t>
      </w:r>
      <w:proofErr w:type="gramStart"/>
      <w:r w:rsidR="00B75ECA" w:rsidRPr="00B61FE2">
        <w:rPr>
          <w:rFonts w:ascii="標楷體" w:eastAsia="標楷體" w:hint="eastAsia"/>
          <w:szCs w:val="24"/>
        </w:rPr>
        <w:t>變造私文書</w:t>
      </w:r>
      <w:proofErr w:type="gramEnd"/>
      <w:r w:rsidR="00B75ECA" w:rsidRPr="00B61FE2">
        <w:rPr>
          <w:rFonts w:ascii="標楷體" w:eastAsia="標楷體" w:hint="eastAsia"/>
          <w:szCs w:val="24"/>
        </w:rPr>
        <w:t>，足以生損害於公眾或他人者，處5年以下有期徒刑</w:t>
      </w:r>
      <w:r w:rsidRPr="00B61FE2">
        <w:rPr>
          <w:rFonts w:ascii="標楷體" w:eastAsia="標楷體" w:hint="eastAsia"/>
          <w:szCs w:val="24"/>
        </w:rPr>
        <w:t>。</w:t>
      </w:r>
    </w:p>
    <w:p w:rsidR="00AC7070" w:rsidRPr="00B61FE2" w:rsidRDefault="00B75ECA" w:rsidP="00B61FE2">
      <w:pPr>
        <w:ind w:left="480" w:hangingChars="200" w:hanging="480"/>
        <w:jc w:val="both"/>
        <w:rPr>
          <w:rFonts w:ascii="新細明體" w:eastAsia="標楷體"/>
          <w:szCs w:val="24"/>
        </w:rPr>
      </w:pPr>
      <w:r w:rsidRPr="00B61FE2">
        <w:rPr>
          <w:rFonts w:ascii="新細明體" w:eastAsia="標楷體" w:hint="eastAsia"/>
          <w:szCs w:val="24"/>
        </w:rPr>
        <w:t>三、</w:t>
      </w:r>
      <w:r w:rsidR="00B61FE2" w:rsidRPr="00B61FE2">
        <w:rPr>
          <w:rFonts w:ascii="新細明體" w:eastAsia="標楷體" w:hint="eastAsia"/>
          <w:szCs w:val="24"/>
        </w:rPr>
        <w:t>依</w:t>
      </w:r>
      <w:r w:rsidRPr="00B61FE2">
        <w:rPr>
          <w:rFonts w:ascii="新細明體" w:eastAsia="標楷體" w:hint="eastAsia"/>
          <w:szCs w:val="24"/>
        </w:rPr>
        <w:t>刑法第</w:t>
      </w:r>
      <w:r w:rsidRPr="00B61FE2">
        <w:rPr>
          <w:rFonts w:ascii="新細明體" w:eastAsia="標楷體" w:hint="eastAsia"/>
          <w:szCs w:val="24"/>
        </w:rPr>
        <w:t>214</w:t>
      </w:r>
      <w:r w:rsidRPr="00B61FE2">
        <w:rPr>
          <w:rFonts w:ascii="新細明體" w:eastAsia="標楷體" w:hint="eastAsia"/>
          <w:szCs w:val="24"/>
        </w:rPr>
        <w:t>條規定，明知為不實之事項，而使公務員登載於職務上所掌之公文書，足以生損害於公眾或他人者，處</w:t>
      </w:r>
      <w:r w:rsidRPr="00B61FE2">
        <w:rPr>
          <w:rFonts w:ascii="新細明體" w:eastAsia="標楷體" w:hint="eastAsia"/>
          <w:szCs w:val="24"/>
        </w:rPr>
        <w:t>3</w:t>
      </w:r>
      <w:r w:rsidRPr="00B61FE2">
        <w:rPr>
          <w:rFonts w:ascii="新細明體" w:eastAsia="標楷體" w:hint="eastAsia"/>
          <w:szCs w:val="24"/>
        </w:rPr>
        <w:t>年以下有期徒刑、拘役或</w:t>
      </w:r>
      <w:r w:rsidRPr="00B61FE2">
        <w:rPr>
          <w:rFonts w:ascii="新細明體" w:eastAsia="標楷體" w:hint="eastAsia"/>
          <w:szCs w:val="24"/>
        </w:rPr>
        <w:t>500</w:t>
      </w:r>
      <w:r w:rsidRPr="00B61FE2">
        <w:rPr>
          <w:rFonts w:ascii="新細明體" w:eastAsia="標楷體" w:hint="eastAsia"/>
          <w:szCs w:val="24"/>
        </w:rPr>
        <w:t>元以下罰金。</w:t>
      </w:r>
    </w:p>
    <w:sectPr w:rsidR="00AC7070" w:rsidRPr="00B61FE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9AC" w:rsidRDefault="003029AC" w:rsidP="00AC7070">
      <w:r>
        <w:separator/>
      </w:r>
    </w:p>
  </w:endnote>
  <w:endnote w:type="continuationSeparator" w:id="0">
    <w:p w:rsidR="003029AC" w:rsidRDefault="003029AC" w:rsidP="00A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678436"/>
      <w:docPartObj>
        <w:docPartGallery w:val="Page Numbers (Bottom of Page)"/>
        <w:docPartUnique/>
      </w:docPartObj>
    </w:sdtPr>
    <w:sdtEndPr/>
    <w:sdtContent>
      <w:p w:rsidR="00693619" w:rsidRDefault="00693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567" w:rsidRPr="00F34567">
          <w:rPr>
            <w:noProof/>
            <w:lang w:val="zh-TW"/>
          </w:rPr>
          <w:t>2</w:t>
        </w:r>
        <w:r>
          <w:fldChar w:fldCharType="end"/>
        </w:r>
      </w:p>
    </w:sdtContent>
  </w:sdt>
  <w:p w:rsidR="00693619" w:rsidRDefault="00693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9AC" w:rsidRDefault="003029AC" w:rsidP="00AC7070">
      <w:r>
        <w:separator/>
      </w:r>
    </w:p>
  </w:footnote>
  <w:footnote w:type="continuationSeparator" w:id="0">
    <w:p w:rsidR="003029AC" w:rsidRDefault="003029AC" w:rsidP="00AC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53" w:rsidRDefault="009B4153">
    <w:pPr>
      <w:pStyle w:val="a3"/>
    </w:pPr>
  </w:p>
  <w:p w:rsidR="009B4153" w:rsidRPr="003B2B3D" w:rsidRDefault="009B4153" w:rsidP="009B4153">
    <w:pPr>
      <w:pStyle w:val="a3"/>
      <w:jc w:val="right"/>
      <w:rPr>
        <w:rFonts w:ascii="標楷體" w:eastAsia="標楷體" w:hAnsi="標楷體"/>
      </w:rPr>
    </w:pPr>
    <w:r w:rsidRPr="003B2B3D">
      <w:rPr>
        <w:rFonts w:ascii="標楷體" w:eastAsia="標楷體" w:hAnsi="標楷體" w:hint="eastAsia"/>
      </w:rPr>
      <w:t>書表編號03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8F8"/>
    <w:multiLevelType w:val="hybridMultilevel"/>
    <w:tmpl w:val="2C04D9F4"/>
    <w:lvl w:ilvl="0" w:tplc="D9EA989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282350F"/>
    <w:multiLevelType w:val="hybridMultilevel"/>
    <w:tmpl w:val="F2B4A47E"/>
    <w:lvl w:ilvl="0" w:tplc="650848D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28950CEC"/>
    <w:multiLevelType w:val="hybridMultilevel"/>
    <w:tmpl w:val="36A25AC6"/>
    <w:lvl w:ilvl="0" w:tplc="22324A0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578F3F38"/>
    <w:multiLevelType w:val="singleLevel"/>
    <w:tmpl w:val="32123C62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A1"/>
    <w:rsid w:val="000749A1"/>
    <w:rsid w:val="000E2BBC"/>
    <w:rsid w:val="003029AC"/>
    <w:rsid w:val="003B2B3D"/>
    <w:rsid w:val="00400432"/>
    <w:rsid w:val="00494DD0"/>
    <w:rsid w:val="004976AD"/>
    <w:rsid w:val="004E793A"/>
    <w:rsid w:val="005625A1"/>
    <w:rsid w:val="006423CD"/>
    <w:rsid w:val="00693619"/>
    <w:rsid w:val="006A0843"/>
    <w:rsid w:val="00714761"/>
    <w:rsid w:val="00751BA6"/>
    <w:rsid w:val="00853E3A"/>
    <w:rsid w:val="0097055F"/>
    <w:rsid w:val="009B4153"/>
    <w:rsid w:val="00A7622D"/>
    <w:rsid w:val="00AC7070"/>
    <w:rsid w:val="00B61FE2"/>
    <w:rsid w:val="00B75ECA"/>
    <w:rsid w:val="00C1157C"/>
    <w:rsid w:val="00C36943"/>
    <w:rsid w:val="00CE672B"/>
    <w:rsid w:val="00D1183C"/>
    <w:rsid w:val="00D70A01"/>
    <w:rsid w:val="00DE2AE8"/>
    <w:rsid w:val="00E67891"/>
    <w:rsid w:val="00F270B7"/>
    <w:rsid w:val="00F3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DBB3B-3186-4043-A4CE-6AFED00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070"/>
    <w:rPr>
      <w:sz w:val="20"/>
      <w:szCs w:val="20"/>
    </w:rPr>
  </w:style>
  <w:style w:type="paragraph" w:styleId="a7">
    <w:name w:val="Body Text Indent"/>
    <w:basedOn w:val="a"/>
    <w:link w:val="a8"/>
    <w:rsid w:val="00AC7070"/>
    <w:pPr>
      <w:adjustRightInd w:val="0"/>
      <w:spacing w:after="200" w:line="520" w:lineRule="atLeast"/>
      <w:ind w:firstLine="646"/>
    </w:pPr>
    <w:rPr>
      <w:rFonts w:ascii="新細明體" w:eastAsia="標楷體" w:hAnsi="Times New Roman" w:cs="Times New Roman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AC7070"/>
    <w:rPr>
      <w:rFonts w:ascii="新細明體" w:eastAsia="標楷體" w:hAnsi="Times New Roman" w:cs="Times New Roman"/>
      <w:kern w:val="0"/>
      <w:sz w:val="32"/>
      <w:szCs w:val="20"/>
    </w:rPr>
  </w:style>
  <w:style w:type="character" w:styleId="a9">
    <w:name w:val="annotation reference"/>
    <w:basedOn w:val="a0"/>
    <w:uiPriority w:val="99"/>
    <w:semiHidden/>
    <w:unhideWhenUsed/>
    <w:rsid w:val="00AC7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070"/>
  </w:style>
  <w:style w:type="character" w:customStyle="1" w:styleId="ab">
    <w:name w:val="註解文字 字元"/>
    <w:basedOn w:val="a0"/>
    <w:link w:val="aa"/>
    <w:uiPriority w:val="99"/>
    <w:semiHidden/>
    <w:rsid w:val="00AC7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70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7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70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74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謝若涵</dc:creator>
  <cp:keywords/>
  <dc:description/>
  <cp:lastModifiedBy>金淑娟</cp:lastModifiedBy>
  <cp:revision>2</cp:revision>
  <dcterms:created xsi:type="dcterms:W3CDTF">2021-07-27T04:09:00Z</dcterms:created>
  <dcterms:modified xsi:type="dcterms:W3CDTF">2021-07-27T04:09:00Z</dcterms:modified>
</cp:coreProperties>
</file>