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5A" w:rsidRDefault="00E16D04" w:rsidP="00E16D04">
      <w:pPr>
        <w:rPr>
          <w:rFonts w:ascii="新細明體" w:hAnsi="新細明體"/>
          <w:b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 xml:space="preserve">附件1 </w:t>
      </w:r>
      <w:r w:rsidR="00E64E5A" w:rsidRPr="00DA5B4D">
        <w:rPr>
          <w:rFonts w:ascii="標楷體" w:eastAsia="標楷體" w:hAnsi="標楷體" w:hint="eastAsia"/>
          <w:sz w:val="32"/>
          <w:szCs w:val="32"/>
        </w:rPr>
        <w:t>竹子湖繡球花體驗行程</w:t>
      </w:r>
    </w:p>
    <w:p w:rsidR="00E64E5A" w:rsidRPr="006A66BD" w:rsidRDefault="00E64E5A" w:rsidP="00E64E5A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6A66BD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路線一、恬靜自然的頂湖遊程</w:t>
      </w:r>
    </w:p>
    <w:p w:rsidR="00E64E5A" w:rsidRPr="006A66BD" w:rsidRDefault="00E64E5A" w:rsidP="00E64E5A">
      <w:pPr>
        <w:spacing w:line="400" w:lineRule="exact"/>
        <w:ind w:firstLineChars="300" w:firstLine="720"/>
        <w:rPr>
          <w:rFonts w:ascii="標楷體" w:eastAsia="標楷體" w:hAnsi="標楷體"/>
        </w:rPr>
      </w:pPr>
      <w:r w:rsidRPr="006A66BD">
        <w:rPr>
          <w:rFonts w:ascii="標楷體" w:eastAsia="標楷體" w:hAnsi="標楷體" w:hint="eastAsia"/>
        </w:rPr>
        <w:t>竹子湖入口停車場集合</w:t>
      </w:r>
      <w:r w:rsidRPr="006A66BD">
        <w:rPr>
          <w:rFonts w:ascii="標楷體" w:eastAsia="標楷體" w:hAnsi="標楷體"/>
        </w:rPr>
        <w:t>—</w:t>
      </w:r>
      <w:r w:rsidRPr="006A66BD">
        <w:rPr>
          <w:rFonts w:ascii="標楷體" w:eastAsia="標楷體" w:hAnsi="標楷體" w:hint="eastAsia"/>
        </w:rPr>
        <w:t>&gt;蓬萊米原種田故事館</w:t>
      </w:r>
      <w:r w:rsidRPr="006A66BD">
        <w:rPr>
          <w:rFonts w:ascii="標楷體" w:eastAsia="標楷體" w:hAnsi="標楷體"/>
        </w:rPr>
        <w:t>—</w:t>
      </w:r>
      <w:r w:rsidRPr="006A66BD">
        <w:rPr>
          <w:rFonts w:ascii="標楷體" w:eastAsia="標楷體" w:hAnsi="標楷體" w:hint="eastAsia"/>
        </w:rPr>
        <w:t>&gt;竹子湖生態人文導覽解說（東湖地區）—&gt;水車寮步道—&gt;小溪頭黑森林（拍婚紗最佳場地）—&gt;頂湖小鎮（午餐）—&gt;</w:t>
      </w:r>
      <w:r w:rsidR="00C03E6A">
        <w:rPr>
          <w:rFonts w:ascii="標楷體" w:eastAsia="標楷體" w:hAnsi="標楷體" w:hint="eastAsia"/>
          <w:b/>
          <w:u w:val="single"/>
          <w:shd w:val="pct15" w:color="auto" w:fill="FFFFFF"/>
        </w:rPr>
        <w:t>花谷</w:t>
      </w:r>
      <w:r w:rsidRPr="006A66BD">
        <w:rPr>
          <w:rFonts w:ascii="標楷體" w:eastAsia="標楷體" w:hAnsi="標楷體" w:hint="eastAsia"/>
          <w:b/>
          <w:u w:val="single"/>
          <w:shd w:val="pct15" w:color="auto" w:fill="FFFFFF"/>
        </w:rPr>
        <w:t>海芋</w:t>
      </w:r>
      <w:r w:rsidR="00C03E6A">
        <w:rPr>
          <w:rFonts w:ascii="標楷體" w:eastAsia="標楷體" w:hAnsi="標楷體" w:hint="eastAsia"/>
          <w:b/>
          <w:u w:val="single"/>
          <w:shd w:val="pct15" w:color="auto" w:fill="FFFFFF"/>
        </w:rPr>
        <w:t>園</w:t>
      </w:r>
      <w:r w:rsidRPr="006A66BD">
        <w:rPr>
          <w:rFonts w:ascii="標楷體" w:eastAsia="標楷體" w:hAnsi="標楷體" w:hint="eastAsia"/>
        </w:rPr>
        <w:t>繡球花賞花拍照（有小油坑當背景喔!）</w:t>
      </w:r>
      <w:r w:rsidR="00C03E6A">
        <w:rPr>
          <w:rFonts w:ascii="標楷體" w:eastAsia="標楷體" w:hAnsi="標楷體" w:hint="eastAsia"/>
        </w:rPr>
        <w:t>+園區消費抵用券1張</w:t>
      </w:r>
    </w:p>
    <w:p w:rsidR="00E64E5A" w:rsidRPr="006A66BD" w:rsidRDefault="00E64E5A" w:rsidP="00E64E5A">
      <w:pPr>
        <w:spacing w:line="400" w:lineRule="exact"/>
        <w:rPr>
          <w:rFonts w:ascii="標楷體" w:eastAsia="標楷體" w:hAnsi="標楷體"/>
        </w:rPr>
      </w:pPr>
      <w:r w:rsidRPr="006A66BD">
        <w:rPr>
          <w:rFonts w:ascii="標楷體" w:eastAsia="標楷體" w:hAnsi="標楷體" w:hint="eastAsia"/>
        </w:rPr>
        <w:t>預定日期：</w:t>
      </w:r>
      <w:r w:rsidR="001B20B3">
        <w:rPr>
          <w:rFonts w:ascii="標楷體" w:eastAsia="標楷體" w:hAnsi="標楷體" w:hint="eastAsia"/>
          <w:u w:val="single"/>
          <w:shd w:val="pct15" w:color="auto" w:fill="FFFFFF"/>
        </w:rPr>
        <w:t>5/18</w:t>
      </w:r>
      <w:r w:rsidR="00AB5EB4" w:rsidRPr="006A66BD">
        <w:rPr>
          <w:rFonts w:ascii="標楷體" w:eastAsia="標楷體" w:hAnsi="標楷體" w:hint="eastAsia"/>
          <w:u w:val="single"/>
          <w:shd w:val="pct15" w:color="auto" w:fill="FFFFFF"/>
        </w:rPr>
        <w:t>(</w:t>
      </w:r>
      <w:r w:rsidR="00AB5EB4">
        <w:rPr>
          <w:rFonts w:ascii="標楷體" w:eastAsia="標楷體" w:hAnsi="標楷體" w:hint="eastAsia"/>
          <w:u w:val="single"/>
          <w:shd w:val="pct15" w:color="auto" w:fill="FFFFFF"/>
        </w:rPr>
        <w:t>二</w:t>
      </w:r>
      <w:r w:rsidR="00AB5EB4" w:rsidRPr="006A66BD">
        <w:rPr>
          <w:rFonts w:ascii="標楷體" w:eastAsia="標楷體" w:hAnsi="標楷體" w:hint="eastAsia"/>
          <w:u w:val="single"/>
          <w:shd w:val="pct15" w:color="auto" w:fill="FFFFFF"/>
        </w:rPr>
        <w:t>)</w:t>
      </w:r>
      <w:r w:rsidR="001B20B3">
        <w:rPr>
          <w:rFonts w:ascii="標楷體" w:eastAsia="標楷體" w:hAnsi="標楷體" w:hint="eastAsia"/>
          <w:u w:val="single"/>
          <w:shd w:val="pct15" w:color="auto" w:fill="FFFFFF"/>
        </w:rPr>
        <w:t>、5/25</w:t>
      </w:r>
      <w:r w:rsidR="00AB5EB4" w:rsidRPr="006A66BD">
        <w:rPr>
          <w:rFonts w:ascii="標楷體" w:eastAsia="標楷體" w:hAnsi="標楷體" w:hint="eastAsia"/>
          <w:u w:val="single"/>
          <w:shd w:val="pct15" w:color="auto" w:fill="FFFFFF"/>
        </w:rPr>
        <w:t>(</w:t>
      </w:r>
      <w:r w:rsidR="00AB5EB4">
        <w:rPr>
          <w:rFonts w:ascii="標楷體" w:eastAsia="標楷體" w:hAnsi="標楷體" w:hint="eastAsia"/>
          <w:u w:val="single"/>
          <w:shd w:val="pct15" w:color="auto" w:fill="FFFFFF"/>
        </w:rPr>
        <w:t>二</w:t>
      </w:r>
      <w:r w:rsidR="00AB5EB4" w:rsidRPr="006A66BD">
        <w:rPr>
          <w:rFonts w:ascii="標楷體" w:eastAsia="標楷體" w:hAnsi="標楷體" w:hint="eastAsia"/>
          <w:u w:val="single"/>
          <w:shd w:val="pct15" w:color="auto" w:fill="FFFFFF"/>
        </w:rPr>
        <w:t>)</w:t>
      </w:r>
      <w:r w:rsidR="001B20B3">
        <w:rPr>
          <w:rFonts w:ascii="標楷體" w:eastAsia="標楷體" w:hAnsi="標楷體" w:hint="eastAsia"/>
          <w:u w:val="single"/>
          <w:shd w:val="pct15" w:color="auto" w:fill="FFFFFF"/>
        </w:rPr>
        <w:t>、6/1</w:t>
      </w:r>
      <w:r w:rsidR="00AB5EB4" w:rsidRPr="006A66BD">
        <w:rPr>
          <w:rFonts w:ascii="標楷體" w:eastAsia="標楷體" w:hAnsi="標楷體" w:hint="eastAsia"/>
          <w:u w:val="single"/>
          <w:shd w:val="pct15" w:color="auto" w:fill="FFFFFF"/>
        </w:rPr>
        <w:t>(</w:t>
      </w:r>
      <w:r w:rsidR="00AB5EB4">
        <w:rPr>
          <w:rFonts w:ascii="標楷體" w:eastAsia="標楷體" w:hAnsi="標楷體" w:hint="eastAsia"/>
          <w:u w:val="single"/>
          <w:shd w:val="pct15" w:color="auto" w:fill="FFFFFF"/>
        </w:rPr>
        <w:t>二</w:t>
      </w:r>
      <w:r w:rsidR="00AB5EB4" w:rsidRPr="006A66BD">
        <w:rPr>
          <w:rFonts w:ascii="標楷體" w:eastAsia="標楷體" w:hAnsi="標楷體" w:hint="eastAsia"/>
          <w:u w:val="single"/>
          <w:shd w:val="pct15" w:color="auto" w:fill="FFFFFF"/>
        </w:rPr>
        <w:t>)</w:t>
      </w:r>
      <w:r w:rsidR="001B20B3">
        <w:rPr>
          <w:rFonts w:ascii="標楷體" w:eastAsia="標楷體" w:hAnsi="標楷體" w:hint="eastAsia"/>
          <w:u w:val="single"/>
          <w:shd w:val="pct15" w:color="auto" w:fill="FFFFFF"/>
        </w:rPr>
        <w:t>、6/8</w:t>
      </w:r>
      <w:r>
        <w:rPr>
          <w:rFonts w:ascii="標楷體" w:eastAsia="標楷體" w:hAnsi="標楷體" w:hint="eastAsia"/>
          <w:u w:val="single"/>
          <w:shd w:val="pct15" w:color="auto" w:fill="FFFFFF"/>
        </w:rPr>
        <w:t>(二)</w:t>
      </w:r>
      <w:r w:rsidRPr="006A66BD">
        <w:rPr>
          <w:rFonts w:ascii="標楷體" w:eastAsia="標楷體" w:hAnsi="標楷體" w:hint="eastAsia"/>
        </w:rPr>
        <w:t>，共</w:t>
      </w:r>
      <w:r w:rsidR="001F52BD">
        <w:rPr>
          <w:rFonts w:ascii="標楷體" w:eastAsia="標楷體" w:hAnsi="標楷體" w:hint="eastAsia"/>
        </w:rPr>
        <w:t>4</w:t>
      </w:r>
      <w:r w:rsidRPr="006A66BD">
        <w:rPr>
          <w:rFonts w:ascii="標楷體" w:eastAsia="標楷體" w:hAnsi="標楷體" w:hint="eastAsia"/>
        </w:rPr>
        <w:t>梯次</w:t>
      </w:r>
    </w:p>
    <w:p w:rsidR="00E64E5A" w:rsidRDefault="00E64E5A" w:rsidP="00E64E5A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E64E5A" w:rsidRPr="006A66BD" w:rsidRDefault="00E64E5A" w:rsidP="00E64E5A">
      <w:pPr>
        <w:spacing w:line="400" w:lineRule="exact"/>
        <w:rPr>
          <w:rFonts w:ascii="標楷體" w:eastAsia="標楷體" w:hAnsi="標楷體"/>
        </w:rPr>
      </w:pPr>
      <w:r w:rsidRPr="006A66BD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路線二、熱鬧豐富的海芋大道遊程</w:t>
      </w:r>
    </w:p>
    <w:p w:rsidR="00E64E5A" w:rsidRPr="006A66BD" w:rsidRDefault="00E64E5A" w:rsidP="00E64E5A">
      <w:pPr>
        <w:spacing w:line="400" w:lineRule="exact"/>
        <w:rPr>
          <w:rFonts w:ascii="標楷體" w:eastAsia="標楷體" w:hAnsi="標楷體"/>
        </w:rPr>
      </w:pPr>
      <w:r w:rsidRPr="006A66BD">
        <w:rPr>
          <w:rFonts w:ascii="標楷體" w:eastAsia="標楷體" w:hAnsi="標楷體" w:hint="eastAsia"/>
        </w:rPr>
        <w:t xml:space="preserve">      竹子湖入口停車場集合</w:t>
      </w:r>
      <w:r w:rsidRPr="006A66BD">
        <w:rPr>
          <w:rFonts w:ascii="標楷體" w:eastAsia="標楷體" w:hAnsi="標楷體"/>
        </w:rPr>
        <w:t>—</w:t>
      </w:r>
      <w:r w:rsidRPr="006A66BD">
        <w:rPr>
          <w:rFonts w:ascii="標楷體" w:eastAsia="標楷體" w:hAnsi="標楷體" w:hint="eastAsia"/>
        </w:rPr>
        <w:t>&gt;蓬萊米原種田故事館</w:t>
      </w:r>
      <w:r w:rsidRPr="006A66BD">
        <w:rPr>
          <w:rFonts w:ascii="標楷體" w:eastAsia="標楷體" w:hAnsi="標楷體"/>
        </w:rPr>
        <w:t>—</w:t>
      </w:r>
      <w:r w:rsidRPr="006A66BD">
        <w:rPr>
          <w:rFonts w:ascii="標楷體" w:eastAsia="標楷體" w:hAnsi="標楷體" w:hint="eastAsia"/>
        </w:rPr>
        <w:t>&gt;竹子湖生態人文導覽解說（東湖地區）—&gt;水車寮步道—&gt;小溪頭黑森林（拍婚紗最佳場地）—&gt;</w:t>
      </w:r>
      <w:r w:rsidRPr="006A66BD">
        <w:rPr>
          <w:rFonts w:ascii="標楷體" w:eastAsia="標楷體" w:hAnsi="標楷體" w:hint="eastAsia"/>
          <w:b/>
          <w:u w:val="single"/>
          <w:shd w:val="pct15" w:color="auto" w:fill="FFFFFF"/>
        </w:rPr>
        <w:t>大梯田花卉生態農園</w:t>
      </w:r>
      <w:r w:rsidRPr="006A66BD">
        <w:rPr>
          <w:rFonts w:ascii="標楷體" w:eastAsia="標楷體" w:hAnsi="標楷體" w:hint="eastAsia"/>
        </w:rPr>
        <w:t>繡球花賞花拍照(午餐+抵用園區消費券1張)</w:t>
      </w:r>
    </w:p>
    <w:p w:rsidR="00E64E5A" w:rsidRDefault="00E64E5A" w:rsidP="00E64E5A">
      <w:pPr>
        <w:spacing w:line="400" w:lineRule="exact"/>
        <w:rPr>
          <w:rFonts w:ascii="標楷體" w:eastAsia="標楷體" w:hAnsi="標楷體"/>
        </w:rPr>
      </w:pPr>
      <w:r w:rsidRPr="006A66BD">
        <w:rPr>
          <w:rFonts w:ascii="標楷體" w:eastAsia="標楷體" w:hAnsi="標楷體" w:hint="eastAsia"/>
        </w:rPr>
        <w:t>預定日期：</w:t>
      </w:r>
      <w:r w:rsidR="00AB5EB4">
        <w:rPr>
          <w:rFonts w:ascii="標楷體" w:eastAsia="標楷體" w:hAnsi="標楷體" w:hint="eastAsia"/>
          <w:u w:val="single"/>
          <w:shd w:val="pct15" w:color="auto" w:fill="FFFFFF"/>
        </w:rPr>
        <w:t>5/20</w:t>
      </w:r>
      <w:r>
        <w:rPr>
          <w:rFonts w:ascii="標楷體" w:eastAsia="標楷體" w:hAnsi="標楷體" w:hint="eastAsia"/>
          <w:u w:val="single"/>
          <w:shd w:val="pct15" w:color="auto" w:fill="FFFFFF"/>
        </w:rPr>
        <w:t>(四)</w:t>
      </w:r>
      <w:r w:rsidR="00AB5EB4" w:rsidRPr="00AB5EB4">
        <w:rPr>
          <w:rFonts w:ascii="標楷體" w:eastAsia="標楷體" w:hAnsi="標楷體" w:hint="eastAsia"/>
          <w:u w:val="single"/>
          <w:shd w:val="pct15" w:color="auto" w:fill="FFFFFF"/>
        </w:rPr>
        <w:t xml:space="preserve"> </w:t>
      </w:r>
      <w:r w:rsidR="00AB5EB4" w:rsidRPr="006A66BD">
        <w:rPr>
          <w:rFonts w:ascii="標楷體" w:eastAsia="標楷體" w:hAnsi="標楷體" w:hint="eastAsia"/>
          <w:u w:val="single"/>
          <w:shd w:val="pct15" w:color="auto" w:fill="FFFFFF"/>
        </w:rPr>
        <w:t>、</w:t>
      </w:r>
      <w:r w:rsidR="00AB5EB4">
        <w:rPr>
          <w:rFonts w:ascii="標楷體" w:eastAsia="標楷體" w:hAnsi="標楷體" w:hint="eastAsia"/>
          <w:u w:val="single"/>
          <w:shd w:val="pct15" w:color="auto" w:fill="FFFFFF"/>
        </w:rPr>
        <w:t>5</w:t>
      </w:r>
      <w:r w:rsidR="00AB5EB4" w:rsidRPr="006A66BD">
        <w:rPr>
          <w:rFonts w:ascii="標楷體" w:eastAsia="標楷體" w:hAnsi="標楷體" w:hint="eastAsia"/>
          <w:u w:val="single"/>
          <w:shd w:val="pct15" w:color="auto" w:fill="FFFFFF"/>
        </w:rPr>
        <w:t>/</w:t>
      </w:r>
      <w:r w:rsidR="00AB5EB4">
        <w:rPr>
          <w:rFonts w:ascii="標楷體" w:eastAsia="標楷體" w:hAnsi="標楷體" w:hint="eastAsia"/>
          <w:u w:val="single"/>
          <w:shd w:val="pct15" w:color="auto" w:fill="FFFFFF"/>
        </w:rPr>
        <w:t>27</w:t>
      </w:r>
      <w:r w:rsidR="00AB5EB4" w:rsidRPr="006A66BD">
        <w:rPr>
          <w:rFonts w:ascii="標楷體" w:eastAsia="標楷體" w:hAnsi="標楷體" w:hint="eastAsia"/>
          <w:u w:val="single"/>
          <w:shd w:val="pct15" w:color="auto" w:fill="FFFFFF"/>
        </w:rPr>
        <w:t xml:space="preserve"> (</w:t>
      </w:r>
      <w:r w:rsidR="00AB5EB4">
        <w:rPr>
          <w:rFonts w:ascii="標楷體" w:eastAsia="標楷體" w:hAnsi="標楷體" w:hint="eastAsia"/>
          <w:u w:val="single"/>
          <w:shd w:val="pct15" w:color="auto" w:fill="FFFFFF"/>
        </w:rPr>
        <w:t>四</w:t>
      </w:r>
      <w:r w:rsidR="00AB5EB4" w:rsidRPr="006A66BD">
        <w:rPr>
          <w:rFonts w:ascii="標楷體" w:eastAsia="標楷體" w:hAnsi="標楷體" w:hint="eastAsia"/>
          <w:u w:val="single"/>
          <w:shd w:val="pct15" w:color="auto" w:fill="FFFFFF"/>
        </w:rPr>
        <w:t>)</w:t>
      </w:r>
      <w:r w:rsidR="00AB5EB4">
        <w:rPr>
          <w:rFonts w:ascii="標楷體" w:eastAsia="標楷體" w:hAnsi="標楷體" w:hint="eastAsia"/>
          <w:u w:val="single"/>
          <w:shd w:val="pct15" w:color="auto" w:fill="FFFFFF"/>
        </w:rPr>
        <w:t>、6/3(四)</w:t>
      </w:r>
      <w:r w:rsidR="00AB5EB4" w:rsidRPr="00AB5EB4">
        <w:rPr>
          <w:rFonts w:ascii="標楷體" w:eastAsia="標楷體" w:hAnsi="標楷體" w:hint="eastAsia"/>
          <w:u w:val="single"/>
          <w:shd w:val="pct15" w:color="auto" w:fill="FFFFFF"/>
        </w:rPr>
        <w:t xml:space="preserve"> </w:t>
      </w:r>
      <w:r w:rsidR="00AB5EB4" w:rsidRPr="006A66BD">
        <w:rPr>
          <w:rFonts w:ascii="標楷體" w:eastAsia="標楷體" w:hAnsi="標楷體" w:hint="eastAsia"/>
          <w:u w:val="single"/>
          <w:shd w:val="pct15" w:color="auto" w:fill="FFFFFF"/>
        </w:rPr>
        <w:t>、</w:t>
      </w:r>
      <w:r w:rsidR="00AB5EB4">
        <w:rPr>
          <w:rFonts w:ascii="標楷體" w:eastAsia="標楷體" w:hAnsi="標楷體" w:hint="eastAsia"/>
          <w:u w:val="single"/>
          <w:shd w:val="pct15" w:color="auto" w:fill="FFFFFF"/>
        </w:rPr>
        <w:t>6</w:t>
      </w:r>
      <w:r w:rsidR="00AB5EB4" w:rsidRPr="006A66BD">
        <w:rPr>
          <w:rFonts w:ascii="標楷體" w:eastAsia="標楷體" w:hAnsi="標楷體" w:hint="eastAsia"/>
          <w:u w:val="single"/>
          <w:shd w:val="pct15" w:color="auto" w:fill="FFFFFF"/>
        </w:rPr>
        <w:t>/</w:t>
      </w:r>
      <w:r w:rsidR="00AB5EB4">
        <w:rPr>
          <w:rFonts w:ascii="標楷體" w:eastAsia="標楷體" w:hAnsi="標楷體" w:hint="eastAsia"/>
          <w:u w:val="single"/>
          <w:shd w:val="pct15" w:color="auto" w:fill="FFFFFF"/>
        </w:rPr>
        <w:t>10</w:t>
      </w:r>
      <w:r w:rsidR="00AB5EB4" w:rsidRPr="006A66BD">
        <w:rPr>
          <w:rFonts w:ascii="標楷體" w:eastAsia="標楷體" w:hAnsi="標楷體" w:hint="eastAsia"/>
          <w:u w:val="single"/>
          <w:shd w:val="pct15" w:color="auto" w:fill="FFFFFF"/>
        </w:rPr>
        <w:t>(</w:t>
      </w:r>
      <w:r w:rsidR="00AB5EB4">
        <w:rPr>
          <w:rFonts w:ascii="標楷體" w:eastAsia="標楷體" w:hAnsi="標楷體" w:hint="eastAsia"/>
          <w:u w:val="single"/>
          <w:shd w:val="pct15" w:color="auto" w:fill="FFFFFF"/>
        </w:rPr>
        <w:t>四</w:t>
      </w:r>
      <w:r w:rsidR="00AB5EB4" w:rsidRPr="006A66BD">
        <w:rPr>
          <w:rFonts w:ascii="標楷體" w:eastAsia="標楷體" w:hAnsi="標楷體" w:hint="eastAsia"/>
          <w:u w:val="single"/>
          <w:shd w:val="pct15" w:color="auto" w:fill="FFFFFF"/>
        </w:rPr>
        <w:t>)</w:t>
      </w:r>
      <w:r w:rsidRPr="006A66BD">
        <w:rPr>
          <w:rFonts w:ascii="標楷體" w:eastAsia="標楷體" w:hAnsi="標楷體" w:hint="eastAsia"/>
        </w:rPr>
        <w:t>，共</w:t>
      </w:r>
      <w:r w:rsidR="001F52BD">
        <w:rPr>
          <w:rFonts w:ascii="標楷體" w:eastAsia="標楷體" w:hAnsi="標楷體" w:hint="eastAsia"/>
        </w:rPr>
        <w:t>4</w:t>
      </w:r>
      <w:r w:rsidRPr="006A66BD">
        <w:rPr>
          <w:rFonts w:ascii="標楷體" w:eastAsia="標楷體" w:hAnsi="標楷體" w:hint="eastAsia"/>
        </w:rPr>
        <w:t>梯次</w:t>
      </w:r>
    </w:p>
    <w:p w:rsidR="00E64E5A" w:rsidRDefault="00E64E5A" w:rsidP="00E64E5A">
      <w:pPr>
        <w:spacing w:line="400" w:lineRule="exact"/>
        <w:rPr>
          <w:rFonts w:ascii="標楷體" w:eastAsia="標楷體" w:hAnsi="標楷體"/>
        </w:rPr>
      </w:pPr>
    </w:p>
    <w:p w:rsidR="00E64E5A" w:rsidRPr="006A66BD" w:rsidRDefault="00E64E5A" w:rsidP="00E64E5A">
      <w:pPr>
        <w:spacing w:line="400" w:lineRule="exact"/>
        <w:rPr>
          <w:rFonts w:ascii="標楷體" w:eastAsia="標楷體" w:hAnsi="標楷體"/>
        </w:rPr>
      </w:pPr>
      <w:r w:rsidRPr="006A66BD">
        <w:rPr>
          <w:rFonts w:ascii="標楷體" w:eastAsia="標楷體" w:hAnsi="標楷體" w:hint="eastAsia"/>
        </w:rPr>
        <w:t>1.以上行程活動費用</w:t>
      </w:r>
      <w:r w:rsidRPr="006A66BD">
        <w:rPr>
          <w:rFonts w:ascii="標楷體" w:eastAsia="標楷體" w:hAnsi="標楷體"/>
          <w:b/>
          <w:color w:val="000000"/>
        </w:rPr>
        <w:t>5</w:t>
      </w:r>
      <w:r w:rsidRPr="006A66BD">
        <w:rPr>
          <w:rFonts w:ascii="標楷體" w:eastAsia="標楷體" w:hAnsi="標楷體" w:hint="eastAsia"/>
          <w:b/>
          <w:color w:val="000000"/>
        </w:rPr>
        <w:t>00</w:t>
      </w:r>
      <w:r w:rsidRPr="006A66BD">
        <w:rPr>
          <w:rFonts w:ascii="標楷體" w:eastAsia="標楷體" w:hAnsi="標楷體" w:hint="eastAsia"/>
        </w:rPr>
        <w:t>元（含保險、解說、入園費）。</w:t>
      </w:r>
    </w:p>
    <w:p w:rsidR="00E64E5A" w:rsidRPr="006A66BD" w:rsidRDefault="00E64E5A" w:rsidP="00E64E5A">
      <w:pPr>
        <w:spacing w:line="400" w:lineRule="exact"/>
        <w:ind w:left="283" w:hangingChars="118" w:hanging="283"/>
        <w:rPr>
          <w:rFonts w:ascii="標楷體" w:eastAsia="標楷體" w:hAnsi="標楷體"/>
        </w:rPr>
      </w:pPr>
      <w:r w:rsidRPr="006A66BD">
        <w:rPr>
          <w:rFonts w:ascii="標楷體" w:eastAsia="標楷體" w:hAnsi="標楷體" w:hint="eastAsia"/>
        </w:rPr>
        <w:t>2.遊客請</w:t>
      </w:r>
      <w:r w:rsidRPr="006A66BD">
        <w:rPr>
          <w:rFonts w:ascii="標楷體" w:eastAsia="標楷體" w:hAnsi="標楷體" w:hint="eastAsia"/>
          <w:b/>
        </w:rPr>
        <w:t>事先報名</w:t>
      </w:r>
      <w:r w:rsidRPr="006A66BD">
        <w:rPr>
          <w:rFonts w:ascii="標楷體" w:eastAsia="標楷體" w:hAnsi="標楷體" w:hint="eastAsia"/>
        </w:rPr>
        <w:t>，每團滿10人成行</w:t>
      </w:r>
      <w:r w:rsidR="00175B7C">
        <w:rPr>
          <w:rFonts w:ascii="標楷體" w:eastAsia="標楷體" w:hAnsi="標楷體" w:hint="eastAsia"/>
        </w:rPr>
        <w:t>(名額有限，額滿為止)</w:t>
      </w:r>
      <w:r w:rsidRPr="006A66BD">
        <w:rPr>
          <w:rFonts w:ascii="標楷體" w:eastAsia="標楷體" w:hAnsi="標楷體" w:hint="eastAsia"/>
        </w:rPr>
        <w:t>，遊客</w:t>
      </w:r>
      <w:r w:rsidRPr="006A66BD">
        <w:rPr>
          <w:rFonts w:ascii="標楷體" w:eastAsia="標楷體" w:hAnsi="標楷體" w:hint="eastAsia"/>
          <w:b/>
          <w:color w:val="000000"/>
          <w:u w:val="single"/>
        </w:rPr>
        <w:t>自行前往</w:t>
      </w:r>
      <w:r w:rsidRPr="006A66BD">
        <w:rPr>
          <w:rFonts w:ascii="標楷體" w:eastAsia="標楷體" w:hAnsi="標楷體" w:hint="eastAsia"/>
        </w:rPr>
        <w:t>集合地點集合報到（上午9:30），活動約在</w:t>
      </w:r>
      <w:r w:rsidR="00D5478D">
        <w:rPr>
          <w:rFonts w:ascii="標楷體" w:eastAsia="標楷體" w:hAnsi="標楷體" w:hint="eastAsia"/>
        </w:rPr>
        <w:t>下</w:t>
      </w:r>
      <w:r w:rsidRPr="006A66BD">
        <w:rPr>
          <w:rFonts w:ascii="標楷體" w:eastAsia="標楷體" w:hAnsi="標楷體" w:hint="eastAsia"/>
        </w:rPr>
        <w:t>午</w:t>
      </w:r>
      <w:r w:rsidR="00D5478D">
        <w:rPr>
          <w:rFonts w:ascii="標楷體" w:eastAsia="標楷體" w:hAnsi="標楷體" w:hint="eastAsia"/>
        </w:rPr>
        <w:t>2:00</w:t>
      </w:r>
      <w:r w:rsidRPr="006A66BD">
        <w:rPr>
          <w:rFonts w:ascii="標楷體" w:eastAsia="標楷體" w:hAnsi="標楷體" w:hint="eastAsia"/>
        </w:rPr>
        <w:t>左右結束。</w:t>
      </w:r>
    </w:p>
    <w:p w:rsidR="00E64E5A" w:rsidRPr="006A66BD" w:rsidRDefault="00E64E5A" w:rsidP="00E64E5A">
      <w:pPr>
        <w:spacing w:line="440" w:lineRule="exact"/>
        <w:ind w:left="240" w:hangingChars="100" w:hanging="240"/>
        <w:rPr>
          <w:rFonts w:ascii="標楷體" w:eastAsia="標楷體" w:hAnsi="標楷體"/>
        </w:rPr>
      </w:pPr>
      <w:r w:rsidRPr="006A66BD">
        <w:rPr>
          <w:rFonts w:ascii="標楷體" w:eastAsia="標楷體" w:hAnsi="標楷體" w:hint="eastAsia"/>
        </w:rPr>
        <w:t>3.報名方式採電話報名，報名時請告知</w:t>
      </w:r>
      <w:r w:rsidRPr="006A66BD">
        <w:rPr>
          <w:rFonts w:ascii="標楷體" w:eastAsia="標楷體" w:hAnsi="標楷體" w:hint="eastAsia"/>
          <w:b/>
        </w:rPr>
        <w:t>參加者姓名、身份證字號、出生年月日</w:t>
      </w:r>
      <w:r w:rsidRPr="006A66BD">
        <w:rPr>
          <w:rFonts w:ascii="標楷體" w:eastAsia="標楷體" w:hAnsi="標楷體" w:hint="eastAsia"/>
        </w:rPr>
        <w:t>及</w:t>
      </w:r>
      <w:r w:rsidRPr="006A66BD">
        <w:rPr>
          <w:rFonts w:ascii="標楷體" w:eastAsia="標楷體" w:hAnsi="標楷體" w:hint="eastAsia"/>
          <w:b/>
        </w:rPr>
        <w:t>聯絡人電話</w:t>
      </w:r>
      <w:r w:rsidRPr="006A66BD">
        <w:rPr>
          <w:rFonts w:ascii="標楷體" w:eastAsia="標楷體" w:hAnsi="標楷體" w:hint="eastAsia"/>
        </w:rPr>
        <w:t>（日間可聯絡之電話及手機），以便後續聯絡事宜。</w:t>
      </w:r>
    </w:p>
    <w:p w:rsidR="00E64E5A" w:rsidRPr="006A66BD" w:rsidRDefault="00E64E5A" w:rsidP="00E64E5A">
      <w:pPr>
        <w:spacing w:line="440" w:lineRule="exact"/>
        <w:rPr>
          <w:rFonts w:ascii="標楷體" w:eastAsia="標楷體" w:hAnsi="標楷體"/>
        </w:rPr>
      </w:pPr>
      <w:r w:rsidRPr="006A66BD">
        <w:rPr>
          <w:rFonts w:ascii="標楷體" w:eastAsia="標楷體" w:hAnsi="標楷體" w:hint="eastAsia"/>
        </w:rPr>
        <w:t>4.聯絡電話：2892-4185 轉340、450 。傳真號碼：2893-0227 推廣部收</w:t>
      </w:r>
    </w:p>
    <w:p w:rsidR="00E64E5A" w:rsidRDefault="00E64E5A" w:rsidP="00E64E5A">
      <w:pPr>
        <w:spacing w:line="400" w:lineRule="exact"/>
        <w:rPr>
          <w:rFonts w:ascii="標楷體" w:eastAsia="標楷體" w:hAnsi="標楷體"/>
          <w:color w:val="0000FF"/>
          <w:u w:val="single"/>
        </w:rPr>
      </w:pPr>
      <w:r w:rsidRPr="006A66BD">
        <w:rPr>
          <w:rFonts w:ascii="標楷體" w:eastAsia="標楷體" w:hAnsi="標楷體" w:hint="eastAsia"/>
        </w:rPr>
        <w:t xml:space="preserve">  參考網站</w:t>
      </w:r>
      <w:hyperlink r:id="rId6" w:history="1">
        <w:r w:rsidRPr="006A66BD">
          <w:rPr>
            <w:rFonts w:ascii="標楷體" w:eastAsia="標楷體" w:hAnsi="標楷體"/>
            <w:color w:val="0000FF"/>
            <w:u w:val="single"/>
          </w:rPr>
          <w:t>http://</w:t>
        </w:r>
        <w:r w:rsidRPr="006A66BD">
          <w:rPr>
            <w:rFonts w:ascii="標楷體" w:eastAsia="標楷體" w:hAnsi="標楷體" w:hint="eastAsia"/>
            <w:color w:val="0000FF"/>
            <w:u w:val="single"/>
          </w:rPr>
          <w:t>www.btfa</w:t>
        </w:r>
        <w:r w:rsidRPr="006A66BD">
          <w:rPr>
            <w:rFonts w:ascii="標楷體" w:eastAsia="標楷體" w:hAnsi="標楷體"/>
            <w:color w:val="0000FF"/>
            <w:u w:val="single"/>
          </w:rPr>
          <w:t>.tw</w:t>
        </w:r>
      </w:hyperlink>
    </w:p>
    <w:p w:rsidR="003530E6" w:rsidRDefault="00FC6C00" w:rsidP="00FC6C00">
      <w:pPr>
        <w:snapToGrid w:val="0"/>
      </w:pPr>
      <w:r>
        <w:rPr>
          <w:rFonts w:hint="eastAsia"/>
          <w:noProof/>
        </w:rPr>
        <w:drawing>
          <wp:inline distT="0" distB="0" distL="0" distR="0" wp14:anchorId="7553151A" wp14:editId="0F5D7B43">
            <wp:extent cx="3305175" cy="1857660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_20190604_124059_vHDR_Auto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072" cy="186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1D8" w:rsidRDefault="00FC6C00" w:rsidP="00FC6C00">
      <w:pPr>
        <w:snapToGrid w:val="0"/>
        <w:rPr>
          <w:rFonts w:ascii="標楷體" w:eastAsia="標楷體" w:hAnsi="標楷體"/>
        </w:rPr>
      </w:pPr>
      <w:r w:rsidRPr="005411D8">
        <w:rPr>
          <w:rFonts w:ascii="標楷體" w:eastAsia="標楷體" w:hAnsi="標楷體" w:hint="eastAsia"/>
        </w:rPr>
        <w:t>大梯田繡球花園實景</w:t>
      </w:r>
    </w:p>
    <w:p w:rsidR="001F52BD" w:rsidRDefault="001F52BD" w:rsidP="00FC6C00">
      <w:pPr>
        <w:snapToGrid w:val="0"/>
      </w:pPr>
    </w:p>
    <w:p w:rsidR="005411D8" w:rsidRDefault="001F52BD"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6F5D6C61" wp14:editId="6E13C164">
            <wp:simplePos x="0" y="0"/>
            <wp:positionH relativeFrom="column">
              <wp:posOffset>3385184</wp:posOffset>
            </wp:positionH>
            <wp:positionV relativeFrom="paragraph">
              <wp:posOffset>107951</wp:posOffset>
            </wp:positionV>
            <wp:extent cx="3238009" cy="1819910"/>
            <wp:effectExtent l="0" t="0" r="635" b="889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_20190524_151852_vHDR_Auto_H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634" cy="1821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B840442" wp14:editId="22A43783">
            <wp:simplePos x="0" y="0"/>
            <wp:positionH relativeFrom="column">
              <wp:posOffset>3810</wp:posOffset>
            </wp:positionH>
            <wp:positionV relativeFrom="paragraph">
              <wp:posOffset>98425</wp:posOffset>
            </wp:positionV>
            <wp:extent cx="3304668" cy="185737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_20190516_144738_vHDR_Auto_H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668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2BD" w:rsidRDefault="001F52BD" w:rsidP="00FC6C00">
      <w:pPr>
        <w:snapToGrid w:val="0"/>
        <w:rPr>
          <w:rFonts w:ascii="標楷體" w:eastAsia="標楷體" w:hAnsi="標楷體"/>
        </w:rPr>
      </w:pPr>
    </w:p>
    <w:p w:rsidR="001F52BD" w:rsidRDefault="001F52BD" w:rsidP="00FC6C00">
      <w:pPr>
        <w:snapToGrid w:val="0"/>
        <w:rPr>
          <w:rFonts w:ascii="標楷體" w:eastAsia="標楷體" w:hAnsi="標楷體"/>
        </w:rPr>
      </w:pPr>
    </w:p>
    <w:p w:rsidR="001F52BD" w:rsidRDefault="001F52BD" w:rsidP="00FC6C00">
      <w:pPr>
        <w:snapToGrid w:val="0"/>
        <w:rPr>
          <w:rFonts w:ascii="標楷體" w:eastAsia="標楷體" w:hAnsi="標楷體"/>
        </w:rPr>
      </w:pPr>
    </w:p>
    <w:p w:rsidR="001F52BD" w:rsidRDefault="001F52BD" w:rsidP="00FC6C00">
      <w:pPr>
        <w:snapToGrid w:val="0"/>
        <w:rPr>
          <w:rFonts w:ascii="標楷體" w:eastAsia="標楷體" w:hAnsi="標楷體"/>
        </w:rPr>
      </w:pPr>
    </w:p>
    <w:p w:rsidR="001F52BD" w:rsidRDefault="001F52BD" w:rsidP="00FC6C00">
      <w:pPr>
        <w:snapToGrid w:val="0"/>
        <w:rPr>
          <w:rFonts w:ascii="標楷體" w:eastAsia="標楷體" w:hAnsi="標楷體"/>
        </w:rPr>
      </w:pPr>
    </w:p>
    <w:p w:rsidR="001F52BD" w:rsidRDefault="001F52BD" w:rsidP="00FC6C00">
      <w:pPr>
        <w:snapToGrid w:val="0"/>
        <w:rPr>
          <w:rFonts w:ascii="標楷體" w:eastAsia="標楷體" w:hAnsi="標楷體"/>
        </w:rPr>
      </w:pPr>
    </w:p>
    <w:p w:rsidR="001F52BD" w:rsidRDefault="001F52BD" w:rsidP="00FC6C00">
      <w:pPr>
        <w:snapToGrid w:val="0"/>
        <w:rPr>
          <w:rFonts w:ascii="標楷體" w:eastAsia="標楷體" w:hAnsi="標楷體"/>
        </w:rPr>
      </w:pPr>
    </w:p>
    <w:p w:rsidR="001F52BD" w:rsidRDefault="001F52BD" w:rsidP="00FC6C00">
      <w:pPr>
        <w:snapToGrid w:val="0"/>
        <w:rPr>
          <w:rFonts w:ascii="標楷體" w:eastAsia="標楷體" w:hAnsi="標楷體"/>
        </w:rPr>
      </w:pPr>
    </w:p>
    <w:p w:rsidR="001F52BD" w:rsidRDefault="001F52BD" w:rsidP="00FC6C00">
      <w:pPr>
        <w:snapToGrid w:val="0"/>
        <w:rPr>
          <w:rFonts w:ascii="標楷體" w:eastAsia="標楷體" w:hAnsi="標楷體"/>
        </w:rPr>
      </w:pPr>
    </w:p>
    <w:p w:rsidR="005411D8" w:rsidRPr="005411D8" w:rsidRDefault="00C03E6A" w:rsidP="00FC6C00">
      <w:pPr>
        <w:snapToGrid w:val="0"/>
      </w:pPr>
      <w:r>
        <w:rPr>
          <w:rFonts w:ascii="標楷體" w:eastAsia="標楷體" w:hAnsi="標楷體" w:hint="eastAsia"/>
        </w:rPr>
        <w:t>花谷</w:t>
      </w:r>
      <w:r w:rsidR="00FC6C00" w:rsidRPr="005411D8">
        <w:rPr>
          <w:rFonts w:ascii="標楷體" w:eastAsia="標楷體" w:hAnsi="標楷體" w:hint="eastAsia"/>
        </w:rPr>
        <w:t>繡球花園實景</w:t>
      </w:r>
    </w:p>
    <w:sectPr w:rsidR="005411D8" w:rsidRPr="005411D8" w:rsidSect="005411D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61C" w:rsidRDefault="003B761C" w:rsidP="00C93F6F">
      <w:r>
        <w:separator/>
      </w:r>
    </w:p>
  </w:endnote>
  <w:endnote w:type="continuationSeparator" w:id="0">
    <w:p w:rsidR="003B761C" w:rsidRDefault="003B761C" w:rsidP="00C9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61C" w:rsidRDefault="003B761C" w:rsidP="00C93F6F">
      <w:r>
        <w:separator/>
      </w:r>
    </w:p>
  </w:footnote>
  <w:footnote w:type="continuationSeparator" w:id="0">
    <w:p w:rsidR="003B761C" w:rsidRDefault="003B761C" w:rsidP="00C93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5A"/>
    <w:rsid w:val="00175B7C"/>
    <w:rsid w:val="001B20B3"/>
    <w:rsid w:val="001F52BD"/>
    <w:rsid w:val="003530E6"/>
    <w:rsid w:val="003B761C"/>
    <w:rsid w:val="005411D8"/>
    <w:rsid w:val="00AB5EB4"/>
    <w:rsid w:val="00BF7311"/>
    <w:rsid w:val="00C03E6A"/>
    <w:rsid w:val="00C93F6F"/>
    <w:rsid w:val="00D5478D"/>
    <w:rsid w:val="00E16D04"/>
    <w:rsid w:val="00E64E5A"/>
    <w:rsid w:val="00F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B0DF4D-0484-494B-A097-1F609347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75B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3F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3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3F6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tfa.t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游涴淨</cp:lastModifiedBy>
  <cp:revision>2</cp:revision>
  <cp:lastPrinted>2021-04-29T02:37:00Z</cp:lastPrinted>
  <dcterms:created xsi:type="dcterms:W3CDTF">2021-05-05T06:05:00Z</dcterms:created>
  <dcterms:modified xsi:type="dcterms:W3CDTF">2021-05-05T06:05:00Z</dcterms:modified>
</cp:coreProperties>
</file>