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A81" w:rsidRPr="00237615" w:rsidRDefault="00985952" w:rsidP="00C54635">
      <w:pPr>
        <w:widowControl/>
        <w:spacing w:line="0" w:lineRule="atLeast"/>
        <w:jc w:val="right"/>
        <w:rPr>
          <w:rFonts w:ascii="標楷體" w:eastAsia="標楷體" w:hAnsi="標楷體" w:cs="新細明體"/>
          <w:kern w:val="0"/>
        </w:rPr>
      </w:pPr>
      <w:r w:rsidRPr="00237615">
        <w:rPr>
          <w:rFonts w:ascii="標楷體" w:eastAsia="標楷體" w:hAnsi="標楷體" w:cs="新細明體" w:hint="eastAsia"/>
          <w:kern w:val="0"/>
        </w:rPr>
        <w:t>發稿</w:t>
      </w:r>
      <w:r w:rsidR="001F6A81" w:rsidRPr="00237615">
        <w:rPr>
          <w:rFonts w:ascii="標楷體" w:eastAsia="標楷體" w:hAnsi="標楷體" w:cs="新細明體" w:hint="eastAsia"/>
          <w:kern w:val="0"/>
        </w:rPr>
        <w:t>單位：臺北市開平餐飲學校</w:t>
      </w:r>
    </w:p>
    <w:p w:rsidR="001F6A81" w:rsidRPr="00237615" w:rsidRDefault="001F6A81" w:rsidP="00C54635">
      <w:pPr>
        <w:widowControl/>
        <w:spacing w:line="0" w:lineRule="atLeast"/>
        <w:jc w:val="right"/>
        <w:rPr>
          <w:rFonts w:ascii="標楷體" w:eastAsia="標楷體" w:hAnsi="標楷體" w:cs="新細明體"/>
          <w:kern w:val="0"/>
        </w:rPr>
      </w:pPr>
      <w:r w:rsidRPr="00237615">
        <w:rPr>
          <w:rFonts w:ascii="標楷體" w:eastAsia="標楷體" w:hAnsi="標楷體" w:cs="新細明體" w:hint="eastAsia"/>
          <w:kern w:val="0"/>
        </w:rPr>
        <w:t>地址：台北市大安區復興南路二段148巷24號</w:t>
      </w:r>
    </w:p>
    <w:p w:rsidR="001F6A81" w:rsidRPr="00237615" w:rsidRDefault="001F6A81" w:rsidP="00C54635">
      <w:pPr>
        <w:widowControl/>
        <w:spacing w:line="0" w:lineRule="atLeast"/>
        <w:jc w:val="right"/>
        <w:rPr>
          <w:rFonts w:ascii="標楷體" w:eastAsia="標楷體" w:hAnsi="標楷體" w:cs="新細明體"/>
          <w:kern w:val="0"/>
        </w:rPr>
      </w:pPr>
      <w:r w:rsidRPr="00237615">
        <w:rPr>
          <w:rFonts w:ascii="標楷體" w:eastAsia="標楷體" w:hAnsi="標楷體" w:cs="新細明體" w:hint="eastAsia"/>
          <w:kern w:val="0"/>
        </w:rPr>
        <w:t>學校聯絡人：李謹廷</w:t>
      </w:r>
      <w:r w:rsidR="007D14D1" w:rsidRPr="00237615">
        <w:rPr>
          <w:rFonts w:ascii="標楷體" w:eastAsia="標楷體" w:hAnsi="標楷體" w:cs="新細明體" w:hint="eastAsia"/>
          <w:kern w:val="0"/>
        </w:rPr>
        <w:t xml:space="preserve">　</w:t>
      </w:r>
      <w:r w:rsidRPr="00237615">
        <w:rPr>
          <w:rFonts w:ascii="標楷體" w:eastAsia="標楷體" w:hAnsi="標楷體" w:cs="新細明體" w:hint="eastAsia"/>
          <w:kern w:val="0"/>
        </w:rPr>
        <w:t>電話：</w:t>
      </w:r>
      <w:r w:rsidR="00E0772C">
        <w:rPr>
          <w:rFonts w:ascii="標楷體" w:eastAsia="標楷體" w:hAnsi="標楷體" w:cs="新細明體"/>
          <w:noProof/>
          <w:kern w:val="0"/>
        </w:rPr>
        <w:pict>
          <v:rect id="矩形 1" o:spid="_x0000_s1026" style="position:absolute;left:0;text-align:left;margin-left:36.8pt;margin-top:101.75pt;width:540pt;height:26.4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" fillcolor="#dfdfdf" stroked="f" strokecolor="#e5e5e5">
            <w10:wrap anchorx="page" anchory="page"/>
            <w10:anchorlock/>
          </v:rect>
        </w:pict>
      </w:r>
      <w:r w:rsidR="00ED2DCC" w:rsidRPr="00237615">
        <w:rPr>
          <w:rFonts w:ascii="標楷體" w:eastAsia="標楷體" w:hAnsi="標楷體" w:cs="新細明體" w:hint="eastAsia"/>
          <w:kern w:val="0"/>
        </w:rPr>
        <w:t>(02)2755-6939</w:t>
      </w:r>
    </w:p>
    <w:p w:rsidR="001F6A81" w:rsidRPr="00237615" w:rsidRDefault="001F6A81" w:rsidP="008126F6">
      <w:pPr>
        <w:spacing w:afterLines="50" w:line="0" w:lineRule="atLeast"/>
        <w:jc w:val="center"/>
        <w:rPr>
          <w:rFonts w:ascii="標楷體" w:eastAsia="標楷體" w:hAnsi="標楷體" w:cs="新細明體"/>
          <w:b/>
          <w:color w:val="0000FF"/>
          <w:kern w:val="0"/>
          <w:sz w:val="36"/>
          <w:szCs w:val="36"/>
        </w:rPr>
      </w:pPr>
      <w:r w:rsidRPr="00237615">
        <w:rPr>
          <w:rFonts w:ascii="標楷體" w:eastAsia="標楷體" w:hAnsi="標楷體" w:cs="新細明體" w:hint="eastAsia"/>
          <w:b/>
          <w:color w:val="000000"/>
          <w:kern w:val="0"/>
          <w:sz w:val="36"/>
          <w:szCs w:val="36"/>
        </w:rPr>
        <w:t>臺北市開平餐飲學校新聞稿</w:t>
      </w:r>
      <w:r w:rsidRPr="00237615">
        <w:rPr>
          <w:rFonts w:ascii="標楷體" w:eastAsia="標楷體" w:hAnsi="標楷體" w:cs="新細明體" w:hint="eastAsia"/>
          <w:b/>
          <w:color w:val="000000"/>
          <w:kern w:val="0"/>
          <w:sz w:val="36"/>
          <w:szCs w:val="36"/>
        </w:rPr>
        <w:tab/>
        <w:t xml:space="preserve">  </w:t>
      </w:r>
      <w:r w:rsidRPr="00237615">
        <w:rPr>
          <w:rFonts w:ascii="標楷體" w:eastAsia="標楷體" w:hAnsi="標楷體" w:cs="新細明體" w:hint="eastAsia"/>
          <w:b/>
          <w:color w:val="0000FF"/>
          <w:kern w:val="0"/>
        </w:rPr>
        <w:t>請轉交文教記者</w:t>
      </w:r>
    </w:p>
    <w:p w:rsidR="001F6A81" w:rsidRPr="00237615" w:rsidRDefault="001F6A81" w:rsidP="008126F6">
      <w:pPr>
        <w:spacing w:afterLines="50" w:line="0" w:lineRule="atLeast"/>
        <w:rPr>
          <w:rFonts w:ascii="標楷體" w:eastAsia="標楷體" w:hAnsi="標楷體"/>
          <w:b/>
          <w:sz w:val="20"/>
          <w:szCs w:val="20"/>
        </w:rPr>
      </w:pPr>
      <w:proofErr w:type="gramStart"/>
      <w:r w:rsidRPr="00237615">
        <w:rPr>
          <w:rFonts w:ascii="標楷體" w:eastAsia="標楷體" w:hAnsi="標楷體" w:hint="eastAsia"/>
          <w:b/>
          <w:sz w:val="20"/>
          <w:szCs w:val="20"/>
        </w:rPr>
        <w:t>【</w:t>
      </w:r>
      <w:proofErr w:type="gramEnd"/>
      <w:r w:rsidRPr="00237615">
        <w:rPr>
          <w:rFonts w:ascii="標楷體" w:eastAsia="標楷體" w:hAnsi="標楷體" w:hint="eastAsia"/>
          <w:b/>
          <w:sz w:val="20"/>
          <w:szCs w:val="20"/>
        </w:rPr>
        <w:t>發稿日期:10</w:t>
      </w:r>
      <w:r w:rsidR="00ED2DCC" w:rsidRPr="00237615">
        <w:rPr>
          <w:rFonts w:ascii="標楷體" w:eastAsia="標楷體" w:hAnsi="標楷體" w:hint="eastAsia"/>
          <w:b/>
          <w:sz w:val="20"/>
          <w:szCs w:val="20"/>
        </w:rPr>
        <w:t>6</w:t>
      </w:r>
      <w:r w:rsidRPr="00237615">
        <w:rPr>
          <w:rFonts w:ascii="標楷體" w:eastAsia="標楷體" w:hAnsi="標楷體" w:hint="eastAsia"/>
          <w:b/>
          <w:sz w:val="20"/>
          <w:szCs w:val="20"/>
        </w:rPr>
        <w:t>年</w:t>
      </w:r>
      <w:r w:rsidR="002D1D1F" w:rsidRPr="00237615">
        <w:rPr>
          <w:rFonts w:ascii="標楷體" w:eastAsia="標楷體" w:hAnsi="標楷體" w:hint="eastAsia"/>
          <w:b/>
          <w:sz w:val="20"/>
          <w:szCs w:val="20"/>
        </w:rPr>
        <w:t>6</w:t>
      </w:r>
      <w:r w:rsidRPr="00237615">
        <w:rPr>
          <w:rFonts w:ascii="標楷體" w:eastAsia="標楷體" w:hAnsi="標楷體" w:hint="eastAsia"/>
          <w:b/>
          <w:sz w:val="20"/>
          <w:szCs w:val="20"/>
        </w:rPr>
        <w:t>月</w:t>
      </w:r>
      <w:r w:rsidR="002D1D1F" w:rsidRPr="00237615">
        <w:rPr>
          <w:rFonts w:ascii="標楷體" w:eastAsia="標楷體" w:hAnsi="標楷體" w:hint="eastAsia"/>
          <w:b/>
          <w:sz w:val="20"/>
          <w:szCs w:val="20"/>
        </w:rPr>
        <w:t>1</w:t>
      </w:r>
      <w:r w:rsidR="00B266FC">
        <w:rPr>
          <w:rFonts w:ascii="標楷體" w:eastAsia="標楷體" w:hAnsi="標楷體" w:hint="eastAsia"/>
          <w:b/>
          <w:sz w:val="20"/>
          <w:szCs w:val="20"/>
        </w:rPr>
        <w:t>7</w:t>
      </w:r>
      <w:r w:rsidRPr="00237615">
        <w:rPr>
          <w:rFonts w:ascii="標楷體" w:eastAsia="標楷體" w:hAnsi="標楷體" w:hint="eastAsia"/>
          <w:b/>
          <w:sz w:val="20"/>
          <w:szCs w:val="20"/>
        </w:rPr>
        <w:t>日</w:t>
      </w:r>
      <w:proofErr w:type="gramStart"/>
      <w:r w:rsidRPr="00237615">
        <w:rPr>
          <w:rFonts w:ascii="標楷體" w:eastAsia="標楷體" w:hAnsi="標楷體" w:hint="eastAsia"/>
          <w:b/>
          <w:sz w:val="20"/>
          <w:szCs w:val="20"/>
        </w:rPr>
        <w:t>】</w:t>
      </w:r>
      <w:proofErr w:type="gramEnd"/>
    </w:p>
    <w:p w:rsidR="001F6A81" w:rsidRPr="00B60541" w:rsidRDefault="001F6A81" w:rsidP="00B60541">
      <w:pPr>
        <w:spacing w:line="0" w:lineRule="atLeast"/>
        <w:ind w:left="403" w:hangingChars="106" w:hanging="403"/>
        <w:jc w:val="center"/>
        <w:rPr>
          <w:rFonts w:ascii="標楷體" w:eastAsia="標楷體" w:hAnsi="標楷體"/>
          <w:b/>
          <w:sz w:val="38"/>
          <w:szCs w:val="38"/>
        </w:rPr>
      </w:pPr>
      <w:r w:rsidRPr="00B60541">
        <w:rPr>
          <w:rFonts w:ascii="標楷體" w:eastAsia="標楷體" w:hAnsi="標楷體" w:hint="eastAsia"/>
          <w:b/>
          <w:sz w:val="38"/>
          <w:szCs w:val="38"/>
        </w:rPr>
        <w:t>【</w:t>
      </w:r>
      <w:r w:rsidR="003E71CF" w:rsidRPr="00B60541">
        <w:rPr>
          <w:rFonts w:ascii="標楷體" w:eastAsia="標楷體" w:hAnsi="標楷體" w:hint="eastAsia"/>
          <w:b/>
          <w:sz w:val="38"/>
          <w:szCs w:val="38"/>
        </w:rPr>
        <w:t>開平餐飲</w:t>
      </w:r>
      <w:r w:rsidR="00B60541" w:rsidRPr="00B60541">
        <w:rPr>
          <w:rFonts w:ascii="標楷體" w:eastAsia="標楷體" w:hAnsi="標楷體" w:hint="eastAsia"/>
          <w:b/>
          <w:sz w:val="38"/>
          <w:szCs w:val="38"/>
        </w:rPr>
        <w:t>亞洲美食展取代</w:t>
      </w:r>
      <w:r w:rsidR="003E71CF" w:rsidRPr="00B60541">
        <w:rPr>
          <w:rFonts w:ascii="標楷體" w:eastAsia="標楷體" w:hAnsi="標楷體" w:hint="eastAsia"/>
          <w:b/>
          <w:sz w:val="38"/>
          <w:szCs w:val="38"/>
        </w:rPr>
        <w:t xml:space="preserve">期末考　</w:t>
      </w:r>
      <w:r w:rsidR="00B60541">
        <w:rPr>
          <w:rFonts w:ascii="標楷體" w:eastAsia="標楷體" w:hAnsi="標楷體" w:hint="eastAsia"/>
          <w:b/>
          <w:sz w:val="38"/>
          <w:szCs w:val="38"/>
        </w:rPr>
        <w:t>十</w:t>
      </w:r>
      <w:r w:rsidR="00B60541" w:rsidRPr="00B60541">
        <w:rPr>
          <w:rFonts w:ascii="標楷體" w:eastAsia="標楷體" w:hAnsi="標楷體" w:hint="eastAsia"/>
          <w:b/>
          <w:sz w:val="38"/>
          <w:szCs w:val="38"/>
        </w:rPr>
        <w:t>分鐘</w:t>
      </w:r>
      <w:r w:rsidR="00B60541">
        <w:rPr>
          <w:rFonts w:ascii="標楷體" w:eastAsia="標楷體" w:hAnsi="標楷體" w:hint="eastAsia"/>
          <w:b/>
          <w:sz w:val="38"/>
          <w:szCs w:val="38"/>
        </w:rPr>
        <w:t>飽</w:t>
      </w:r>
      <w:r w:rsidR="00244EB0" w:rsidRPr="00B60541">
        <w:rPr>
          <w:rFonts w:ascii="標楷體" w:eastAsia="標楷體" w:hAnsi="標楷體" w:hint="eastAsia"/>
          <w:b/>
          <w:sz w:val="38"/>
          <w:szCs w:val="38"/>
        </w:rPr>
        <w:t>覽</w:t>
      </w:r>
      <w:r w:rsidR="00B60541" w:rsidRPr="00B60541">
        <w:rPr>
          <w:rFonts w:ascii="標楷體" w:eastAsia="標楷體" w:hAnsi="標楷體" w:hint="eastAsia"/>
          <w:b/>
          <w:sz w:val="38"/>
          <w:szCs w:val="38"/>
        </w:rPr>
        <w:t>八</w:t>
      </w:r>
      <w:r w:rsidR="00A23691" w:rsidRPr="00B60541">
        <w:rPr>
          <w:rFonts w:ascii="標楷體" w:eastAsia="標楷體" w:hAnsi="標楷體" w:hint="eastAsia"/>
          <w:b/>
          <w:sz w:val="38"/>
          <w:szCs w:val="38"/>
        </w:rPr>
        <w:t>國</w:t>
      </w:r>
      <w:r w:rsidR="00D548A3" w:rsidRPr="00B60541">
        <w:rPr>
          <w:rFonts w:ascii="標楷體" w:eastAsia="標楷體" w:hAnsi="標楷體" w:hint="eastAsia"/>
          <w:b/>
          <w:sz w:val="38"/>
          <w:szCs w:val="38"/>
        </w:rPr>
        <w:t>特色</w:t>
      </w:r>
      <w:r w:rsidR="00B60541" w:rsidRPr="00B60541">
        <w:rPr>
          <w:rFonts w:ascii="標楷體" w:eastAsia="標楷體" w:hAnsi="標楷體" w:hint="eastAsia"/>
          <w:b/>
          <w:sz w:val="38"/>
          <w:szCs w:val="38"/>
        </w:rPr>
        <w:t>文化</w:t>
      </w:r>
      <w:r w:rsidRPr="00B60541">
        <w:rPr>
          <w:rFonts w:ascii="標楷體" w:eastAsia="標楷體" w:hAnsi="標楷體" w:hint="eastAsia"/>
          <w:b/>
          <w:sz w:val="38"/>
          <w:szCs w:val="38"/>
        </w:rPr>
        <w:t>】</w:t>
      </w:r>
    </w:p>
    <w:p w:rsidR="009B7709" w:rsidRPr="00237615" w:rsidRDefault="00B60541" w:rsidP="00154CC1">
      <w:pPr>
        <w:widowControl/>
        <w:snapToGrid w:val="0"/>
        <w:spacing w:line="0" w:lineRule="atLeast"/>
        <w:ind w:rightChars="117" w:right="281"/>
        <w:jc w:val="center"/>
        <w:rPr>
          <w:color w:val="000000"/>
          <w:kern w:val="0"/>
          <w:sz w:val="28"/>
          <w:szCs w:val="28"/>
        </w:rPr>
      </w:pPr>
      <w:r>
        <w:rPr>
          <w:rFonts w:hint="eastAsia"/>
          <w:color w:val="000000"/>
          <w:kern w:val="0"/>
          <w:sz w:val="28"/>
          <w:szCs w:val="28"/>
        </w:rPr>
        <w:t>台灣唯一餐飲國際</w:t>
      </w:r>
      <w:proofErr w:type="gramStart"/>
      <w:r>
        <w:rPr>
          <w:rFonts w:hint="eastAsia"/>
          <w:color w:val="000000"/>
          <w:kern w:val="0"/>
          <w:sz w:val="28"/>
          <w:szCs w:val="28"/>
        </w:rPr>
        <w:t>班</w:t>
      </w:r>
      <w:r w:rsidR="00792099" w:rsidRPr="00237615">
        <w:rPr>
          <w:rFonts w:hint="eastAsia"/>
          <w:color w:val="000000"/>
          <w:kern w:val="0"/>
          <w:sz w:val="28"/>
          <w:szCs w:val="28"/>
        </w:rPr>
        <w:t>秀</w:t>
      </w:r>
      <w:r>
        <w:rPr>
          <w:rFonts w:hint="eastAsia"/>
          <w:color w:val="000000"/>
          <w:kern w:val="0"/>
          <w:sz w:val="28"/>
          <w:szCs w:val="28"/>
        </w:rPr>
        <w:t>赴</w:t>
      </w:r>
      <w:proofErr w:type="gramEnd"/>
      <w:r>
        <w:rPr>
          <w:rFonts w:hint="eastAsia"/>
          <w:color w:val="000000"/>
          <w:kern w:val="0"/>
          <w:sz w:val="28"/>
          <w:szCs w:val="28"/>
        </w:rPr>
        <w:t>美見習成果</w:t>
      </w:r>
      <w:r>
        <w:rPr>
          <w:rFonts w:hint="eastAsia"/>
          <w:color w:val="000000"/>
          <w:kern w:val="0"/>
          <w:sz w:val="28"/>
          <w:szCs w:val="28"/>
        </w:rPr>
        <w:t xml:space="preserve"> </w:t>
      </w:r>
      <w:r w:rsidR="00665EA8">
        <w:rPr>
          <w:rFonts w:hint="eastAsia"/>
          <w:color w:val="000000"/>
          <w:kern w:val="0"/>
          <w:sz w:val="28"/>
          <w:szCs w:val="28"/>
        </w:rPr>
        <w:t>盡</w:t>
      </w:r>
      <w:r>
        <w:rPr>
          <w:rFonts w:hint="eastAsia"/>
          <w:color w:val="000000"/>
          <w:kern w:val="0"/>
          <w:sz w:val="28"/>
          <w:szCs w:val="28"/>
        </w:rPr>
        <w:t>展</w:t>
      </w:r>
      <w:r w:rsidR="00665EA8">
        <w:rPr>
          <w:rFonts w:hint="eastAsia"/>
          <w:color w:val="000000"/>
          <w:kern w:val="0"/>
          <w:sz w:val="28"/>
          <w:szCs w:val="28"/>
        </w:rPr>
        <w:t>處理跨文化衝突之競爭力</w:t>
      </w:r>
    </w:p>
    <w:p w:rsidR="00871E09" w:rsidRPr="00B60541" w:rsidRDefault="00871E09" w:rsidP="00154CC1">
      <w:pPr>
        <w:widowControl/>
        <w:snapToGrid w:val="0"/>
        <w:spacing w:line="0" w:lineRule="atLeast"/>
        <w:ind w:rightChars="117" w:right="281"/>
        <w:jc w:val="center"/>
        <w:rPr>
          <w:rFonts w:ascii="標楷體" w:eastAsia="標楷體" w:hAnsi="標楷體"/>
          <w:b/>
          <w:sz w:val="28"/>
          <w:szCs w:val="28"/>
        </w:rPr>
      </w:pPr>
    </w:p>
    <w:p w:rsidR="00836EA4" w:rsidRPr="00237615" w:rsidRDefault="003204C0" w:rsidP="00836EA4">
      <w:pPr>
        <w:widowControl/>
        <w:snapToGrid w:val="0"/>
        <w:ind w:firstLine="480"/>
      </w:pPr>
      <w:r>
        <w:rPr>
          <w:rFonts w:ascii="新細明體" w:hAnsi="新細明體" w:hint="eastAsia"/>
        </w:rPr>
        <w:t>開平餐飲學校長期耕耘台灣教育，打破傳統學科限制，讓學生透過主辦各類與學習結合的展覽、活動，取代單一的紙筆測驗，</w:t>
      </w:r>
      <w:r w:rsidR="00F83025">
        <w:rPr>
          <w:rFonts w:ascii="新細明體" w:hAnsi="新細明體" w:hint="eastAsia"/>
        </w:rPr>
        <w:t>展現</w:t>
      </w:r>
      <w:r>
        <w:rPr>
          <w:rFonts w:ascii="新細明體" w:hAnsi="新細明體" w:hint="eastAsia"/>
        </w:rPr>
        <w:t>多元學習成果，今(</w:t>
      </w:r>
      <w:r w:rsidR="000F0207" w:rsidRPr="00237615">
        <w:rPr>
          <w:rFonts w:ascii="新細明體" w:hAnsi="新細明體" w:cs="新細明體" w:hint="eastAsia"/>
          <w:kern w:val="0"/>
        </w:rPr>
        <w:t>17</w:t>
      </w:r>
      <w:r>
        <w:rPr>
          <w:rFonts w:ascii="新細明體" w:hAnsi="新細明體" w:cs="新細明體" w:hint="eastAsia"/>
          <w:kern w:val="0"/>
        </w:rPr>
        <w:t>)</w:t>
      </w:r>
      <w:r w:rsidR="000F0207" w:rsidRPr="00237615">
        <w:rPr>
          <w:rFonts w:ascii="新細明體" w:hAnsi="新細明體" w:hint="eastAsia"/>
        </w:rPr>
        <w:t>日</w:t>
      </w:r>
      <w:r>
        <w:rPr>
          <w:rFonts w:ascii="新細明體" w:hAnsi="新細明體" w:hint="eastAsia"/>
        </w:rPr>
        <w:t>舉辦的</w:t>
      </w:r>
      <w:r w:rsidRPr="00237615">
        <w:rPr>
          <w:rFonts w:hint="eastAsia"/>
        </w:rPr>
        <w:t>「</w:t>
      </w:r>
      <w:r w:rsidRPr="00237615">
        <w:rPr>
          <w:rFonts w:ascii="新細明體" w:hAnsi="新細明體" w:hint="eastAsia"/>
        </w:rPr>
        <w:t>亞洲美食展」</w:t>
      </w:r>
      <w:r>
        <w:rPr>
          <w:rFonts w:ascii="新細明體" w:hAnsi="新細明體" w:hint="eastAsia"/>
        </w:rPr>
        <w:t>，即是日間部高一新生</w:t>
      </w:r>
      <w:r w:rsidRPr="00237615">
        <w:rPr>
          <w:rFonts w:hint="eastAsia"/>
        </w:rPr>
        <w:t>顛覆傳統教學的特色期末考</w:t>
      </w:r>
      <w:r>
        <w:rPr>
          <w:rFonts w:ascii="新細明體" w:hAnsi="新細明體" w:hint="eastAsia"/>
        </w:rPr>
        <w:t>，</w:t>
      </w:r>
      <w:r w:rsidRPr="00237615">
        <w:rPr>
          <w:rFonts w:ascii="新細明體" w:hAnsi="新細明體" w:hint="eastAsia"/>
        </w:rPr>
        <w:t>將</w:t>
      </w:r>
      <w:r>
        <w:rPr>
          <w:rFonts w:ascii="新細明體" w:hAnsi="新細明體" w:hint="eastAsia"/>
        </w:rPr>
        <w:t>中</w:t>
      </w:r>
      <w:r w:rsidR="008126F6">
        <w:rPr>
          <w:rFonts w:ascii="新細明體" w:hAnsi="新細明體" w:hint="eastAsia"/>
        </w:rPr>
        <w:t>國</w:t>
      </w:r>
      <w:r>
        <w:rPr>
          <w:rFonts w:ascii="新細明體" w:hAnsi="新細明體" w:hint="eastAsia"/>
        </w:rPr>
        <w:t>、韓</w:t>
      </w:r>
      <w:r w:rsidR="008126F6">
        <w:rPr>
          <w:rFonts w:ascii="新細明體" w:hAnsi="新細明體" w:hint="eastAsia"/>
        </w:rPr>
        <w:t>國</w:t>
      </w:r>
      <w:r>
        <w:rPr>
          <w:rFonts w:ascii="新細明體" w:hAnsi="新細明體" w:hint="eastAsia"/>
        </w:rPr>
        <w:t>、日</w:t>
      </w:r>
      <w:r w:rsidR="008126F6">
        <w:rPr>
          <w:rFonts w:ascii="新細明體" w:hAnsi="新細明體" w:hint="eastAsia"/>
        </w:rPr>
        <w:t>本</w:t>
      </w:r>
      <w:r>
        <w:rPr>
          <w:rFonts w:ascii="新細明體" w:hAnsi="新細明體" w:hint="eastAsia"/>
        </w:rPr>
        <w:t>、台</w:t>
      </w:r>
      <w:r w:rsidR="008126F6">
        <w:rPr>
          <w:rFonts w:ascii="新細明體" w:hAnsi="新細明體" w:hint="eastAsia"/>
        </w:rPr>
        <w:t>灣</w:t>
      </w:r>
      <w:r>
        <w:rPr>
          <w:rFonts w:ascii="新細明體" w:hAnsi="新細明體" w:hint="eastAsia"/>
        </w:rPr>
        <w:t>、泰</w:t>
      </w:r>
      <w:r w:rsidR="008126F6">
        <w:rPr>
          <w:rFonts w:ascii="新細明體" w:hAnsi="新細明體" w:hint="eastAsia"/>
        </w:rPr>
        <w:t>國</w:t>
      </w:r>
      <w:r>
        <w:rPr>
          <w:rFonts w:ascii="新細明體" w:hAnsi="新細明體" w:hint="eastAsia"/>
        </w:rPr>
        <w:t>、越</w:t>
      </w:r>
      <w:r w:rsidR="008126F6">
        <w:rPr>
          <w:rFonts w:ascii="新細明體" w:hAnsi="新細明體" w:hint="eastAsia"/>
        </w:rPr>
        <w:t>南</w:t>
      </w:r>
      <w:r w:rsidRPr="00237615">
        <w:rPr>
          <w:rFonts w:ascii="新細明體" w:hAnsi="新細明體" w:hint="eastAsia"/>
        </w:rPr>
        <w:t>、新加坡及馬來西亞等亞洲八大國的特色文化與美食</w:t>
      </w:r>
      <w:r w:rsidR="000F0207" w:rsidRPr="00237615">
        <w:rPr>
          <w:rFonts w:ascii="新細明體" w:hAnsi="新細明體" w:hint="eastAsia"/>
        </w:rPr>
        <w:t>，藉由展覽與表演展現於來賓眼前，</w:t>
      </w:r>
      <w:r w:rsidR="00F83025">
        <w:rPr>
          <w:rFonts w:ascii="新細明體" w:hAnsi="新細明體" w:hint="eastAsia"/>
        </w:rPr>
        <w:t>活動</w:t>
      </w:r>
      <w:r>
        <w:rPr>
          <w:rFonts w:ascii="新細明體" w:hAnsi="新細明體" w:hint="eastAsia"/>
        </w:rPr>
        <w:t>由穿著各國傳統服飾及專業廚服的美食模特兒</w:t>
      </w:r>
      <w:r w:rsidR="00F83025">
        <w:rPr>
          <w:rFonts w:ascii="新細明體" w:hAnsi="新細明體" w:hint="eastAsia"/>
        </w:rPr>
        <w:t>帶來的</w:t>
      </w:r>
      <w:r w:rsidR="00F83025" w:rsidRPr="00237615">
        <w:rPr>
          <w:rFonts w:ascii="新細明體" w:hAnsi="新細明體" w:hint="eastAsia"/>
        </w:rPr>
        <w:t>「出菜秀」</w:t>
      </w:r>
      <w:r w:rsidR="00F83025">
        <w:rPr>
          <w:rFonts w:ascii="新細明體" w:hAnsi="新細明體" w:hint="eastAsia"/>
        </w:rPr>
        <w:t>開場</w:t>
      </w:r>
      <w:r>
        <w:rPr>
          <w:rFonts w:ascii="新細明體" w:hAnsi="新細明體" w:hint="eastAsia"/>
        </w:rPr>
        <w:t>，</w:t>
      </w:r>
      <w:r w:rsidR="000F0207" w:rsidRPr="00237615">
        <w:rPr>
          <w:rFonts w:ascii="新細明體" w:hAnsi="新細明體" w:hint="eastAsia"/>
        </w:rPr>
        <w:t>讓來賓在十分鐘看盡各國佳餚</w:t>
      </w:r>
      <w:r>
        <w:rPr>
          <w:rFonts w:ascii="新細明體" w:hAnsi="新細明體" w:hint="eastAsia"/>
        </w:rPr>
        <w:t>，一飽眼福；</w:t>
      </w:r>
      <w:r w:rsidR="000F0207" w:rsidRPr="00237615">
        <w:rPr>
          <w:rFonts w:ascii="新細明體" w:hAnsi="新細明體" w:hint="eastAsia"/>
        </w:rPr>
        <w:t>國際班則推出</w:t>
      </w:r>
      <w:r w:rsidR="00F83025">
        <w:rPr>
          <w:rFonts w:ascii="新細明體" w:hAnsi="新細明體" w:hint="eastAsia"/>
        </w:rPr>
        <w:t>以學生於芝加哥見習所見之文化衝突、異國困境濃縮成的</w:t>
      </w:r>
      <w:r w:rsidR="00534502" w:rsidRPr="00237615">
        <w:rPr>
          <w:rFonts w:ascii="新細明體" w:hAnsi="新細明體" w:hint="eastAsia"/>
        </w:rPr>
        <w:t>展</w:t>
      </w:r>
      <w:r>
        <w:rPr>
          <w:rFonts w:ascii="新細明體" w:hAnsi="新細明體" w:hint="eastAsia"/>
        </w:rPr>
        <w:t>覽</w:t>
      </w:r>
      <w:r w:rsidR="00F83025" w:rsidRPr="00237615">
        <w:rPr>
          <w:rFonts w:ascii="新細明體" w:hAnsi="新細明體" w:hint="eastAsia"/>
        </w:rPr>
        <w:t>「</w:t>
      </w:r>
      <w:r w:rsidR="00F83025" w:rsidRPr="00237615">
        <w:rPr>
          <w:rFonts w:ascii="新細明體" w:hAnsi="新細明體"/>
        </w:rPr>
        <w:t>Capturing Taipei × Gotcha Chicago</w:t>
      </w:r>
      <w:r w:rsidR="00F83025" w:rsidRPr="00237615">
        <w:rPr>
          <w:rFonts w:ascii="新細明體" w:hAnsi="新細明體" w:hint="eastAsia"/>
        </w:rPr>
        <w:t>」</w:t>
      </w:r>
      <w:r w:rsidR="00534502" w:rsidRPr="00237615">
        <w:rPr>
          <w:rFonts w:ascii="新細明體" w:hAnsi="新細明體" w:hint="eastAsia"/>
        </w:rPr>
        <w:t>，讓來訪嘉賓感同身受學生</w:t>
      </w:r>
      <w:r w:rsidR="00792099" w:rsidRPr="00237615">
        <w:rPr>
          <w:rFonts w:ascii="新細明體" w:hAnsi="新細明體" w:hint="eastAsia"/>
        </w:rPr>
        <w:t>所面臨的徬徨、衝擊，以及成長與茁壯</w:t>
      </w:r>
      <w:r w:rsidR="00836EA4" w:rsidRPr="00237615">
        <w:rPr>
          <w:rFonts w:ascii="新細明體" w:hAnsi="新細明體" w:hint="eastAsia"/>
        </w:rPr>
        <w:t>，</w:t>
      </w:r>
      <w:r w:rsidR="00836EA4" w:rsidRPr="00237615">
        <w:rPr>
          <w:rFonts w:hint="eastAsia"/>
        </w:rPr>
        <w:t>表現</w:t>
      </w:r>
      <w:r w:rsidR="00792099" w:rsidRPr="00237615">
        <w:rPr>
          <w:rFonts w:hint="eastAsia"/>
        </w:rPr>
        <w:t>出</w:t>
      </w:r>
      <w:r w:rsidR="00836EA4" w:rsidRPr="00237615">
        <w:rPr>
          <w:rFonts w:hint="eastAsia"/>
        </w:rPr>
        <w:t>接軌未來的競爭力。</w:t>
      </w:r>
    </w:p>
    <w:p w:rsidR="000F0207" w:rsidRPr="00B266FC" w:rsidRDefault="000F0207" w:rsidP="000F0207">
      <w:pPr>
        <w:pStyle w:val="a3"/>
        <w:ind w:leftChars="0" w:left="0" w:firstLine="480"/>
        <w:rPr>
          <w:rFonts w:ascii="新細明體" w:hAnsi="新細明體"/>
          <w:szCs w:val="24"/>
        </w:rPr>
      </w:pPr>
    </w:p>
    <w:p w:rsidR="002E01F1" w:rsidRPr="00237615" w:rsidRDefault="00836EA4" w:rsidP="002D1D1F">
      <w:pPr>
        <w:pStyle w:val="a3"/>
        <w:ind w:leftChars="0" w:left="0" w:firstLine="480"/>
        <w:rPr>
          <w:rFonts w:ascii="新細明體" w:hAnsi="新細明體"/>
          <w:szCs w:val="24"/>
        </w:rPr>
      </w:pPr>
      <w:r w:rsidRPr="00237615">
        <w:rPr>
          <w:rFonts w:ascii="Times New Roman" w:hint="eastAsia"/>
        </w:rPr>
        <w:t>今年</w:t>
      </w:r>
      <w:r w:rsidR="002D1D1F" w:rsidRPr="00237615">
        <w:rPr>
          <w:rFonts w:ascii="Times New Roman" w:hint="eastAsia"/>
        </w:rPr>
        <w:t>日間部</w:t>
      </w:r>
      <w:r w:rsidRPr="00237615">
        <w:rPr>
          <w:rFonts w:ascii="Times New Roman" w:hint="eastAsia"/>
        </w:rPr>
        <w:t>首度以亞洲美食風貌為主題，</w:t>
      </w:r>
      <w:r w:rsidR="002E01F1" w:rsidRPr="00237615">
        <w:rPr>
          <w:rFonts w:ascii="新細明體" w:hAnsi="新細明體" w:hint="eastAsia"/>
          <w:szCs w:val="24"/>
        </w:rPr>
        <w:t>一方面</w:t>
      </w:r>
      <w:r w:rsidRPr="00237615">
        <w:rPr>
          <w:rFonts w:ascii="新細明體" w:hAnsi="新細明體" w:hint="eastAsia"/>
          <w:szCs w:val="24"/>
        </w:rPr>
        <w:t>呈現</w:t>
      </w:r>
      <w:proofErr w:type="gramStart"/>
      <w:r w:rsidRPr="00237615">
        <w:rPr>
          <w:rFonts w:ascii="新細明體" w:hAnsi="新細明體" w:hint="eastAsia"/>
          <w:szCs w:val="24"/>
        </w:rPr>
        <w:t>學生們在廚藝</w:t>
      </w:r>
      <w:proofErr w:type="gramEnd"/>
      <w:r w:rsidRPr="00237615">
        <w:rPr>
          <w:rFonts w:ascii="新細明體" w:hAnsi="新細明體" w:hint="eastAsia"/>
          <w:szCs w:val="24"/>
        </w:rPr>
        <w:t>上的</w:t>
      </w:r>
      <w:r w:rsidR="002E01F1" w:rsidRPr="00237615">
        <w:rPr>
          <w:rFonts w:ascii="新細明體" w:hAnsi="新細明體" w:hint="eastAsia"/>
          <w:szCs w:val="24"/>
        </w:rPr>
        <w:t>精進、</w:t>
      </w:r>
      <w:r w:rsidR="00244EB0">
        <w:rPr>
          <w:rFonts w:ascii="新細明體" w:hAnsi="新細明體" w:hint="eastAsia"/>
          <w:szCs w:val="24"/>
        </w:rPr>
        <w:t>不</w:t>
      </w:r>
      <w:proofErr w:type="gramStart"/>
      <w:r w:rsidR="00244EB0">
        <w:rPr>
          <w:rFonts w:ascii="新細明體" w:hAnsi="新細明體" w:hint="eastAsia"/>
          <w:szCs w:val="24"/>
        </w:rPr>
        <w:t>囿</w:t>
      </w:r>
      <w:proofErr w:type="gramEnd"/>
      <w:r w:rsidR="00244EB0">
        <w:rPr>
          <w:rFonts w:ascii="新細明體" w:hAnsi="新細明體" w:hint="eastAsia"/>
          <w:szCs w:val="24"/>
        </w:rPr>
        <w:t>於台灣美食，可接軌世界舞台</w:t>
      </w:r>
      <w:r w:rsidR="002E01F1" w:rsidRPr="00237615">
        <w:rPr>
          <w:rFonts w:ascii="新細明體" w:hAnsi="新細明體" w:hint="eastAsia"/>
          <w:szCs w:val="24"/>
        </w:rPr>
        <w:t>，一方面藉由不同於以往的主題安排，呈現學生的創意，在各國展覽館可感受到異國風情及了解當地文化、風俗節慶，從視覺（出菜秀）、</w:t>
      </w:r>
      <w:r w:rsidR="00D717F0">
        <w:rPr>
          <w:rFonts w:ascii="新細明體" w:hAnsi="新細明體" w:hint="eastAsia"/>
          <w:szCs w:val="24"/>
        </w:rPr>
        <w:t>味覺（美食品嚐）到聽覺（學生簡報與介紹），帶給所有參與者</w:t>
      </w:r>
      <w:r w:rsidR="002E01F1" w:rsidRPr="00237615">
        <w:rPr>
          <w:rFonts w:ascii="新細明體" w:hAnsi="新細明體" w:hint="eastAsia"/>
          <w:szCs w:val="24"/>
        </w:rPr>
        <w:t>不一樣的享受。</w:t>
      </w:r>
      <w:r w:rsidR="00D717F0">
        <w:rPr>
          <w:rFonts w:ascii="新細明體" w:hAnsi="新細明體" w:hint="eastAsia"/>
          <w:szCs w:val="24"/>
        </w:rPr>
        <w:t>這次活動</w:t>
      </w:r>
      <w:r w:rsidR="002E01F1" w:rsidRPr="00237615">
        <w:rPr>
          <w:rFonts w:ascii="新細明體" w:hAnsi="新細明體" w:hint="eastAsia"/>
          <w:szCs w:val="24"/>
        </w:rPr>
        <w:t>由高一生</w:t>
      </w:r>
      <w:r w:rsidR="002E01F1" w:rsidRPr="00237615">
        <w:rPr>
          <w:rFonts w:ascii="Times New Roman" w:hint="eastAsia"/>
        </w:rPr>
        <w:t>工作組合力完成，負責</w:t>
      </w:r>
      <w:r w:rsidR="002E01F1" w:rsidRPr="00237615">
        <w:rPr>
          <w:rFonts w:ascii="新細明體" w:hAnsi="新細明體" w:hint="eastAsia"/>
          <w:szCs w:val="24"/>
        </w:rPr>
        <w:t>展覽的執行秘書趙</w:t>
      </w:r>
      <w:proofErr w:type="gramStart"/>
      <w:r w:rsidR="002E01F1" w:rsidRPr="00237615">
        <w:rPr>
          <w:rFonts w:ascii="新細明體" w:hAnsi="新細明體" w:hint="eastAsia"/>
          <w:szCs w:val="24"/>
        </w:rPr>
        <w:t>烜</w:t>
      </w:r>
      <w:proofErr w:type="gramEnd"/>
      <w:r w:rsidR="002E01F1" w:rsidRPr="00237615">
        <w:rPr>
          <w:rFonts w:ascii="新細明體" w:hAnsi="新細明體" w:hint="eastAsia"/>
          <w:szCs w:val="24"/>
        </w:rPr>
        <w:t>慶表示：</w:t>
      </w:r>
      <w:r w:rsidR="002D1D1F" w:rsidRPr="00237615">
        <w:rPr>
          <w:rFonts w:ascii="新細明體" w:hAnsi="新細明體" w:hint="eastAsia"/>
          <w:szCs w:val="24"/>
        </w:rPr>
        <w:t>「透過這次專案學到企劃與合作的能力，不只是在學校與他人配合，未來也可</w:t>
      </w:r>
      <w:r w:rsidR="002E01F1" w:rsidRPr="00237615">
        <w:rPr>
          <w:rFonts w:ascii="新細明體" w:hAnsi="新細明體" w:hint="eastAsia"/>
          <w:szCs w:val="24"/>
        </w:rPr>
        <w:t>運用在職場上。另外</w:t>
      </w:r>
      <w:r w:rsidR="002D1D1F" w:rsidRPr="00237615">
        <w:rPr>
          <w:rFonts w:ascii="新細明體" w:hAnsi="新細明體" w:hint="eastAsia"/>
          <w:szCs w:val="24"/>
        </w:rPr>
        <w:t>，在文書處理的部分也有長足</w:t>
      </w:r>
      <w:r w:rsidR="002E01F1" w:rsidRPr="00237615">
        <w:rPr>
          <w:rFonts w:ascii="新細明體" w:hAnsi="新細明體" w:hint="eastAsia"/>
          <w:szCs w:val="24"/>
        </w:rPr>
        <w:t>進步，</w:t>
      </w:r>
      <w:r w:rsidR="002D1D1F" w:rsidRPr="00237615">
        <w:rPr>
          <w:rFonts w:ascii="新細明體" w:hAnsi="新細明體" w:hint="eastAsia"/>
          <w:szCs w:val="24"/>
        </w:rPr>
        <w:t>讓我未來在執行其他專案上會更方便。」</w:t>
      </w:r>
    </w:p>
    <w:p w:rsidR="002E01F1" w:rsidRPr="00237615" w:rsidRDefault="002E01F1" w:rsidP="002E01F1">
      <w:pPr>
        <w:pStyle w:val="a3"/>
        <w:ind w:leftChars="0" w:left="0" w:firstLine="480"/>
        <w:rPr>
          <w:rFonts w:ascii="新細明體" w:hAnsi="新細明體"/>
          <w:szCs w:val="24"/>
        </w:rPr>
      </w:pPr>
    </w:p>
    <w:p w:rsidR="009A228D" w:rsidRDefault="00D717F0" w:rsidP="00FC2B3C">
      <w:pPr>
        <w:pStyle w:val="a3"/>
        <w:ind w:leftChars="0" w:left="0" w:firstLine="480"/>
        <w:rPr>
          <w:rFonts w:ascii="新細明體" w:hAnsi="新細明體"/>
          <w:szCs w:val="24"/>
        </w:rPr>
      </w:pPr>
      <w:r>
        <w:rPr>
          <w:rFonts w:ascii="新細明體" w:hAnsi="新細明體" w:hint="eastAsia"/>
          <w:szCs w:val="24"/>
        </w:rPr>
        <w:t>同天舉辦的國際班</w:t>
      </w:r>
      <w:r w:rsidR="003204C0">
        <w:rPr>
          <w:rFonts w:ascii="新細明體" w:hAnsi="新細明體" w:hint="eastAsia"/>
          <w:szCs w:val="24"/>
        </w:rPr>
        <w:t>期末成果展</w:t>
      </w:r>
      <w:r w:rsidR="00244EB0">
        <w:rPr>
          <w:rFonts w:ascii="新細明體" w:hAnsi="新細明體" w:hint="eastAsia"/>
          <w:szCs w:val="24"/>
        </w:rPr>
        <w:t>則</w:t>
      </w:r>
      <w:r w:rsidR="002D1D1F" w:rsidRPr="00237615">
        <w:rPr>
          <w:rFonts w:ascii="新細明體" w:hAnsi="新細明體" w:hint="eastAsia"/>
          <w:szCs w:val="24"/>
        </w:rPr>
        <w:t>以「</w:t>
      </w:r>
      <w:r w:rsidR="002D1D1F" w:rsidRPr="00237615">
        <w:rPr>
          <w:rFonts w:ascii="新細明體" w:hAnsi="新細明體"/>
          <w:szCs w:val="24"/>
        </w:rPr>
        <w:t>Capturing Taipei × Gotcha Chicago</w:t>
      </w:r>
      <w:r w:rsidR="003204C0">
        <w:rPr>
          <w:rFonts w:ascii="新細明體" w:hAnsi="新細明體" w:hint="eastAsia"/>
          <w:szCs w:val="24"/>
        </w:rPr>
        <w:t>」為題，由高一及高二生分別策劃屬於該年班的學習風貌</w:t>
      </w:r>
      <w:r w:rsidR="002D1D1F" w:rsidRPr="00237615">
        <w:rPr>
          <w:rFonts w:ascii="新細明體" w:hAnsi="新細明體" w:hint="eastAsia"/>
          <w:szCs w:val="24"/>
        </w:rPr>
        <w:t>，剛從</w:t>
      </w:r>
      <w:r w:rsidR="00FC2B3C">
        <w:rPr>
          <w:rFonts w:ascii="新細明體" w:hAnsi="新細明體" w:hint="eastAsia"/>
          <w:szCs w:val="24"/>
        </w:rPr>
        <w:t>美國知名餐飲學府</w:t>
      </w:r>
      <w:r w:rsidR="002D1D1F" w:rsidRPr="00237615">
        <w:rPr>
          <w:rFonts w:ascii="新細明體" w:hAnsi="新細明體" w:hint="eastAsia"/>
          <w:szCs w:val="24"/>
        </w:rPr>
        <w:t>K</w:t>
      </w:r>
      <w:r w:rsidR="002D1D1F" w:rsidRPr="00237615">
        <w:rPr>
          <w:rFonts w:ascii="新細明體" w:hAnsi="新細明體"/>
          <w:szCs w:val="24"/>
        </w:rPr>
        <w:t xml:space="preserve">endall </w:t>
      </w:r>
      <w:r w:rsidR="002D1D1F" w:rsidRPr="00237615">
        <w:rPr>
          <w:rFonts w:ascii="新細明體" w:hAnsi="新細明體" w:hint="eastAsia"/>
          <w:szCs w:val="24"/>
        </w:rPr>
        <w:t>C</w:t>
      </w:r>
      <w:r w:rsidR="002D1D1F" w:rsidRPr="00237615">
        <w:rPr>
          <w:rFonts w:ascii="新細明體" w:hAnsi="新細明體"/>
          <w:szCs w:val="24"/>
        </w:rPr>
        <w:t>ollege</w:t>
      </w:r>
      <w:r w:rsidR="002D1D1F" w:rsidRPr="00237615">
        <w:rPr>
          <w:rFonts w:ascii="新細明體" w:hAnsi="新細明體" w:hint="eastAsia"/>
          <w:szCs w:val="24"/>
        </w:rPr>
        <w:t>見習回國的高二生，將</w:t>
      </w:r>
      <w:r w:rsidR="00792099" w:rsidRPr="00237615">
        <w:rPr>
          <w:rFonts w:ascii="新細明體" w:hAnsi="新細明體" w:hint="eastAsia"/>
          <w:szCs w:val="24"/>
        </w:rPr>
        <w:t>此次</w:t>
      </w:r>
      <w:r w:rsidR="002D1D1F" w:rsidRPr="00237615">
        <w:rPr>
          <w:rFonts w:ascii="新細明體" w:hAnsi="新細明體" w:hint="eastAsia"/>
          <w:szCs w:val="24"/>
        </w:rPr>
        <w:t>海外見習所體會到的芝加哥風情</w:t>
      </w:r>
      <w:r w:rsidR="00792099" w:rsidRPr="00237615">
        <w:rPr>
          <w:rFonts w:ascii="新細明體" w:hAnsi="新細明體" w:hint="eastAsia"/>
          <w:szCs w:val="24"/>
        </w:rPr>
        <w:t>、</w:t>
      </w:r>
      <w:r w:rsidR="002D1D1F" w:rsidRPr="00237615">
        <w:rPr>
          <w:rFonts w:ascii="新細明體" w:hAnsi="新細明體" w:hint="eastAsia"/>
          <w:szCs w:val="24"/>
        </w:rPr>
        <w:t>文化</w:t>
      </w:r>
      <w:r w:rsidR="00792099" w:rsidRPr="00237615">
        <w:rPr>
          <w:rFonts w:ascii="新細明體" w:hAnsi="新細明體" w:hint="eastAsia"/>
          <w:szCs w:val="24"/>
        </w:rPr>
        <w:t>衝突、語言挑戰及心路歷程，以展覽的方式一一呈現，讓</w:t>
      </w:r>
      <w:r w:rsidR="003204C0">
        <w:rPr>
          <w:rFonts w:ascii="新細明體" w:hAnsi="新細明體" w:hint="eastAsia"/>
          <w:szCs w:val="24"/>
        </w:rPr>
        <w:t>與會</w:t>
      </w:r>
      <w:r w:rsidR="00FC2B3C">
        <w:rPr>
          <w:rFonts w:ascii="新細明體" w:hAnsi="新細明體" w:hint="eastAsia"/>
          <w:szCs w:val="24"/>
        </w:rPr>
        <w:t>來賓能</w:t>
      </w:r>
      <w:r w:rsidR="00792099" w:rsidRPr="00237615">
        <w:rPr>
          <w:rFonts w:ascii="新細明體" w:hAnsi="新細明體" w:hint="eastAsia"/>
          <w:szCs w:val="24"/>
        </w:rPr>
        <w:t>更直</w:t>
      </w:r>
      <w:r w:rsidR="003204C0">
        <w:rPr>
          <w:rFonts w:ascii="新細明體" w:hAnsi="新細明體" w:hint="eastAsia"/>
          <w:szCs w:val="24"/>
        </w:rPr>
        <w:t>觀體驗到</w:t>
      </w:r>
      <w:r w:rsidR="00FC2B3C">
        <w:rPr>
          <w:rFonts w:ascii="新細明體" w:hAnsi="新細明體" w:hint="eastAsia"/>
          <w:szCs w:val="24"/>
        </w:rPr>
        <w:t>國際班教學特色，以及海外培育課程帶給學生的轉變及眼界的拓展；高一生</w:t>
      </w:r>
      <w:r w:rsidR="002D1D1F" w:rsidRPr="00237615">
        <w:rPr>
          <w:rFonts w:ascii="新細明體" w:hAnsi="新細明體" w:hint="eastAsia"/>
          <w:szCs w:val="24"/>
        </w:rPr>
        <w:t>則以九月將</w:t>
      </w:r>
      <w:r w:rsidR="00FC2B3C">
        <w:rPr>
          <w:rFonts w:ascii="新細明體" w:hAnsi="新細明體" w:hint="eastAsia"/>
          <w:szCs w:val="24"/>
        </w:rPr>
        <w:t>於台灣舉辦的國際比賽</w:t>
      </w:r>
      <w:r w:rsidR="002D1D1F" w:rsidRPr="00237615">
        <w:rPr>
          <w:rFonts w:ascii="新細明體" w:hAnsi="新細明體" w:hint="eastAsia"/>
          <w:szCs w:val="24"/>
        </w:rPr>
        <w:t>「城市</w:t>
      </w:r>
      <w:proofErr w:type="gramStart"/>
      <w:r w:rsidR="002D1D1F" w:rsidRPr="00237615">
        <w:rPr>
          <w:rFonts w:ascii="新細明體" w:hAnsi="新細明體" w:hint="eastAsia"/>
          <w:szCs w:val="24"/>
        </w:rPr>
        <w:t>盃</w:t>
      </w:r>
      <w:proofErr w:type="gramEnd"/>
      <w:r w:rsidR="002D1D1F" w:rsidRPr="00237615">
        <w:rPr>
          <w:rFonts w:ascii="新細明體" w:hAnsi="新細明體" w:hint="eastAsia"/>
          <w:szCs w:val="24"/>
        </w:rPr>
        <w:t>」為主軸，結合台北捷運各站旅遊景點，讓來訪嘉賓可透過現場活動</w:t>
      </w:r>
      <w:r w:rsidR="00792099" w:rsidRPr="00237615">
        <w:rPr>
          <w:rFonts w:ascii="新細明體" w:hAnsi="新細明體" w:hint="eastAsia"/>
          <w:szCs w:val="24"/>
        </w:rPr>
        <w:t>、餐點品賞，</w:t>
      </w:r>
      <w:r w:rsidR="002D1D1F" w:rsidRPr="00237615">
        <w:rPr>
          <w:rFonts w:ascii="新細明體" w:hAnsi="新細明體" w:hint="eastAsia"/>
          <w:szCs w:val="24"/>
        </w:rPr>
        <w:t>體驗與感受學生本學期所學精華。</w:t>
      </w:r>
    </w:p>
    <w:p w:rsidR="009A228D" w:rsidRPr="009A228D" w:rsidRDefault="009A228D" w:rsidP="00FC2B3C">
      <w:pPr>
        <w:pStyle w:val="a3"/>
        <w:ind w:leftChars="0" w:left="0" w:firstLine="480"/>
        <w:rPr>
          <w:rFonts w:ascii="新細明體" w:hAnsi="新細明體"/>
          <w:szCs w:val="24"/>
        </w:rPr>
      </w:pPr>
    </w:p>
    <w:p w:rsidR="00D717F0" w:rsidRPr="00D717F0" w:rsidRDefault="00D717F0" w:rsidP="00D717F0">
      <w:pPr>
        <w:pStyle w:val="a3"/>
        <w:ind w:leftChars="0" w:left="0" w:firstLine="480"/>
        <w:rPr>
          <w:rFonts w:ascii="新細明體" w:hAnsi="新細明體"/>
          <w:szCs w:val="24"/>
        </w:rPr>
      </w:pPr>
      <w:r w:rsidRPr="00D63046">
        <w:rPr>
          <w:rFonts w:ascii="新細明體" w:hAnsi="新細明體" w:hint="eastAsia"/>
          <w:szCs w:val="24"/>
        </w:rPr>
        <w:t>開平餐飲國際班</w:t>
      </w:r>
      <w:r w:rsidR="009A228D" w:rsidRPr="00D63046">
        <w:rPr>
          <w:rFonts w:ascii="新細明體" w:hAnsi="新細明體" w:hint="eastAsia"/>
          <w:szCs w:val="24"/>
        </w:rPr>
        <w:t>從高一開始培育學生與世界接軌的能力，</w:t>
      </w:r>
      <w:r w:rsidRPr="00D63046">
        <w:rPr>
          <w:rFonts w:ascii="新細明體" w:hAnsi="新細明體" w:hint="eastAsia"/>
          <w:szCs w:val="24"/>
        </w:rPr>
        <w:t>設計諸如菁英講堂、海外見習等更多強調語言及國際視野之課程，獨家與K</w:t>
      </w:r>
      <w:r w:rsidRPr="00D63046">
        <w:rPr>
          <w:rFonts w:ascii="新細明體" w:hAnsi="新細明體"/>
          <w:szCs w:val="24"/>
        </w:rPr>
        <w:t xml:space="preserve">endall </w:t>
      </w:r>
      <w:r w:rsidRPr="00D63046">
        <w:rPr>
          <w:rFonts w:ascii="新細明體" w:hAnsi="新細明體" w:hint="eastAsia"/>
          <w:szCs w:val="24"/>
        </w:rPr>
        <w:t>C</w:t>
      </w:r>
      <w:r w:rsidRPr="00D63046">
        <w:rPr>
          <w:rFonts w:ascii="新細明體" w:hAnsi="新細明體"/>
          <w:szCs w:val="24"/>
        </w:rPr>
        <w:t>ollege</w:t>
      </w:r>
      <w:r w:rsidRPr="00D63046">
        <w:rPr>
          <w:rFonts w:ascii="新細明體" w:hAnsi="新細明體" w:hint="eastAsia"/>
          <w:szCs w:val="24"/>
        </w:rPr>
        <w:t>的合作，提供學生</w:t>
      </w:r>
      <w:r w:rsidR="009A228D" w:rsidRPr="00D63046">
        <w:rPr>
          <w:rFonts w:ascii="新細明體" w:hAnsi="新細明體" w:hint="eastAsia"/>
          <w:szCs w:val="24"/>
        </w:rPr>
        <w:t>藉</w:t>
      </w:r>
      <w:r w:rsidRPr="00D63046">
        <w:rPr>
          <w:rFonts w:ascii="新細明體" w:hAnsi="新細明體" w:hint="eastAsia"/>
          <w:szCs w:val="24"/>
        </w:rPr>
        <w:t>由至國外實地學習機會以開拓眼界、培養處理跨文化衝突能力。</w:t>
      </w:r>
      <w:r w:rsidR="009A228D" w:rsidRPr="00D63046">
        <w:rPr>
          <w:rFonts w:ascii="新細明體" w:hAnsi="新細明體" w:hint="eastAsia"/>
          <w:szCs w:val="24"/>
        </w:rPr>
        <w:t>而這次</w:t>
      </w:r>
      <w:r w:rsidRPr="00D63046">
        <w:rPr>
          <w:rFonts w:ascii="新細明體" w:hAnsi="新細明體" w:hint="eastAsia"/>
          <w:szCs w:val="24"/>
        </w:rPr>
        <w:t>的海外</w:t>
      </w:r>
      <w:r w:rsidR="009A228D" w:rsidRPr="00D63046">
        <w:rPr>
          <w:rFonts w:ascii="新細明體" w:hAnsi="新細明體" w:hint="eastAsia"/>
          <w:szCs w:val="24"/>
        </w:rPr>
        <w:t>學習成果也讓家長驚豔，</w:t>
      </w:r>
      <w:r w:rsidR="006D0635" w:rsidRPr="00D63046">
        <w:rPr>
          <w:rFonts w:ascii="新細明體" w:hAnsi="新細明體" w:hint="eastAsia"/>
          <w:szCs w:val="24"/>
        </w:rPr>
        <w:t>高二</w:t>
      </w:r>
      <w:proofErr w:type="gramStart"/>
      <w:r w:rsidR="00083766" w:rsidRPr="00D63046">
        <w:rPr>
          <w:rFonts w:ascii="新細明體" w:hAnsi="新細明體" w:hint="eastAsia"/>
          <w:szCs w:val="24"/>
        </w:rPr>
        <w:t>生謝采晴</w:t>
      </w:r>
      <w:proofErr w:type="gramEnd"/>
      <w:r w:rsidR="00083766" w:rsidRPr="00D63046">
        <w:rPr>
          <w:rFonts w:ascii="新細明體" w:hAnsi="新細明體" w:hint="eastAsia"/>
          <w:szCs w:val="24"/>
        </w:rPr>
        <w:t>的家長</w:t>
      </w:r>
      <w:r w:rsidR="006D0635" w:rsidRPr="00D63046">
        <w:rPr>
          <w:rFonts w:ascii="新細明體" w:hAnsi="新細明體" w:hint="eastAsia"/>
          <w:szCs w:val="24"/>
        </w:rPr>
        <w:t>表示，</w:t>
      </w:r>
      <w:r w:rsidRPr="00D63046">
        <w:rPr>
          <w:rFonts w:ascii="新細明體" w:hAnsi="新細明體" w:hint="eastAsia"/>
          <w:szCs w:val="24"/>
        </w:rPr>
        <w:t>「</w:t>
      </w:r>
      <w:proofErr w:type="gramStart"/>
      <w:r w:rsidRPr="00D63046">
        <w:rPr>
          <w:rFonts w:ascii="新細明體" w:hAnsi="新細明體" w:hint="eastAsia"/>
          <w:szCs w:val="24"/>
        </w:rPr>
        <w:t>采晴</w:t>
      </w:r>
      <w:r w:rsidR="00083766" w:rsidRPr="00D63046">
        <w:rPr>
          <w:rFonts w:ascii="新細明體" w:hAnsi="新細明體" w:hint="eastAsia"/>
          <w:szCs w:val="24"/>
        </w:rPr>
        <w:t>第一次</w:t>
      </w:r>
      <w:proofErr w:type="gramEnd"/>
      <w:r w:rsidR="00083766" w:rsidRPr="00D63046">
        <w:rPr>
          <w:rFonts w:ascii="新細明體" w:hAnsi="新細明體" w:hint="eastAsia"/>
          <w:szCs w:val="24"/>
        </w:rPr>
        <w:t>在全然不同的環境生活與學習，接踵而來的文化衝突與語言問題，</w:t>
      </w:r>
      <w:r w:rsidRPr="00D63046">
        <w:rPr>
          <w:rFonts w:ascii="新細明體" w:hAnsi="新細明體" w:hint="eastAsia"/>
          <w:szCs w:val="24"/>
        </w:rPr>
        <w:t>讓她</w:t>
      </w:r>
      <w:r w:rsidR="00083766" w:rsidRPr="00D63046">
        <w:rPr>
          <w:rFonts w:ascii="新細明體" w:hAnsi="新細明體" w:hint="eastAsia"/>
          <w:szCs w:val="24"/>
        </w:rPr>
        <w:t>十分挫折，但在開平餐飲</w:t>
      </w:r>
      <w:r w:rsidRPr="00D63046">
        <w:rPr>
          <w:rFonts w:ascii="新細明體" w:hAnsi="新細明體" w:hint="eastAsia"/>
          <w:szCs w:val="24"/>
        </w:rPr>
        <w:t>的學習，讓她</w:t>
      </w:r>
      <w:r w:rsidR="00083766" w:rsidRPr="00D63046">
        <w:rPr>
          <w:rFonts w:ascii="新細明體" w:hAnsi="新細明體" w:hint="eastAsia"/>
          <w:szCs w:val="24"/>
        </w:rPr>
        <w:t>懂得面對</w:t>
      </w:r>
      <w:r w:rsidRPr="00D63046">
        <w:rPr>
          <w:rFonts w:ascii="新細明體" w:hAnsi="新細明體" w:hint="eastAsia"/>
          <w:szCs w:val="24"/>
        </w:rPr>
        <w:t>困境並長出力量，現在</w:t>
      </w:r>
      <w:r w:rsidR="00083766" w:rsidRPr="00D63046">
        <w:rPr>
          <w:rFonts w:ascii="新細明體" w:hAnsi="新細明體" w:hint="eastAsia"/>
          <w:szCs w:val="24"/>
        </w:rPr>
        <w:t>小孩變得更有自信，</w:t>
      </w:r>
      <w:r w:rsidRPr="00D63046">
        <w:rPr>
          <w:rFonts w:ascii="新細明體" w:hAnsi="新細明體" w:hint="eastAsia"/>
          <w:szCs w:val="24"/>
        </w:rPr>
        <w:t>不再像以前一樣因為介意他人的想法而放棄自己想做的事，能更堅定的朝目標前進。」</w:t>
      </w:r>
    </w:p>
    <w:p w:rsidR="002E01F1" w:rsidRPr="009A228D" w:rsidRDefault="002E01F1" w:rsidP="002E01F1">
      <w:pPr>
        <w:pStyle w:val="a3"/>
        <w:ind w:leftChars="0" w:left="0" w:firstLine="480"/>
        <w:rPr>
          <w:rFonts w:ascii="新細明體" w:hAnsi="新細明體"/>
          <w:szCs w:val="24"/>
        </w:rPr>
      </w:pPr>
    </w:p>
    <w:p w:rsidR="002E01F1" w:rsidRDefault="002D1D1F" w:rsidP="00361C2E">
      <w:pPr>
        <w:pStyle w:val="a3"/>
        <w:ind w:leftChars="0" w:left="0" w:firstLine="480"/>
      </w:pPr>
      <w:r w:rsidRPr="00237615">
        <w:rPr>
          <w:rFonts w:ascii="新細明體" w:hAnsi="新細明體" w:hint="eastAsia"/>
          <w:szCs w:val="24"/>
        </w:rPr>
        <w:t>開平餐飲採用獨創的PTS(分段主題社會化)</w:t>
      </w:r>
      <w:r w:rsidR="002E01F1" w:rsidRPr="00237615">
        <w:rPr>
          <w:rFonts w:ascii="新細明體" w:hAnsi="新細明體" w:hint="eastAsia"/>
          <w:szCs w:val="24"/>
        </w:rPr>
        <w:t>教學法，透過各式不同的主題專案，讓學生挑戰，創造，並從中學習合作，</w:t>
      </w:r>
      <w:r w:rsidR="00361C2E">
        <w:rPr>
          <w:rFonts w:ascii="Times New Roman" w:hint="eastAsia"/>
        </w:rPr>
        <w:t>由小到大、</w:t>
      </w:r>
      <w:proofErr w:type="gramStart"/>
      <w:r w:rsidR="00361C2E">
        <w:rPr>
          <w:rFonts w:ascii="Times New Roman" w:hint="eastAsia"/>
        </w:rPr>
        <w:t>淺至深</w:t>
      </w:r>
      <w:proofErr w:type="gramEnd"/>
      <w:r w:rsidR="00361C2E">
        <w:rPr>
          <w:rFonts w:ascii="Times New Roman" w:hint="eastAsia"/>
        </w:rPr>
        <w:t>的</w:t>
      </w:r>
      <w:r w:rsidR="00361C2E" w:rsidRPr="005B6B89">
        <w:rPr>
          <w:rFonts w:ascii="Times New Roman" w:hint="eastAsia"/>
        </w:rPr>
        <w:t>漸進</w:t>
      </w:r>
      <w:r w:rsidR="00361C2E">
        <w:rPr>
          <w:rFonts w:ascii="Times New Roman" w:hint="eastAsia"/>
        </w:rPr>
        <w:t>式</w:t>
      </w:r>
      <w:r w:rsidR="00361C2E" w:rsidRPr="005B6B89">
        <w:rPr>
          <w:rFonts w:ascii="Times New Roman" w:hint="eastAsia"/>
        </w:rPr>
        <w:t>習</w:t>
      </w:r>
      <w:r w:rsidR="00361C2E">
        <w:rPr>
          <w:rFonts w:ascii="Times New Roman" w:hint="eastAsia"/>
        </w:rPr>
        <w:t>得各種</w:t>
      </w:r>
      <w:r w:rsidR="00361C2E" w:rsidRPr="005B6B89">
        <w:rPr>
          <w:rFonts w:ascii="Times New Roman" w:hint="eastAsia"/>
        </w:rPr>
        <w:t>可運用於未來的能力，</w:t>
      </w:r>
      <w:r w:rsidR="00D717F0">
        <w:rPr>
          <w:rFonts w:ascii="Times New Roman" w:hint="eastAsia"/>
        </w:rPr>
        <w:t>透過各式活動讓</w:t>
      </w:r>
      <w:r w:rsidR="002E01F1" w:rsidRPr="00237615">
        <w:rPr>
          <w:rFonts w:ascii="新細明體" w:hAnsi="新細明體" w:hint="eastAsia"/>
          <w:szCs w:val="24"/>
        </w:rPr>
        <w:t>學</w:t>
      </w:r>
      <w:r w:rsidR="00D717F0">
        <w:rPr>
          <w:rFonts w:ascii="新細明體" w:hAnsi="新細明體" w:hint="eastAsia"/>
          <w:szCs w:val="24"/>
        </w:rPr>
        <w:t>生</w:t>
      </w:r>
      <w:r w:rsidR="00FC2B3C">
        <w:rPr>
          <w:rFonts w:ascii="新細明體" w:hAnsi="新細明體" w:hint="eastAsia"/>
          <w:szCs w:val="24"/>
        </w:rPr>
        <w:t>呈現</w:t>
      </w:r>
      <w:r w:rsidR="00D717F0">
        <w:rPr>
          <w:rFonts w:ascii="新細明體" w:hAnsi="新細明體" w:hint="eastAsia"/>
          <w:szCs w:val="24"/>
        </w:rPr>
        <w:t>學習歷程</w:t>
      </w:r>
      <w:r w:rsidR="00FC2B3C">
        <w:rPr>
          <w:rFonts w:ascii="新細明體" w:hAnsi="新細明體" w:hint="eastAsia"/>
          <w:szCs w:val="24"/>
        </w:rPr>
        <w:t>，</w:t>
      </w:r>
      <w:r w:rsidR="00D717F0">
        <w:rPr>
          <w:rFonts w:ascii="新細明體" w:hAnsi="新細明體" w:hint="eastAsia"/>
          <w:szCs w:val="24"/>
        </w:rPr>
        <w:t>並邀約</w:t>
      </w:r>
      <w:r w:rsidR="00D717F0">
        <w:rPr>
          <w:rFonts w:hint="eastAsia"/>
        </w:rPr>
        <w:t>學生親友、校友、國中老師到場</w:t>
      </w:r>
      <w:r w:rsidR="00B40A68">
        <w:rPr>
          <w:rFonts w:hint="eastAsia"/>
        </w:rPr>
        <w:t>參與及評分</w:t>
      </w:r>
      <w:r w:rsidR="00361C2E">
        <w:rPr>
          <w:rFonts w:ascii="新細明體" w:hAnsi="新細明體" w:hint="eastAsia"/>
          <w:szCs w:val="24"/>
        </w:rPr>
        <w:t>，讓學生從</w:t>
      </w:r>
      <w:r w:rsidR="00FC2B3C" w:rsidRPr="00361C2E">
        <w:rPr>
          <w:rFonts w:ascii="新細明體" w:hAnsi="新細明體" w:hint="eastAsia"/>
          <w:szCs w:val="24"/>
        </w:rPr>
        <w:t>回</w:t>
      </w:r>
      <w:r w:rsidR="00361C2E">
        <w:rPr>
          <w:rFonts w:ascii="新細明體" w:hAnsi="新細明體" w:hint="eastAsia"/>
          <w:szCs w:val="24"/>
        </w:rPr>
        <w:t>饋中成長</w:t>
      </w:r>
      <w:r w:rsidR="00B40A68">
        <w:rPr>
          <w:rFonts w:ascii="新細明體" w:hAnsi="新細明體" w:hint="eastAsia"/>
          <w:szCs w:val="24"/>
        </w:rPr>
        <w:t>，體現親師生共學之成果</w:t>
      </w:r>
      <w:r w:rsidR="002E01F1" w:rsidRPr="00361C2E">
        <w:rPr>
          <w:rFonts w:ascii="新細明體" w:hAnsi="新細明體" w:hint="eastAsia"/>
          <w:szCs w:val="24"/>
        </w:rPr>
        <w:t>。</w:t>
      </w:r>
      <w:r w:rsidR="00083766">
        <w:rPr>
          <w:rFonts w:hint="eastAsia"/>
        </w:rPr>
        <w:t>&lt;</w:t>
      </w:r>
      <w:r w:rsidR="00083766">
        <w:rPr>
          <w:rFonts w:hint="eastAsia"/>
        </w:rPr>
        <w:t>採訪撰稿協力：學生</w:t>
      </w:r>
      <w:r w:rsidR="00083766" w:rsidRPr="00237615">
        <w:rPr>
          <w:rFonts w:ascii="新細明體" w:hAnsi="新細明體" w:hint="eastAsia"/>
          <w:szCs w:val="24"/>
        </w:rPr>
        <w:t>趙</w:t>
      </w:r>
      <w:proofErr w:type="gramStart"/>
      <w:r w:rsidR="00083766" w:rsidRPr="00237615">
        <w:rPr>
          <w:rFonts w:ascii="新細明體" w:hAnsi="新細明體" w:hint="eastAsia"/>
          <w:szCs w:val="24"/>
        </w:rPr>
        <w:t>烜</w:t>
      </w:r>
      <w:proofErr w:type="gramEnd"/>
      <w:r w:rsidR="00083766" w:rsidRPr="00237615">
        <w:rPr>
          <w:rFonts w:ascii="新細明體" w:hAnsi="新細明體" w:hint="eastAsia"/>
          <w:szCs w:val="24"/>
        </w:rPr>
        <w:t>慶</w:t>
      </w:r>
      <w:r w:rsidR="00083766">
        <w:rPr>
          <w:rFonts w:hint="eastAsia"/>
        </w:rPr>
        <w:t>&gt;</w:t>
      </w:r>
    </w:p>
    <w:p w:rsidR="00083766" w:rsidRPr="00361C2E" w:rsidRDefault="00083766" w:rsidP="00361C2E">
      <w:pPr>
        <w:pStyle w:val="a3"/>
        <w:ind w:leftChars="0" w:left="0" w:firstLine="480"/>
      </w:pPr>
    </w:p>
    <w:p w:rsidR="006F707C" w:rsidRDefault="006F707C" w:rsidP="00836EA4">
      <w:pPr>
        <w:pStyle w:val="a3"/>
        <w:ind w:leftChars="0" w:left="0" w:firstLine="480"/>
        <w:rPr>
          <w:rFonts w:ascii="新細明體" w:hAnsi="新細明體"/>
          <w:szCs w:val="24"/>
        </w:rPr>
      </w:pPr>
      <w:r>
        <w:rPr>
          <w:rFonts w:ascii="新細明體" w:hAnsi="新細明體"/>
          <w:noProof/>
          <w:szCs w:val="24"/>
        </w:rPr>
        <w:drawing>
          <wp:inline distT="0" distB="0" distL="0" distR="0">
            <wp:extent cx="3526045" cy="2350051"/>
            <wp:effectExtent l="19050" t="0" r="0" b="0"/>
            <wp:docPr id="16" name="圖片 16" descr="C:\Users\Angle\Desktop\20170617 家長複訊暨亞洲美食展\新聞稿\_MG_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gle\Desktop\20170617 家長複訊暨亞洲美食展\新聞稿\_MG_4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608" cy="234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07C" w:rsidRDefault="006F707C" w:rsidP="00836EA4">
      <w:pPr>
        <w:pStyle w:val="a3"/>
        <w:ind w:leftChars="0" w:left="0" w:firstLine="480"/>
        <w:rPr>
          <w:rFonts w:ascii="新細明體" w:hAnsi="新細明體"/>
          <w:szCs w:val="24"/>
        </w:rPr>
      </w:pPr>
      <w:r>
        <w:rPr>
          <w:rFonts w:ascii="新細明體" w:hAnsi="新細明體" w:hint="eastAsia"/>
          <w:szCs w:val="24"/>
        </w:rPr>
        <w:t>開平餐飲舉辦亞洲美食展取代期末考，學生穿上亞洲各國傳統服飾，展演不同國家文化特色。</w:t>
      </w:r>
    </w:p>
    <w:p w:rsidR="006F707C" w:rsidRDefault="006F707C" w:rsidP="00836EA4">
      <w:pPr>
        <w:pStyle w:val="a3"/>
        <w:ind w:leftChars="0" w:left="0" w:firstLine="480"/>
        <w:rPr>
          <w:rFonts w:ascii="新細明體" w:hAnsi="新細明體"/>
          <w:szCs w:val="24"/>
        </w:rPr>
      </w:pPr>
    </w:p>
    <w:p w:rsidR="00361C2E" w:rsidRPr="00361C2E" w:rsidRDefault="006F707C" w:rsidP="00836EA4">
      <w:pPr>
        <w:pStyle w:val="a3"/>
        <w:ind w:leftChars="0" w:left="0" w:firstLine="480"/>
        <w:rPr>
          <w:rFonts w:ascii="新細明體" w:hAnsi="新細明體"/>
          <w:szCs w:val="24"/>
        </w:rPr>
      </w:pPr>
      <w:r>
        <w:rPr>
          <w:rFonts w:ascii="新細明體" w:hAnsi="新細明體"/>
          <w:noProof/>
          <w:szCs w:val="24"/>
        </w:rPr>
        <w:drawing>
          <wp:inline distT="0" distB="0" distL="0" distR="0">
            <wp:extent cx="3520965" cy="2346666"/>
            <wp:effectExtent l="19050" t="0" r="3285" b="0"/>
            <wp:docPr id="15" name="圖片 15" descr="C:\Users\Angle\Desktop\20170617 家長複訊暨亞洲美食展\新聞稿\_MG_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gle\Desktop\20170617 家長複訊暨亞洲美食展\新聞稿\_MG_4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336" cy="234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C2E" w:rsidRDefault="006F707C" w:rsidP="00836EA4">
      <w:pPr>
        <w:pStyle w:val="a3"/>
        <w:ind w:leftChars="0" w:left="0" w:firstLine="480"/>
        <w:rPr>
          <w:rFonts w:ascii="新細明體" w:hAnsi="新細明體"/>
          <w:szCs w:val="24"/>
        </w:rPr>
      </w:pPr>
      <w:r>
        <w:rPr>
          <w:rFonts w:ascii="新細明體" w:hAnsi="新細明體" w:hint="eastAsia"/>
          <w:szCs w:val="24"/>
        </w:rPr>
        <w:t>學生以「</w:t>
      </w:r>
      <w:proofErr w:type="gramStart"/>
      <w:r>
        <w:rPr>
          <w:rFonts w:ascii="新細明體" w:hAnsi="新細明體" w:hint="eastAsia"/>
          <w:szCs w:val="24"/>
        </w:rPr>
        <w:t>出菜秀</w:t>
      </w:r>
      <w:proofErr w:type="gramEnd"/>
      <w:r>
        <w:rPr>
          <w:rFonts w:ascii="新細明體" w:hAnsi="新細明體" w:hint="eastAsia"/>
          <w:szCs w:val="24"/>
        </w:rPr>
        <w:t>」結合走秀與美食，吸</w:t>
      </w:r>
      <w:proofErr w:type="gramStart"/>
      <w:r>
        <w:rPr>
          <w:rFonts w:ascii="新細明體" w:hAnsi="新細明體" w:hint="eastAsia"/>
          <w:szCs w:val="24"/>
        </w:rPr>
        <w:t>睛</w:t>
      </w:r>
      <w:proofErr w:type="gramEnd"/>
      <w:r>
        <w:rPr>
          <w:rFonts w:ascii="新細明體" w:hAnsi="新細明體" w:hint="eastAsia"/>
          <w:szCs w:val="24"/>
        </w:rPr>
        <w:t>的表演讓現場拍照聲響不停。</w:t>
      </w:r>
    </w:p>
    <w:p w:rsidR="006F707C" w:rsidRDefault="006F707C" w:rsidP="00836EA4">
      <w:pPr>
        <w:pStyle w:val="a3"/>
        <w:ind w:leftChars="0" w:left="0" w:firstLine="480"/>
        <w:rPr>
          <w:rFonts w:ascii="新細明體" w:hAnsi="新細明體"/>
          <w:szCs w:val="24"/>
        </w:rPr>
      </w:pPr>
    </w:p>
    <w:p w:rsidR="006F707C" w:rsidRDefault="006C4C74" w:rsidP="00836EA4">
      <w:pPr>
        <w:pStyle w:val="a3"/>
        <w:ind w:leftChars="0" w:left="0" w:firstLine="480"/>
        <w:rPr>
          <w:rFonts w:ascii="新細明體" w:hAnsi="新細明體"/>
          <w:szCs w:val="24"/>
        </w:rPr>
      </w:pPr>
      <w:r>
        <w:rPr>
          <w:rFonts w:ascii="新細明體" w:hAnsi="新細明體"/>
          <w:noProof/>
          <w:szCs w:val="24"/>
        </w:rPr>
        <w:drawing>
          <wp:inline distT="0" distB="0" distL="0" distR="0">
            <wp:extent cx="3515881" cy="2343278"/>
            <wp:effectExtent l="19050" t="0" r="8369" b="0"/>
            <wp:docPr id="17" name="圖片 17" descr="C:\Users\Angle\Desktop\20170617 家長複訊暨亞洲美食展\新聞稿\_MG_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gle\Desktop\20170617 家長複訊暨亞洲美食展\新聞稿\_MG_4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005" cy="234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07C" w:rsidRPr="006F707C" w:rsidRDefault="006C4C74" w:rsidP="00836EA4">
      <w:pPr>
        <w:pStyle w:val="a3"/>
        <w:ind w:leftChars="0" w:left="0" w:firstLine="480"/>
        <w:rPr>
          <w:rFonts w:ascii="新細明體" w:hAnsi="新細明體"/>
          <w:szCs w:val="24"/>
        </w:rPr>
      </w:pPr>
      <w:r>
        <w:rPr>
          <w:rFonts w:ascii="新細明體" w:hAnsi="新細明體" w:hint="eastAsia"/>
          <w:szCs w:val="24"/>
        </w:rPr>
        <w:t>來訪的親友仔細聆聽學生的介紹，以此參與學生的學習歷程。</w:t>
      </w:r>
    </w:p>
    <w:p w:rsidR="006F707C" w:rsidRPr="006F707C" w:rsidRDefault="006F707C" w:rsidP="00836EA4">
      <w:pPr>
        <w:pStyle w:val="a3"/>
        <w:ind w:leftChars="0" w:left="0" w:firstLine="480"/>
        <w:rPr>
          <w:rFonts w:ascii="新細明體" w:hAnsi="新細明體"/>
          <w:szCs w:val="24"/>
        </w:rPr>
      </w:pPr>
    </w:p>
    <w:p w:rsidR="002D1D1F" w:rsidRDefault="006C4C74" w:rsidP="00223961">
      <w:pPr>
        <w:pStyle w:val="a3"/>
        <w:ind w:leftChars="0" w:left="0" w:firstLine="480"/>
        <w:rPr>
          <w:rFonts w:ascii="新細明體" w:hAnsi="新細明體"/>
          <w:szCs w:val="24"/>
        </w:rPr>
      </w:pPr>
      <w:r>
        <w:rPr>
          <w:rFonts w:ascii="新細明體" w:hAnsi="新細明體"/>
          <w:noProof/>
          <w:szCs w:val="24"/>
        </w:rPr>
        <w:lastRenderedPageBreak/>
        <w:drawing>
          <wp:inline distT="0" distB="0" distL="0" distR="0">
            <wp:extent cx="4161956" cy="2773876"/>
            <wp:effectExtent l="19050" t="0" r="0" b="0"/>
            <wp:docPr id="18" name="圖片 18" descr="C:\Users\Angle\Desktop\20170617 家長複訊暨亞洲美食展\新聞稿\_MG_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gle\Desktop\20170617 家長複訊暨亞洲美食展\新聞稿\_MG_4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919" cy="277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C74" w:rsidRDefault="006C4C74" w:rsidP="00223961">
      <w:pPr>
        <w:pStyle w:val="a3"/>
        <w:ind w:leftChars="0" w:left="0" w:firstLine="480"/>
        <w:rPr>
          <w:rFonts w:ascii="新細明體" w:hAnsi="新細明體"/>
          <w:szCs w:val="24"/>
        </w:rPr>
      </w:pPr>
      <w:r>
        <w:rPr>
          <w:rFonts w:ascii="新細明體" w:hAnsi="新細明體" w:hint="eastAsia"/>
          <w:szCs w:val="24"/>
        </w:rPr>
        <w:t>剛從海外見習回國的國際班高二生，透過</w:t>
      </w:r>
      <w:proofErr w:type="gramStart"/>
      <w:r>
        <w:rPr>
          <w:rFonts w:ascii="新細明體" w:hAnsi="新細明體" w:hint="eastAsia"/>
          <w:szCs w:val="24"/>
        </w:rPr>
        <w:t>廚藝讓來訪</w:t>
      </w:r>
      <w:proofErr w:type="gramEnd"/>
      <w:r>
        <w:rPr>
          <w:rFonts w:ascii="新細明體" w:hAnsi="新細明體" w:hint="eastAsia"/>
          <w:szCs w:val="24"/>
        </w:rPr>
        <w:t>家長藉由美食感受他們的成長。</w:t>
      </w:r>
    </w:p>
    <w:p w:rsidR="006C4C74" w:rsidRDefault="006C4C74" w:rsidP="00223961">
      <w:pPr>
        <w:pStyle w:val="a3"/>
        <w:ind w:leftChars="0" w:left="0" w:firstLine="480"/>
        <w:rPr>
          <w:rFonts w:ascii="新細明體" w:hAnsi="新細明體"/>
          <w:szCs w:val="24"/>
        </w:rPr>
      </w:pPr>
    </w:p>
    <w:p w:rsidR="006C4C74" w:rsidRDefault="009A228D" w:rsidP="00223961">
      <w:pPr>
        <w:pStyle w:val="a3"/>
        <w:ind w:leftChars="0" w:left="0" w:firstLine="480"/>
        <w:rPr>
          <w:rFonts w:ascii="新細明體" w:hAnsi="新細明體"/>
          <w:szCs w:val="24"/>
        </w:rPr>
      </w:pPr>
      <w:r>
        <w:rPr>
          <w:rFonts w:ascii="新細明體" w:hAnsi="新細明體"/>
          <w:noProof/>
          <w:szCs w:val="24"/>
        </w:rPr>
        <w:drawing>
          <wp:inline distT="0" distB="0" distL="0" distR="0">
            <wp:extent cx="3933440" cy="2621574"/>
            <wp:effectExtent l="19050" t="0" r="0" b="0"/>
            <wp:docPr id="19" name="圖片 19" descr="C:\Users\Angle\Desktop\20170617 家長複訊暨亞洲美食展\新聞稿\_MG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gle\Desktop\20170617 家長複訊暨亞洲美食展\新聞稿\_MG_4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460" cy="262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28D" w:rsidRDefault="009A228D" w:rsidP="00223961">
      <w:pPr>
        <w:pStyle w:val="a3"/>
        <w:ind w:leftChars="0" w:left="0" w:firstLine="480"/>
        <w:rPr>
          <w:rFonts w:ascii="新細明體" w:hAnsi="新細明體"/>
          <w:szCs w:val="24"/>
        </w:rPr>
      </w:pPr>
      <w:r>
        <w:rPr>
          <w:rFonts w:ascii="新細明體" w:hAnsi="新細明體" w:hint="eastAsia"/>
          <w:szCs w:val="24"/>
        </w:rPr>
        <w:t>藉由參與開平餐飲獨有的海外見習課程，讓學生學會面對跨文化衝突之應變力。</w:t>
      </w:r>
    </w:p>
    <w:p w:rsidR="009A228D" w:rsidRDefault="009A228D" w:rsidP="00223961">
      <w:pPr>
        <w:pStyle w:val="a3"/>
        <w:ind w:leftChars="0" w:left="0" w:firstLine="480"/>
        <w:rPr>
          <w:rFonts w:ascii="新細明體" w:hAnsi="新細明體"/>
          <w:szCs w:val="24"/>
        </w:rPr>
      </w:pPr>
    </w:p>
    <w:sectPr w:rsidR="009A228D" w:rsidSect="005A72C4">
      <w:headerReference w:type="default" r:id="rId13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2890" w:rsidRDefault="00E32890" w:rsidP="001F6A81">
      <w:r>
        <w:separator/>
      </w:r>
    </w:p>
  </w:endnote>
  <w:endnote w:type="continuationSeparator" w:id="0">
    <w:p w:rsidR="00E32890" w:rsidRDefault="00E32890" w:rsidP="001F6A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2890" w:rsidRDefault="00E32890" w:rsidP="001F6A81">
      <w:r>
        <w:separator/>
      </w:r>
    </w:p>
  </w:footnote>
  <w:footnote w:type="continuationSeparator" w:id="0">
    <w:p w:rsidR="00E32890" w:rsidRDefault="00E32890" w:rsidP="001F6A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7D1" w:rsidRPr="00372968" w:rsidRDefault="00CD77D1">
    <w:pPr>
      <w:pStyle w:val="a5"/>
      <w:rPr>
        <w:rFonts w:ascii="新細明體" w:hAnsi="新細明體" w:cs="新細明體"/>
        <w:b/>
        <w:color w:val="000000"/>
        <w:kern w:val="0"/>
      </w:rPr>
    </w:pPr>
    <w:r>
      <w:rPr>
        <w:rFonts w:ascii="新細明體" w:hAnsi="新細明體" w:cs="新細明體" w:hint="eastAsia"/>
        <w:b/>
        <w:color w:val="000000"/>
        <w:kern w:val="0"/>
      </w:rPr>
      <w:t>會後稿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5495E"/>
    <w:multiLevelType w:val="hybridMultilevel"/>
    <w:tmpl w:val="7C263A6A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2BC90176"/>
    <w:multiLevelType w:val="hybridMultilevel"/>
    <w:tmpl w:val="9208C292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3D505D75"/>
    <w:multiLevelType w:val="hybridMultilevel"/>
    <w:tmpl w:val="FC8C0E7E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3C7B"/>
    <w:rsid w:val="00006FFB"/>
    <w:rsid w:val="00012143"/>
    <w:rsid w:val="00013449"/>
    <w:rsid w:val="00027F56"/>
    <w:rsid w:val="00042FF1"/>
    <w:rsid w:val="000449DB"/>
    <w:rsid w:val="00065CB8"/>
    <w:rsid w:val="0008047A"/>
    <w:rsid w:val="00083766"/>
    <w:rsid w:val="00084CE0"/>
    <w:rsid w:val="00085386"/>
    <w:rsid w:val="000B2AA3"/>
    <w:rsid w:val="000C2C5D"/>
    <w:rsid w:val="000D532F"/>
    <w:rsid w:val="000F0207"/>
    <w:rsid w:val="001265CD"/>
    <w:rsid w:val="00130629"/>
    <w:rsid w:val="001424BB"/>
    <w:rsid w:val="001512D4"/>
    <w:rsid w:val="00154CC1"/>
    <w:rsid w:val="00161FFF"/>
    <w:rsid w:val="00181C73"/>
    <w:rsid w:val="001821DA"/>
    <w:rsid w:val="00184FB5"/>
    <w:rsid w:val="001A6E93"/>
    <w:rsid w:val="001C069A"/>
    <w:rsid w:val="001C68BD"/>
    <w:rsid w:val="001E3B38"/>
    <w:rsid w:val="001F6859"/>
    <w:rsid w:val="001F6A81"/>
    <w:rsid w:val="002016A6"/>
    <w:rsid w:val="00212DAA"/>
    <w:rsid w:val="002174F0"/>
    <w:rsid w:val="00223961"/>
    <w:rsid w:val="0023163F"/>
    <w:rsid w:val="00231808"/>
    <w:rsid w:val="00237615"/>
    <w:rsid w:val="00242CAB"/>
    <w:rsid w:val="002434B3"/>
    <w:rsid w:val="00244EB0"/>
    <w:rsid w:val="00247C59"/>
    <w:rsid w:val="00251596"/>
    <w:rsid w:val="00251E23"/>
    <w:rsid w:val="00271A30"/>
    <w:rsid w:val="002730BD"/>
    <w:rsid w:val="002858BB"/>
    <w:rsid w:val="002979AC"/>
    <w:rsid w:val="002A0309"/>
    <w:rsid w:val="002A61CE"/>
    <w:rsid w:val="002B12C0"/>
    <w:rsid w:val="002B2002"/>
    <w:rsid w:val="002B469E"/>
    <w:rsid w:val="002C4C2A"/>
    <w:rsid w:val="002D14D4"/>
    <w:rsid w:val="002D1D1F"/>
    <w:rsid w:val="002D2F54"/>
    <w:rsid w:val="002D45DB"/>
    <w:rsid w:val="002E01F1"/>
    <w:rsid w:val="002E2541"/>
    <w:rsid w:val="002F0F3E"/>
    <w:rsid w:val="002F17DF"/>
    <w:rsid w:val="00302DFB"/>
    <w:rsid w:val="00305E9D"/>
    <w:rsid w:val="00307725"/>
    <w:rsid w:val="0031259A"/>
    <w:rsid w:val="003204C0"/>
    <w:rsid w:val="003430EA"/>
    <w:rsid w:val="00360508"/>
    <w:rsid w:val="00361C2E"/>
    <w:rsid w:val="00372968"/>
    <w:rsid w:val="00390C47"/>
    <w:rsid w:val="003A309B"/>
    <w:rsid w:val="003A4BAF"/>
    <w:rsid w:val="003B31B5"/>
    <w:rsid w:val="003B5F7E"/>
    <w:rsid w:val="003C2AEA"/>
    <w:rsid w:val="003E71CF"/>
    <w:rsid w:val="003F1FD5"/>
    <w:rsid w:val="003F58DD"/>
    <w:rsid w:val="0042229B"/>
    <w:rsid w:val="00456990"/>
    <w:rsid w:val="00470334"/>
    <w:rsid w:val="00475B10"/>
    <w:rsid w:val="00480CED"/>
    <w:rsid w:val="004866AD"/>
    <w:rsid w:val="00497F12"/>
    <w:rsid w:val="004B26AC"/>
    <w:rsid w:val="004B2832"/>
    <w:rsid w:val="004C337A"/>
    <w:rsid w:val="004C6F3C"/>
    <w:rsid w:val="004E352B"/>
    <w:rsid w:val="004F1986"/>
    <w:rsid w:val="00503116"/>
    <w:rsid w:val="00503735"/>
    <w:rsid w:val="00507D85"/>
    <w:rsid w:val="0051013D"/>
    <w:rsid w:val="005155A3"/>
    <w:rsid w:val="005163D9"/>
    <w:rsid w:val="00521EF4"/>
    <w:rsid w:val="00522CED"/>
    <w:rsid w:val="005334AD"/>
    <w:rsid w:val="00534502"/>
    <w:rsid w:val="00540F6B"/>
    <w:rsid w:val="0054199A"/>
    <w:rsid w:val="00552555"/>
    <w:rsid w:val="005534A1"/>
    <w:rsid w:val="00560ABF"/>
    <w:rsid w:val="005A72C4"/>
    <w:rsid w:val="005B0809"/>
    <w:rsid w:val="005B750A"/>
    <w:rsid w:val="005C1144"/>
    <w:rsid w:val="005D0D64"/>
    <w:rsid w:val="005E6D62"/>
    <w:rsid w:val="005F5D25"/>
    <w:rsid w:val="005F6BF3"/>
    <w:rsid w:val="00605731"/>
    <w:rsid w:val="00605CD0"/>
    <w:rsid w:val="00610AC0"/>
    <w:rsid w:val="006173D6"/>
    <w:rsid w:val="00622815"/>
    <w:rsid w:val="00631B28"/>
    <w:rsid w:val="00637C2D"/>
    <w:rsid w:val="00655E6B"/>
    <w:rsid w:val="00664F8B"/>
    <w:rsid w:val="00665EA8"/>
    <w:rsid w:val="006676D8"/>
    <w:rsid w:val="0067498E"/>
    <w:rsid w:val="0067721E"/>
    <w:rsid w:val="006830E2"/>
    <w:rsid w:val="006C0CCE"/>
    <w:rsid w:val="006C1D15"/>
    <w:rsid w:val="006C4C74"/>
    <w:rsid w:val="006C71C9"/>
    <w:rsid w:val="006D0635"/>
    <w:rsid w:val="006D33F7"/>
    <w:rsid w:val="006F707C"/>
    <w:rsid w:val="0071325C"/>
    <w:rsid w:val="00715839"/>
    <w:rsid w:val="007219F1"/>
    <w:rsid w:val="00725793"/>
    <w:rsid w:val="00740938"/>
    <w:rsid w:val="0074200A"/>
    <w:rsid w:val="00745B2E"/>
    <w:rsid w:val="00745E6A"/>
    <w:rsid w:val="0074720A"/>
    <w:rsid w:val="00772E21"/>
    <w:rsid w:val="007850E1"/>
    <w:rsid w:val="00792099"/>
    <w:rsid w:val="007A3A1A"/>
    <w:rsid w:val="007A4944"/>
    <w:rsid w:val="007B08EF"/>
    <w:rsid w:val="007B5789"/>
    <w:rsid w:val="007D14D1"/>
    <w:rsid w:val="007D3FD6"/>
    <w:rsid w:val="007E4F58"/>
    <w:rsid w:val="007F20CC"/>
    <w:rsid w:val="008005F1"/>
    <w:rsid w:val="008126F6"/>
    <w:rsid w:val="00822DC2"/>
    <w:rsid w:val="008251D4"/>
    <w:rsid w:val="00834E94"/>
    <w:rsid w:val="00836EA4"/>
    <w:rsid w:val="00843529"/>
    <w:rsid w:val="00860BB9"/>
    <w:rsid w:val="00871E09"/>
    <w:rsid w:val="008828E2"/>
    <w:rsid w:val="00891EC2"/>
    <w:rsid w:val="008A3F24"/>
    <w:rsid w:val="008A7B6F"/>
    <w:rsid w:val="008B348C"/>
    <w:rsid w:val="008B63B9"/>
    <w:rsid w:val="008E5F86"/>
    <w:rsid w:val="00924B6D"/>
    <w:rsid w:val="009279A9"/>
    <w:rsid w:val="00932F70"/>
    <w:rsid w:val="00945A3B"/>
    <w:rsid w:val="009607E9"/>
    <w:rsid w:val="0096100F"/>
    <w:rsid w:val="0097600B"/>
    <w:rsid w:val="00985952"/>
    <w:rsid w:val="009A07B7"/>
    <w:rsid w:val="009A228D"/>
    <w:rsid w:val="009B13FD"/>
    <w:rsid w:val="009B7709"/>
    <w:rsid w:val="009D1530"/>
    <w:rsid w:val="009D5BB8"/>
    <w:rsid w:val="009E0F3B"/>
    <w:rsid w:val="009F3DE4"/>
    <w:rsid w:val="009F432D"/>
    <w:rsid w:val="00A005EF"/>
    <w:rsid w:val="00A13D02"/>
    <w:rsid w:val="00A14B76"/>
    <w:rsid w:val="00A23691"/>
    <w:rsid w:val="00A30F65"/>
    <w:rsid w:val="00A401E6"/>
    <w:rsid w:val="00A60F2F"/>
    <w:rsid w:val="00A72F13"/>
    <w:rsid w:val="00A7505C"/>
    <w:rsid w:val="00A76858"/>
    <w:rsid w:val="00A90EF7"/>
    <w:rsid w:val="00A915E3"/>
    <w:rsid w:val="00A946E8"/>
    <w:rsid w:val="00AA46DA"/>
    <w:rsid w:val="00AA4BEA"/>
    <w:rsid w:val="00AD37DB"/>
    <w:rsid w:val="00AD5477"/>
    <w:rsid w:val="00AE095B"/>
    <w:rsid w:val="00B00876"/>
    <w:rsid w:val="00B0729A"/>
    <w:rsid w:val="00B11FB5"/>
    <w:rsid w:val="00B16B7B"/>
    <w:rsid w:val="00B24032"/>
    <w:rsid w:val="00B266FC"/>
    <w:rsid w:val="00B409A8"/>
    <w:rsid w:val="00B40A68"/>
    <w:rsid w:val="00B42B05"/>
    <w:rsid w:val="00B46488"/>
    <w:rsid w:val="00B47201"/>
    <w:rsid w:val="00B60541"/>
    <w:rsid w:val="00B7211E"/>
    <w:rsid w:val="00B83EC6"/>
    <w:rsid w:val="00B93EE7"/>
    <w:rsid w:val="00BA7030"/>
    <w:rsid w:val="00BB3BF3"/>
    <w:rsid w:val="00BD35C7"/>
    <w:rsid w:val="00BE103A"/>
    <w:rsid w:val="00BE3C7B"/>
    <w:rsid w:val="00C12A5C"/>
    <w:rsid w:val="00C23DE1"/>
    <w:rsid w:val="00C26064"/>
    <w:rsid w:val="00C40C89"/>
    <w:rsid w:val="00C53302"/>
    <w:rsid w:val="00C54635"/>
    <w:rsid w:val="00C564CA"/>
    <w:rsid w:val="00C76952"/>
    <w:rsid w:val="00C76C12"/>
    <w:rsid w:val="00C81611"/>
    <w:rsid w:val="00C879F6"/>
    <w:rsid w:val="00C953FE"/>
    <w:rsid w:val="00CA1A19"/>
    <w:rsid w:val="00CB57A2"/>
    <w:rsid w:val="00CD77D1"/>
    <w:rsid w:val="00CE2E8A"/>
    <w:rsid w:val="00CF2D46"/>
    <w:rsid w:val="00D2561D"/>
    <w:rsid w:val="00D2637A"/>
    <w:rsid w:val="00D37D36"/>
    <w:rsid w:val="00D41F6C"/>
    <w:rsid w:val="00D42D79"/>
    <w:rsid w:val="00D448D7"/>
    <w:rsid w:val="00D50747"/>
    <w:rsid w:val="00D52FF8"/>
    <w:rsid w:val="00D548A3"/>
    <w:rsid w:val="00D6301C"/>
    <w:rsid w:val="00D63046"/>
    <w:rsid w:val="00D717F0"/>
    <w:rsid w:val="00D83FD7"/>
    <w:rsid w:val="00D9121A"/>
    <w:rsid w:val="00D979D2"/>
    <w:rsid w:val="00DA6CC7"/>
    <w:rsid w:val="00DB05EB"/>
    <w:rsid w:val="00DD6F22"/>
    <w:rsid w:val="00E0772C"/>
    <w:rsid w:val="00E32890"/>
    <w:rsid w:val="00E45E63"/>
    <w:rsid w:val="00E46992"/>
    <w:rsid w:val="00E7549E"/>
    <w:rsid w:val="00E75CE1"/>
    <w:rsid w:val="00E870B2"/>
    <w:rsid w:val="00EA234F"/>
    <w:rsid w:val="00EA612C"/>
    <w:rsid w:val="00ED1785"/>
    <w:rsid w:val="00ED2DCC"/>
    <w:rsid w:val="00EE0F13"/>
    <w:rsid w:val="00EF20AC"/>
    <w:rsid w:val="00F10723"/>
    <w:rsid w:val="00F13EAA"/>
    <w:rsid w:val="00F15150"/>
    <w:rsid w:val="00F30F49"/>
    <w:rsid w:val="00F83025"/>
    <w:rsid w:val="00F93C6C"/>
    <w:rsid w:val="00FA40FD"/>
    <w:rsid w:val="00FC2B3C"/>
    <w:rsid w:val="00FD687B"/>
    <w:rsid w:val="00FD70F9"/>
    <w:rsid w:val="00FE5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EAA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3">
    <w:name w:val="heading 3"/>
    <w:basedOn w:val="a"/>
    <w:link w:val="30"/>
    <w:uiPriority w:val="9"/>
    <w:qFormat/>
    <w:rsid w:val="005B750A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13EAA"/>
    <w:pPr>
      <w:ind w:leftChars="200" w:left="480"/>
    </w:pPr>
    <w:rPr>
      <w:rFonts w:ascii="Calibri" w:hAnsi="Calibri"/>
      <w:szCs w:val="22"/>
    </w:rPr>
  </w:style>
  <w:style w:type="paragraph" w:customStyle="1" w:styleId="a4">
    <w:name w:val="a"/>
    <w:basedOn w:val="a"/>
    <w:rsid w:val="00F13EA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5">
    <w:name w:val="header"/>
    <w:basedOn w:val="a"/>
    <w:link w:val="a6"/>
    <w:uiPriority w:val="99"/>
    <w:unhideWhenUsed/>
    <w:rsid w:val="001F6A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F6A81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F6A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F6A81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334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334AD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9D5BB8"/>
    <w:rPr>
      <w:rFonts w:ascii="Calibri" w:eastAsia="新細明體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Date"/>
    <w:basedOn w:val="a"/>
    <w:next w:val="a"/>
    <w:link w:val="ad"/>
    <w:uiPriority w:val="99"/>
    <w:semiHidden/>
    <w:unhideWhenUsed/>
    <w:rsid w:val="006830E2"/>
    <w:pPr>
      <w:jc w:val="right"/>
    </w:pPr>
  </w:style>
  <w:style w:type="character" w:customStyle="1" w:styleId="ad">
    <w:name w:val="日期 字元"/>
    <w:basedOn w:val="a0"/>
    <w:link w:val="ac"/>
    <w:uiPriority w:val="99"/>
    <w:semiHidden/>
    <w:rsid w:val="006830E2"/>
    <w:rPr>
      <w:rFonts w:ascii="Times New Roman" w:eastAsia="新細明體" w:hAnsi="Times New Roman" w:cs="Times New Roman"/>
      <w:szCs w:val="24"/>
    </w:rPr>
  </w:style>
  <w:style w:type="character" w:customStyle="1" w:styleId="30">
    <w:name w:val="標題 3 字元"/>
    <w:basedOn w:val="a0"/>
    <w:link w:val="3"/>
    <w:uiPriority w:val="9"/>
    <w:rsid w:val="005B750A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e">
    <w:name w:val="Hyperlink"/>
    <w:basedOn w:val="a0"/>
    <w:uiPriority w:val="99"/>
    <w:semiHidden/>
    <w:unhideWhenUsed/>
    <w:rsid w:val="005B750A"/>
    <w:rPr>
      <w:color w:val="0000FF"/>
      <w:u w:val="single"/>
    </w:rPr>
  </w:style>
  <w:style w:type="character" w:styleId="af">
    <w:name w:val="Emphasis"/>
    <w:basedOn w:val="a0"/>
    <w:uiPriority w:val="20"/>
    <w:qFormat/>
    <w:rsid w:val="005B750A"/>
    <w:rPr>
      <w:i/>
      <w:iCs/>
    </w:rPr>
  </w:style>
  <w:style w:type="character" w:styleId="af0">
    <w:name w:val="annotation reference"/>
    <w:basedOn w:val="a0"/>
    <w:uiPriority w:val="99"/>
    <w:semiHidden/>
    <w:unhideWhenUsed/>
    <w:rsid w:val="00C26064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C26064"/>
  </w:style>
  <w:style w:type="character" w:customStyle="1" w:styleId="af2">
    <w:name w:val="註解文字 字元"/>
    <w:basedOn w:val="a0"/>
    <w:link w:val="af1"/>
    <w:uiPriority w:val="99"/>
    <w:semiHidden/>
    <w:rsid w:val="00C26064"/>
    <w:rPr>
      <w:rFonts w:ascii="Times New Roman" w:eastAsia="新細明體" w:hAnsi="Times New Roman" w:cs="Times New Roman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26064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C26064"/>
    <w:rPr>
      <w:rFonts w:ascii="Times New Roman" w:eastAsia="新細明體" w:hAnsi="Times New Roman" w:cs="Times New Roman"/>
      <w:b/>
      <w:bCs/>
      <w:szCs w:val="24"/>
    </w:rPr>
  </w:style>
  <w:style w:type="character" w:customStyle="1" w:styleId="apple-converted-space">
    <w:name w:val="apple-converted-space"/>
    <w:basedOn w:val="a0"/>
    <w:rsid w:val="001F6859"/>
  </w:style>
  <w:style w:type="character" w:customStyle="1" w:styleId="m-5668768818720226892gmail-apple-tab-span">
    <w:name w:val="m_-5668768818720226892gmail-apple-tab-span"/>
    <w:basedOn w:val="a0"/>
    <w:rsid w:val="001F6859"/>
  </w:style>
  <w:style w:type="paragraph" w:customStyle="1" w:styleId="m-3702649512722980236gmail-m-3148741516559308964gmail-msolistparagraph">
    <w:name w:val="m_-3702649512722980236gmail-m_-3148741516559308964gmail-msolistparagraph"/>
    <w:basedOn w:val="a"/>
    <w:rsid w:val="00D41F6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tblacktitle1">
    <w:name w:val="t_black_title1"/>
    <w:basedOn w:val="a0"/>
    <w:rsid w:val="00B16B7B"/>
    <w:rPr>
      <w:rFonts w:ascii="Verdana" w:hAnsi="Verdana" w:hint="default"/>
      <w:sz w:val="17"/>
      <w:szCs w:val="17"/>
    </w:rPr>
  </w:style>
  <w:style w:type="paragraph" w:styleId="af5">
    <w:name w:val="No Spacing"/>
    <w:uiPriority w:val="1"/>
    <w:qFormat/>
    <w:rsid w:val="002D45DB"/>
    <w:pPr>
      <w:widowControl w:val="0"/>
    </w:pPr>
    <w:rPr>
      <w:rFonts w:ascii="Calibri" w:eastAsia="新細明體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16682">
          <w:marLeft w:val="188"/>
          <w:marRight w:val="188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17425">
                  <w:marLeft w:val="110"/>
                  <w:marRight w:val="1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32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52018">
                      <w:marLeft w:val="110"/>
                      <w:marRight w:val="110"/>
                      <w:marTop w:val="0"/>
                      <w:marBottom w:val="1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0734449">
          <w:marLeft w:val="188"/>
          <w:marRight w:val="188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974187">
              <w:marLeft w:val="0"/>
              <w:marRight w:val="14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5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147706">
                  <w:marLeft w:val="0"/>
                  <w:marRight w:val="0"/>
                  <w:marTop w:val="94"/>
                  <w:marBottom w:val="4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96171">
                  <w:marLeft w:val="110"/>
                  <w:marRight w:val="1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14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7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92708">
          <w:marLeft w:val="0"/>
          <w:marRight w:val="0"/>
          <w:marTop w:val="0"/>
          <w:marBottom w:val="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5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0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6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9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7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7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9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5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0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06174-F65B-4F2E-9725-13698C290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241</Words>
  <Characters>1377</Characters>
  <Application>Microsoft Office Word</Application>
  <DocSecurity>0</DocSecurity>
  <Lines>11</Lines>
  <Paragraphs>3</Paragraphs>
  <ScaleCrop>false</ScaleCrop>
  <Company/>
  <LinksUpToDate>false</LinksUpToDate>
  <CharactersWithSpaces>1615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Angel</cp:lastModifiedBy>
  <cp:revision>4</cp:revision>
  <cp:lastPrinted>2016-12-23T03:54:00Z</cp:lastPrinted>
  <dcterms:created xsi:type="dcterms:W3CDTF">2017-06-17T09:54:00Z</dcterms:created>
  <dcterms:modified xsi:type="dcterms:W3CDTF">2017-06-17T10:37:00Z</dcterms:modified>
</cp:coreProperties>
</file>