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DD" w:rsidRPr="002E28DD" w:rsidRDefault="002E28DD" w:rsidP="002E28DD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E28DD">
        <w:rPr>
          <w:rFonts w:ascii="微軟正黑體" w:eastAsia="微軟正黑體" w:hAnsi="微軟正黑體" w:hint="eastAsia"/>
          <w:b/>
          <w:sz w:val="36"/>
          <w:szCs w:val="36"/>
        </w:rPr>
        <w:t>in</w:t>
      </w:r>
      <w:proofErr w:type="gramStart"/>
      <w:r w:rsidRPr="002E28DD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2E28DD">
        <w:rPr>
          <w:rFonts w:ascii="微軟正黑體" w:eastAsia="微軟正黑體" w:hAnsi="微軟正黑體" w:hint="eastAsia"/>
          <w:b/>
          <w:sz w:val="36"/>
          <w:szCs w:val="36"/>
        </w:rPr>
        <w:t>南.無影藏</w:t>
      </w:r>
    </w:p>
    <w:p w:rsidR="002E28DD" w:rsidRPr="002E28DD" w:rsidRDefault="002E28DD" w:rsidP="002E28DD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E28DD">
        <w:rPr>
          <w:rFonts w:ascii="微軟正黑體" w:eastAsia="微軟正黑體" w:hAnsi="微軟正黑體" w:hint="eastAsia"/>
          <w:b/>
          <w:sz w:val="36"/>
          <w:szCs w:val="36"/>
        </w:rPr>
        <w:t>2017</w:t>
      </w:r>
      <w:proofErr w:type="gramStart"/>
      <w:r w:rsidRPr="002E28DD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2E28DD">
        <w:rPr>
          <w:rFonts w:ascii="微軟正黑體" w:eastAsia="微軟正黑體" w:hAnsi="微軟正黑體" w:hint="eastAsia"/>
          <w:b/>
          <w:sz w:val="36"/>
          <w:szCs w:val="36"/>
        </w:rPr>
        <w:t>南市文化資產影像競賽暨巡迴放映</w:t>
      </w:r>
    </w:p>
    <w:p w:rsidR="002E28DD" w:rsidRPr="002E28DD" w:rsidRDefault="002E28DD" w:rsidP="002E28DD">
      <w:pPr>
        <w:rPr>
          <w:rFonts w:ascii="微軟正黑體" w:eastAsia="微軟正黑體" w:hAnsi="微軟正黑體"/>
        </w:rPr>
      </w:pPr>
    </w:p>
    <w:p w:rsidR="002E28DD" w:rsidRPr="002E28DD" w:rsidRDefault="002E28DD" w:rsidP="002E28DD">
      <w:pPr>
        <w:rPr>
          <w:rFonts w:ascii="微軟正黑體" w:eastAsia="微軟正黑體" w:hAnsi="微軟正黑體" w:hint="eastAsia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>09/16(六)15:00  GOODO好</w:t>
      </w:r>
      <w:proofErr w:type="gramStart"/>
      <w:r w:rsidRPr="0036523A">
        <w:rPr>
          <w:rFonts w:ascii="微軟正黑體" w:eastAsia="微軟正黑體" w:hAnsi="微軟正黑體" w:hint="eastAsia"/>
          <w:sz w:val="22"/>
          <w:szCs w:val="22"/>
        </w:rPr>
        <w:t>務</w:t>
      </w:r>
      <w:proofErr w:type="gramEnd"/>
      <w:r w:rsidRPr="0036523A">
        <w:rPr>
          <w:rFonts w:ascii="微軟正黑體" w:eastAsia="微軟正黑體" w:hAnsi="微軟正黑體" w:hint="eastAsia"/>
          <w:sz w:val="22"/>
          <w:szCs w:val="22"/>
        </w:rPr>
        <w:t>(</w:t>
      </w:r>
      <w:proofErr w:type="gramStart"/>
      <w:r w:rsidRPr="0036523A">
        <w:rPr>
          <w:rFonts w:ascii="微軟正黑體" w:eastAsia="微軟正黑體" w:hAnsi="微軟正黑體" w:hint="eastAsia"/>
          <w:sz w:val="22"/>
          <w:szCs w:val="22"/>
        </w:rPr>
        <w:t>臺</w:t>
      </w:r>
      <w:proofErr w:type="gramEnd"/>
      <w:r w:rsidRPr="0036523A">
        <w:rPr>
          <w:rFonts w:ascii="微軟正黑體" w:eastAsia="微軟正黑體" w:hAnsi="微軟正黑體" w:hint="eastAsia"/>
          <w:sz w:val="22"/>
          <w:szCs w:val="22"/>
        </w:rPr>
        <w:t>南市中西區中山路79巷3號1樓)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>09/20(三)13:10  雲林科技大學(雲林縣斗六市大學路三段123號)</w:t>
      </w:r>
    </w:p>
    <w:p w:rsidR="002E28DD" w:rsidRPr="0036523A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>09/24(日)14:00  頒獎典禮暨影片放映會-鹽水永成戲院 ▲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 xml:space="preserve">09/26(二)10:00  </w:t>
      </w:r>
      <w:proofErr w:type="gramStart"/>
      <w:r w:rsidRPr="0036523A">
        <w:rPr>
          <w:rFonts w:ascii="微軟正黑體" w:eastAsia="微軟正黑體" w:hAnsi="微軟正黑體" w:hint="eastAsia"/>
          <w:sz w:val="22"/>
          <w:szCs w:val="22"/>
        </w:rPr>
        <w:t>臺</w:t>
      </w:r>
      <w:proofErr w:type="gramEnd"/>
      <w:r w:rsidRPr="0036523A">
        <w:rPr>
          <w:rFonts w:ascii="微軟正黑體" w:eastAsia="微軟正黑體" w:hAnsi="微軟正黑體" w:hint="eastAsia"/>
          <w:sz w:val="22"/>
          <w:szCs w:val="22"/>
        </w:rPr>
        <w:t>北藝術大學(臺北市北投區學園路1號)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 xml:space="preserve">09/30(六)19:00  </w:t>
      </w:r>
      <w:hyperlink r:id="rId4" w:history="1">
        <w:proofErr w:type="gramStart"/>
        <w:r w:rsidRPr="0036523A">
          <w:rPr>
            <w:rFonts w:ascii="微軟正黑體" w:eastAsia="微軟正黑體" w:hAnsi="微軟正黑體"/>
            <w:sz w:val="22"/>
            <w:szCs w:val="22"/>
          </w:rPr>
          <w:t>曬</w:t>
        </w:r>
        <w:proofErr w:type="gramEnd"/>
        <w:r w:rsidRPr="0036523A">
          <w:rPr>
            <w:rFonts w:ascii="微軟正黑體" w:eastAsia="微軟正黑體" w:hAnsi="微軟正黑體"/>
            <w:sz w:val="22"/>
            <w:szCs w:val="22"/>
          </w:rPr>
          <w:t>書店×新營市民學堂</w:t>
        </w:r>
      </w:hyperlink>
      <w:r w:rsidRPr="0036523A">
        <w:rPr>
          <w:rFonts w:ascii="微軟正黑體" w:eastAsia="微軟正黑體" w:hAnsi="微軟正黑體" w:hint="eastAsia"/>
          <w:sz w:val="22"/>
          <w:szCs w:val="22"/>
        </w:rPr>
        <w:t xml:space="preserve"> (台南市新營區中山路93-2號2樓)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>10/07(六)14:30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 xml:space="preserve">  </w:t>
      </w:r>
      <w:proofErr w:type="gramStart"/>
      <w:r w:rsidRPr="0036523A">
        <w:rPr>
          <w:rFonts w:ascii="微軟正黑體" w:eastAsia="微軟正黑體" w:hAnsi="微軟正黑體" w:hint="eastAsia"/>
          <w:sz w:val="22"/>
          <w:szCs w:val="22"/>
        </w:rPr>
        <w:t>臺</w:t>
      </w:r>
      <w:proofErr w:type="gramEnd"/>
      <w:r w:rsidRPr="0036523A">
        <w:rPr>
          <w:rFonts w:ascii="微軟正黑體" w:eastAsia="微軟正黑體" w:hAnsi="微軟正黑體" w:hint="eastAsia"/>
          <w:sz w:val="22"/>
          <w:szCs w:val="22"/>
        </w:rPr>
        <w:t>中文學館-研習講堂(</w:t>
      </w:r>
      <w:proofErr w:type="gramStart"/>
      <w:r w:rsidRPr="0036523A">
        <w:rPr>
          <w:rFonts w:ascii="微軟正黑體" w:eastAsia="微軟正黑體" w:hAnsi="微軟正黑體" w:hint="eastAsia"/>
          <w:sz w:val="22"/>
          <w:szCs w:val="22"/>
        </w:rPr>
        <w:t>臺</w:t>
      </w:r>
      <w:proofErr w:type="gramEnd"/>
      <w:r w:rsidRPr="0036523A">
        <w:rPr>
          <w:rFonts w:ascii="微軟正黑體" w:eastAsia="微軟正黑體" w:hAnsi="微軟正黑體" w:hint="eastAsia"/>
          <w:sz w:val="22"/>
          <w:szCs w:val="22"/>
        </w:rPr>
        <w:t>中市西區樂群街38號)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 xml:space="preserve"> ▲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/>
          <w:sz w:val="22"/>
          <w:szCs w:val="22"/>
        </w:rPr>
        <w:t>10/15(</w:t>
      </w:r>
      <w:r w:rsidRPr="0036523A">
        <w:rPr>
          <w:rFonts w:ascii="微軟正黑體" w:eastAsia="微軟正黑體" w:hAnsi="微軟正黑體" w:hint="eastAsia"/>
          <w:sz w:val="22"/>
          <w:szCs w:val="22"/>
        </w:rPr>
        <w:t>日</w:t>
      </w:r>
      <w:r w:rsidRPr="0036523A">
        <w:rPr>
          <w:rFonts w:ascii="微軟正黑體" w:eastAsia="微軟正黑體" w:hAnsi="微軟正黑體"/>
          <w:sz w:val="22"/>
          <w:szCs w:val="22"/>
        </w:rPr>
        <w:t xml:space="preserve">)15:00  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>塩</w:t>
      </w:r>
      <w:r w:rsidRPr="0036523A">
        <w:rPr>
          <w:rFonts w:ascii="微軟正黑體" w:eastAsia="微軟正黑體" w:hAnsi="微軟正黑體" w:cs="文鼎細圓" w:hint="eastAsia"/>
          <w:sz w:val="22"/>
          <w:szCs w:val="22"/>
        </w:rPr>
        <w:t>旅社</w:t>
      </w:r>
      <w:r w:rsidRPr="0036523A">
        <w:rPr>
          <w:rFonts w:ascii="微軟正黑體" w:eastAsia="微軟正黑體" w:hAnsi="微軟正黑體"/>
          <w:sz w:val="22"/>
          <w:szCs w:val="22"/>
        </w:rPr>
        <w:t>(</w:t>
      </w:r>
      <w:r w:rsidRPr="0036523A">
        <w:rPr>
          <w:rFonts w:ascii="微軟正黑體" w:eastAsia="微軟正黑體" w:hAnsi="微軟正黑體" w:hint="eastAsia"/>
          <w:sz w:val="22"/>
          <w:szCs w:val="22"/>
        </w:rPr>
        <w:t>高雄市鹽埕區七賢三路</w:t>
      </w:r>
      <w:r w:rsidRPr="0036523A">
        <w:rPr>
          <w:rFonts w:ascii="微軟正黑體" w:eastAsia="微軟正黑體" w:hAnsi="微軟正黑體"/>
          <w:sz w:val="22"/>
          <w:szCs w:val="22"/>
        </w:rPr>
        <w:t>58</w:t>
      </w:r>
      <w:r w:rsidRPr="0036523A">
        <w:rPr>
          <w:rFonts w:ascii="微軟正黑體" w:eastAsia="微軟正黑體" w:hAnsi="微軟正黑體" w:hint="eastAsia"/>
          <w:sz w:val="22"/>
          <w:szCs w:val="22"/>
        </w:rPr>
        <w:t>號</w:t>
      </w:r>
      <w:r w:rsidRPr="0036523A">
        <w:rPr>
          <w:rFonts w:ascii="微軟正黑體" w:eastAsia="微軟正黑體" w:hAnsi="微軟正黑體"/>
          <w:sz w:val="22"/>
          <w:szCs w:val="22"/>
        </w:rPr>
        <w:t>)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 xml:space="preserve"> ▲</w:t>
      </w:r>
      <w:r w:rsidRPr="002E28DD">
        <w:rPr>
          <w:rFonts w:ascii="微軟正黑體" w:eastAsia="微軟正黑體" w:hAnsi="微軟正黑體"/>
          <w:sz w:val="22"/>
          <w:szCs w:val="22"/>
        </w:rPr>
        <w:t xml:space="preserve">   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>10/22(日)15:00  光點台北-多功能藝文廳(臺北市中山區中山北路二段18號)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 xml:space="preserve"> ▲</w:t>
      </w:r>
    </w:p>
    <w:p w:rsidR="002E28DD" w:rsidRPr="002E28DD" w:rsidRDefault="002E28DD" w:rsidP="002E28DD">
      <w:pPr>
        <w:rPr>
          <w:rFonts w:ascii="微軟正黑體" w:eastAsia="微軟正黑體" w:hAnsi="微軟正黑體"/>
          <w:sz w:val="22"/>
          <w:szCs w:val="22"/>
        </w:rPr>
      </w:pPr>
      <w:r w:rsidRPr="0036523A">
        <w:rPr>
          <w:rFonts w:ascii="微軟正黑體" w:eastAsia="微軟正黑體" w:hAnsi="微軟正黑體" w:hint="eastAsia"/>
          <w:sz w:val="22"/>
          <w:szCs w:val="22"/>
        </w:rPr>
        <w:t xml:space="preserve">10/28(六)19:00  新竹市文化局影像博物館 國民電影廳(新竹市東區中正路65號) </w:t>
      </w:r>
      <w:r w:rsidRPr="0036523A">
        <w:rPr>
          <w:rFonts w:ascii="微軟正黑體" w:eastAsia="微軟正黑體" w:hAnsi="微軟正黑體" w:cs="細明體" w:hint="eastAsia"/>
          <w:sz w:val="22"/>
          <w:szCs w:val="22"/>
        </w:rPr>
        <w:t>▲</w:t>
      </w:r>
    </w:p>
    <w:p w:rsidR="002E28DD" w:rsidRPr="002E28DD" w:rsidRDefault="002E28DD" w:rsidP="002E28DD">
      <w:pPr>
        <w:rPr>
          <w:rFonts w:ascii="微軟正黑體" w:eastAsia="微軟正黑體" w:hAnsi="微軟正黑體"/>
        </w:rPr>
      </w:pPr>
    </w:p>
    <w:p w:rsidR="002E28DD" w:rsidRPr="002E28DD" w:rsidRDefault="002E28DD" w:rsidP="002E28DD">
      <w:pPr>
        <w:spacing w:line="240" w:lineRule="exact"/>
        <w:rPr>
          <w:rFonts w:ascii="微軟正黑體" w:eastAsia="微軟正黑體" w:hAnsi="微軟正黑體"/>
          <w:shd w:val="pct15" w:color="auto" w:fill="FFFFFF"/>
        </w:rPr>
      </w:pPr>
      <w:r w:rsidRPr="002E28DD">
        <w:rPr>
          <w:rFonts w:ascii="微軟正黑體" w:eastAsia="微軟正黑體" w:hAnsi="微軟正黑體" w:cs="細明體" w:hint="eastAsia"/>
          <w:shd w:val="pct15" w:color="auto" w:fill="FFFFFF"/>
        </w:rPr>
        <w:t>▲</w:t>
      </w:r>
      <w:r w:rsidRPr="002E28DD">
        <w:rPr>
          <w:rFonts w:ascii="微軟正黑體" w:eastAsia="微軟正黑體" w:hAnsi="微軟正黑體" w:hint="eastAsia"/>
          <w:shd w:val="pct15" w:color="auto" w:fill="FFFFFF"/>
        </w:rPr>
        <w:t>場次可申請公務人員研習時數</w:t>
      </w:r>
    </w:p>
    <w:p w:rsidR="002E28DD" w:rsidRPr="002E28DD" w:rsidRDefault="002E28DD" w:rsidP="002E28DD">
      <w:pPr>
        <w:spacing w:line="240" w:lineRule="exact"/>
        <w:rPr>
          <w:rFonts w:ascii="微軟正黑體" w:eastAsia="微軟正黑體" w:hAnsi="微軟正黑體" w:cs="細明體"/>
          <w:u w:val="single"/>
        </w:rPr>
      </w:pPr>
      <w:r w:rsidRPr="002E28DD">
        <w:rPr>
          <w:rFonts w:ascii="微軟正黑體" w:eastAsia="微軟正黑體" w:hAnsi="微軟正黑體" w:cs="細明體" w:hint="eastAsia"/>
          <w:u w:val="single"/>
        </w:rPr>
        <w:t>各</w:t>
      </w:r>
      <w:proofErr w:type="gramStart"/>
      <w:r w:rsidRPr="002E28DD">
        <w:rPr>
          <w:rFonts w:ascii="微軟正黑體" w:eastAsia="微軟正黑體" w:hAnsi="微軟正黑體" w:cs="細明體" w:hint="eastAsia"/>
          <w:u w:val="single"/>
        </w:rPr>
        <w:t>場均為免費</w:t>
      </w:r>
      <w:proofErr w:type="gramEnd"/>
      <w:r w:rsidRPr="002E28DD">
        <w:rPr>
          <w:rFonts w:ascii="微軟正黑體" w:eastAsia="微軟正黑體" w:hAnsi="微軟正黑體" w:cs="細明體" w:hint="eastAsia"/>
          <w:u w:val="single"/>
        </w:rPr>
        <w:t>入場、導演/與談人出席映後座談，前10名預約報名觀眾可獲得精美</w:t>
      </w:r>
      <w:proofErr w:type="gramStart"/>
      <w:r w:rsidRPr="002E28DD">
        <w:rPr>
          <w:rFonts w:ascii="微軟正黑體" w:eastAsia="微軟正黑體" w:hAnsi="微軟正黑體" w:cs="細明體" w:hint="eastAsia"/>
          <w:u w:val="single"/>
        </w:rPr>
        <w:t>小禮乙份</w:t>
      </w:r>
      <w:proofErr w:type="gramEnd"/>
      <w:r w:rsidRPr="002E28DD">
        <w:rPr>
          <w:rFonts w:ascii="微軟正黑體" w:eastAsia="微軟正黑體" w:hAnsi="微軟正黑體" w:cs="細明體" w:hint="eastAsia"/>
          <w:u w:val="single"/>
        </w:rPr>
        <w:t>。</w:t>
      </w:r>
    </w:p>
    <w:p w:rsidR="002E28DD" w:rsidRPr="002E28DD" w:rsidRDefault="002E28DD" w:rsidP="002E28DD">
      <w:pPr>
        <w:spacing w:line="240" w:lineRule="exact"/>
        <w:rPr>
          <w:rFonts w:ascii="微軟正黑體" w:eastAsia="微軟正黑體" w:hAnsi="微軟正黑體" w:cs="細明體"/>
        </w:rPr>
      </w:pPr>
      <w:r w:rsidRPr="002E28DD">
        <w:rPr>
          <w:rFonts w:ascii="微軟正黑體" w:eastAsia="微軟正黑體" w:hAnsi="微軟正黑體" w:hint="eastAsia"/>
          <w:u w:val="single"/>
        </w:rPr>
        <w:t>活動詳情</w:t>
      </w:r>
      <w:proofErr w:type="gramStart"/>
      <w:r w:rsidRPr="002E28DD">
        <w:rPr>
          <w:rFonts w:ascii="微軟正黑體" w:eastAsia="微軟正黑體" w:hAnsi="微軟正黑體" w:hint="eastAsia"/>
          <w:u w:val="single"/>
        </w:rPr>
        <w:t>請臉書</w:t>
      </w:r>
      <w:proofErr w:type="gramEnd"/>
      <w:r w:rsidRPr="002E28DD">
        <w:rPr>
          <w:rFonts w:ascii="微軟正黑體" w:eastAsia="微軟正黑體" w:hAnsi="微軟正黑體" w:hint="eastAsia"/>
          <w:u w:val="single"/>
        </w:rPr>
        <w:t>搜尋「in</w:t>
      </w:r>
      <w:proofErr w:type="gramStart"/>
      <w:r w:rsidRPr="002E28DD">
        <w:rPr>
          <w:rFonts w:ascii="微軟正黑體" w:eastAsia="微軟正黑體" w:hAnsi="微軟正黑體" w:hint="eastAsia"/>
          <w:u w:val="single"/>
        </w:rPr>
        <w:t>臺南無影藏</w:t>
      </w:r>
      <w:proofErr w:type="gramEnd"/>
      <w:r w:rsidRPr="002E28DD">
        <w:rPr>
          <w:rFonts w:ascii="微軟正黑體" w:eastAsia="微軟正黑體" w:hAnsi="微軟正黑體" w:hint="eastAsia"/>
          <w:u w:val="single"/>
        </w:rPr>
        <w:t>」</w:t>
      </w:r>
      <w:proofErr w:type="gramStart"/>
      <w:r w:rsidRPr="002E28DD">
        <w:rPr>
          <w:rFonts w:ascii="微軟正黑體" w:eastAsia="微軟正黑體" w:hAnsi="微軟正黑體" w:hint="eastAsia"/>
          <w:u w:val="single"/>
        </w:rPr>
        <w:t>或官網查詢</w:t>
      </w:r>
      <w:proofErr w:type="gramEnd"/>
      <w:r w:rsidRPr="002E28DD">
        <w:rPr>
          <w:rFonts w:ascii="微軟正黑體" w:eastAsia="微軟正黑體" w:hAnsi="微軟正黑體" w:hint="eastAsia"/>
          <w:u w:val="single"/>
        </w:rPr>
        <w:t>：</w:t>
      </w:r>
      <w:r w:rsidRPr="002E28DD">
        <w:rPr>
          <w:rFonts w:ascii="微軟正黑體" w:eastAsia="微軟正黑體" w:hAnsi="微軟正黑體"/>
          <w:u w:val="single"/>
        </w:rPr>
        <w:t>https://intainantchf.com/</w:t>
      </w:r>
    </w:p>
    <w:p w:rsidR="002E28DD" w:rsidRPr="002E28DD" w:rsidRDefault="002E28DD" w:rsidP="002E28DD">
      <w:pPr>
        <w:spacing w:line="240" w:lineRule="exact"/>
        <w:rPr>
          <w:rFonts w:ascii="微軟正黑體" w:eastAsia="微軟正黑體" w:hAnsi="微軟正黑體"/>
        </w:rPr>
      </w:pPr>
    </w:p>
    <w:p w:rsidR="002E28DD" w:rsidRPr="002E28DD" w:rsidRDefault="002E28DD" w:rsidP="002E28DD">
      <w:pPr>
        <w:snapToGrid w:val="0"/>
        <w:spacing w:line="360" w:lineRule="auto"/>
        <w:rPr>
          <w:rFonts w:ascii="微軟正黑體" w:eastAsia="微軟正黑體" w:hAnsi="微軟正黑體" w:cs="細明體"/>
        </w:rPr>
      </w:pPr>
      <w:r w:rsidRPr="002E28DD">
        <w:rPr>
          <w:rFonts w:ascii="微軟正黑體" w:eastAsia="微軟正黑體" w:hAnsi="微軟正黑體" w:hint="eastAsia"/>
        </w:rPr>
        <w:t>指導單位：</w:t>
      </w:r>
      <w:proofErr w:type="gramStart"/>
      <w:r w:rsidRPr="002E28DD">
        <w:rPr>
          <w:rFonts w:ascii="微軟正黑體" w:eastAsia="微軟正黑體" w:hAnsi="微軟正黑體" w:hint="eastAsia"/>
        </w:rPr>
        <w:t>臺</w:t>
      </w:r>
      <w:proofErr w:type="gramEnd"/>
      <w:r w:rsidRPr="002E28DD">
        <w:rPr>
          <w:rFonts w:ascii="微軟正黑體" w:eastAsia="微軟正黑體" w:hAnsi="微軟正黑體" w:hint="eastAsia"/>
        </w:rPr>
        <w:t>南市政府文化局</w:t>
      </w:r>
      <w:r w:rsidRPr="002E28DD">
        <w:rPr>
          <w:rFonts w:ascii="微軟正黑體" w:eastAsia="微軟正黑體" w:hAnsi="微軟正黑體" w:cs="細明體" w:hint="eastAsia"/>
        </w:rPr>
        <w:t xml:space="preserve">   </w:t>
      </w:r>
    </w:p>
    <w:p w:rsidR="002E28DD" w:rsidRPr="002E28DD" w:rsidRDefault="002E28DD" w:rsidP="002E28DD">
      <w:pPr>
        <w:snapToGrid w:val="0"/>
        <w:spacing w:line="360" w:lineRule="auto"/>
        <w:rPr>
          <w:rFonts w:ascii="微軟正黑體" w:eastAsia="微軟正黑體" w:hAnsi="微軟正黑體" w:cs="細明體"/>
        </w:rPr>
      </w:pPr>
      <w:r w:rsidRPr="002E28DD">
        <w:rPr>
          <w:rFonts w:ascii="微軟正黑體" w:eastAsia="微軟正黑體" w:hAnsi="微軟正黑體" w:hint="eastAsia"/>
        </w:rPr>
        <w:t>主辦單位：</w:t>
      </w:r>
      <w:proofErr w:type="gramStart"/>
      <w:r w:rsidRPr="002E28DD">
        <w:rPr>
          <w:rFonts w:ascii="微軟正黑體" w:eastAsia="微軟正黑體" w:hAnsi="微軟正黑體" w:hint="eastAsia"/>
        </w:rPr>
        <w:t>臺</w:t>
      </w:r>
      <w:proofErr w:type="gramEnd"/>
      <w:r w:rsidRPr="002E28DD">
        <w:rPr>
          <w:rFonts w:ascii="微軟正黑體" w:eastAsia="微軟正黑體" w:hAnsi="微軟正黑體" w:hint="eastAsia"/>
        </w:rPr>
        <w:t>南市文化資產管理處</w:t>
      </w:r>
      <w:r w:rsidRPr="002E28DD">
        <w:rPr>
          <w:rFonts w:ascii="微軟正黑體" w:eastAsia="微軟正黑體" w:hAnsi="微軟正黑體" w:cs="細明體" w:hint="eastAsia"/>
        </w:rPr>
        <w:t xml:space="preserve">   </w:t>
      </w:r>
    </w:p>
    <w:p w:rsidR="00264D49" w:rsidRPr="002E28DD" w:rsidRDefault="00264D49">
      <w:pPr>
        <w:rPr>
          <w:rFonts w:ascii="微軟正黑體" w:eastAsia="微軟正黑體" w:hAnsi="微軟正黑體"/>
        </w:rPr>
      </w:pPr>
    </w:p>
    <w:sectPr w:rsidR="00264D49" w:rsidRPr="002E28DD" w:rsidSect="00264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8DD"/>
    <w:rsid w:val="00264D49"/>
    <w:rsid w:val="002E28DD"/>
    <w:rsid w:val="003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2booksi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2017-09-11T08:12:00Z</dcterms:created>
  <dcterms:modified xsi:type="dcterms:W3CDTF">2017-09-11T08:17:00Z</dcterms:modified>
</cp:coreProperties>
</file>