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35" w:rsidRPr="0042114A" w:rsidRDefault="009A47ED" w:rsidP="00027EC7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臺北市政府公共安全聯合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稽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複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)查紀錄表(社會局權管部分)</w:t>
      </w:r>
    </w:p>
    <w:p w:rsidR="00AB590B" w:rsidRPr="00405DDC" w:rsidRDefault="00AB590B" w:rsidP="00027EC7">
      <w:pPr>
        <w:snapToGrid w:val="0"/>
        <w:spacing w:line="240" w:lineRule="atLeast"/>
        <w:jc w:val="center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405DDC">
        <w:rPr>
          <w:rFonts w:ascii="標楷體" w:eastAsia="標楷體" w:hAnsi="標楷體" w:cs="Times New Roman" w:hint="eastAsia"/>
          <w:b/>
          <w:sz w:val="32"/>
          <w:szCs w:val="32"/>
        </w:rPr>
        <w:t>老人福利機構公共安全聯合稽查紀錄表</w:t>
      </w:r>
    </w:p>
    <w:p w:rsidR="00802677" w:rsidRPr="00AB590B" w:rsidRDefault="00AB590B" w:rsidP="00AB590B">
      <w:pPr>
        <w:snapToGrid w:val="0"/>
        <w:spacing w:line="240" w:lineRule="atLeast"/>
        <w:outlineLvl w:val="0"/>
        <w:rPr>
          <w:rFonts w:ascii="Arial" w:eastAsia="華康中黑體" w:hAnsi="Arial" w:cs="Arial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                                               </w:t>
      </w:r>
      <w:r w:rsidR="00886B10">
        <w:rPr>
          <w:rFonts w:ascii="標楷體" w:eastAsia="標楷體" w:hAnsi="標楷體" w:cs="Times New Roman" w:hint="eastAsia"/>
          <w:sz w:val="20"/>
          <w:szCs w:val="20"/>
        </w:rPr>
        <w:t xml:space="preserve">                           </w:t>
      </w:r>
      <w:r w:rsidR="00A82E14">
        <w:rPr>
          <w:rFonts w:ascii="標楷體" w:eastAsia="標楷體" w:hAnsi="標楷體" w:cs="Times New Roman"/>
          <w:sz w:val="20"/>
          <w:szCs w:val="20"/>
        </w:rPr>
        <w:t xml:space="preserve">    </w:t>
      </w:r>
      <w:r w:rsidRPr="00382AF5">
        <w:rPr>
          <w:rFonts w:ascii="標楷體" w:eastAsia="標楷體" w:hAnsi="標楷體" w:cs="Times New Roman" w:hint="eastAsia"/>
          <w:sz w:val="20"/>
          <w:szCs w:val="20"/>
        </w:rPr>
        <w:t>109年</w:t>
      </w:r>
      <w:r w:rsidR="00CB2958">
        <w:rPr>
          <w:rFonts w:ascii="標楷體" w:eastAsia="標楷體" w:hAnsi="標楷體" w:cs="Times New Roman" w:hint="eastAsia"/>
          <w:sz w:val="20"/>
          <w:szCs w:val="20"/>
        </w:rPr>
        <w:t>8</w:t>
      </w:r>
      <w:bookmarkStart w:id="0" w:name="_GoBack"/>
      <w:bookmarkEnd w:id="0"/>
      <w:r w:rsidRPr="00382AF5">
        <w:rPr>
          <w:rFonts w:ascii="標楷體" w:eastAsia="標楷體" w:hAnsi="標楷體" w:cs="Times New Roman" w:hint="eastAsia"/>
          <w:sz w:val="20"/>
          <w:szCs w:val="20"/>
        </w:rPr>
        <w:t>月起適用</w:t>
      </w:r>
      <w:r w:rsidR="0042114A">
        <w:rPr>
          <w:rFonts w:ascii="標楷體" w:eastAsia="標楷體" w:hAnsi="標楷體" w:hint="eastAsia"/>
        </w:rPr>
        <w:t xml:space="preserve">                                       </w:t>
      </w:r>
      <w:r w:rsidR="0042114A" w:rsidRPr="0073016F">
        <w:rPr>
          <w:rFonts w:ascii="標楷體" w:eastAsia="標楷體" w:hAnsi="標楷體" w:hint="eastAsia"/>
        </w:rPr>
        <w:t xml:space="preserve">                               </w:t>
      </w:r>
      <w:r w:rsidR="0042114A">
        <w:rPr>
          <w:rFonts w:ascii="標楷體" w:eastAsia="標楷體" w:hAnsi="標楷體" w:hint="eastAsia"/>
        </w:rPr>
        <w:t xml:space="preserve">                                                                   </w:t>
      </w:r>
      <w:r w:rsidR="009A47ED">
        <w:rPr>
          <w:rFonts w:ascii="標楷體" w:eastAsia="標楷體" w:hAnsi="標楷體" w:hint="eastAsia"/>
        </w:rPr>
        <w:t xml:space="preserve">                               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720"/>
        <w:gridCol w:w="2293"/>
        <w:gridCol w:w="992"/>
        <w:gridCol w:w="142"/>
        <w:gridCol w:w="284"/>
        <w:gridCol w:w="567"/>
        <w:gridCol w:w="336"/>
        <w:gridCol w:w="656"/>
        <w:gridCol w:w="130"/>
        <w:gridCol w:w="1558"/>
        <w:gridCol w:w="20"/>
        <w:gridCol w:w="1770"/>
      </w:tblGrid>
      <w:tr w:rsidR="004016A5" w:rsidRPr="004016A5" w:rsidTr="009B2B03">
        <w:trPr>
          <w:cantSplit/>
          <w:trHeight w:val="330"/>
          <w:jc w:val="center"/>
        </w:trPr>
        <w:tc>
          <w:tcPr>
            <w:tcW w:w="58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6A5" w:rsidRPr="004016A5" w:rsidRDefault="00AB590B" w:rsidP="004016A5">
            <w:pPr>
              <w:jc w:val="both"/>
              <w:outlineLvl w:val="0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     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jc w:val="right"/>
              <w:outlineLvl w:val="0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16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檢查日期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16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　月　日</w:t>
            </w:r>
          </w:p>
        </w:tc>
      </w:tr>
      <w:tr w:rsidR="004016A5" w:rsidRPr="004016A5" w:rsidTr="009B2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jc w:val="center"/>
        </w:trPr>
        <w:tc>
          <w:tcPr>
            <w:tcW w:w="9999" w:type="dxa"/>
            <w:gridSpan w:val="13"/>
            <w:tcBorders>
              <w:bottom w:val="single" w:sz="12" w:space="0" w:color="auto"/>
            </w:tcBorders>
          </w:tcPr>
          <w:p w:rsidR="004016A5" w:rsidRPr="004016A5" w:rsidRDefault="004016A5" w:rsidP="004016A5">
            <w:pPr>
              <w:snapToGrid w:val="0"/>
              <w:spacing w:line="120" w:lineRule="exact"/>
              <w:ind w:leftChars="100" w:left="240"/>
              <w:rPr>
                <w:rFonts w:ascii="Times New Roman" w:eastAsia="新細明體" w:hAnsi="Times New Roman" w:cs="Times New Roman"/>
                <w:sz w:val="12"/>
                <w:szCs w:val="12"/>
                <w:u w:val="single"/>
              </w:rPr>
            </w:pPr>
          </w:p>
        </w:tc>
      </w:tr>
      <w:tr w:rsidR="004016A5" w:rsidRPr="004016A5" w:rsidTr="009B2B03">
        <w:trPr>
          <w:cantSplit/>
          <w:trHeight w:val="638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016A5" w:rsidRPr="004016A5" w:rsidRDefault="004016A5" w:rsidP="004016A5">
            <w:pPr>
              <w:ind w:left="113" w:right="113"/>
              <w:jc w:val="center"/>
              <w:rPr>
                <w:rFonts w:ascii="標楷體" w:eastAsia="標楷體" w:hAnsi="標楷體" w:cs="Arial"/>
                <w:spacing w:val="40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pacing w:val="40"/>
                <w:sz w:val="22"/>
              </w:rPr>
              <w:t>基本資料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16A5" w:rsidRPr="004016A5" w:rsidRDefault="004016A5" w:rsidP="004016A5">
            <w:pPr>
              <w:jc w:val="distribute"/>
              <w:rPr>
                <w:rFonts w:ascii="標楷體" w:eastAsia="標楷體" w:hAnsi="標楷體" w:cs="Arial"/>
                <w:spacing w:val="-10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pacing w:val="-10"/>
                <w:sz w:val="22"/>
              </w:rPr>
              <w:t>機構</w:t>
            </w:r>
          </w:p>
          <w:p w:rsidR="004016A5" w:rsidRPr="004016A5" w:rsidRDefault="004016A5" w:rsidP="004016A5">
            <w:pPr>
              <w:jc w:val="distribute"/>
              <w:rPr>
                <w:rFonts w:ascii="標楷體" w:eastAsia="標楷體" w:hAnsi="標楷體" w:cs="Arial"/>
                <w:sz w:val="22"/>
              </w:rPr>
            </w:pPr>
            <w:r w:rsidRPr="004016A5">
              <w:rPr>
                <w:rFonts w:ascii="標楷體" w:eastAsia="標楷體" w:hAnsi="標楷體" w:cs="Arial"/>
                <w:spacing w:val="-10"/>
                <w:sz w:val="22"/>
              </w:rPr>
              <w:t>名稱</w:t>
            </w:r>
          </w:p>
        </w:tc>
        <w:tc>
          <w:tcPr>
            <w:tcW w:w="5400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</w:p>
          <w:p w:rsidR="004016A5" w:rsidRPr="004016A5" w:rsidRDefault="004016A5" w:rsidP="004016A5">
            <w:pPr>
              <w:jc w:val="both"/>
              <w:rPr>
                <w:rFonts w:ascii="標楷體" w:eastAsia="標楷體" w:hAnsi="標楷體" w:cs="Arial"/>
                <w:color w:val="99999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z w:val="22"/>
              </w:rPr>
              <w:t>負責人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6A5" w:rsidRPr="004016A5" w:rsidRDefault="004016A5" w:rsidP="004016A5">
            <w:pPr>
              <w:rPr>
                <w:rFonts w:ascii="標楷體" w:eastAsia="標楷體" w:hAnsi="標楷體" w:cs="Arial"/>
                <w:color w:val="C0C0C0"/>
                <w:sz w:val="18"/>
                <w:szCs w:val="18"/>
              </w:rPr>
            </w:pPr>
          </w:p>
        </w:tc>
      </w:tr>
      <w:tr w:rsidR="004016A5" w:rsidRPr="004016A5" w:rsidTr="009B2B03">
        <w:trPr>
          <w:cantSplit/>
          <w:trHeight w:val="730"/>
          <w:jc w:val="center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6A5" w:rsidRPr="004016A5" w:rsidRDefault="004016A5" w:rsidP="004016A5">
            <w:pPr>
              <w:rPr>
                <w:rFonts w:ascii="標楷體" w:eastAsia="標楷體" w:hAnsi="標楷體" w:cs="Arial"/>
                <w:sz w:val="18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16A5" w:rsidRPr="004016A5" w:rsidRDefault="00620815" w:rsidP="00620815">
            <w:pPr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pacing w:val="-10"/>
                <w:sz w:val="22"/>
              </w:rPr>
              <w:t>立案</w:t>
            </w:r>
            <w:r w:rsidR="004016A5" w:rsidRPr="004016A5">
              <w:rPr>
                <w:rFonts w:ascii="標楷體" w:eastAsia="標楷體" w:hAnsi="標楷體" w:cs="Arial"/>
                <w:sz w:val="22"/>
              </w:rPr>
              <w:t>地址</w:t>
            </w:r>
          </w:p>
        </w:tc>
        <w:tc>
          <w:tcPr>
            <w:tcW w:w="5400" w:type="dxa"/>
            <w:gridSpan w:val="8"/>
            <w:tcBorders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spacing w:line="160" w:lineRule="atLeas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spacing w:line="16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z w:val="22"/>
              </w:rPr>
              <w:t>電話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16A5" w:rsidRPr="004016A5" w:rsidRDefault="004016A5" w:rsidP="004016A5">
            <w:pPr>
              <w:spacing w:line="160" w:lineRule="atLeast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620815" w:rsidRPr="004016A5" w:rsidTr="00A938A7">
        <w:trPr>
          <w:cantSplit/>
          <w:trHeight w:val="1062"/>
          <w:jc w:val="center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0815" w:rsidRPr="004016A5" w:rsidRDefault="00620815" w:rsidP="004016A5">
            <w:pPr>
              <w:rPr>
                <w:rFonts w:ascii="標楷體" w:eastAsia="標楷體" w:hAnsi="標楷體" w:cs="Arial"/>
                <w:sz w:val="18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0815" w:rsidRPr="00620815" w:rsidRDefault="00620815" w:rsidP="00A938A7">
            <w:pPr>
              <w:jc w:val="center"/>
              <w:rPr>
                <w:rFonts w:ascii="標楷體" w:eastAsia="標楷體" w:hAnsi="標楷體" w:cs="Arial"/>
                <w:spacing w:val="-6"/>
                <w:sz w:val="22"/>
              </w:rPr>
            </w:pPr>
            <w:r w:rsidRPr="00620815">
              <w:rPr>
                <w:rFonts w:ascii="標楷體" w:eastAsia="標楷體" w:hAnsi="標楷體" w:cs="Arial" w:hint="eastAsia"/>
                <w:spacing w:val="-6"/>
                <w:sz w:val="22"/>
              </w:rPr>
              <w:t>機構</w:t>
            </w:r>
            <w:r w:rsidR="00A938A7">
              <w:rPr>
                <w:rFonts w:ascii="標楷體" w:eastAsia="標楷體" w:hAnsi="標楷體" w:cs="Arial" w:hint="eastAsia"/>
                <w:spacing w:val="-6"/>
                <w:sz w:val="22"/>
              </w:rPr>
              <w:t>及床位</w:t>
            </w:r>
            <w:r w:rsidRPr="00620815">
              <w:rPr>
                <w:rFonts w:ascii="標楷體" w:eastAsia="標楷體" w:hAnsi="標楷體" w:cs="Arial" w:hint="eastAsia"/>
                <w:spacing w:val="-6"/>
                <w:sz w:val="22"/>
              </w:rPr>
              <w:t>類型</w:t>
            </w:r>
          </w:p>
        </w:tc>
        <w:tc>
          <w:tcPr>
            <w:tcW w:w="874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20815" w:rsidRPr="00620815" w:rsidRDefault="00620815" w:rsidP="004016A5">
            <w:pPr>
              <w:jc w:val="both"/>
              <w:rPr>
                <w:rFonts w:ascii="標楷體" w:eastAsia="標楷體" w:hAnsi="標楷體" w:cs="Arial"/>
                <w:sz w:val="22"/>
                <w:u w:val="single"/>
              </w:rPr>
            </w:pPr>
            <w:r w:rsidRPr="00620815">
              <w:rPr>
                <w:rFonts w:ascii="標楷體" w:eastAsia="標楷體" w:hAnsi="標楷體" w:cs="Arial" w:hint="eastAsia"/>
                <w:sz w:val="22"/>
              </w:rPr>
              <w:t>□    安養型</w:t>
            </w:r>
            <w:r>
              <w:rPr>
                <w:rFonts w:ascii="標楷體" w:eastAsia="標楷體" w:hAnsi="標楷體" w:cs="Arial" w:hint="eastAsia"/>
                <w:sz w:val="22"/>
              </w:rPr>
              <w:t>：核定______床</w:t>
            </w:r>
            <w:r w:rsidRPr="00620815">
              <w:rPr>
                <w:rFonts w:ascii="標楷體" w:eastAsia="標楷體" w:hAnsi="標楷體" w:cs="Arial" w:hint="eastAsia"/>
                <w:sz w:val="22"/>
              </w:rPr>
              <w:t xml:space="preserve">    □養護型</w:t>
            </w:r>
            <w:r>
              <w:rPr>
                <w:rFonts w:ascii="標楷體" w:eastAsia="標楷體" w:hAnsi="標楷體" w:cs="Arial" w:hint="eastAsia"/>
                <w:sz w:val="22"/>
              </w:rPr>
              <w:t>：核定______床</w:t>
            </w:r>
          </w:p>
          <w:p w:rsidR="00620815" w:rsidRPr="00620815" w:rsidRDefault="00620815" w:rsidP="00620815">
            <w:pPr>
              <w:ind w:leftChars="-1061" w:left="-2546"/>
              <w:rPr>
                <w:rFonts w:ascii="標楷體" w:eastAsia="標楷體" w:hAnsi="標楷體" w:cs="Arial"/>
                <w:spacing w:val="36"/>
                <w:sz w:val="22"/>
              </w:rPr>
            </w:pPr>
            <w:r w:rsidRPr="00620815">
              <w:rPr>
                <w:rFonts w:ascii="標楷體" w:eastAsia="標楷體" w:hAnsi="標楷體" w:cs="Arial" w:hint="eastAsia"/>
                <w:sz w:val="22"/>
              </w:rPr>
              <w:t xml:space="preserve">  </w:t>
            </w:r>
            <w:r w:rsidRPr="00620815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     </w:t>
            </w:r>
            <w:r w:rsidRPr="00620815">
              <w:rPr>
                <w:rFonts w:ascii="標楷體" w:eastAsia="標楷體" w:hAnsi="標楷體" w:cs="Arial" w:hint="eastAsia"/>
                <w:sz w:val="22"/>
              </w:rPr>
              <w:t xml:space="preserve">養護    </w:t>
            </w:r>
          </w:p>
          <w:p w:rsidR="00620815" w:rsidRPr="00620815" w:rsidRDefault="00620815" w:rsidP="004016A5">
            <w:pPr>
              <w:jc w:val="both"/>
              <w:rPr>
                <w:rFonts w:ascii="標楷體" w:eastAsia="標楷體" w:hAnsi="標楷體" w:cs="Arial"/>
                <w:sz w:val="22"/>
              </w:rPr>
            </w:pPr>
            <w:r w:rsidRPr="00620815">
              <w:rPr>
                <w:rFonts w:ascii="標楷體" w:eastAsia="標楷體" w:hAnsi="標楷體" w:cs="Arial" w:hint="eastAsia"/>
                <w:sz w:val="22"/>
              </w:rPr>
              <w:t>□    長期</w:t>
            </w:r>
            <w:proofErr w:type="gramStart"/>
            <w:r w:rsidRPr="00620815">
              <w:rPr>
                <w:rFonts w:ascii="標楷體" w:eastAsia="標楷體" w:hAnsi="標楷體" w:cs="Arial" w:hint="eastAsia"/>
                <w:sz w:val="22"/>
              </w:rPr>
              <w:t>照護型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：核定_______床</w:t>
            </w:r>
          </w:p>
          <w:p w:rsidR="00620815" w:rsidRPr="00620815" w:rsidRDefault="00620815" w:rsidP="004016A5">
            <w:pPr>
              <w:ind w:leftChars="-1061" w:left="-2546"/>
              <w:rPr>
                <w:rFonts w:ascii="標楷體" w:eastAsia="標楷體" w:hAnsi="標楷體" w:cs="Arial"/>
                <w:spacing w:val="36"/>
                <w:sz w:val="22"/>
              </w:rPr>
            </w:pPr>
          </w:p>
        </w:tc>
      </w:tr>
      <w:tr w:rsidR="004016A5" w:rsidRPr="004016A5" w:rsidTr="00A938A7">
        <w:trPr>
          <w:cantSplit/>
          <w:trHeight w:val="570"/>
          <w:jc w:val="center"/>
        </w:trPr>
        <w:tc>
          <w:tcPr>
            <w:tcW w:w="3544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tl2br w:val="single" w:sz="4" w:space="0" w:color="auto"/>
            </w:tcBorders>
          </w:tcPr>
          <w:p w:rsidR="004016A5" w:rsidRPr="004016A5" w:rsidRDefault="004016A5" w:rsidP="004016A5">
            <w:pPr>
              <w:wordWrap w:val="0"/>
              <w:jc w:val="right"/>
              <w:rPr>
                <w:rFonts w:ascii="標楷體" w:eastAsia="標楷體" w:hAnsi="標楷體" w:cs="Arial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z w:val="22"/>
              </w:rPr>
              <w:t xml:space="preserve">抽查情形　</w:t>
            </w:r>
          </w:p>
          <w:p w:rsidR="004016A5" w:rsidRPr="004016A5" w:rsidRDefault="004016A5" w:rsidP="004016A5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  <w:p w:rsidR="004016A5" w:rsidRPr="004016A5" w:rsidRDefault="004016A5" w:rsidP="004016A5">
            <w:pPr>
              <w:ind w:firstLineChars="100" w:firstLine="220"/>
              <w:rPr>
                <w:rFonts w:ascii="標楷體" w:eastAsia="標楷體" w:hAnsi="標楷體" w:cs="Arial"/>
                <w:sz w:val="20"/>
                <w:szCs w:val="20"/>
              </w:rPr>
            </w:pPr>
            <w:r w:rsidRPr="004016A5">
              <w:rPr>
                <w:rFonts w:ascii="標楷體" w:eastAsia="標楷體" w:hAnsi="標楷體" w:cs="Arial" w:hint="eastAsia"/>
                <w:sz w:val="22"/>
              </w:rPr>
              <w:t>抽查項目</w:t>
            </w:r>
          </w:p>
        </w:tc>
        <w:tc>
          <w:tcPr>
            <w:tcW w:w="2977" w:type="dxa"/>
            <w:gridSpan w:val="6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A5" w:rsidRPr="004016A5" w:rsidRDefault="004016A5" w:rsidP="004016A5">
            <w:pPr>
              <w:snapToGrid w:val="0"/>
              <w:ind w:hanging="28"/>
              <w:jc w:val="center"/>
              <w:rPr>
                <w:rFonts w:ascii="標楷體" w:eastAsia="標楷體" w:hAnsi="標楷體" w:cs="Arial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z w:val="22"/>
              </w:rPr>
              <w:t>抽查結果</w:t>
            </w:r>
          </w:p>
        </w:tc>
        <w:tc>
          <w:tcPr>
            <w:tcW w:w="3478" w:type="dxa"/>
            <w:gridSpan w:val="4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6A5" w:rsidRPr="004016A5" w:rsidRDefault="004016A5" w:rsidP="004016A5">
            <w:pPr>
              <w:ind w:firstLine="90"/>
              <w:jc w:val="center"/>
              <w:rPr>
                <w:rFonts w:ascii="標楷體" w:eastAsia="標楷體" w:hAnsi="標楷體" w:cs="Arial"/>
                <w:spacing w:val="40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pacing w:val="40"/>
                <w:sz w:val="22"/>
              </w:rPr>
              <w:t>缺失情形</w:t>
            </w:r>
          </w:p>
        </w:tc>
      </w:tr>
      <w:tr w:rsidR="00933BF0" w:rsidRPr="004016A5" w:rsidTr="00933BF0">
        <w:trPr>
          <w:cantSplit/>
          <w:trHeight w:val="329"/>
          <w:jc w:val="center"/>
        </w:trPr>
        <w:tc>
          <w:tcPr>
            <w:tcW w:w="3544" w:type="dxa"/>
            <w:gridSpan w:val="3"/>
            <w:vMerge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933BF0" w:rsidRPr="004016A5" w:rsidRDefault="00933BF0" w:rsidP="004016A5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933BF0">
            <w:pPr>
              <w:ind w:leftChars="-11" w:left="7" w:hangingChars="15" w:hanging="33"/>
              <w:jc w:val="center"/>
              <w:rPr>
                <w:rFonts w:ascii="標楷體" w:eastAsia="標楷體" w:hAnsi="標楷體" w:cs="Arial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z w:val="22"/>
              </w:rPr>
              <w:t>符合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933BF0">
            <w:pPr>
              <w:ind w:leftChars="-11" w:left="1" w:hangingChars="15" w:hanging="27"/>
              <w:jc w:val="center"/>
              <w:rPr>
                <w:rFonts w:ascii="標楷體" w:eastAsia="標楷體" w:hAnsi="標楷體" w:cs="Arial"/>
                <w:spacing w:val="-20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pacing w:val="-20"/>
                <w:sz w:val="22"/>
              </w:rPr>
              <w:t>不符合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933BF0">
            <w:pPr>
              <w:ind w:leftChars="-11" w:left="1" w:hangingChars="15" w:hanging="27"/>
              <w:jc w:val="center"/>
              <w:rPr>
                <w:rFonts w:ascii="標楷體" w:eastAsia="標楷體" w:hAnsi="標楷體" w:cs="Arial"/>
                <w:spacing w:val="-20"/>
                <w:sz w:val="22"/>
              </w:rPr>
            </w:pPr>
            <w:r>
              <w:rPr>
                <w:rFonts w:ascii="標楷體" w:eastAsia="標楷體" w:hAnsi="標楷體" w:cs="Arial" w:hint="eastAsia"/>
                <w:spacing w:val="-20"/>
                <w:sz w:val="22"/>
              </w:rPr>
              <w:t>不適用</w:t>
            </w:r>
          </w:p>
        </w:tc>
        <w:tc>
          <w:tcPr>
            <w:tcW w:w="3478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</w:tr>
      <w:tr w:rsidR="00933BF0" w:rsidRPr="004016A5" w:rsidTr="00933BF0">
        <w:trPr>
          <w:cantSplit/>
          <w:trHeight w:val="1354"/>
          <w:jc w:val="center"/>
        </w:trPr>
        <w:tc>
          <w:tcPr>
            <w:tcW w:w="3544" w:type="dxa"/>
            <w:gridSpan w:val="3"/>
            <w:tcBorders>
              <w:left w:val="single" w:sz="12" w:space="0" w:color="auto"/>
            </w:tcBorders>
            <w:vAlign w:val="center"/>
          </w:tcPr>
          <w:p w:rsidR="00933BF0" w:rsidRPr="00620815" w:rsidRDefault="00933BF0" w:rsidP="00620815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cs="Arial"/>
                <w:sz w:val="22"/>
              </w:rPr>
            </w:pPr>
            <w:r w:rsidRPr="00620815">
              <w:rPr>
                <w:rFonts w:ascii="標楷體" w:eastAsia="標楷體" w:hAnsi="標楷體" w:cs="Arial" w:hint="eastAsia"/>
                <w:sz w:val="22"/>
              </w:rPr>
              <w:t>收托床位數符合規定</w:t>
            </w:r>
          </w:p>
          <w:p w:rsidR="00933BF0" w:rsidRPr="00620815" w:rsidRDefault="00933BF0" w:rsidP="00620815">
            <w:pPr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實收_______床(安養____床、養護____床、長照_____床)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34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</w:tr>
      <w:tr w:rsidR="00933BF0" w:rsidRPr="004016A5" w:rsidTr="00933BF0">
        <w:trPr>
          <w:cantSplit/>
          <w:trHeight w:val="567"/>
          <w:jc w:val="center"/>
        </w:trPr>
        <w:tc>
          <w:tcPr>
            <w:tcW w:w="3544" w:type="dxa"/>
            <w:gridSpan w:val="3"/>
            <w:tcBorders>
              <w:left w:val="single" w:sz="12" w:space="0" w:color="auto"/>
            </w:tcBorders>
            <w:vAlign w:val="center"/>
          </w:tcPr>
          <w:p w:rsidR="00933BF0" w:rsidRPr="00620815" w:rsidRDefault="00933BF0" w:rsidP="00A938A7">
            <w:pPr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620815">
              <w:rPr>
                <w:rFonts w:ascii="標楷體" w:eastAsia="標楷體" w:hAnsi="標楷體" w:cs="Arial" w:hint="eastAsia"/>
                <w:sz w:val="22"/>
              </w:rPr>
              <w:t>法定人力配置是否符合規定：</w:t>
            </w:r>
          </w:p>
          <w:p w:rsidR="00933BF0" w:rsidRPr="00620815" w:rsidRDefault="00933BF0" w:rsidP="00A938A7">
            <w:pPr>
              <w:jc w:val="both"/>
              <w:rPr>
                <w:rFonts w:ascii="標楷體" w:eastAsia="標楷體" w:hAnsi="標楷體" w:cs="Arial"/>
                <w:sz w:val="22"/>
              </w:rPr>
            </w:pPr>
            <w:r w:rsidRPr="00620815">
              <w:rPr>
                <w:rFonts w:ascii="標楷體" w:eastAsia="標楷體" w:hAnsi="標楷體" w:cs="Arial" w:hint="eastAsia"/>
                <w:sz w:val="22"/>
              </w:rPr>
              <w:t>社工員應置_____ 名，實際___名</w:t>
            </w:r>
          </w:p>
          <w:p w:rsidR="00933BF0" w:rsidRPr="00620815" w:rsidRDefault="00933BF0" w:rsidP="00A938A7">
            <w:pPr>
              <w:jc w:val="both"/>
              <w:rPr>
                <w:rFonts w:ascii="標楷體" w:eastAsia="標楷體" w:hAnsi="標楷體" w:cs="Arial"/>
                <w:sz w:val="22"/>
              </w:rPr>
            </w:pPr>
            <w:r w:rsidRPr="00620815">
              <w:rPr>
                <w:rFonts w:ascii="標楷體" w:eastAsia="標楷體" w:hAnsi="標楷體" w:cs="Arial" w:hint="eastAsia"/>
                <w:sz w:val="22"/>
              </w:rPr>
              <w:t>護理人員應置____名，實際___名</w:t>
            </w:r>
          </w:p>
          <w:p w:rsidR="00933BF0" w:rsidRPr="004016A5" w:rsidRDefault="00933BF0" w:rsidP="00A938A7">
            <w:pPr>
              <w:jc w:val="both"/>
              <w:rPr>
                <w:rFonts w:ascii="標楷體" w:eastAsia="標楷體" w:hAnsi="標楷體" w:cs="Arial"/>
                <w:sz w:val="22"/>
              </w:rPr>
            </w:pPr>
            <w:r w:rsidRPr="00620815">
              <w:rPr>
                <w:rFonts w:ascii="標楷體" w:eastAsia="標楷體" w:hAnsi="標楷體" w:cs="Arial" w:hint="eastAsia"/>
                <w:sz w:val="22"/>
              </w:rPr>
              <w:t>照顧服務員應置____名，實際___名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34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</w:tr>
      <w:tr w:rsidR="00933BF0" w:rsidRPr="004016A5" w:rsidTr="00933BF0">
        <w:trPr>
          <w:cantSplit/>
          <w:trHeight w:val="567"/>
          <w:jc w:val="center"/>
        </w:trPr>
        <w:tc>
          <w:tcPr>
            <w:tcW w:w="3544" w:type="dxa"/>
            <w:gridSpan w:val="3"/>
            <w:tcBorders>
              <w:left w:val="single" w:sz="12" w:space="0" w:color="auto"/>
            </w:tcBorders>
            <w:vAlign w:val="center"/>
          </w:tcPr>
          <w:p w:rsidR="00933BF0" w:rsidRDefault="00933BF0" w:rsidP="00A938A7">
            <w:pPr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3.夜間人力配置是符合規定：護理人員應置至少___名，實際___名，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照服員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</w:rPr>
              <w:t>應置至少___名(本籍至少__名)，實際___名(本籍___名)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34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</w:tr>
      <w:tr w:rsidR="00933BF0" w:rsidRPr="004016A5" w:rsidTr="00933BF0">
        <w:trPr>
          <w:cantSplit/>
          <w:trHeight w:val="932"/>
          <w:jc w:val="center"/>
        </w:trPr>
        <w:tc>
          <w:tcPr>
            <w:tcW w:w="3544" w:type="dxa"/>
            <w:gridSpan w:val="3"/>
            <w:tcBorders>
              <w:left w:val="single" w:sz="12" w:space="0" w:color="auto"/>
            </w:tcBorders>
            <w:vAlign w:val="center"/>
          </w:tcPr>
          <w:p w:rsidR="00933BF0" w:rsidRDefault="00791E42" w:rsidP="00A938A7">
            <w:pPr>
              <w:spacing w:line="240" w:lineRule="exact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4</w:t>
            </w:r>
            <w:r w:rsidR="00933BF0">
              <w:rPr>
                <w:rFonts w:ascii="標楷體" w:eastAsia="標楷體" w:hAnsi="標楷體" w:cs="Arial" w:hint="eastAsia"/>
                <w:sz w:val="22"/>
              </w:rPr>
              <w:t>.機構出入口及樓梯間均暢通無阻礙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34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3BF0" w:rsidRPr="004016A5" w:rsidRDefault="00933BF0" w:rsidP="004016A5">
            <w:pPr>
              <w:ind w:firstLine="90"/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</w:tr>
      <w:tr w:rsidR="004016A5" w:rsidRPr="004016A5" w:rsidTr="009B2B03">
        <w:trPr>
          <w:cantSplit/>
          <w:trHeight w:val="1056"/>
          <w:jc w:val="center"/>
        </w:trPr>
        <w:tc>
          <w:tcPr>
            <w:tcW w:w="531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16A5" w:rsidRPr="004016A5" w:rsidRDefault="004016A5" w:rsidP="004016A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016A5">
              <w:rPr>
                <w:rFonts w:ascii="標楷體" w:eastAsia="標楷體" w:hAnsi="標楷體" w:cs="Times New Roman" w:hint="eastAsia"/>
                <w:sz w:val="22"/>
              </w:rPr>
              <w:t>查核結果</w:t>
            </w:r>
          </w:p>
        </w:tc>
        <w:tc>
          <w:tcPr>
            <w:tcW w:w="9468" w:type="dxa"/>
            <w:gridSpan w:val="1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16A5" w:rsidRPr="004016A5" w:rsidRDefault="004016A5" w:rsidP="004016A5">
            <w:pPr>
              <w:snapToGrid w:val="0"/>
              <w:spacing w:line="400" w:lineRule="exact"/>
              <w:ind w:leftChars="46" w:left="880" w:hangingChars="350" w:hanging="770"/>
              <w:jc w:val="both"/>
              <w:rPr>
                <w:rFonts w:ascii="標楷體" w:eastAsia="標楷體" w:hAnsi="標楷體" w:cs="Arial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z w:val="22"/>
              </w:rPr>
              <w:t>應改善缺失</w:t>
            </w:r>
            <w:r w:rsidRPr="004016A5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         </w:t>
            </w:r>
            <w:r w:rsidRPr="004016A5">
              <w:rPr>
                <w:rFonts w:ascii="標楷體" w:eastAsia="標楷體" w:hAnsi="標楷體" w:cs="Arial" w:hint="eastAsia"/>
                <w:sz w:val="22"/>
              </w:rPr>
              <w:t>項，限於</w:t>
            </w:r>
            <w:r w:rsidRPr="004016A5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  </w:t>
            </w:r>
            <w:r w:rsidRPr="004016A5">
              <w:rPr>
                <w:rFonts w:ascii="標楷體" w:eastAsia="標楷體" w:hAnsi="標楷體" w:cs="Arial" w:hint="eastAsia"/>
                <w:sz w:val="22"/>
              </w:rPr>
              <w:t>年</w:t>
            </w:r>
            <w:r w:rsidRPr="004016A5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  </w:t>
            </w:r>
            <w:r w:rsidRPr="004016A5">
              <w:rPr>
                <w:rFonts w:ascii="標楷體" w:eastAsia="標楷體" w:hAnsi="標楷體" w:cs="Arial" w:hint="eastAsia"/>
                <w:sz w:val="22"/>
              </w:rPr>
              <w:t>月</w:t>
            </w:r>
            <w:r w:rsidRPr="004016A5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  </w:t>
            </w:r>
            <w:r w:rsidRPr="004016A5">
              <w:rPr>
                <w:rFonts w:ascii="標楷體" w:eastAsia="標楷體" w:hAnsi="標楷體" w:cs="Arial" w:hint="eastAsia"/>
                <w:sz w:val="22"/>
              </w:rPr>
              <w:t>日前改善完成 。</w:t>
            </w:r>
          </w:p>
        </w:tc>
      </w:tr>
      <w:tr w:rsidR="00A938A7" w:rsidRPr="004016A5" w:rsidTr="00A938A7">
        <w:trPr>
          <w:cantSplit/>
          <w:trHeight w:val="820"/>
          <w:jc w:val="center"/>
        </w:trPr>
        <w:tc>
          <w:tcPr>
            <w:tcW w:w="53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38A7" w:rsidRPr="004016A5" w:rsidRDefault="00A938A7" w:rsidP="004016A5">
            <w:pPr>
              <w:spacing w:line="240" w:lineRule="exact"/>
              <w:jc w:val="center"/>
              <w:rPr>
                <w:rFonts w:ascii="標楷體" w:eastAsia="標楷體" w:hAnsi="標楷體" w:cs="Arial"/>
                <w:spacing w:val="6"/>
                <w:sz w:val="22"/>
              </w:rPr>
            </w:pPr>
            <w:r w:rsidRPr="004016A5">
              <w:rPr>
                <w:rFonts w:ascii="標楷體" w:eastAsia="標楷體" w:hAnsi="標楷體" w:cs="Arial" w:hint="eastAsia"/>
                <w:spacing w:val="6"/>
                <w:sz w:val="22"/>
              </w:rPr>
              <w:t>稽查人員</w:t>
            </w:r>
          </w:p>
        </w:tc>
        <w:tc>
          <w:tcPr>
            <w:tcW w:w="4147" w:type="dxa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38A7" w:rsidRPr="004016A5" w:rsidRDefault="00A938A7" w:rsidP="004016A5">
            <w:pPr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38A7" w:rsidRPr="004016A5" w:rsidRDefault="00A938A7" w:rsidP="004016A5">
            <w:pPr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36"/>
                <w:sz w:val="18"/>
                <w:szCs w:val="24"/>
              </w:rPr>
              <w:t>機構人員</w:t>
            </w:r>
          </w:p>
        </w:tc>
        <w:tc>
          <w:tcPr>
            <w:tcW w:w="5037" w:type="dxa"/>
            <w:gridSpan w:val="7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38A7" w:rsidRPr="004016A5" w:rsidRDefault="00A938A7" w:rsidP="004016A5">
            <w:pPr>
              <w:jc w:val="both"/>
              <w:rPr>
                <w:rFonts w:ascii="標楷體" w:eastAsia="標楷體" w:hAnsi="標楷體" w:cs="Arial"/>
                <w:spacing w:val="36"/>
                <w:sz w:val="18"/>
                <w:szCs w:val="24"/>
              </w:rPr>
            </w:pPr>
          </w:p>
        </w:tc>
      </w:tr>
    </w:tbl>
    <w:p w:rsidR="00791E42" w:rsidRDefault="00791E42" w:rsidP="00F957D1">
      <w:pPr>
        <w:spacing w:line="280" w:lineRule="exact"/>
        <w:rPr>
          <w:rFonts w:ascii="Times New Roman" w:eastAsia="新細明體" w:hAnsi="Times New Roman" w:cs="Times New Roman"/>
          <w:b/>
          <w:sz w:val="20"/>
          <w:szCs w:val="20"/>
        </w:rPr>
      </w:pPr>
    </w:p>
    <w:p w:rsidR="00791E42" w:rsidRDefault="00791E42" w:rsidP="00F957D1">
      <w:pPr>
        <w:spacing w:line="280" w:lineRule="exact"/>
        <w:rPr>
          <w:rFonts w:ascii="Times New Roman" w:eastAsia="新細明體" w:hAnsi="Times New Roman" w:cs="Times New Roman"/>
          <w:b/>
          <w:sz w:val="20"/>
          <w:szCs w:val="20"/>
        </w:rPr>
      </w:pPr>
    </w:p>
    <w:p w:rsidR="00791E42" w:rsidRDefault="00791E42" w:rsidP="00F957D1">
      <w:pPr>
        <w:spacing w:line="280" w:lineRule="exact"/>
        <w:rPr>
          <w:rFonts w:ascii="Times New Roman" w:eastAsia="新細明體" w:hAnsi="Times New Roman" w:cs="Times New Roman"/>
          <w:b/>
          <w:sz w:val="20"/>
          <w:szCs w:val="20"/>
        </w:rPr>
      </w:pPr>
    </w:p>
    <w:p w:rsidR="00791E42" w:rsidRPr="00274F82" w:rsidRDefault="004016A5" w:rsidP="00F957D1">
      <w:pPr>
        <w:spacing w:line="280" w:lineRule="exact"/>
        <w:rPr>
          <w:rFonts w:ascii="標楷體" w:eastAsia="標楷體" w:hAnsi="標楷體" w:cs="Times New Roman"/>
          <w:b/>
          <w:szCs w:val="24"/>
        </w:rPr>
      </w:pPr>
      <w:r w:rsidRPr="00274F82">
        <w:rPr>
          <w:rFonts w:ascii="標楷體" w:eastAsia="標楷體" w:hAnsi="標楷體" w:cs="Times New Roman" w:hint="eastAsia"/>
          <w:b/>
          <w:szCs w:val="24"/>
        </w:rPr>
        <w:lastRenderedPageBreak/>
        <w:t>人力配置</w:t>
      </w:r>
      <w:r w:rsidR="00791E42" w:rsidRPr="00274F82">
        <w:rPr>
          <w:rFonts w:ascii="標楷體" w:eastAsia="標楷體" w:hAnsi="標楷體" w:cs="Times New Roman" w:hint="eastAsia"/>
          <w:b/>
          <w:szCs w:val="24"/>
        </w:rPr>
        <w:t>：</w:t>
      </w:r>
    </w:p>
    <w:p w:rsidR="004016A5" w:rsidRPr="00274F82" w:rsidRDefault="004016A5" w:rsidP="00F957D1">
      <w:pPr>
        <w:spacing w:line="280" w:lineRule="exact"/>
        <w:rPr>
          <w:rFonts w:ascii="標楷體" w:eastAsia="標楷體" w:hAnsi="標楷體" w:cs="Times New Roman"/>
          <w:b/>
          <w:szCs w:val="24"/>
        </w:rPr>
      </w:pPr>
      <w:r w:rsidRPr="00274F82">
        <w:rPr>
          <w:rFonts w:ascii="Times New Roman" w:eastAsia="新細明體" w:hAnsi="Times New Roman" w:cs="Times New Roman" w:hint="eastAsia"/>
          <w:szCs w:val="24"/>
        </w:rPr>
        <w:t>(</w:t>
      </w:r>
      <w:r w:rsidRPr="00274F82">
        <w:rPr>
          <w:rFonts w:ascii="標楷體" w:eastAsia="標楷體" w:hAnsi="標楷體" w:cs="Times New Roman"/>
          <w:b/>
          <w:szCs w:val="24"/>
        </w:rPr>
        <w:t>老人福利機構設立標準</w:t>
      </w:r>
      <w:r w:rsidR="00412559" w:rsidRPr="00274F82">
        <w:rPr>
          <w:rFonts w:ascii="標楷體" w:eastAsia="標楷體" w:hAnsi="標楷體" w:cs="Times New Roman" w:hint="eastAsia"/>
          <w:b/>
          <w:color w:val="FF0000"/>
          <w:szCs w:val="24"/>
        </w:rPr>
        <w:t>101年12月3日修訂</w:t>
      </w:r>
      <w:r w:rsidRPr="00274F82">
        <w:rPr>
          <w:rFonts w:ascii="標楷體" w:eastAsia="標楷體" w:hAnsi="標楷體" w:cs="Times New Roman" w:hint="eastAsia"/>
          <w:b/>
          <w:szCs w:val="24"/>
        </w:rPr>
        <w:t>)</w:t>
      </w:r>
    </w:p>
    <w:p w:rsidR="004016A5" w:rsidRPr="00274F82" w:rsidRDefault="00412559" w:rsidP="00F957D1">
      <w:pPr>
        <w:snapToGrid w:val="0"/>
        <w:spacing w:afterLines="30" w:after="108" w:line="280" w:lineRule="exact"/>
        <w:rPr>
          <w:rFonts w:ascii="標楷體" w:eastAsia="標楷體" w:hAnsi="標楷體" w:cs="Times New Roman"/>
          <w:szCs w:val="24"/>
        </w:rPr>
      </w:pPr>
      <w:r w:rsidRPr="00274F82">
        <w:rPr>
          <w:rFonts w:ascii="標楷體" w:eastAsia="標楷體" w:hAnsi="標楷體" w:cs="Times New Roman" w:hint="eastAsia"/>
          <w:szCs w:val="24"/>
        </w:rPr>
        <w:t>第</w:t>
      </w:r>
      <w:r w:rsidR="00453001" w:rsidRPr="00274F82">
        <w:rPr>
          <w:rFonts w:ascii="標楷體" w:eastAsia="標楷體" w:hAnsi="標楷體" w:cs="Times New Roman" w:hint="eastAsia"/>
          <w:szCs w:val="24"/>
        </w:rPr>
        <w:t>十一</w:t>
      </w:r>
      <w:r w:rsidR="004016A5" w:rsidRPr="00274F82">
        <w:rPr>
          <w:rFonts w:ascii="標楷體" w:eastAsia="標楷體" w:hAnsi="標楷體" w:cs="Times New Roman" w:hint="eastAsia"/>
          <w:szCs w:val="24"/>
        </w:rPr>
        <w:t xml:space="preserve">條  </w:t>
      </w:r>
      <w:r w:rsidR="004016A5" w:rsidRPr="00274F82">
        <w:rPr>
          <w:rFonts w:ascii="標楷體" w:eastAsia="標楷體" w:hAnsi="標楷體" w:cs="Times New Roman"/>
          <w:szCs w:val="24"/>
        </w:rPr>
        <w:t>長期</w:t>
      </w:r>
      <w:proofErr w:type="gramStart"/>
      <w:r w:rsidR="004016A5" w:rsidRPr="00274F82">
        <w:rPr>
          <w:rFonts w:ascii="標楷體" w:eastAsia="標楷體" w:hAnsi="標楷體" w:cs="Times New Roman"/>
          <w:szCs w:val="24"/>
        </w:rPr>
        <w:t>照護型機構</w:t>
      </w:r>
      <w:proofErr w:type="gramEnd"/>
      <w:r w:rsidR="004016A5" w:rsidRPr="00274F82">
        <w:rPr>
          <w:rFonts w:ascii="標楷體" w:eastAsia="標楷體" w:hAnsi="標楷體" w:cs="Times New Roman"/>
          <w:szCs w:val="24"/>
        </w:rPr>
        <w:t>除院長（主任）外，應依下列規定配置工作人員：</w:t>
      </w:r>
    </w:p>
    <w:p w:rsidR="004016A5" w:rsidRPr="00274F82" w:rsidRDefault="004016A5" w:rsidP="00F957D1">
      <w:pPr>
        <w:snapToGrid w:val="0"/>
        <w:spacing w:afterLines="30" w:after="108" w:line="28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274F82">
        <w:rPr>
          <w:rFonts w:ascii="標楷體" w:eastAsia="標楷體" w:hAnsi="標楷體" w:cs="Times New Roman"/>
          <w:szCs w:val="24"/>
        </w:rPr>
        <w:t>一、護理人員：隨時保持至少有一人值班；每照顧十五人應置一人；未滿十五人者，以十五人計。設有日間照顧者，每提供二十人之服務量，應增置一人。</w:t>
      </w:r>
    </w:p>
    <w:p w:rsidR="004016A5" w:rsidRPr="00274F82" w:rsidRDefault="004016A5" w:rsidP="00F957D1">
      <w:pPr>
        <w:snapToGrid w:val="0"/>
        <w:spacing w:afterLines="30" w:after="108" w:line="28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274F82">
        <w:rPr>
          <w:rFonts w:ascii="標楷體" w:eastAsia="標楷體" w:hAnsi="標楷體" w:cs="Times New Roman"/>
          <w:szCs w:val="24"/>
        </w:rPr>
        <w:t>二、社會工作人員：照顧未滿一百人者，至少置一人；一百人以上者，每一百人應增置一人。但四十九人以下者，以專任或特約方式辦理，</w:t>
      </w:r>
      <w:proofErr w:type="gramStart"/>
      <w:r w:rsidRPr="00274F82">
        <w:rPr>
          <w:rFonts w:ascii="標楷體" w:eastAsia="標楷體" w:hAnsi="標楷體" w:cs="Times New Roman"/>
          <w:szCs w:val="24"/>
        </w:rPr>
        <w:t>採</w:t>
      </w:r>
      <w:proofErr w:type="gramEnd"/>
      <w:r w:rsidRPr="00274F82">
        <w:rPr>
          <w:rFonts w:ascii="標楷體" w:eastAsia="標楷體" w:hAnsi="標楷體" w:cs="Times New Roman"/>
          <w:szCs w:val="24"/>
        </w:rPr>
        <w:t>特約方式辦理者，每週至少應提供二天以上之服務。</w:t>
      </w:r>
    </w:p>
    <w:p w:rsidR="004016A5" w:rsidRPr="00274F82" w:rsidRDefault="004016A5" w:rsidP="00F957D1">
      <w:pPr>
        <w:snapToGrid w:val="0"/>
        <w:spacing w:afterLines="30" w:after="108" w:line="28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274F82">
        <w:rPr>
          <w:rFonts w:ascii="標楷體" w:eastAsia="標楷體" w:hAnsi="標楷體" w:cs="Times New Roman"/>
          <w:szCs w:val="24"/>
        </w:rPr>
        <w:t>三、照顧服務員：日間每照顧五人應置一人；未滿五人者，以五人計；夜間每照顧十五人應置一人；未滿十五人者，以十五人計。夜間應置人力應有本國籍員工執勤，並得與護理人員合併計算。</w:t>
      </w:r>
    </w:p>
    <w:p w:rsidR="004016A5" w:rsidRPr="00274F82" w:rsidRDefault="004016A5" w:rsidP="00F957D1">
      <w:pPr>
        <w:snapToGrid w:val="0"/>
        <w:spacing w:afterLines="30" w:after="108" w:line="280" w:lineRule="exact"/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274F82">
        <w:rPr>
          <w:rFonts w:ascii="標楷體" w:eastAsia="標楷體" w:hAnsi="標楷體" w:cs="Times New Roman"/>
          <w:szCs w:val="24"/>
        </w:rPr>
        <w:t>第</w:t>
      </w:r>
      <w:r w:rsidR="00453001" w:rsidRPr="00274F82">
        <w:rPr>
          <w:rFonts w:ascii="標楷體" w:eastAsia="標楷體" w:hAnsi="標楷體" w:cs="Times New Roman" w:hint="eastAsia"/>
          <w:szCs w:val="24"/>
        </w:rPr>
        <w:t>十六</w:t>
      </w:r>
      <w:r w:rsidRPr="00274F82">
        <w:rPr>
          <w:rFonts w:ascii="標楷體" w:eastAsia="標楷體" w:hAnsi="標楷體" w:cs="Times New Roman"/>
          <w:szCs w:val="24"/>
        </w:rPr>
        <w:t>條</w:t>
      </w:r>
      <w:r w:rsidRPr="00274F82">
        <w:rPr>
          <w:rFonts w:ascii="標楷體" w:eastAsia="標楷體" w:hAnsi="標楷體" w:cs="Times New Roman" w:hint="eastAsia"/>
          <w:szCs w:val="24"/>
        </w:rPr>
        <w:t xml:space="preserve">　</w:t>
      </w:r>
      <w:r w:rsidRPr="00274F82">
        <w:rPr>
          <w:rFonts w:ascii="標楷體" w:eastAsia="標楷體" w:hAnsi="標楷體" w:cs="Times New Roman"/>
          <w:szCs w:val="24"/>
        </w:rPr>
        <w:t>公立及財團法人養護型機構除院長（主任）外，應依下列規定配置工作人員：</w:t>
      </w:r>
    </w:p>
    <w:p w:rsidR="004016A5" w:rsidRPr="00274F82" w:rsidRDefault="004016A5" w:rsidP="00F957D1">
      <w:pPr>
        <w:snapToGrid w:val="0"/>
        <w:spacing w:afterLines="30" w:after="108" w:line="28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274F82">
        <w:rPr>
          <w:rFonts w:ascii="標楷體" w:eastAsia="標楷體" w:hAnsi="標楷體" w:cs="Times New Roman"/>
          <w:szCs w:val="24"/>
        </w:rPr>
        <w:t>一、護理人員：隨時保持至少有一人值班；每照顧二十人應置一人；未滿二十人者，以二十人計。</w:t>
      </w:r>
    </w:p>
    <w:p w:rsidR="004016A5" w:rsidRPr="00274F82" w:rsidRDefault="004016A5" w:rsidP="00F957D1">
      <w:pPr>
        <w:snapToGrid w:val="0"/>
        <w:spacing w:afterLines="30" w:after="108" w:line="28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274F82">
        <w:rPr>
          <w:rFonts w:ascii="標楷體" w:eastAsia="標楷體" w:hAnsi="標楷體" w:cs="Times New Roman"/>
          <w:szCs w:val="24"/>
        </w:rPr>
        <w:t>二、社會工作人員：照顧未滿一百人者，至少置一人；一百人以上者，每一百人應增置一人。但四十九人以下者，以專任或特約方式辦理，</w:t>
      </w:r>
      <w:proofErr w:type="gramStart"/>
      <w:r w:rsidRPr="00274F82">
        <w:rPr>
          <w:rFonts w:ascii="標楷體" w:eastAsia="標楷體" w:hAnsi="標楷體" w:cs="Times New Roman"/>
          <w:szCs w:val="24"/>
        </w:rPr>
        <w:t>採</w:t>
      </w:r>
      <w:proofErr w:type="gramEnd"/>
      <w:r w:rsidRPr="00274F82">
        <w:rPr>
          <w:rFonts w:ascii="標楷體" w:eastAsia="標楷體" w:hAnsi="標楷體" w:cs="Times New Roman"/>
          <w:szCs w:val="24"/>
        </w:rPr>
        <w:t>特約方式辦理者，每週至少應提供二天以上之服務。</w:t>
      </w:r>
    </w:p>
    <w:p w:rsidR="004016A5" w:rsidRPr="00274F82" w:rsidRDefault="004016A5" w:rsidP="00F957D1">
      <w:pPr>
        <w:snapToGrid w:val="0"/>
        <w:spacing w:afterLines="30" w:after="108" w:line="28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274F82">
        <w:rPr>
          <w:rFonts w:ascii="標楷體" w:eastAsia="標楷體" w:hAnsi="標楷體" w:cs="Times New Roman"/>
          <w:szCs w:val="24"/>
        </w:rPr>
        <w:t>三、照顧服務員：日間每照顧八人應置一人；未滿八人者，以八人計；夜間每照顧二十五人應置一人；未滿二十五人者，以二十五人計。夜間應置人力應有本國籍員工執勤，並得與護理人員合併計算。</w:t>
      </w:r>
    </w:p>
    <w:p w:rsidR="004016A5" w:rsidRPr="00274F82" w:rsidRDefault="004016A5" w:rsidP="00F957D1">
      <w:pPr>
        <w:snapToGrid w:val="0"/>
        <w:spacing w:afterLines="30" w:after="108" w:line="28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274F82">
        <w:rPr>
          <w:rFonts w:ascii="標楷體" w:eastAsia="標楷體" w:hAnsi="標楷體" w:cs="Times New Roman"/>
          <w:szCs w:val="24"/>
        </w:rPr>
        <w:t>前項機構收容</w:t>
      </w:r>
      <w:proofErr w:type="gramStart"/>
      <w:r w:rsidRPr="00274F82">
        <w:rPr>
          <w:rFonts w:ascii="標楷體" w:eastAsia="標楷體" w:hAnsi="標楷體" w:cs="Times New Roman"/>
          <w:szCs w:val="24"/>
        </w:rPr>
        <w:t>有需鼻胃</w:t>
      </w:r>
      <w:proofErr w:type="gramEnd"/>
      <w:r w:rsidRPr="00274F82">
        <w:rPr>
          <w:rFonts w:ascii="標楷體" w:eastAsia="標楷體" w:hAnsi="標楷體" w:cs="Times New Roman"/>
          <w:szCs w:val="24"/>
        </w:rPr>
        <w:t>管、導尿管護理服務需求之老人者，應依第十一條規定配置工作人員。</w:t>
      </w:r>
    </w:p>
    <w:p w:rsidR="004016A5" w:rsidRPr="00274F82" w:rsidRDefault="004016A5" w:rsidP="00F957D1">
      <w:pPr>
        <w:snapToGrid w:val="0"/>
        <w:spacing w:afterLines="30" w:after="108" w:line="280" w:lineRule="exact"/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274F82">
        <w:rPr>
          <w:rFonts w:ascii="標楷體" w:eastAsia="標楷體" w:hAnsi="標楷體" w:cs="Times New Roman"/>
          <w:szCs w:val="24"/>
        </w:rPr>
        <w:t>第</w:t>
      </w:r>
      <w:r w:rsidR="00453001" w:rsidRPr="00274F82">
        <w:rPr>
          <w:rFonts w:ascii="標楷體" w:eastAsia="標楷體" w:hAnsi="標楷體" w:cs="Times New Roman" w:hint="eastAsia"/>
          <w:szCs w:val="24"/>
        </w:rPr>
        <w:t>十八</w:t>
      </w:r>
      <w:r w:rsidRPr="00274F82">
        <w:rPr>
          <w:rFonts w:ascii="標楷體" w:eastAsia="標楷體" w:hAnsi="標楷體" w:cs="Times New Roman"/>
          <w:szCs w:val="24"/>
        </w:rPr>
        <w:t>條</w:t>
      </w:r>
      <w:r w:rsidRPr="00274F82">
        <w:rPr>
          <w:rFonts w:ascii="標楷體" w:eastAsia="標楷體" w:hAnsi="標楷體" w:cs="Times New Roman" w:hint="eastAsia"/>
          <w:szCs w:val="24"/>
        </w:rPr>
        <w:t xml:space="preserve">　</w:t>
      </w:r>
      <w:r w:rsidRPr="00274F82">
        <w:rPr>
          <w:rFonts w:ascii="標楷體" w:eastAsia="標楷體" w:hAnsi="標楷體" w:cs="Times New Roman"/>
          <w:szCs w:val="24"/>
        </w:rPr>
        <w:t>小型養護型機構除院長（主任）外，應依下列規定配置工作人員：</w:t>
      </w:r>
    </w:p>
    <w:p w:rsidR="004016A5" w:rsidRPr="00274F82" w:rsidRDefault="004016A5" w:rsidP="00F957D1">
      <w:pPr>
        <w:snapToGrid w:val="0"/>
        <w:spacing w:afterLines="30" w:after="108" w:line="28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274F82">
        <w:rPr>
          <w:rFonts w:ascii="標楷體" w:eastAsia="標楷體" w:hAnsi="標楷體" w:cs="Times New Roman"/>
          <w:szCs w:val="24"/>
        </w:rPr>
        <w:t>一、護理人員：隨時保持至少有一人值班；每照顧二十人應置一人；未滿二十人者，以二十人計。</w:t>
      </w:r>
    </w:p>
    <w:p w:rsidR="004016A5" w:rsidRPr="00274F82" w:rsidRDefault="004016A5" w:rsidP="00F957D1">
      <w:pPr>
        <w:snapToGrid w:val="0"/>
        <w:spacing w:afterLines="30" w:after="108" w:line="28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274F82">
        <w:rPr>
          <w:rFonts w:ascii="標楷體" w:eastAsia="標楷體" w:hAnsi="標楷體" w:cs="Times New Roman"/>
          <w:szCs w:val="24"/>
        </w:rPr>
        <w:t>二、照顧服務員：日間每照顧八人應置一人；未滿八人者，以八人計；夜間每照顧二十五人應置一人；未滿二十五人者，以二十五人計。夜間應置人力應有本國籍員工執勤，並得與護理人員合併計算。</w:t>
      </w:r>
    </w:p>
    <w:p w:rsidR="004016A5" w:rsidRPr="00274F82" w:rsidRDefault="004016A5" w:rsidP="00F957D1">
      <w:pPr>
        <w:snapToGrid w:val="0"/>
        <w:spacing w:afterLines="30" w:after="108" w:line="28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274F82">
        <w:rPr>
          <w:rFonts w:ascii="標楷體" w:eastAsia="標楷體" w:hAnsi="標楷體" w:cs="Times New Roman"/>
          <w:szCs w:val="24"/>
        </w:rPr>
        <w:t>前項機構收容</w:t>
      </w:r>
      <w:proofErr w:type="gramStart"/>
      <w:r w:rsidRPr="00274F82">
        <w:rPr>
          <w:rFonts w:ascii="標楷體" w:eastAsia="標楷體" w:hAnsi="標楷體" w:cs="Times New Roman"/>
          <w:szCs w:val="24"/>
        </w:rPr>
        <w:t>有需鼻胃</w:t>
      </w:r>
      <w:proofErr w:type="gramEnd"/>
      <w:r w:rsidRPr="00274F82">
        <w:rPr>
          <w:rFonts w:ascii="標楷體" w:eastAsia="標楷體" w:hAnsi="標楷體" w:cs="Times New Roman"/>
          <w:szCs w:val="24"/>
        </w:rPr>
        <w:t>管、導尿管護理服務需求之老人者，應依第十一條規定配置工作人員。</w:t>
      </w:r>
    </w:p>
    <w:p w:rsidR="00A82E14" w:rsidRPr="00274F82" w:rsidRDefault="00A82E14" w:rsidP="00F957D1">
      <w:pPr>
        <w:snapToGrid w:val="0"/>
        <w:spacing w:afterLines="30" w:after="108" w:line="28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</w:p>
    <w:p w:rsidR="004016A5" w:rsidRPr="00274F82" w:rsidRDefault="004016A5" w:rsidP="00F957D1">
      <w:pPr>
        <w:snapToGrid w:val="0"/>
        <w:spacing w:afterLines="30" w:after="108" w:line="280" w:lineRule="exact"/>
        <w:rPr>
          <w:rFonts w:ascii="標楷體" w:eastAsia="標楷體" w:hAnsi="標楷體" w:cs="Times New Roman"/>
          <w:b/>
          <w:szCs w:val="24"/>
        </w:rPr>
      </w:pPr>
      <w:r w:rsidRPr="00274F82">
        <w:rPr>
          <w:rFonts w:ascii="標楷體" w:eastAsia="標楷體" w:hAnsi="標楷體" w:cs="Times New Roman" w:hint="eastAsia"/>
          <w:b/>
          <w:szCs w:val="24"/>
        </w:rPr>
        <w:t>(老人福利法</w:t>
      </w:r>
      <w:r w:rsidR="00412559" w:rsidRPr="00274F82">
        <w:rPr>
          <w:rFonts w:ascii="標楷體" w:eastAsia="標楷體" w:hAnsi="標楷體" w:cs="Times New Roman" w:hint="eastAsia"/>
          <w:b/>
          <w:color w:val="FF0000"/>
          <w:szCs w:val="24"/>
        </w:rPr>
        <w:t>109年5月27日修訂</w:t>
      </w:r>
      <w:r w:rsidRPr="00274F82">
        <w:rPr>
          <w:rFonts w:ascii="標楷體" w:eastAsia="標楷體" w:hAnsi="標楷體" w:cs="Times New Roman" w:hint="eastAsia"/>
          <w:b/>
          <w:szCs w:val="24"/>
        </w:rPr>
        <w:t>)</w:t>
      </w:r>
    </w:p>
    <w:p w:rsidR="004016A5" w:rsidRPr="00274F82" w:rsidRDefault="00412559" w:rsidP="00F957D1">
      <w:pPr>
        <w:spacing w:line="280" w:lineRule="exact"/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274F82">
        <w:rPr>
          <w:rFonts w:ascii="標楷體" w:eastAsia="標楷體" w:hAnsi="標楷體" w:cs="Times New Roman" w:hint="eastAsia"/>
          <w:szCs w:val="24"/>
        </w:rPr>
        <w:t>第</w:t>
      </w:r>
      <w:r w:rsidR="00453001" w:rsidRPr="00274F82">
        <w:rPr>
          <w:rFonts w:ascii="標楷體" w:eastAsia="標楷體" w:hAnsi="標楷體" w:cs="Times New Roman" w:hint="eastAsia"/>
          <w:szCs w:val="24"/>
        </w:rPr>
        <w:t>四十七</w:t>
      </w:r>
      <w:r w:rsidR="004016A5" w:rsidRPr="00274F82">
        <w:rPr>
          <w:rFonts w:ascii="標楷體" w:eastAsia="標楷體" w:hAnsi="標楷體" w:cs="Times New Roman" w:hint="eastAsia"/>
          <w:szCs w:val="24"/>
        </w:rPr>
        <w:t>條  老人福利機構有下列情形之一時，</w:t>
      </w:r>
      <w:r w:rsidR="00C815C1" w:rsidRPr="00274F82">
        <w:rPr>
          <w:rFonts w:ascii="標楷體" w:eastAsia="標楷體" w:hAnsi="標楷體" w:cs="Times New Roman" w:hint="eastAsia"/>
          <w:szCs w:val="24"/>
        </w:rPr>
        <w:t>主管機關</w:t>
      </w:r>
      <w:r w:rsidR="004016A5" w:rsidRPr="00274F82">
        <w:rPr>
          <w:rFonts w:ascii="標楷體" w:eastAsia="標楷體" w:hAnsi="標楷體" w:cs="Times New Roman" w:hint="eastAsia"/>
          <w:szCs w:val="24"/>
        </w:rPr>
        <w:t>應限期令其改善；</w:t>
      </w:r>
      <w:r w:rsidR="00C815C1" w:rsidRPr="00274F82">
        <w:rPr>
          <w:rFonts w:ascii="標楷體" w:eastAsia="標楷體" w:hAnsi="標楷體" w:cs="Times New Roman" w:hint="eastAsia"/>
          <w:szCs w:val="24"/>
        </w:rPr>
        <w:t>情節重大者，並得處新臺幣三萬元以上十五萬元以下罰鍰；</w:t>
      </w:r>
      <w:r w:rsidR="004016A5" w:rsidRPr="00274F82">
        <w:rPr>
          <w:rFonts w:ascii="標楷體" w:eastAsia="標楷體" w:hAnsi="標楷體" w:cs="Times New Roman" w:hint="eastAsia"/>
          <w:szCs w:val="24"/>
        </w:rPr>
        <w:t>屆期未改善者，處新臺幣五萬元以上二十五萬元以下罰鍰，並再限期令其改善：</w:t>
      </w:r>
    </w:p>
    <w:p w:rsidR="004016A5" w:rsidRPr="00274F82" w:rsidRDefault="004016A5" w:rsidP="00F957D1">
      <w:pPr>
        <w:spacing w:line="280" w:lineRule="exact"/>
        <w:ind w:leftChars="500" w:left="1200"/>
        <w:rPr>
          <w:rFonts w:ascii="標楷體" w:eastAsia="標楷體" w:hAnsi="標楷體" w:cs="Times New Roman"/>
          <w:szCs w:val="24"/>
        </w:rPr>
      </w:pPr>
      <w:r w:rsidRPr="00274F82">
        <w:rPr>
          <w:rFonts w:ascii="標楷體" w:eastAsia="標楷體" w:hAnsi="標楷體" w:cs="Times New Roman" w:hint="eastAsia"/>
          <w:szCs w:val="24"/>
        </w:rPr>
        <w:t>二、違反原許可設立之標準。</w:t>
      </w:r>
    </w:p>
    <w:p w:rsidR="00A82E14" w:rsidRPr="00274F82" w:rsidRDefault="00A82E14" w:rsidP="00F957D1">
      <w:pPr>
        <w:spacing w:line="280" w:lineRule="exact"/>
        <w:ind w:leftChars="500" w:left="1200"/>
        <w:rPr>
          <w:rFonts w:ascii="標楷體" w:eastAsia="標楷體" w:hAnsi="標楷體" w:cs="Times New Roman"/>
          <w:szCs w:val="24"/>
        </w:rPr>
      </w:pPr>
    </w:p>
    <w:p w:rsidR="006B6AD4" w:rsidRPr="00274F82" w:rsidRDefault="006B6AD4" w:rsidP="00F957D1">
      <w:pPr>
        <w:spacing w:line="280" w:lineRule="exact"/>
        <w:rPr>
          <w:rFonts w:ascii="標楷體" w:eastAsia="標楷體" w:hAnsi="標楷體" w:cs="Times New Roman"/>
          <w:b/>
          <w:szCs w:val="24"/>
        </w:rPr>
      </w:pPr>
      <w:r w:rsidRPr="00274F82">
        <w:rPr>
          <w:rFonts w:ascii="標楷體" w:eastAsia="標楷體" w:hAnsi="標楷體" w:cs="Times New Roman" w:hint="eastAsia"/>
          <w:b/>
          <w:szCs w:val="24"/>
        </w:rPr>
        <w:t>(臺北市政府社會局處理違反老人福利法事件統一裁罰基準)</w:t>
      </w:r>
    </w:p>
    <w:p w:rsidR="004321FF" w:rsidRPr="00274F82" w:rsidRDefault="00F957D1" w:rsidP="00791E42">
      <w:pPr>
        <w:pStyle w:val="Default"/>
        <w:spacing w:line="280" w:lineRule="exact"/>
        <w:ind w:left="840" w:hangingChars="350" w:hanging="840"/>
        <w:rPr>
          <w:rFonts w:cstheme="minorBidi"/>
          <w:color w:val="auto"/>
        </w:rPr>
      </w:pPr>
      <w:r w:rsidRPr="00274F82">
        <w:rPr>
          <w:rFonts w:hAnsi="標楷體" w:cs="Times New Roman" w:hint="eastAsia"/>
        </w:rPr>
        <w:t xml:space="preserve">第7項  </w:t>
      </w:r>
      <w:r w:rsidRPr="00274F82">
        <w:rPr>
          <w:rFonts w:hint="eastAsia"/>
        </w:rPr>
        <w:t>違反原許可設立之標準者，令其於十四日內提出改善計畫書並限期一個月內改善，屆期未改善處五萬元至二十五萬元，再限期一個月內改善。</w:t>
      </w:r>
    </w:p>
    <w:sectPr w:rsidR="004321FF" w:rsidRPr="00274F82" w:rsidSect="00E17A8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34" w:rsidRDefault="00DC1134" w:rsidP="00891D6D">
      <w:r>
        <w:separator/>
      </w:r>
    </w:p>
  </w:endnote>
  <w:endnote w:type="continuationSeparator" w:id="0">
    <w:p w:rsidR="00DC1134" w:rsidRDefault="00DC1134" w:rsidP="0089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006601"/>
      <w:docPartObj>
        <w:docPartGallery w:val="Page Numbers (Bottom of Page)"/>
        <w:docPartUnique/>
      </w:docPartObj>
    </w:sdtPr>
    <w:sdtEndPr/>
    <w:sdtContent>
      <w:p w:rsidR="007B205B" w:rsidRDefault="007B20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58" w:rsidRPr="00CB2958">
          <w:rPr>
            <w:noProof/>
            <w:lang w:val="zh-TW"/>
          </w:rPr>
          <w:t>1</w:t>
        </w:r>
        <w:r>
          <w:fldChar w:fldCharType="end"/>
        </w:r>
      </w:p>
    </w:sdtContent>
  </w:sdt>
  <w:p w:rsidR="007B205B" w:rsidRDefault="007B20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34" w:rsidRDefault="00DC1134" w:rsidP="00891D6D">
      <w:r>
        <w:separator/>
      </w:r>
    </w:p>
  </w:footnote>
  <w:footnote w:type="continuationSeparator" w:id="0">
    <w:p w:rsidR="00DC1134" w:rsidRDefault="00DC1134" w:rsidP="0089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E8E"/>
    <w:multiLevelType w:val="hybridMultilevel"/>
    <w:tmpl w:val="92C034D4"/>
    <w:lvl w:ilvl="0" w:tplc="7CB6D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36928"/>
    <w:multiLevelType w:val="hybridMultilevel"/>
    <w:tmpl w:val="C27A70F4"/>
    <w:lvl w:ilvl="0" w:tplc="6958D780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7A5A26"/>
    <w:multiLevelType w:val="hybridMultilevel"/>
    <w:tmpl w:val="D188FA38"/>
    <w:lvl w:ilvl="0" w:tplc="F6D4E7E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983BD5"/>
    <w:multiLevelType w:val="hybridMultilevel"/>
    <w:tmpl w:val="7A849C40"/>
    <w:lvl w:ilvl="0" w:tplc="DB1EC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13F1D"/>
    <w:multiLevelType w:val="hybridMultilevel"/>
    <w:tmpl w:val="3998D19C"/>
    <w:lvl w:ilvl="0" w:tplc="71D0ADD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F192D04"/>
    <w:multiLevelType w:val="hybridMultilevel"/>
    <w:tmpl w:val="AF6434EA"/>
    <w:lvl w:ilvl="0" w:tplc="55749C4E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20A1754"/>
    <w:multiLevelType w:val="hybridMultilevel"/>
    <w:tmpl w:val="502044F0"/>
    <w:lvl w:ilvl="0" w:tplc="65BEB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EA2425"/>
    <w:multiLevelType w:val="hybridMultilevel"/>
    <w:tmpl w:val="8D22E6FE"/>
    <w:lvl w:ilvl="0" w:tplc="228C970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AA7F7C"/>
    <w:multiLevelType w:val="hybridMultilevel"/>
    <w:tmpl w:val="61300E3E"/>
    <w:lvl w:ilvl="0" w:tplc="7C786C68">
      <w:numFmt w:val="bullet"/>
      <w:lvlText w:val="□"/>
      <w:lvlJc w:val="left"/>
      <w:pPr>
        <w:tabs>
          <w:tab w:val="num" w:pos="660"/>
        </w:tabs>
        <w:ind w:left="660" w:hanging="6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65"/>
    <w:rsid w:val="00027EC7"/>
    <w:rsid w:val="00034FDA"/>
    <w:rsid w:val="000357FD"/>
    <w:rsid w:val="00052C8B"/>
    <w:rsid w:val="00073839"/>
    <w:rsid w:val="00073DB4"/>
    <w:rsid w:val="000803E9"/>
    <w:rsid w:val="000B29C0"/>
    <w:rsid w:val="00100369"/>
    <w:rsid w:val="0019494F"/>
    <w:rsid w:val="001A689A"/>
    <w:rsid w:val="00204DDD"/>
    <w:rsid w:val="00274F82"/>
    <w:rsid w:val="002C3F9F"/>
    <w:rsid w:val="002D4854"/>
    <w:rsid w:val="002F2A9A"/>
    <w:rsid w:val="00324962"/>
    <w:rsid w:val="00341AA4"/>
    <w:rsid w:val="00382AF5"/>
    <w:rsid w:val="00396960"/>
    <w:rsid w:val="003B658E"/>
    <w:rsid w:val="003B77D6"/>
    <w:rsid w:val="003C2135"/>
    <w:rsid w:val="004016A5"/>
    <w:rsid w:val="00405DDC"/>
    <w:rsid w:val="00412559"/>
    <w:rsid w:val="0042114A"/>
    <w:rsid w:val="004321FF"/>
    <w:rsid w:val="00434705"/>
    <w:rsid w:val="00440AB1"/>
    <w:rsid w:val="0044634C"/>
    <w:rsid w:val="00453001"/>
    <w:rsid w:val="004761D9"/>
    <w:rsid w:val="004821F6"/>
    <w:rsid w:val="0049227F"/>
    <w:rsid w:val="004A7C34"/>
    <w:rsid w:val="004D36E1"/>
    <w:rsid w:val="005576A2"/>
    <w:rsid w:val="005734BF"/>
    <w:rsid w:val="0058783B"/>
    <w:rsid w:val="005C4E00"/>
    <w:rsid w:val="006111A5"/>
    <w:rsid w:val="00620815"/>
    <w:rsid w:val="006B6AD4"/>
    <w:rsid w:val="006E68D2"/>
    <w:rsid w:val="00720FAA"/>
    <w:rsid w:val="007679B1"/>
    <w:rsid w:val="00770E3E"/>
    <w:rsid w:val="00791A74"/>
    <w:rsid w:val="00791E42"/>
    <w:rsid w:val="007B205B"/>
    <w:rsid w:val="007C1706"/>
    <w:rsid w:val="007C6DDE"/>
    <w:rsid w:val="007F61B5"/>
    <w:rsid w:val="00802677"/>
    <w:rsid w:val="008074FD"/>
    <w:rsid w:val="00824172"/>
    <w:rsid w:val="008339E0"/>
    <w:rsid w:val="00853C74"/>
    <w:rsid w:val="00863C99"/>
    <w:rsid w:val="00886B10"/>
    <w:rsid w:val="00886C20"/>
    <w:rsid w:val="00891D6D"/>
    <w:rsid w:val="008C2537"/>
    <w:rsid w:val="008E5932"/>
    <w:rsid w:val="008F1A79"/>
    <w:rsid w:val="00900E01"/>
    <w:rsid w:val="00921D71"/>
    <w:rsid w:val="00933BF0"/>
    <w:rsid w:val="00976D97"/>
    <w:rsid w:val="00994278"/>
    <w:rsid w:val="009A47ED"/>
    <w:rsid w:val="009C5448"/>
    <w:rsid w:val="009E136F"/>
    <w:rsid w:val="00A1261E"/>
    <w:rsid w:val="00A21825"/>
    <w:rsid w:val="00A230AE"/>
    <w:rsid w:val="00A27F2B"/>
    <w:rsid w:val="00A3275F"/>
    <w:rsid w:val="00A33B3B"/>
    <w:rsid w:val="00A5074E"/>
    <w:rsid w:val="00A82E14"/>
    <w:rsid w:val="00A938A7"/>
    <w:rsid w:val="00A97B1B"/>
    <w:rsid w:val="00AB590B"/>
    <w:rsid w:val="00AE0CE8"/>
    <w:rsid w:val="00B13A30"/>
    <w:rsid w:val="00B26F00"/>
    <w:rsid w:val="00C15EBD"/>
    <w:rsid w:val="00C40C95"/>
    <w:rsid w:val="00C4405D"/>
    <w:rsid w:val="00C46C2A"/>
    <w:rsid w:val="00C567FD"/>
    <w:rsid w:val="00C6490C"/>
    <w:rsid w:val="00C815C1"/>
    <w:rsid w:val="00CB2958"/>
    <w:rsid w:val="00CB505D"/>
    <w:rsid w:val="00D02BEB"/>
    <w:rsid w:val="00D03BDC"/>
    <w:rsid w:val="00D0515B"/>
    <w:rsid w:val="00D53B4E"/>
    <w:rsid w:val="00DC1134"/>
    <w:rsid w:val="00E17A82"/>
    <w:rsid w:val="00E44E65"/>
    <w:rsid w:val="00E46A4A"/>
    <w:rsid w:val="00E81F3F"/>
    <w:rsid w:val="00E974D4"/>
    <w:rsid w:val="00EA07B2"/>
    <w:rsid w:val="00EA7E83"/>
    <w:rsid w:val="00EC42EA"/>
    <w:rsid w:val="00EF3672"/>
    <w:rsid w:val="00F209F3"/>
    <w:rsid w:val="00F6173D"/>
    <w:rsid w:val="00F76190"/>
    <w:rsid w:val="00F81A01"/>
    <w:rsid w:val="00F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9AC1D"/>
  <w15:chartTrackingRefBased/>
  <w15:docId w15:val="{1869D7E3-3F78-4443-BC43-4EF9DE34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65"/>
    <w:pPr>
      <w:ind w:leftChars="200" w:left="480"/>
    </w:pPr>
  </w:style>
  <w:style w:type="table" w:styleId="a4">
    <w:name w:val="Table Grid"/>
    <w:basedOn w:val="a1"/>
    <w:uiPriority w:val="39"/>
    <w:rsid w:val="0044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1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1D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1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1D6D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E0CE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0CE8"/>
  </w:style>
  <w:style w:type="character" w:customStyle="1" w:styleId="ab">
    <w:name w:val="註解文字 字元"/>
    <w:basedOn w:val="a0"/>
    <w:link w:val="aa"/>
    <w:uiPriority w:val="99"/>
    <w:semiHidden/>
    <w:rsid w:val="00AE0CE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0CE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0CE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0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0C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13A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F957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CBD5-6B52-46D1-BF0F-BF3BB1CC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2020-05-06T08:56:00Z</cp:lastPrinted>
  <dcterms:created xsi:type="dcterms:W3CDTF">2020-05-29T06:15:00Z</dcterms:created>
  <dcterms:modified xsi:type="dcterms:W3CDTF">2020-07-15T10:00:00Z</dcterms:modified>
</cp:coreProperties>
</file>