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69" w:rsidRPr="0057057F" w:rsidRDefault="00560457" w:rsidP="00560457">
      <w:pPr>
        <w:jc w:val="center"/>
        <w:rPr>
          <w:rFonts w:ascii="標楷體" w:eastAsia="標楷體" w:hAnsi="標楷體"/>
          <w:sz w:val="36"/>
          <w:szCs w:val="36"/>
        </w:rPr>
      </w:pPr>
      <w:r w:rsidRPr="0057057F">
        <w:rPr>
          <w:rFonts w:ascii="標楷體" w:eastAsia="標楷體" w:hAnsi="標楷體" w:hint="eastAsia"/>
          <w:sz w:val="36"/>
          <w:szCs w:val="36"/>
        </w:rPr>
        <w:t>臺北市政府</w:t>
      </w:r>
      <w:r w:rsidR="00C31B6E" w:rsidRPr="0057057F">
        <w:rPr>
          <w:rFonts w:ascii="標楷體" w:eastAsia="標楷體" w:hAnsi="標楷體" w:hint="eastAsia"/>
          <w:sz w:val="36"/>
          <w:szCs w:val="36"/>
        </w:rPr>
        <w:t>產業發展</w:t>
      </w:r>
      <w:r w:rsidRPr="0057057F">
        <w:rPr>
          <w:rFonts w:ascii="標楷體" w:eastAsia="標楷體" w:hAnsi="標楷體" w:hint="eastAsia"/>
          <w:sz w:val="36"/>
          <w:szCs w:val="36"/>
        </w:rPr>
        <w:t>局</w:t>
      </w:r>
      <w:r w:rsidR="00231469" w:rsidRPr="0057057F">
        <w:rPr>
          <w:rFonts w:ascii="標楷體" w:eastAsia="標楷體" w:hAnsi="標楷體" w:hint="eastAsia"/>
          <w:sz w:val="36"/>
          <w:szCs w:val="36"/>
        </w:rPr>
        <w:t>臺北市產業發展獎勵及補助審議委員會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384"/>
        <w:gridCol w:w="1418"/>
        <w:gridCol w:w="1842"/>
        <w:gridCol w:w="2835"/>
        <w:gridCol w:w="2127"/>
        <w:gridCol w:w="879"/>
      </w:tblGrid>
      <w:tr w:rsidR="007F231D" w:rsidTr="00A74714">
        <w:tc>
          <w:tcPr>
            <w:tcW w:w="1384" w:type="dxa"/>
            <w:vAlign w:val="center"/>
          </w:tcPr>
          <w:p w:rsidR="007F231D" w:rsidRPr="00B651AF" w:rsidRDefault="007F231D" w:rsidP="006841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F231D" w:rsidRPr="00B651AF" w:rsidRDefault="007F231D" w:rsidP="006841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1A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vAlign w:val="center"/>
          </w:tcPr>
          <w:p w:rsidR="007F231D" w:rsidRPr="00B651AF" w:rsidRDefault="007F231D" w:rsidP="006841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1A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835" w:type="dxa"/>
            <w:vAlign w:val="center"/>
          </w:tcPr>
          <w:p w:rsidR="007F231D" w:rsidRPr="00B651AF" w:rsidRDefault="00B25B54" w:rsidP="006841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1AF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127" w:type="dxa"/>
            <w:vAlign w:val="center"/>
          </w:tcPr>
          <w:p w:rsidR="007F231D" w:rsidRPr="00B651AF" w:rsidRDefault="007F231D" w:rsidP="00B651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1AF">
              <w:rPr>
                <w:rFonts w:ascii="標楷體" w:eastAsia="標楷體" w:hAnsi="標楷體" w:hint="eastAsia"/>
                <w:sz w:val="28"/>
                <w:szCs w:val="28"/>
              </w:rPr>
              <w:t>任期</w:t>
            </w:r>
          </w:p>
        </w:tc>
        <w:tc>
          <w:tcPr>
            <w:tcW w:w="879" w:type="dxa"/>
            <w:vAlign w:val="center"/>
          </w:tcPr>
          <w:p w:rsidR="007F231D" w:rsidRPr="00B651AF" w:rsidRDefault="007F231D" w:rsidP="006841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1A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31469" w:rsidRPr="00B651AF" w:rsidTr="00257D81">
        <w:tc>
          <w:tcPr>
            <w:tcW w:w="1384" w:type="dxa"/>
            <w:vAlign w:val="center"/>
          </w:tcPr>
          <w:p w:rsidR="00231469" w:rsidRPr="00B651AF" w:rsidRDefault="00231469" w:rsidP="0068416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召集人</w:t>
            </w:r>
          </w:p>
        </w:tc>
        <w:tc>
          <w:tcPr>
            <w:tcW w:w="1418" w:type="dxa"/>
            <w:vAlign w:val="center"/>
          </w:tcPr>
          <w:p w:rsidR="00231469" w:rsidRPr="00B651AF" w:rsidRDefault="00231469" w:rsidP="0068416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林崇傑</w:t>
            </w:r>
          </w:p>
        </w:tc>
        <w:tc>
          <w:tcPr>
            <w:tcW w:w="1842" w:type="dxa"/>
            <w:vAlign w:val="center"/>
          </w:tcPr>
          <w:p w:rsidR="00231469" w:rsidRPr="00B651AF" w:rsidRDefault="00231469" w:rsidP="00B651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局長</w:t>
            </w:r>
          </w:p>
        </w:tc>
        <w:tc>
          <w:tcPr>
            <w:tcW w:w="2835" w:type="dxa"/>
            <w:vAlign w:val="center"/>
          </w:tcPr>
          <w:p w:rsidR="00231469" w:rsidRPr="00B651AF" w:rsidRDefault="00834778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臺北市產業發展局</w:t>
            </w:r>
          </w:p>
        </w:tc>
        <w:tc>
          <w:tcPr>
            <w:tcW w:w="2127" w:type="dxa"/>
          </w:tcPr>
          <w:p w:rsidR="00231469" w:rsidRPr="00B651AF" w:rsidRDefault="000D033A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="00231469" w:rsidRPr="00B651AF">
              <w:rPr>
                <w:rFonts w:ascii="標楷體" w:eastAsia="標楷體" w:hAnsi="標楷體" w:hint="eastAsia"/>
                <w:szCs w:val="24"/>
              </w:rPr>
              <w:t>年2月12日至</w:t>
            </w:r>
            <w:r>
              <w:rPr>
                <w:rFonts w:ascii="標楷體" w:eastAsia="標楷體" w:hAnsi="標楷體" w:hint="eastAsia"/>
                <w:szCs w:val="24"/>
              </w:rPr>
              <w:t>110</w:t>
            </w:r>
            <w:r w:rsidR="00231469" w:rsidRPr="00B651AF">
              <w:rPr>
                <w:rFonts w:ascii="標楷體" w:eastAsia="標楷體" w:hAnsi="標楷體" w:hint="eastAsia"/>
                <w:szCs w:val="24"/>
              </w:rPr>
              <w:t>年2月11日</w:t>
            </w:r>
          </w:p>
        </w:tc>
        <w:tc>
          <w:tcPr>
            <w:tcW w:w="879" w:type="dxa"/>
          </w:tcPr>
          <w:p w:rsidR="00231469" w:rsidRPr="00B651AF" w:rsidRDefault="00231469" w:rsidP="0068416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56C0E" w:rsidRPr="00B651AF" w:rsidTr="00257D81">
        <w:tc>
          <w:tcPr>
            <w:tcW w:w="1384" w:type="dxa"/>
            <w:vAlign w:val="center"/>
          </w:tcPr>
          <w:p w:rsidR="00656C0E" w:rsidRPr="00B651AF" w:rsidRDefault="00656C0E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副召集人</w:t>
            </w:r>
          </w:p>
        </w:tc>
        <w:tc>
          <w:tcPr>
            <w:tcW w:w="1418" w:type="dxa"/>
            <w:vAlign w:val="center"/>
          </w:tcPr>
          <w:p w:rsidR="00656C0E" w:rsidRPr="00B651AF" w:rsidRDefault="00656C0E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吳欣珮</w:t>
            </w:r>
          </w:p>
        </w:tc>
        <w:tc>
          <w:tcPr>
            <w:tcW w:w="1842" w:type="dxa"/>
            <w:vAlign w:val="center"/>
          </w:tcPr>
          <w:p w:rsidR="00656C0E" w:rsidRPr="00B651AF" w:rsidRDefault="00656C0E" w:rsidP="00B651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副局長</w:t>
            </w:r>
          </w:p>
        </w:tc>
        <w:tc>
          <w:tcPr>
            <w:tcW w:w="2835" w:type="dxa"/>
            <w:vAlign w:val="center"/>
          </w:tcPr>
          <w:p w:rsidR="00656C0E" w:rsidRPr="00B651AF" w:rsidRDefault="00761C64" w:rsidP="00761C6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臺北市產業發展局</w:t>
            </w:r>
          </w:p>
        </w:tc>
        <w:tc>
          <w:tcPr>
            <w:tcW w:w="2127" w:type="dxa"/>
          </w:tcPr>
          <w:p w:rsidR="00656C0E" w:rsidRPr="00B651AF" w:rsidRDefault="000D033A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656C0E" w:rsidRPr="00B651AF">
              <w:rPr>
                <w:rFonts w:ascii="標楷體" w:eastAsia="標楷體" w:hAnsi="標楷體" w:hint="eastAsia"/>
                <w:szCs w:val="24"/>
              </w:rPr>
              <w:t>年2月12日至</w:t>
            </w:r>
            <w:r>
              <w:rPr>
                <w:rFonts w:ascii="標楷體" w:eastAsia="標楷體" w:hAnsi="標楷體" w:hint="eastAsia"/>
                <w:szCs w:val="24"/>
              </w:rPr>
              <w:t>110</w:t>
            </w:r>
            <w:r w:rsidR="00656C0E" w:rsidRPr="00B651AF">
              <w:rPr>
                <w:rFonts w:ascii="標楷體" w:eastAsia="標楷體" w:hAnsi="標楷體" w:hint="eastAsia"/>
                <w:szCs w:val="24"/>
              </w:rPr>
              <w:t>年2月11日</w:t>
            </w:r>
          </w:p>
        </w:tc>
        <w:tc>
          <w:tcPr>
            <w:tcW w:w="879" w:type="dxa"/>
          </w:tcPr>
          <w:p w:rsidR="00656C0E" w:rsidRPr="00B651AF" w:rsidRDefault="00656C0E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73150" w:rsidRPr="00B651AF" w:rsidTr="00A74714">
        <w:tc>
          <w:tcPr>
            <w:tcW w:w="1384" w:type="dxa"/>
            <w:vAlign w:val="center"/>
          </w:tcPr>
          <w:p w:rsidR="00873150" w:rsidRPr="00B651AF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B651AF" w:rsidRDefault="000D033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黃美嬌</w:t>
            </w:r>
          </w:p>
        </w:tc>
        <w:tc>
          <w:tcPr>
            <w:tcW w:w="1842" w:type="dxa"/>
            <w:vAlign w:val="center"/>
          </w:tcPr>
          <w:p w:rsidR="00873150" w:rsidRPr="00B651AF" w:rsidRDefault="000D033A" w:rsidP="00B651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835" w:type="dxa"/>
            <w:vAlign w:val="center"/>
          </w:tcPr>
          <w:p w:rsidR="00873150" w:rsidRPr="00B651AF" w:rsidRDefault="000D033A" w:rsidP="00873150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臺灣大學機械工程學系</w:t>
            </w:r>
          </w:p>
        </w:tc>
        <w:tc>
          <w:tcPr>
            <w:tcW w:w="2127" w:type="dxa"/>
          </w:tcPr>
          <w:p w:rsidR="00873150" w:rsidRPr="00B651AF" w:rsidRDefault="000D033A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年2月12日至</w:t>
            </w:r>
            <w:r>
              <w:rPr>
                <w:rFonts w:ascii="標楷體" w:eastAsia="標楷體" w:hAnsi="標楷體" w:hint="eastAsia"/>
                <w:szCs w:val="24"/>
              </w:rPr>
              <w:t>110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年2月11日</w:t>
            </w:r>
          </w:p>
        </w:tc>
        <w:tc>
          <w:tcPr>
            <w:tcW w:w="879" w:type="dxa"/>
          </w:tcPr>
          <w:p w:rsidR="00873150" w:rsidRPr="00B651AF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73150" w:rsidRPr="00B651AF" w:rsidTr="00A74714">
        <w:tc>
          <w:tcPr>
            <w:tcW w:w="1384" w:type="dxa"/>
            <w:vAlign w:val="center"/>
          </w:tcPr>
          <w:p w:rsidR="00873150" w:rsidRPr="00B651AF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B651AF" w:rsidRDefault="000D033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33A">
              <w:rPr>
                <w:rFonts w:ascii="標楷體" w:eastAsia="標楷體" w:hAnsi="標楷體" w:hint="eastAsia"/>
                <w:szCs w:val="24"/>
              </w:rPr>
              <w:t>芮祥鵬</w:t>
            </w:r>
          </w:p>
        </w:tc>
        <w:tc>
          <w:tcPr>
            <w:tcW w:w="1842" w:type="dxa"/>
            <w:vAlign w:val="center"/>
          </w:tcPr>
          <w:p w:rsidR="00873150" w:rsidRPr="00B651AF" w:rsidRDefault="000D033A" w:rsidP="00B651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835" w:type="dxa"/>
            <w:vAlign w:val="center"/>
          </w:tcPr>
          <w:p w:rsidR="00873150" w:rsidRPr="00B651AF" w:rsidRDefault="000D033A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0D033A">
              <w:rPr>
                <w:rFonts w:ascii="標楷體" w:eastAsia="標楷體" w:hAnsi="標楷體" w:hint="eastAsia"/>
                <w:szCs w:val="24"/>
              </w:rPr>
              <w:t>臺北科技大學有機高分子所</w:t>
            </w:r>
          </w:p>
        </w:tc>
        <w:tc>
          <w:tcPr>
            <w:tcW w:w="2127" w:type="dxa"/>
          </w:tcPr>
          <w:p w:rsidR="00873150" w:rsidRPr="00B651AF" w:rsidRDefault="000D033A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年2月12日至</w:t>
            </w:r>
            <w:r>
              <w:rPr>
                <w:rFonts w:ascii="標楷體" w:eastAsia="標楷體" w:hAnsi="標楷體" w:hint="eastAsia"/>
                <w:szCs w:val="24"/>
              </w:rPr>
              <w:t>110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年2月11日</w:t>
            </w:r>
          </w:p>
        </w:tc>
        <w:tc>
          <w:tcPr>
            <w:tcW w:w="879" w:type="dxa"/>
          </w:tcPr>
          <w:p w:rsidR="00873150" w:rsidRPr="00B651AF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73150" w:rsidRPr="00B651AF" w:rsidTr="00A74714">
        <w:tc>
          <w:tcPr>
            <w:tcW w:w="1384" w:type="dxa"/>
            <w:vAlign w:val="center"/>
          </w:tcPr>
          <w:p w:rsidR="00873150" w:rsidRPr="00B651AF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B651AF" w:rsidRDefault="000D033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33A">
              <w:rPr>
                <w:rFonts w:ascii="標楷體" w:eastAsia="標楷體" w:hAnsi="標楷體" w:hint="eastAsia"/>
                <w:szCs w:val="24"/>
              </w:rPr>
              <w:t>王靜瓊</w:t>
            </w:r>
          </w:p>
        </w:tc>
        <w:tc>
          <w:tcPr>
            <w:tcW w:w="1842" w:type="dxa"/>
            <w:vAlign w:val="center"/>
          </w:tcPr>
          <w:p w:rsidR="00873150" w:rsidRPr="00B651AF" w:rsidRDefault="00873150" w:rsidP="00B651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835" w:type="dxa"/>
            <w:vAlign w:val="center"/>
          </w:tcPr>
          <w:p w:rsidR="00873150" w:rsidRPr="00B651AF" w:rsidRDefault="000D033A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臺北醫學大學藥學系</w:t>
            </w:r>
          </w:p>
        </w:tc>
        <w:tc>
          <w:tcPr>
            <w:tcW w:w="2127" w:type="dxa"/>
          </w:tcPr>
          <w:p w:rsidR="00873150" w:rsidRPr="00B651AF" w:rsidRDefault="000D033A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年2月12日至</w:t>
            </w:r>
            <w:r>
              <w:rPr>
                <w:rFonts w:ascii="標楷體" w:eastAsia="標楷體" w:hAnsi="標楷體" w:hint="eastAsia"/>
                <w:szCs w:val="24"/>
              </w:rPr>
              <w:t>110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年2月11日</w:t>
            </w:r>
          </w:p>
        </w:tc>
        <w:tc>
          <w:tcPr>
            <w:tcW w:w="879" w:type="dxa"/>
          </w:tcPr>
          <w:p w:rsidR="00873150" w:rsidRPr="00B651AF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73150" w:rsidRPr="00B651AF" w:rsidTr="00A74714">
        <w:tc>
          <w:tcPr>
            <w:tcW w:w="1384" w:type="dxa"/>
            <w:vAlign w:val="center"/>
          </w:tcPr>
          <w:p w:rsidR="00873150" w:rsidRPr="00B651AF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0D033A" w:rsidRDefault="000D033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33A">
              <w:rPr>
                <w:rFonts w:ascii="標楷體" w:eastAsia="標楷體" w:hAnsi="標楷體" w:hint="eastAsia"/>
                <w:szCs w:val="24"/>
              </w:rPr>
              <w:t>蔡瑞瑩</w:t>
            </w:r>
          </w:p>
        </w:tc>
        <w:tc>
          <w:tcPr>
            <w:tcW w:w="1842" w:type="dxa"/>
            <w:vAlign w:val="center"/>
          </w:tcPr>
          <w:p w:rsidR="00873150" w:rsidRPr="00B651AF" w:rsidRDefault="00873150" w:rsidP="00B651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835" w:type="dxa"/>
            <w:vAlign w:val="center"/>
          </w:tcPr>
          <w:p w:rsidR="00873150" w:rsidRPr="00B651AF" w:rsidRDefault="000D033A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0D033A">
              <w:rPr>
                <w:rFonts w:ascii="標楷體" w:eastAsia="標楷體" w:hAnsi="標楷體" w:hint="eastAsia"/>
                <w:szCs w:val="24"/>
              </w:rPr>
              <w:t>國立陽明大學生物醫學工程學系</w:t>
            </w:r>
          </w:p>
        </w:tc>
        <w:tc>
          <w:tcPr>
            <w:tcW w:w="2127" w:type="dxa"/>
          </w:tcPr>
          <w:p w:rsidR="00873150" w:rsidRPr="00B651AF" w:rsidRDefault="000D033A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年2月12日至</w:t>
            </w:r>
            <w:r>
              <w:rPr>
                <w:rFonts w:ascii="標楷體" w:eastAsia="標楷體" w:hAnsi="標楷體" w:hint="eastAsia"/>
                <w:szCs w:val="24"/>
              </w:rPr>
              <w:t>110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年2月11日</w:t>
            </w:r>
          </w:p>
        </w:tc>
        <w:tc>
          <w:tcPr>
            <w:tcW w:w="879" w:type="dxa"/>
          </w:tcPr>
          <w:p w:rsidR="00873150" w:rsidRPr="00B651AF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73150" w:rsidRPr="00B651AF" w:rsidTr="00A74714">
        <w:tc>
          <w:tcPr>
            <w:tcW w:w="1384" w:type="dxa"/>
            <w:vAlign w:val="center"/>
          </w:tcPr>
          <w:p w:rsidR="00873150" w:rsidRPr="00B651AF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B651AF" w:rsidRDefault="000D033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33A">
              <w:rPr>
                <w:rFonts w:ascii="標楷體" w:eastAsia="標楷體" w:hAnsi="標楷體" w:hint="eastAsia"/>
                <w:szCs w:val="24"/>
              </w:rPr>
              <w:t>陳殿禮</w:t>
            </w:r>
          </w:p>
        </w:tc>
        <w:tc>
          <w:tcPr>
            <w:tcW w:w="1842" w:type="dxa"/>
            <w:vAlign w:val="center"/>
          </w:tcPr>
          <w:p w:rsidR="00873150" w:rsidRPr="00B651AF" w:rsidRDefault="000D033A" w:rsidP="00B651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33A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2835" w:type="dxa"/>
            <w:vAlign w:val="center"/>
          </w:tcPr>
          <w:p w:rsidR="00873150" w:rsidRPr="00B651AF" w:rsidRDefault="000D033A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0D033A">
              <w:rPr>
                <w:rFonts w:ascii="標楷體" w:eastAsia="標楷體" w:hAnsi="標楷體" w:hint="eastAsia"/>
                <w:szCs w:val="24"/>
              </w:rPr>
              <w:t>台北科技大學工業設計系</w:t>
            </w:r>
          </w:p>
        </w:tc>
        <w:tc>
          <w:tcPr>
            <w:tcW w:w="2127" w:type="dxa"/>
          </w:tcPr>
          <w:p w:rsidR="00873150" w:rsidRPr="00B651AF" w:rsidRDefault="000D033A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年2月12日至</w:t>
            </w:r>
            <w:r>
              <w:rPr>
                <w:rFonts w:ascii="標楷體" w:eastAsia="標楷體" w:hAnsi="標楷體" w:hint="eastAsia"/>
                <w:szCs w:val="24"/>
              </w:rPr>
              <w:t>110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年2月11日</w:t>
            </w:r>
          </w:p>
        </w:tc>
        <w:tc>
          <w:tcPr>
            <w:tcW w:w="879" w:type="dxa"/>
          </w:tcPr>
          <w:p w:rsidR="00873150" w:rsidRPr="00B651AF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73150" w:rsidRPr="00B651AF" w:rsidTr="00A74714">
        <w:tc>
          <w:tcPr>
            <w:tcW w:w="1384" w:type="dxa"/>
            <w:vAlign w:val="center"/>
          </w:tcPr>
          <w:p w:rsidR="00873150" w:rsidRPr="00B651AF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B651AF" w:rsidRDefault="000D033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33A">
              <w:rPr>
                <w:rFonts w:ascii="標楷體" w:eastAsia="標楷體" w:hAnsi="標楷體" w:hint="eastAsia"/>
                <w:szCs w:val="24"/>
              </w:rPr>
              <w:t>謝京蓓</w:t>
            </w:r>
          </w:p>
        </w:tc>
        <w:tc>
          <w:tcPr>
            <w:tcW w:w="1842" w:type="dxa"/>
            <w:vAlign w:val="center"/>
          </w:tcPr>
          <w:p w:rsidR="00873150" w:rsidRPr="00B651AF" w:rsidRDefault="000D033A" w:rsidP="00B651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33A">
              <w:rPr>
                <w:rFonts w:ascii="標楷體" w:eastAsia="標楷體" w:hAnsi="標楷體" w:hint="eastAsia"/>
                <w:szCs w:val="24"/>
              </w:rPr>
              <w:t>理事長</w:t>
            </w:r>
          </w:p>
        </w:tc>
        <w:tc>
          <w:tcPr>
            <w:tcW w:w="2835" w:type="dxa"/>
            <w:vAlign w:val="center"/>
          </w:tcPr>
          <w:p w:rsidR="00873150" w:rsidRPr="00B651AF" w:rsidRDefault="000D033A" w:rsidP="00873150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D033A">
              <w:rPr>
                <w:rFonts w:ascii="標楷體" w:eastAsia="標楷體" w:hAnsi="標楷體" w:hint="eastAsia"/>
                <w:szCs w:val="24"/>
              </w:rPr>
              <w:t>台灣虛擬及擴增實境產業協會</w:t>
            </w:r>
          </w:p>
        </w:tc>
        <w:tc>
          <w:tcPr>
            <w:tcW w:w="2127" w:type="dxa"/>
          </w:tcPr>
          <w:p w:rsidR="00873150" w:rsidRPr="00B651AF" w:rsidRDefault="000D033A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年2月12日至</w:t>
            </w:r>
            <w:r>
              <w:rPr>
                <w:rFonts w:ascii="標楷體" w:eastAsia="標楷體" w:hAnsi="標楷體" w:hint="eastAsia"/>
                <w:szCs w:val="24"/>
              </w:rPr>
              <w:t>110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年2月11日</w:t>
            </w:r>
          </w:p>
        </w:tc>
        <w:tc>
          <w:tcPr>
            <w:tcW w:w="879" w:type="dxa"/>
          </w:tcPr>
          <w:p w:rsidR="00873150" w:rsidRPr="00B651AF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73150" w:rsidRPr="00B651AF" w:rsidTr="00A74714">
        <w:tc>
          <w:tcPr>
            <w:tcW w:w="1384" w:type="dxa"/>
            <w:vAlign w:val="center"/>
          </w:tcPr>
          <w:p w:rsidR="00873150" w:rsidRPr="00B651AF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B651AF" w:rsidRDefault="000D033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33A">
              <w:rPr>
                <w:rFonts w:ascii="標楷體" w:eastAsia="標楷體" w:hAnsi="標楷體" w:hint="eastAsia"/>
                <w:szCs w:val="24"/>
              </w:rPr>
              <w:t>陳彥文</w:t>
            </w:r>
          </w:p>
        </w:tc>
        <w:tc>
          <w:tcPr>
            <w:tcW w:w="1842" w:type="dxa"/>
            <w:vAlign w:val="center"/>
          </w:tcPr>
          <w:p w:rsidR="00873150" w:rsidRPr="00B651AF" w:rsidRDefault="000D033A" w:rsidP="00B651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33A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835" w:type="dxa"/>
            <w:vAlign w:val="center"/>
          </w:tcPr>
          <w:p w:rsidR="00873150" w:rsidRPr="00B651AF" w:rsidRDefault="000D033A" w:rsidP="000D033A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0D033A">
              <w:rPr>
                <w:rFonts w:ascii="標楷體" w:eastAsia="標楷體" w:hAnsi="標楷體" w:hint="eastAsia"/>
                <w:szCs w:val="24"/>
              </w:rPr>
              <w:t>中央大學資工系</w:t>
            </w:r>
          </w:p>
        </w:tc>
        <w:tc>
          <w:tcPr>
            <w:tcW w:w="2127" w:type="dxa"/>
          </w:tcPr>
          <w:p w:rsidR="00873150" w:rsidRPr="00B651AF" w:rsidRDefault="000D033A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年2月12日至</w:t>
            </w:r>
            <w:r>
              <w:rPr>
                <w:rFonts w:ascii="標楷體" w:eastAsia="標楷體" w:hAnsi="標楷體" w:hint="eastAsia"/>
                <w:szCs w:val="24"/>
              </w:rPr>
              <w:t>110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年2月11日</w:t>
            </w:r>
          </w:p>
        </w:tc>
        <w:tc>
          <w:tcPr>
            <w:tcW w:w="879" w:type="dxa"/>
          </w:tcPr>
          <w:p w:rsidR="00873150" w:rsidRPr="00B651AF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73150" w:rsidRPr="00B651AF" w:rsidTr="00A74714">
        <w:tc>
          <w:tcPr>
            <w:tcW w:w="1384" w:type="dxa"/>
            <w:vAlign w:val="center"/>
          </w:tcPr>
          <w:p w:rsidR="00873150" w:rsidRPr="00B651AF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B651AF" w:rsidRDefault="000D033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33A">
              <w:rPr>
                <w:rFonts w:ascii="標楷體" w:eastAsia="標楷體" w:hAnsi="標楷體" w:hint="eastAsia"/>
                <w:szCs w:val="24"/>
              </w:rPr>
              <w:t>洪士灝</w:t>
            </w:r>
          </w:p>
        </w:tc>
        <w:tc>
          <w:tcPr>
            <w:tcW w:w="1842" w:type="dxa"/>
            <w:vAlign w:val="center"/>
          </w:tcPr>
          <w:p w:rsidR="00873150" w:rsidRPr="00B651AF" w:rsidRDefault="000D033A" w:rsidP="00B651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33A">
              <w:rPr>
                <w:rFonts w:ascii="標楷體" w:eastAsia="標楷體" w:hAnsi="標楷體" w:hint="eastAsia"/>
                <w:szCs w:val="24"/>
              </w:rPr>
              <w:t>教授兼副系主任</w:t>
            </w:r>
          </w:p>
        </w:tc>
        <w:tc>
          <w:tcPr>
            <w:tcW w:w="2835" w:type="dxa"/>
            <w:vAlign w:val="center"/>
          </w:tcPr>
          <w:p w:rsidR="00873150" w:rsidRPr="00B651AF" w:rsidRDefault="000D033A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0D033A">
              <w:rPr>
                <w:rFonts w:ascii="標楷體" w:eastAsia="標楷體" w:hAnsi="標楷體" w:hint="eastAsia"/>
                <w:szCs w:val="24"/>
              </w:rPr>
              <w:t>臺灣大學資工系暨研究所</w:t>
            </w:r>
          </w:p>
        </w:tc>
        <w:tc>
          <w:tcPr>
            <w:tcW w:w="2127" w:type="dxa"/>
          </w:tcPr>
          <w:p w:rsidR="00873150" w:rsidRPr="00B651AF" w:rsidRDefault="000D033A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年2月12日至</w:t>
            </w:r>
            <w:r>
              <w:rPr>
                <w:rFonts w:ascii="標楷體" w:eastAsia="標楷體" w:hAnsi="標楷體" w:hint="eastAsia"/>
                <w:szCs w:val="24"/>
              </w:rPr>
              <w:t>110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年2月11日</w:t>
            </w:r>
          </w:p>
        </w:tc>
        <w:tc>
          <w:tcPr>
            <w:tcW w:w="879" w:type="dxa"/>
          </w:tcPr>
          <w:p w:rsidR="00873150" w:rsidRPr="00B651AF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73150" w:rsidRPr="00B651AF" w:rsidTr="00A74714">
        <w:tc>
          <w:tcPr>
            <w:tcW w:w="1384" w:type="dxa"/>
            <w:vAlign w:val="center"/>
          </w:tcPr>
          <w:p w:rsidR="00873150" w:rsidRPr="00B651AF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B651AF" w:rsidRDefault="000D033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33A">
              <w:rPr>
                <w:rFonts w:ascii="標楷體" w:eastAsia="標楷體" w:hAnsi="標楷體" w:hint="eastAsia"/>
                <w:szCs w:val="24"/>
              </w:rPr>
              <w:t>黃泰為</w:t>
            </w:r>
          </w:p>
        </w:tc>
        <w:tc>
          <w:tcPr>
            <w:tcW w:w="1842" w:type="dxa"/>
            <w:vAlign w:val="center"/>
          </w:tcPr>
          <w:p w:rsidR="00873150" w:rsidRPr="00B651AF" w:rsidRDefault="000D033A" w:rsidP="000D03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33A">
              <w:rPr>
                <w:rFonts w:ascii="標楷體" w:eastAsia="標楷體" w:hAnsi="標楷體" w:hint="eastAsia"/>
                <w:szCs w:val="24"/>
              </w:rPr>
              <w:t>專案經理</w:t>
            </w:r>
          </w:p>
        </w:tc>
        <w:tc>
          <w:tcPr>
            <w:tcW w:w="2835" w:type="dxa"/>
            <w:vAlign w:val="center"/>
          </w:tcPr>
          <w:p w:rsidR="00873150" w:rsidRPr="00B651AF" w:rsidRDefault="000D033A" w:rsidP="00873150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D033A">
              <w:rPr>
                <w:rFonts w:ascii="標楷體" w:eastAsia="標楷體" w:hAnsi="標楷體"/>
                <w:szCs w:val="24"/>
              </w:rPr>
              <w:t>Mica Fund</w:t>
            </w:r>
          </w:p>
        </w:tc>
        <w:tc>
          <w:tcPr>
            <w:tcW w:w="2127" w:type="dxa"/>
          </w:tcPr>
          <w:p w:rsidR="00873150" w:rsidRPr="00B651AF" w:rsidRDefault="000D033A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年2月12日至</w:t>
            </w:r>
            <w:r>
              <w:rPr>
                <w:rFonts w:ascii="標楷體" w:eastAsia="標楷體" w:hAnsi="標楷體" w:hint="eastAsia"/>
                <w:szCs w:val="24"/>
              </w:rPr>
              <w:t>110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年2月11日</w:t>
            </w:r>
          </w:p>
        </w:tc>
        <w:tc>
          <w:tcPr>
            <w:tcW w:w="879" w:type="dxa"/>
          </w:tcPr>
          <w:p w:rsidR="00873150" w:rsidRPr="00B651AF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73150" w:rsidRPr="00B651AF" w:rsidTr="00A74714">
        <w:tc>
          <w:tcPr>
            <w:tcW w:w="1384" w:type="dxa"/>
            <w:vAlign w:val="center"/>
          </w:tcPr>
          <w:p w:rsidR="00873150" w:rsidRPr="00B651AF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B651AF" w:rsidRDefault="000D033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33A">
              <w:rPr>
                <w:rFonts w:ascii="標楷體" w:eastAsia="標楷體" w:hAnsi="標楷體" w:hint="eastAsia"/>
                <w:szCs w:val="24"/>
              </w:rPr>
              <w:t>葉建漢</w:t>
            </w:r>
          </w:p>
        </w:tc>
        <w:tc>
          <w:tcPr>
            <w:tcW w:w="1842" w:type="dxa"/>
            <w:vAlign w:val="center"/>
          </w:tcPr>
          <w:p w:rsidR="00873150" w:rsidRPr="00B651AF" w:rsidRDefault="000D033A" w:rsidP="00B651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33A">
              <w:rPr>
                <w:rFonts w:ascii="標楷體" w:eastAsia="標楷體" w:hAnsi="標楷體" w:hint="eastAsia"/>
                <w:szCs w:val="24"/>
              </w:rPr>
              <w:t>執行長</w:t>
            </w:r>
          </w:p>
        </w:tc>
        <w:tc>
          <w:tcPr>
            <w:tcW w:w="2835" w:type="dxa"/>
            <w:vAlign w:val="center"/>
          </w:tcPr>
          <w:p w:rsidR="00873150" w:rsidRPr="00B651AF" w:rsidRDefault="000D033A" w:rsidP="00A516C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0D033A">
              <w:rPr>
                <w:rFonts w:ascii="標楷體" w:eastAsia="標楷體" w:hAnsi="標楷體"/>
                <w:szCs w:val="24"/>
              </w:rPr>
              <w:t>iDrip</w:t>
            </w:r>
          </w:p>
        </w:tc>
        <w:tc>
          <w:tcPr>
            <w:tcW w:w="2127" w:type="dxa"/>
          </w:tcPr>
          <w:p w:rsidR="00873150" w:rsidRPr="00B651AF" w:rsidRDefault="000D033A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年2月12日至</w:t>
            </w:r>
            <w:r>
              <w:rPr>
                <w:rFonts w:ascii="標楷體" w:eastAsia="標楷體" w:hAnsi="標楷體" w:hint="eastAsia"/>
                <w:szCs w:val="24"/>
              </w:rPr>
              <w:t>110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年2月11日</w:t>
            </w:r>
          </w:p>
        </w:tc>
        <w:tc>
          <w:tcPr>
            <w:tcW w:w="879" w:type="dxa"/>
          </w:tcPr>
          <w:p w:rsidR="00873150" w:rsidRPr="00B651AF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73150" w:rsidRPr="00B651AF" w:rsidTr="00A74714">
        <w:tc>
          <w:tcPr>
            <w:tcW w:w="1384" w:type="dxa"/>
            <w:vAlign w:val="center"/>
          </w:tcPr>
          <w:p w:rsidR="00873150" w:rsidRPr="00B651AF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B651AF" w:rsidRDefault="000D033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33A">
              <w:rPr>
                <w:rFonts w:ascii="標楷體" w:eastAsia="標楷體" w:hAnsi="標楷體" w:hint="eastAsia"/>
                <w:szCs w:val="24"/>
              </w:rPr>
              <w:t>顏君庭</w:t>
            </w:r>
          </w:p>
        </w:tc>
        <w:tc>
          <w:tcPr>
            <w:tcW w:w="1842" w:type="dxa"/>
            <w:vAlign w:val="center"/>
          </w:tcPr>
          <w:p w:rsidR="00873150" w:rsidRPr="00B651AF" w:rsidRDefault="000D033A" w:rsidP="00B651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33A">
              <w:rPr>
                <w:rFonts w:ascii="標楷體" w:eastAsia="標楷體" w:hAnsi="標楷體" w:hint="eastAsia"/>
                <w:szCs w:val="24"/>
              </w:rPr>
              <w:t>執行長</w:t>
            </w:r>
          </w:p>
        </w:tc>
        <w:tc>
          <w:tcPr>
            <w:tcW w:w="2835" w:type="dxa"/>
            <w:vAlign w:val="center"/>
          </w:tcPr>
          <w:p w:rsidR="00873150" w:rsidRPr="00B651AF" w:rsidRDefault="000D033A" w:rsidP="00873150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D033A">
              <w:rPr>
                <w:rFonts w:ascii="標楷體" w:eastAsia="標楷體" w:hAnsi="標楷體"/>
                <w:szCs w:val="24"/>
              </w:rPr>
              <w:t>Pinkoi</w:t>
            </w:r>
          </w:p>
        </w:tc>
        <w:tc>
          <w:tcPr>
            <w:tcW w:w="2127" w:type="dxa"/>
          </w:tcPr>
          <w:p w:rsidR="00873150" w:rsidRPr="00B651AF" w:rsidRDefault="000D033A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年2月12日至</w:t>
            </w:r>
            <w:r>
              <w:rPr>
                <w:rFonts w:ascii="標楷體" w:eastAsia="標楷體" w:hAnsi="標楷體" w:hint="eastAsia"/>
                <w:szCs w:val="24"/>
              </w:rPr>
              <w:t>110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年2月11日</w:t>
            </w:r>
          </w:p>
        </w:tc>
        <w:tc>
          <w:tcPr>
            <w:tcW w:w="879" w:type="dxa"/>
          </w:tcPr>
          <w:p w:rsidR="00873150" w:rsidRPr="00B651AF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73150" w:rsidRPr="00B651AF" w:rsidTr="00A74714">
        <w:tc>
          <w:tcPr>
            <w:tcW w:w="1384" w:type="dxa"/>
            <w:vAlign w:val="center"/>
          </w:tcPr>
          <w:p w:rsidR="00873150" w:rsidRPr="00B651AF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B651AF" w:rsidRDefault="000D033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33A">
              <w:rPr>
                <w:rFonts w:ascii="標楷體" w:eastAsia="標楷體" w:hAnsi="標楷體" w:hint="eastAsia"/>
                <w:szCs w:val="24"/>
              </w:rPr>
              <w:t>張怡琪</w:t>
            </w:r>
          </w:p>
        </w:tc>
        <w:tc>
          <w:tcPr>
            <w:tcW w:w="1842" w:type="dxa"/>
            <w:vAlign w:val="center"/>
          </w:tcPr>
          <w:p w:rsidR="00873150" w:rsidRPr="00B651AF" w:rsidRDefault="000D033A" w:rsidP="00B651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33A">
              <w:rPr>
                <w:rFonts w:ascii="標楷體" w:eastAsia="標楷體" w:hAnsi="標楷體" w:hint="eastAsia"/>
                <w:szCs w:val="24"/>
              </w:rPr>
              <w:t>董事長</w:t>
            </w:r>
          </w:p>
        </w:tc>
        <w:tc>
          <w:tcPr>
            <w:tcW w:w="2835" w:type="dxa"/>
            <w:vAlign w:val="center"/>
          </w:tcPr>
          <w:p w:rsidR="00873150" w:rsidRPr="00B651AF" w:rsidRDefault="000D033A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0D033A">
              <w:rPr>
                <w:rFonts w:ascii="標楷體" w:eastAsia="標楷體" w:hAnsi="標楷體" w:hint="eastAsia"/>
                <w:szCs w:val="24"/>
              </w:rPr>
              <w:t>dothink2C數位行銷公司</w:t>
            </w:r>
          </w:p>
        </w:tc>
        <w:tc>
          <w:tcPr>
            <w:tcW w:w="2127" w:type="dxa"/>
          </w:tcPr>
          <w:p w:rsidR="00873150" w:rsidRPr="00B651AF" w:rsidRDefault="000D033A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年2月12日至</w:t>
            </w:r>
            <w:r>
              <w:rPr>
                <w:rFonts w:ascii="標楷體" w:eastAsia="標楷體" w:hAnsi="標楷體" w:hint="eastAsia"/>
                <w:szCs w:val="24"/>
              </w:rPr>
              <w:t>110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年2月11日</w:t>
            </w:r>
          </w:p>
        </w:tc>
        <w:tc>
          <w:tcPr>
            <w:tcW w:w="879" w:type="dxa"/>
          </w:tcPr>
          <w:p w:rsidR="00873150" w:rsidRPr="00B651AF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73150" w:rsidRPr="00B651AF" w:rsidTr="00A74714">
        <w:tc>
          <w:tcPr>
            <w:tcW w:w="1384" w:type="dxa"/>
            <w:vAlign w:val="center"/>
          </w:tcPr>
          <w:p w:rsidR="00873150" w:rsidRPr="00B651AF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B651AF" w:rsidRDefault="000D033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33A">
              <w:rPr>
                <w:rFonts w:ascii="標楷體" w:eastAsia="標楷體" w:hAnsi="標楷體" w:hint="eastAsia"/>
                <w:szCs w:val="24"/>
              </w:rPr>
              <w:t>劉學愚</w:t>
            </w:r>
          </w:p>
        </w:tc>
        <w:tc>
          <w:tcPr>
            <w:tcW w:w="1842" w:type="dxa"/>
            <w:vAlign w:val="center"/>
          </w:tcPr>
          <w:p w:rsidR="00873150" w:rsidRPr="00B651AF" w:rsidRDefault="000D033A" w:rsidP="00B651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33A">
              <w:rPr>
                <w:rFonts w:ascii="標楷體" w:eastAsia="標楷體" w:hAnsi="標楷體" w:hint="eastAsia"/>
                <w:szCs w:val="24"/>
              </w:rPr>
              <w:t>總經理</w:t>
            </w:r>
          </w:p>
        </w:tc>
        <w:tc>
          <w:tcPr>
            <w:tcW w:w="2835" w:type="dxa"/>
            <w:vAlign w:val="center"/>
          </w:tcPr>
          <w:p w:rsidR="00873150" w:rsidRPr="00B651AF" w:rsidRDefault="000D033A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0D033A">
              <w:rPr>
                <w:rFonts w:ascii="標楷體" w:eastAsia="標楷體" w:hAnsi="標楷體" w:hint="eastAsia"/>
                <w:szCs w:val="24"/>
              </w:rPr>
              <w:t>臺大創新育成公司</w:t>
            </w:r>
          </w:p>
        </w:tc>
        <w:tc>
          <w:tcPr>
            <w:tcW w:w="2127" w:type="dxa"/>
          </w:tcPr>
          <w:p w:rsidR="00873150" w:rsidRPr="00B651AF" w:rsidRDefault="000D033A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年2月12日至</w:t>
            </w:r>
            <w:r>
              <w:rPr>
                <w:rFonts w:ascii="標楷體" w:eastAsia="標楷體" w:hAnsi="標楷體" w:hint="eastAsia"/>
                <w:szCs w:val="24"/>
              </w:rPr>
              <w:t>110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年2月11日</w:t>
            </w:r>
          </w:p>
        </w:tc>
        <w:tc>
          <w:tcPr>
            <w:tcW w:w="879" w:type="dxa"/>
          </w:tcPr>
          <w:p w:rsidR="00873150" w:rsidRPr="00B651AF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73150" w:rsidRPr="00B651AF" w:rsidTr="00A74714">
        <w:tc>
          <w:tcPr>
            <w:tcW w:w="1384" w:type="dxa"/>
            <w:vAlign w:val="center"/>
          </w:tcPr>
          <w:p w:rsidR="00873150" w:rsidRPr="00B651AF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B651AF" w:rsidRDefault="00A004EB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004EB">
              <w:rPr>
                <w:rFonts w:ascii="標楷體" w:eastAsia="標楷體" w:hAnsi="標楷體" w:hint="eastAsia"/>
                <w:szCs w:val="24"/>
              </w:rPr>
              <w:t>陳柏華</w:t>
            </w:r>
          </w:p>
        </w:tc>
        <w:tc>
          <w:tcPr>
            <w:tcW w:w="1842" w:type="dxa"/>
            <w:vAlign w:val="center"/>
          </w:tcPr>
          <w:p w:rsidR="00873150" w:rsidRPr="00B651AF" w:rsidRDefault="00A004EB" w:rsidP="00B651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004EB">
              <w:rPr>
                <w:rFonts w:ascii="標楷體" w:eastAsia="標楷體" w:hAnsi="標楷體" w:hint="eastAsia"/>
                <w:szCs w:val="24"/>
              </w:rPr>
              <w:t>理事兼主委</w:t>
            </w:r>
          </w:p>
        </w:tc>
        <w:tc>
          <w:tcPr>
            <w:tcW w:w="2835" w:type="dxa"/>
            <w:vAlign w:val="center"/>
          </w:tcPr>
          <w:p w:rsidR="00873150" w:rsidRPr="00B651AF" w:rsidRDefault="00A004EB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A004EB">
              <w:rPr>
                <w:rFonts w:ascii="標楷體" w:eastAsia="標楷體" w:hAnsi="標楷體" w:hint="eastAsia"/>
                <w:szCs w:val="24"/>
              </w:rPr>
              <w:t>中華民國會計師公會聯合會</w:t>
            </w:r>
          </w:p>
        </w:tc>
        <w:tc>
          <w:tcPr>
            <w:tcW w:w="2127" w:type="dxa"/>
          </w:tcPr>
          <w:p w:rsidR="00873150" w:rsidRPr="00B651AF" w:rsidRDefault="000D033A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年2月12日至</w:t>
            </w:r>
            <w:r>
              <w:rPr>
                <w:rFonts w:ascii="標楷體" w:eastAsia="標楷體" w:hAnsi="標楷體" w:hint="eastAsia"/>
                <w:szCs w:val="24"/>
              </w:rPr>
              <w:t>110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年2月11日</w:t>
            </w:r>
          </w:p>
        </w:tc>
        <w:tc>
          <w:tcPr>
            <w:tcW w:w="879" w:type="dxa"/>
          </w:tcPr>
          <w:p w:rsidR="00873150" w:rsidRPr="00B651AF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73150" w:rsidRPr="00B651AF" w:rsidTr="00A74714">
        <w:tc>
          <w:tcPr>
            <w:tcW w:w="1384" w:type="dxa"/>
            <w:vAlign w:val="center"/>
          </w:tcPr>
          <w:p w:rsidR="00873150" w:rsidRPr="00B651AF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B651AF" w:rsidRDefault="00A004EB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004EB">
              <w:rPr>
                <w:rFonts w:ascii="標楷體" w:eastAsia="標楷體" w:hAnsi="標楷體" w:hint="eastAsia"/>
                <w:szCs w:val="24"/>
              </w:rPr>
              <w:t>李盈瑩</w:t>
            </w:r>
          </w:p>
        </w:tc>
        <w:tc>
          <w:tcPr>
            <w:tcW w:w="1842" w:type="dxa"/>
            <w:vAlign w:val="center"/>
          </w:tcPr>
          <w:p w:rsidR="00873150" w:rsidRPr="00B651AF" w:rsidRDefault="00A004EB" w:rsidP="00B651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004EB">
              <w:rPr>
                <w:rFonts w:ascii="標楷體" w:eastAsia="標楷體" w:hAnsi="標楷體" w:hint="eastAsia"/>
                <w:szCs w:val="24"/>
              </w:rPr>
              <w:t>會計師</w:t>
            </w:r>
          </w:p>
        </w:tc>
        <w:tc>
          <w:tcPr>
            <w:tcW w:w="2835" w:type="dxa"/>
            <w:vAlign w:val="center"/>
          </w:tcPr>
          <w:p w:rsidR="00873150" w:rsidRPr="00B651AF" w:rsidRDefault="00A004EB" w:rsidP="00873150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004EB">
              <w:rPr>
                <w:rFonts w:ascii="標楷體" w:eastAsia="標楷體" w:hAnsi="標楷體" w:hint="eastAsia"/>
                <w:szCs w:val="24"/>
              </w:rPr>
              <w:t>宏桂吉盈會計師事務所</w:t>
            </w:r>
          </w:p>
        </w:tc>
        <w:tc>
          <w:tcPr>
            <w:tcW w:w="2127" w:type="dxa"/>
          </w:tcPr>
          <w:p w:rsidR="00873150" w:rsidRPr="00B651AF" w:rsidRDefault="000D033A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年2月12日至</w:t>
            </w:r>
            <w:r>
              <w:rPr>
                <w:rFonts w:ascii="標楷體" w:eastAsia="標楷體" w:hAnsi="標楷體" w:hint="eastAsia"/>
                <w:szCs w:val="24"/>
              </w:rPr>
              <w:t>110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年2月11日</w:t>
            </w:r>
          </w:p>
        </w:tc>
        <w:tc>
          <w:tcPr>
            <w:tcW w:w="879" w:type="dxa"/>
          </w:tcPr>
          <w:p w:rsidR="00873150" w:rsidRPr="00B651AF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73150" w:rsidRPr="00B651AF" w:rsidTr="00A74714">
        <w:tc>
          <w:tcPr>
            <w:tcW w:w="1384" w:type="dxa"/>
            <w:vAlign w:val="center"/>
          </w:tcPr>
          <w:p w:rsidR="00873150" w:rsidRPr="00B651AF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B651AF" w:rsidRDefault="00A004EB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004EB">
              <w:rPr>
                <w:rFonts w:ascii="標楷體" w:eastAsia="標楷體" w:hAnsi="標楷體" w:hint="eastAsia"/>
                <w:szCs w:val="24"/>
              </w:rPr>
              <w:t>雷立芬</w:t>
            </w:r>
          </w:p>
        </w:tc>
        <w:tc>
          <w:tcPr>
            <w:tcW w:w="1842" w:type="dxa"/>
            <w:vAlign w:val="center"/>
          </w:tcPr>
          <w:p w:rsidR="00873150" w:rsidRPr="00B651AF" w:rsidRDefault="00873150" w:rsidP="00B651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835" w:type="dxa"/>
            <w:vAlign w:val="center"/>
          </w:tcPr>
          <w:p w:rsidR="00873150" w:rsidRPr="00B651AF" w:rsidRDefault="00A004EB" w:rsidP="00873150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004EB">
              <w:rPr>
                <w:rFonts w:ascii="標楷體" w:eastAsia="標楷體" w:hAnsi="標楷體" w:hint="eastAsia"/>
                <w:szCs w:val="24"/>
              </w:rPr>
              <w:t>臺灣大學農業經濟學系</w:t>
            </w:r>
            <w:r w:rsidRPr="00A004EB">
              <w:rPr>
                <w:rFonts w:ascii="標楷體" w:eastAsia="標楷體" w:hAnsi="標楷體" w:hint="eastAsia"/>
                <w:szCs w:val="24"/>
              </w:rPr>
              <w:lastRenderedPageBreak/>
              <w:t>暨研究所</w:t>
            </w:r>
          </w:p>
        </w:tc>
        <w:tc>
          <w:tcPr>
            <w:tcW w:w="2127" w:type="dxa"/>
          </w:tcPr>
          <w:p w:rsidR="00873150" w:rsidRPr="00B651AF" w:rsidRDefault="000D033A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108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年2月12日至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110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年2月11日</w:t>
            </w:r>
          </w:p>
        </w:tc>
        <w:tc>
          <w:tcPr>
            <w:tcW w:w="879" w:type="dxa"/>
          </w:tcPr>
          <w:p w:rsidR="00873150" w:rsidRPr="00B651AF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73150" w:rsidRPr="00B651AF" w:rsidTr="00A74714">
        <w:tc>
          <w:tcPr>
            <w:tcW w:w="1384" w:type="dxa"/>
            <w:vAlign w:val="center"/>
          </w:tcPr>
          <w:p w:rsidR="00873150" w:rsidRPr="00B651AF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lastRenderedPageBreak/>
              <w:t>委員</w:t>
            </w:r>
          </w:p>
        </w:tc>
        <w:tc>
          <w:tcPr>
            <w:tcW w:w="1418" w:type="dxa"/>
            <w:vAlign w:val="center"/>
          </w:tcPr>
          <w:p w:rsidR="00873150" w:rsidRPr="00B651AF" w:rsidRDefault="00A004EB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004EB">
              <w:rPr>
                <w:rFonts w:ascii="標楷體" w:eastAsia="標楷體" w:hAnsi="標楷體" w:hint="eastAsia"/>
                <w:szCs w:val="24"/>
              </w:rPr>
              <w:t>翟本喬</w:t>
            </w:r>
          </w:p>
        </w:tc>
        <w:tc>
          <w:tcPr>
            <w:tcW w:w="1842" w:type="dxa"/>
            <w:vAlign w:val="center"/>
          </w:tcPr>
          <w:p w:rsidR="00873150" w:rsidRPr="00B651AF" w:rsidRDefault="00A004EB" w:rsidP="00B651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004EB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2835" w:type="dxa"/>
            <w:vAlign w:val="center"/>
          </w:tcPr>
          <w:p w:rsidR="00873150" w:rsidRPr="00B651AF" w:rsidRDefault="00A004EB" w:rsidP="00873150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004EB">
              <w:rPr>
                <w:rFonts w:ascii="標楷體" w:eastAsia="標楷體" w:hAnsi="標楷體" w:hint="eastAsia"/>
                <w:szCs w:val="24"/>
              </w:rPr>
              <w:t>和沛科技公司</w:t>
            </w:r>
          </w:p>
        </w:tc>
        <w:tc>
          <w:tcPr>
            <w:tcW w:w="2127" w:type="dxa"/>
          </w:tcPr>
          <w:p w:rsidR="00873150" w:rsidRPr="00B651AF" w:rsidRDefault="000D033A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年2月12日至</w:t>
            </w:r>
            <w:r>
              <w:rPr>
                <w:rFonts w:ascii="標楷體" w:eastAsia="標楷體" w:hAnsi="標楷體" w:hint="eastAsia"/>
                <w:szCs w:val="24"/>
              </w:rPr>
              <w:t>110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年2月11日</w:t>
            </w:r>
          </w:p>
        </w:tc>
        <w:tc>
          <w:tcPr>
            <w:tcW w:w="879" w:type="dxa"/>
          </w:tcPr>
          <w:p w:rsidR="00873150" w:rsidRPr="00B651AF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73150" w:rsidRPr="00B651AF" w:rsidTr="00A74714">
        <w:tc>
          <w:tcPr>
            <w:tcW w:w="1384" w:type="dxa"/>
            <w:vAlign w:val="center"/>
          </w:tcPr>
          <w:p w:rsidR="00873150" w:rsidRPr="00B651AF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A004EB" w:rsidRDefault="00A004EB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004EB">
              <w:rPr>
                <w:rFonts w:ascii="標楷體" w:eastAsia="標楷體" w:hAnsi="標楷體" w:hint="eastAsia"/>
                <w:szCs w:val="24"/>
              </w:rPr>
              <w:t>葛如鈞</w:t>
            </w:r>
          </w:p>
        </w:tc>
        <w:tc>
          <w:tcPr>
            <w:tcW w:w="1842" w:type="dxa"/>
            <w:vAlign w:val="center"/>
          </w:tcPr>
          <w:p w:rsidR="00873150" w:rsidRPr="00B651AF" w:rsidRDefault="00A004EB" w:rsidP="00B651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004EB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2835" w:type="dxa"/>
            <w:vAlign w:val="center"/>
          </w:tcPr>
          <w:p w:rsidR="00873150" w:rsidRPr="00B651AF" w:rsidRDefault="00A004EB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A004EB">
              <w:rPr>
                <w:rFonts w:ascii="標楷體" w:eastAsia="標楷體" w:hAnsi="標楷體" w:hint="eastAsia"/>
                <w:szCs w:val="24"/>
              </w:rPr>
              <w:t>國立台北科技大學互動設計系</w:t>
            </w:r>
          </w:p>
        </w:tc>
        <w:tc>
          <w:tcPr>
            <w:tcW w:w="2127" w:type="dxa"/>
          </w:tcPr>
          <w:p w:rsidR="00873150" w:rsidRPr="00B651AF" w:rsidRDefault="000D033A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年2月12日至</w:t>
            </w:r>
            <w:r>
              <w:rPr>
                <w:rFonts w:ascii="標楷體" w:eastAsia="標楷體" w:hAnsi="標楷體" w:hint="eastAsia"/>
                <w:szCs w:val="24"/>
              </w:rPr>
              <w:t>110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年2月11日</w:t>
            </w:r>
          </w:p>
        </w:tc>
        <w:tc>
          <w:tcPr>
            <w:tcW w:w="879" w:type="dxa"/>
          </w:tcPr>
          <w:p w:rsidR="00873150" w:rsidRPr="00B651AF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73150" w:rsidRPr="00B651AF" w:rsidTr="00A74714">
        <w:tc>
          <w:tcPr>
            <w:tcW w:w="1384" w:type="dxa"/>
            <w:vAlign w:val="center"/>
          </w:tcPr>
          <w:p w:rsidR="00873150" w:rsidRPr="00B651AF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B651AF" w:rsidRDefault="00A004EB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004EB">
              <w:rPr>
                <w:rFonts w:ascii="標楷體" w:eastAsia="標楷體" w:hAnsi="標楷體" w:hint="eastAsia"/>
                <w:szCs w:val="24"/>
              </w:rPr>
              <w:t>何明彥</w:t>
            </w:r>
          </w:p>
        </w:tc>
        <w:tc>
          <w:tcPr>
            <w:tcW w:w="1842" w:type="dxa"/>
            <w:vAlign w:val="center"/>
          </w:tcPr>
          <w:p w:rsidR="00873150" w:rsidRPr="00B651AF" w:rsidRDefault="00A004EB" w:rsidP="00B651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投資長</w:t>
            </w:r>
          </w:p>
        </w:tc>
        <w:tc>
          <w:tcPr>
            <w:tcW w:w="2835" w:type="dxa"/>
            <w:vAlign w:val="center"/>
          </w:tcPr>
          <w:p w:rsidR="00873150" w:rsidRPr="00B651AF" w:rsidRDefault="00A004EB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A004EB">
              <w:rPr>
                <w:rFonts w:ascii="標楷體" w:eastAsia="標楷體" w:hAnsi="標楷體" w:hint="eastAsia"/>
                <w:szCs w:val="24"/>
              </w:rPr>
              <w:t>台灣創業工場</w:t>
            </w:r>
          </w:p>
        </w:tc>
        <w:tc>
          <w:tcPr>
            <w:tcW w:w="2127" w:type="dxa"/>
          </w:tcPr>
          <w:p w:rsidR="00873150" w:rsidRPr="00B651AF" w:rsidRDefault="000D033A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年2月12日至</w:t>
            </w:r>
            <w:r>
              <w:rPr>
                <w:rFonts w:ascii="標楷體" w:eastAsia="標楷體" w:hAnsi="標楷體" w:hint="eastAsia"/>
                <w:szCs w:val="24"/>
              </w:rPr>
              <w:t>110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年2月11日</w:t>
            </w:r>
          </w:p>
        </w:tc>
        <w:tc>
          <w:tcPr>
            <w:tcW w:w="879" w:type="dxa"/>
          </w:tcPr>
          <w:p w:rsidR="00873150" w:rsidRPr="00B651AF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73150" w:rsidRPr="00B651AF" w:rsidTr="00A74714">
        <w:tc>
          <w:tcPr>
            <w:tcW w:w="1384" w:type="dxa"/>
            <w:vAlign w:val="center"/>
          </w:tcPr>
          <w:p w:rsidR="00873150" w:rsidRPr="00B651AF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B651AF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楊家彥</w:t>
            </w:r>
          </w:p>
        </w:tc>
        <w:tc>
          <w:tcPr>
            <w:tcW w:w="1842" w:type="dxa"/>
            <w:vAlign w:val="center"/>
          </w:tcPr>
          <w:p w:rsidR="00873150" w:rsidRPr="00B651AF" w:rsidRDefault="00A14BBE" w:rsidP="00B651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4BBE">
              <w:rPr>
                <w:rFonts w:ascii="標楷體" w:eastAsia="標楷體" w:hAnsi="標楷體" w:hint="eastAsia"/>
                <w:szCs w:val="24"/>
              </w:rPr>
              <w:t>總監</w:t>
            </w:r>
          </w:p>
        </w:tc>
        <w:tc>
          <w:tcPr>
            <w:tcW w:w="2835" w:type="dxa"/>
            <w:vAlign w:val="center"/>
          </w:tcPr>
          <w:p w:rsidR="00873150" w:rsidRPr="00B651AF" w:rsidRDefault="00A14BBE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A14BBE">
              <w:rPr>
                <w:rFonts w:ascii="標楷體" w:eastAsia="標楷體" w:hAnsi="標楷體" w:hint="eastAsia"/>
                <w:szCs w:val="24"/>
              </w:rPr>
              <w:t>倍能 SROI</w:t>
            </w:r>
          </w:p>
        </w:tc>
        <w:tc>
          <w:tcPr>
            <w:tcW w:w="2127" w:type="dxa"/>
          </w:tcPr>
          <w:p w:rsidR="00873150" w:rsidRPr="00B651AF" w:rsidRDefault="000D033A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年2月12日至</w:t>
            </w:r>
            <w:r>
              <w:rPr>
                <w:rFonts w:ascii="標楷體" w:eastAsia="標楷體" w:hAnsi="標楷體" w:hint="eastAsia"/>
                <w:szCs w:val="24"/>
              </w:rPr>
              <w:t>110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年2月11日</w:t>
            </w:r>
          </w:p>
        </w:tc>
        <w:tc>
          <w:tcPr>
            <w:tcW w:w="879" w:type="dxa"/>
          </w:tcPr>
          <w:p w:rsidR="00873150" w:rsidRPr="00B651AF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73150" w:rsidRPr="00B651AF" w:rsidTr="00A74714">
        <w:tc>
          <w:tcPr>
            <w:tcW w:w="1384" w:type="dxa"/>
            <w:vAlign w:val="center"/>
          </w:tcPr>
          <w:p w:rsidR="00873150" w:rsidRPr="00B651AF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B651AF" w:rsidRDefault="00A004EB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004EB">
              <w:rPr>
                <w:rFonts w:ascii="標楷體" w:eastAsia="標楷體" w:hAnsi="標楷體" w:hint="eastAsia"/>
                <w:szCs w:val="24"/>
              </w:rPr>
              <w:t>沈上謙</w:t>
            </w:r>
          </w:p>
        </w:tc>
        <w:tc>
          <w:tcPr>
            <w:tcW w:w="1842" w:type="dxa"/>
            <w:vAlign w:val="center"/>
          </w:tcPr>
          <w:p w:rsidR="00873150" w:rsidRPr="00B651AF" w:rsidRDefault="00A004EB" w:rsidP="00B651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004EB">
              <w:rPr>
                <w:rFonts w:ascii="標楷體" w:eastAsia="標楷體" w:hAnsi="標楷體" w:hint="eastAsia"/>
                <w:szCs w:val="24"/>
              </w:rPr>
              <w:t>理事長</w:t>
            </w:r>
          </w:p>
        </w:tc>
        <w:tc>
          <w:tcPr>
            <w:tcW w:w="2835" w:type="dxa"/>
            <w:vAlign w:val="center"/>
          </w:tcPr>
          <w:p w:rsidR="00873150" w:rsidRPr="00B651AF" w:rsidRDefault="00A004EB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A004EB">
              <w:rPr>
                <w:rFonts w:ascii="標楷體" w:eastAsia="標楷體" w:hAnsi="標楷體" w:hint="eastAsia"/>
                <w:szCs w:val="24"/>
              </w:rPr>
              <w:t>AppUniverz(台灣創新行動服務協會)</w:t>
            </w:r>
          </w:p>
        </w:tc>
        <w:tc>
          <w:tcPr>
            <w:tcW w:w="2127" w:type="dxa"/>
          </w:tcPr>
          <w:p w:rsidR="00873150" w:rsidRPr="00B651AF" w:rsidRDefault="000D033A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年2月12日至</w:t>
            </w:r>
            <w:r>
              <w:rPr>
                <w:rFonts w:ascii="標楷體" w:eastAsia="標楷體" w:hAnsi="標楷體" w:hint="eastAsia"/>
                <w:szCs w:val="24"/>
              </w:rPr>
              <w:t>110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年2月11日</w:t>
            </w:r>
          </w:p>
        </w:tc>
        <w:tc>
          <w:tcPr>
            <w:tcW w:w="879" w:type="dxa"/>
          </w:tcPr>
          <w:p w:rsidR="00873150" w:rsidRPr="00B651AF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73150" w:rsidRPr="00B651AF" w:rsidTr="00A74714">
        <w:tc>
          <w:tcPr>
            <w:tcW w:w="1384" w:type="dxa"/>
            <w:vAlign w:val="center"/>
          </w:tcPr>
          <w:p w:rsidR="00873150" w:rsidRPr="00B651AF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B651AF" w:rsidRDefault="00A004EB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004EB">
              <w:rPr>
                <w:rFonts w:ascii="標楷體" w:eastAsia="標楷體" w:hAnsi="標楷體" w:hint="eastAsia"/>
                <w:szCs w:val="24"/>
              </w:rPr>
              <w:t>張育寧</w:t>
            </w:r>
          </w:p>
        </w:tc>
        <w:tc>
          <w:tcPr>
            <w:tcW w:w="1842" w:type="dxa"/>
            <w:vAlign w:val="center"/>
          </w:tcPr>
          <w:p w:rsidR="00873150" w:rsidRPr="00B651AF" w:rsidRDefault="00A004EB" w:rsidP="00B651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004EB">
              <w:rPr>
                <w:rFonts w:ascii="標楷體" w:eastAsia="標楷體" w:hAnsi="標楷體" w:hint="eastAsia"/>
                <w:szCs w:val="24"/>
              </w:rPr>
              <w:t>總編輯</w:t>
            </w:r>
          </w:p>
        </w:tc>
        <w:tc>
          <w:tcPr>
            <w:tcW w:w="2835" w:type="dxa"/>
            <w:vAlign w:val="center"/>
          </w:tcPr>
          <w:p w:rsidR="00873150" w:rsidRPr="00B651AF" w:rsidRDefault="00A004EB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A004EB">
              <w:rPr>
                <w:rFonts w:ascii="標楷體" w:eastAsia="標楷體" w:hAnsi="標楷體" w:hint="eastAsia"/>
                <w:szCs w:val="24"/>
              </w:rPr>
              <w:t>《TechOrange</w:t>
            </w:r>
            <w:r>
              <w:rPr>
                <w:rFonts w:ascii="標楷體" w:eastAsia="標楷體" w:hAnsi="標楷體" w:hint="eastAsia"/>
                <w:szCs w:val="24"/>
              </w:rPr>
              <w:t>》</w:t>
            </w:r>
          </w:p>
        </w:tc>
        <w:tc>
          <w:tcPr>
            <w:tcW w:w="2127" w:type="dxa"/>
          </w:tcPr>
          <w:p w:rsidR="00873150" w:rsidRPr="00B651AF" w:rsidRDefault="000D033A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年2月12日至</w:t>
            </w:r>
            <w:r>
              <w:rPr>
                <w:rFonts w:ascii="標楷體" w:eastAsia="標楷體" w:hAnsi="標楷體" w:hint="eastAsia"/>
                <w:szCs w:val="24"/>
              </w:rPr>
              <w:t>110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年2月11日</w:t>
            </w:r>
          </w:p>
        </w:tc>
        <w:tc>
          <w:tcPr>
            <w:tcW w:w="879" w:type="dxa"/>
          </w:tcPr>
          <w:p w:rsidR="00873150" w:rsidRPr="00B651AF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73150" w:rsidRPr="00B651AF" w:rsidTr="00A74714">
        <w:tc>
          <w:tcPr>
            <w:tcW w:w="1384" w:type="dxa"/>
            <w:vAlign w:val="center"/>
          </w:tcPr>
          <w:p w:rsidR="00873150" w:rsidRPr="00B651AF" w:rsidRDefault="00873150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1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873150" w:rsidRPr="00B651AF" w:rsidRDefault="00A004EB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004EB">
              <w:rPr>
                <w:rFonts w:ascii="標楷體" w:eastAsia="標楷體" w:hAnsi="標楷體" w:hint="eastAsia"/>
                <w:szCs w:val="24"/>
              </w:rPr>
              <w:t>葉丙成</w:t>
            </w:r>
          </w:p>
        </w:tc>
        <w:tc>
          <w:tcPr>
            <w:tcW w:w="1842" w:type="dxa"/>
            <w:vAlign w:val="center"/>
          </w:tcPr>
          <w:p w:rsidR="00873150" w:rsidRPr="00B651AF" w:rsidRDefault="00A004EB" w:rsidP="00B651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004EB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835" w:type="dxa"/>
            <w:vAlign w:val="center"/>
          </w:tcPr>
          <w:p w:rsidR="00873150" w:rsidRPr="00B651AF" w:rsidRDefault="00A004EB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04EB">
              <w:rPr>
                <w:rFonts w:ascii="標楷體" w:eastAsia="標楷體" w:hAnsi="標楷體" w:hint="eastAsia"/>
                <w:szCs w:val="24"/>
              </w:rPr>
              <w:t>台大電機系</w:t>
            </w:r>
            <w:bookmarkStart w:id="0" w:name="_GoBack"/>
            <w:bookmarkEnd w:id="0"/>
          </w:p>
        </w:tc>
        <w:tc>
          <w:tcPr>
            <w:tcW w:w="2127" w:type="dxa"/>
          </w:tcPr>
          <w:p w:rsidR="00873150" w:rsidRPr="00B651AF" w:rsidRDefault="000D033A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年2月12日至</w:t>
            </w:r>
            <w:r>
              <w:rPr>
                <w:rFonts w:ascii="標楷體" w:eastAsia="標楷體" w:hAnsi="標楷體" w:hint="eastAsia"/>
                <w:szCs w:val="24"/>
              </w:rPr>
              <w:t>110</w:t>
            </w:r>
            <w:r w:rsidR="00873150" w:rsidRPr="00B651AF">
              <w:rPr>
                <w:rFonts w:ascii="標楷體" w:eastAsia="標楷體" w:hAnsi="標楷體" w:hint="eastAsia"/>
                <w:szCs w:val="24"/>
              </w:rPr>
              <w:t>年2月11日</w:t>
            </w:r>
          </w:p>
        </w:tc>
        <w:tc>
          <w:tcPr>
            <w:tcW w:w="879" w:type="dxa"/>
          </w:tcPr>
          <w:p w:rsidR="00873150" w:rsidRPr="00B651AF" w:rsidRDefault="00873150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68416E" w:rsidRPr="00560457" w:rsidRDefault="0068416E">
      <w:pPr>
        <w:rPr>
          <w:rFonts w:ascii="標楷體" w:eastAsia="標楷體" w:hAnsi="標楷體"/>
          <w:sz w:val="28"/>
          <w:szCs w:val="28"/>
        </w:rPr>
      </w:pPr>
    </w:p>
    <w:sectPr w:rsidR="0068416E" w:rsidRPr="00560457" w:rsidSect="008B2B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C5F" w:rsidRDefault="00CD5C5F" w:rsidP="00560457">
      <w:r>
        <w:separator/>
      </w:r>
    </w:p>
  </w:endnote>
  <w:endnote w:type="continuationSeparator" w:id="0">
    <w:p w:rsidR="00CD5C5F" w:rsidRDefault="00CD5C5F" w:rsidP="0056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C5F" w:rsidRDefault="00CD5C5F" w:rsidP="00560457">
      <w:r>
        <w:separator/>
      </w:r>
    </w:p>
  </w:footnote>
  <w:footnote w:type="continuationSeparator" w:id="0">
    <w:p w:rsidR="00CD5C5F" w:rsidRDefault="00CD5C5F" w:rsidP="00560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8E"/>
    <w:rsid w:val="000D033A"/>
    <w:rsid w:val="00143608"/>
    <w:rsid w:val="001808A8"/>
    <w:rsid w:val="0018754D"/>
    <w:rsid w:val="001B7CE7"/>
    <w:rsid w:val="001E7822"/>
    <w:rsid w:val="00231469"/>
    <w:rsid w:val="00257D81"/>
    <w:rsid w:val="002B75F9"/>
    <w:rsid w:val="002E5B56"/>
    <w:rsid w:val="003E3A9F"/>
    <w:rsid w:val="00536EE6"/>
    <w:rsid w:val="00546469"/>
    <w:rsid w:val="00560457"/>
    <w:rsid w:val="0057057F"/>
    <w:rsid w:val="00656C0E"/>
    <w:rsid w:val="0068416E"/>
    <w:rsid w:val="00761C64"/>
    <w:rsid w:val="007E6498"/>
    <w:rsid w:val="007F231D"/>
    <w:rsid w:val="00834778"/>
    <w:rsid w:val="00873150"/>
    <w:rsid w:val="0089743A"/>
    <w:rsid w:val="008B2BAA"/>
    <w:rsid w:val="008E2E49"/>
    <w:rsid w:val="00950F16"/>
    <w:rsid w:val="0097438C"/>
    <w:rsid w:val="009F3C10"/>
    <w:rsid w:val="00A004EB"/>
    <w:rsid w:val="00A14BBE"/>
    <w:rsid w:val="00A516C4"/>
    <w:rsid w:val="00A74714"/>
    <w:rsid w:val="00A7656C"/>
    <w:rsid w:val="00AE608E"/>
    <w:rsid w:val="00B25B54"/>
    <w:rsid w:val="00B651AF"/>
    <w:rsid w:val="00C11259"/>
    <w:rsid w:val="00C31B6E"/>
    <w:rsid w:val="00CD5C5F"/>
    <w:rsid w:val="00E662C1"/>
    <w:rsid w:val="00F1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68678E-20E0-4503-AEBB-997BB554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4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457"/>
    <w:rPr>
      <w:sz w:val="20"/>
      <w:szCs w:val="20"/>
    </w:rPr>
  </w:style>
  <w:style w:type="table" w:styleId="a7">
    <w:name w:val="Table Grid"/>
    <w:basedOn w:val="a1"/>
    <w:uiPriority w:val="39"/>
    <w:rsid w:val="00560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7F231D"/>
    <w:pPr>
      <w:jc w:val="center"/>
    </w:pPr>
    <w:rPr>
      <w:rFonts w:ascii="標楷體" w:eastAsia="標楷體" w:hAnsi="標楷體"/>
      <w:sz w:val="32"/>
      <w:szCs w:val="32"/>
    </w:rPr>
  </w:style>
  <w:style w:type="character" w:customStyle="1" w:styleId="a9">
    <w:name w:val="註釋標題 字元"/>
    <w:basedOn w:val="a0"/>
    <w:link w:val="a8"/>
    <w:uiPriority w:val="99"/>
    <w:rsid w:val="007F231D"/>
    <w:rPr>
      <w:rFonts w:ascii="標楷體" w:eastAsia="標楷體" w:hAnsi="標楷體"/>
      <w:sz w:val="32"/>
      <w:szCs w:val="32"/>
    </w:rPr>
  </w:style>
  <w:style w:type="paragraph" w:styleId="aa">
    <w:name w:val="Closing"/>
    <w:basedOn w:val="a"/>
    <w:link w:val="ab"/>
    <w:uiPriority w:val="99"/>
    <w:unhideWhenUsed/>
    <w:rsid w:val="007F231D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b">
    <w:name w:val="結語 字元"/>
    <w:basedOn w:val="a0"/>
    <w:link w:val="aa"/>
    <w:uiPriority w:val="99"/>
    <w:rsid w:val="007F231D"/>
    <w:rPr>
      <w:rFonts w:ascii="標楷體" w:eastAsia="標楷體" w:hAnsi="標楷體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E1AC6-805F-407D-B5A5-138A54B8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AFAA-10820</dc:creator>
  <cp:lastModifiedBy>AFAA-10820</cp:lastModifiedBy>
  <cp:revision>17</cp:revision>
  <dcterms:created xsi:type="dcterms:W3CDTF">2018-09-14T05:45:00Z</dcterms:created>
  <dcterms:modified xsi:type="dcterms:W3CDTF">2019-02-20T01:56:00Z</dcterms:modified>
</cp:coreProperties>
</file>