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FF7" w:rsidRDefault="00EA5C97" w:rsidP="00D523FF">
      <w:pPr>
        <w:spacing w:line="240" w:lineRule="auto"/>
      </w:pPr>
      <w:r>
        <w:rPr>
          <w:rFonts w:ascii="標楷體" w:eastAsia="標楷體" w:hAnsi="標楷體" w:cs="新細明體"/>
          <w:b/>
          <w:color w:val="000000"/>
          <w:spacing w:val="-1"/>
          <w:sz w:val="36"/>
          <w:szCs w:val="32"/>
        </w:rPr>
        <w:t>臺北市補助工商團體及廠商海外參展計畫</w:t>
      </w:r>
    </w:p>
    <w:p w:rsidR="00E71FF7" w:rsidRDefault="00EA5C97" w:rsidP="00D523FF">
      <w:pPr>
        <w:spacing w:line="240" w:lineRule="auto"/>
      </w:pPr>
      <w:r>
        <w:rPr>
          <w:rFonts w:ascii="標楷體" w:eastAsia="標楷體" w:hAnsi="標楷體" w:cs="新細明體"/>
          <w:b/>
          <w:color w:val="000000"/>
          <w:spacing w:val="-2"/>
          <w:sz w:val="28"/>
          <w:szCs w:val="32"/>
        </w:rPr>
        <w:t xml:space="preserve">　　　　　　　　　　　　　　　</w:t>
      </w:r>
      <w:proofErr w:type="gramStart"/>
      <w:r w:rsidR="002049E5">
        <w:rPr>
          <w:rFonts w:ascii="標楷體" w:eastAsia="標楷體" w:hAnsi="標楷體" w:cs="新細明體" w:hint="eastAsia"/>
          <w:b/>
          <w:color w:val="000000"/>
          <w:spacing w:val="-2"/>
          <w:sz w:val="28"/>
          <w:szCs w:val="32"/>
        </w:rPr>
        <w:t>110</w:t>
      </w:r>
      <w:proofErr w:type="gramEnd"/>
      <w:r w:rsidR="002049E5">
        <w:rPr>
          <w:rFonts w:ascii="標楷體" w:eastAsia="標楷體" w:hAnsi="標楷體" w:cs="新細明體" w:hint="eastAsia"/>
          <w:b/>
          <w:color w:val="000000"/>
          <w:spacing w:val="-2"/>
          <w:sz w:val="28"/>
          <w:szCs w:val="32"/>
        </w:rPr>
        <w:t>年度</w:t>
      </w:r>
      <w:r>
        <w:rPr>
          <w:rFonts w:ascii="標楷體" w:eastAsia="標楷體" w:hAnsi="標楷體" w:cs="新細明體"/>
          <w:b/>
          <w:color w:val="000000"/>
          <w:spacing w:val="-2"/>
          <w:sz w:val="28"/>
          <w:szCs w:val="32"/>
        </w:rPr>
        <w:t>因應</w:t>
      </w:r>
      <w:r>
        <w:rPr>
          <w:rFonts w:ascii="標楷體" w:eastAsia="標楷體" w:hAnsi="標楷體" w:cs="新細明體"/>
          <w:b/>
          <w:color w:val="000000"/>
          <w:spacing w:val="-1"/>
          <w:sz w:val="28"/>
          <w:szCs w:val="32"/>
        </w:rPr>
        <w:t>嚴重特殊傳染性肺炎(COVID-19)</w:t>
      </w:r>
      <w:r>
        <w:rPr>
          <w:rFonts w:ascii="標楷體" w:eastAsia="標楷體" w:hAnsi="標楷體" w:cs="新細明體"/>
          <w:b/>
          <w:color w:val="000000"/>
          <w:spacing w:val="-2"/>
          <w:sz w:val="28"/>
          <w:szCs w:val="32"/>
        </w:rPr>
        <w:t>影響</w:t>
      </w:r>
      <w:r w:rsidR="002049E5">
        <w:rPr>
          <w:rFonts w:ascii="標楷體" w:eastAsia="標楷體" w:hAnsi="標楷體" w:cs="新細明體"/>
          <w:b/>
          <w:color w:val="000000"/>
          <w:spacing w:val="-1"/>
          <w:sz w:val="28"/>
          <w:szCs w:val="32"/>
        </w:rPr>
        <w:t xml:space="preserve">之彈性處理原則　　　　　　</w:t>
      </w:r>
      <w:r>
        <w:rPr>
          <w:rFonts w:ascii="標楷體" w:eastAsia="標楷體" w:hAnsi="標楷體" w:cs="新細明體"/>
          <w:b/>
          <w:color w:val="000000"/>
          <w:spacing w:val="-1"/>
          <w:sz w:val="28"/>
          <w:szCs w:val="32"/>
        </w:rPr>
        <w:t xml:space="preserve">　</w:t>
      </w:r>
      <w:r>
        <w:rPr>
          <w:rFonts w:ascii="標楷體" w:eastAsia="標楷體" w:hAnsi="標楷體" w:cs="新細明體"/>
          <w:b/>
          <w:color w:val="000000"/>
          <w:spacing w:val="-1"/>
          <w:szCs w:val="32"/>
        </w:rPr>
        <w:t>1</w:t>
      </w:r>
      <w:r w:rsidR="00B1359F">
        <w:rPr>
          <w:rFonts w:ascii="標楷體" w:eastAsia="標楷體" w:hAnsi="標楷體" w:cs="新細明體" w:hint="eastAsia"/>
          <w:b/>
          <w:color w:val="000000"/>
          <w:spacing w:val="-1"/>
          <w:szCs w:val="32"/>
        </w:rPr>
        <w:t>10</w:t>
      </w:r>
      <w:r>
        <w:rPr>
          <w:rFonts w:ascii="標楷體" w:eastAsia="標楷體" w:hAnsi="標楷體" w:cs="新細明體"/>
          <w:b/>
          <w:color w:val="000000"/>
          <w:spacing w:val="-1"/>
          <w:szCs w:val="32"/>
        </w:rPr>
        <w:t>年</w:t>
      </w:r>
      <w:r w:rsidR="00D22002">
        <w:rPr>
          <w:rFonts w:ascii="標楷體" w:eastAsia="標楷體" w:hAnsi="標楷體" w:cs="新細明體" w:hint="eastAsia"/>
          <w:b/>
          <w:color w:val="000000"/>
          <w:spacing w:val="-1"/>
          <w:szCs w:val="32"/>
        </w:rPr>
        <w:t>4</w:t>
      </w:r>
      <w:r>
        <w:rPr>
          <w:rFonts w:ascii="標楷體" w:eastAsia="標楷體" w:hAnsi="標楷體" w:cs="新細明體"/>
          <w:b/>
          <w:color w:val="000000"/>
          <w:spacing w:val="-1"/>
          <w:szCs w:val="32"/>
        </w:rPr>
        <w:t>月修訂</w:t>
      </w:r>
    </w:p>
    <w:p w:rsidR="00E71FF7" w:rsidRDefault="00EA5C97">
      <w:pPr>
        <w:pStyle w:val="a5"/>
        <w:numPr>
          <w:ilvl w:val="0"/>
          <w:numId w:val="1"/>
        </w:numPr>
        <w:spacing w:afterLines="50" w:after="184" w:line="240" w:lineRule="auto"/>
        <w:ind w:left="482" w:hanging="482"/>
        <w:jc w:val="left"/>
        <w:rPr>
          <w:rFonts w:ascii="標楷體" w:eastAsia="標楷體" w:hAnsi="標楷體" w:cs="新細明體"/>
          <w:color w:val="000000"/>
          <w:spacing w:val="-1"/>
          <w:sz w:val="28"/>
          <w:szCs w:val="32"/>
        </w:rPr>
      </w:pPr>
      <w:r>
        <w:rPr>
          <w:rFonts w:ascii="標楷體" w:eastAsia="標楷體" w:hAnsi="標楷體" w:cs="新細明體"/>
          <w:color w:val="000000"/>
          <w:spacing w:val="-1"/>
          <w:sz w:val="28"/>
          <w:szCs w:val="32"/>
        </w:rPr>
        <w:t>緣起：</w:t>
      </w:r>
    </w:p>
    <w:p w:rsidR="00E71FF7" w:rsidRDefault="00EA5C97" w:rsidP="00D523FF">
      <w:pPr>
        <w:pStyle w:val="a5"/>
        <w:spacing w:line="240" w:lineRule="auto"/>
        <w:ind w:left="826"/>
        <w:jc w:val="left"/>
        <w:rPr>
          <w:rFonts w:ascii="標楷體" w:eastAsia="標楷體" w:hAnsi="標楷體" w:cs="新細明體"/>
          <w:color w:val="000000"/>
          <w:spacing w:val="-1"/>
          <w:sz w:val="28"/>
          <w:szCs w:val="32"/>
        </w:rPr>
      </w:pPr>
      <w:r>
        <w:rPr>
          <w:rFonts w:ascii="標楷體" w:eastAsia="標楷體" w:hAnsi="標楷體" w:cs="新細明體"/>
          <w:color w:val="000000"/>
          <w:spacing w:val="-1"/>
          <w:sz w:val="28"/>
          <w:szCs w:val="32"/>
        </w:rPr>
        <w:t xml:space="preserve">　本局自102年起辦理「臺北市補助工商團體及廠商海外參展計畫(以下簡稱本計畫)」，補助本市工商團體及廠商海外參展費用，協助廠商拓展對外貿易商機，爭取</w:t>
      </w:r>
      <w:r w:rsidRPr="00141534">
        <w:rPr>
          <w:rFonts w:ascii="標楷體" w:eastAsia="標楷體" w:hAnsi="標楷體" w:cs="新細明體"/>
          <w:spacing w:val="-1"/>
          <w:sz w:val="28"/>
          <w:szCs w:val="32"/>
        </w:rPr>
        <w:t>海外訂單。</w:t>
      </w:r>
      <w:r w:rsidR="0087123D" w:rsidRPr="00141534">
        <w:rPr>
          <w:rFonts w:ascii="標楷體" w:eastAsia="標楷體" w:hAnsi="標楷體" w:cs="新細明體" w:hint="eastAsia"/>
          <w:spacing w:val="-1"/>
          <w:sz w:val="28"/>
          <w:szCs w:val="32"/>
        </w:rPr>
        <w:t>因</w:t>
      </w:r>
      <w:r w:rsidRPr="00141534">
        <w:rPr>
          <w:rFonts w:ascii="標楷體" w:eastAsia="標楷體" w:hAnsi="標楷體" w:cs="新細明體"/>
          <w:spacing w:val="-1"/>
          <w:sz w:val="28"/>
          <w:szCs w:val="32"/>
        </w:rPr>
        <w:t>本(1</w:t>
      </w:r>
      <w:r w:rsidR="00B27D32" w:rsidRPr="00141534">
        <w:rPr>
          <w:rFonts w:ascii="標楷體" w:eastAsia="標楷體" w:hAnsi="標楷體" w:cs="新細明體" w:hint="eastAsia"/>
          <w:spacing w:val="-1"/>
          <w:sz w:val="28"/>
          <w:szCs w:val="32"/>
        </w:rPr>
        <w:t>10</w:t>
      </w:r>
      <w:r w:rsidRPr="00141534">
        <w:rPr>
          <w:rFonts w:ascii="標楷體" w:eastAsia="標楷體" w:hAnsi="標楷體" w:cs="新細明體"/>
          <w:spacing w:val="-1"/>
          <w:sz w:val="28"/>
          <w:szCs w:val="32"/>
        </w:rPr>
        <w:t>)年度</w:t>
      </w:r>
      <w:r w:rsidR="00B27D32" w:rsidRPr="00141534">
        <w:rPr>
          <w:rFonts w:ascii="標楷體" w:eastAsia="標楷體" w:hAnsi="標楷體" w:cs="新細明體" w:hint="eastAsia"/>
          <w:spacing w:val="-1"/>
          <w:sz w:val="28"/>
          <w:szCs w:val="32"/>
        </w:rPr>
        <w:t>仍</w:t>
      </w:r>
      <w:r w:rsidR="0087123D" w:rsidRPr="00141534">
        <w:rPr>
          <w:rFonts w:ascii="標楷體" w:eastAsia="標楷體" w:hAnsi="標楷體" w:cs="新細明體" w:hint="eastAsia"/>
          <w:spacing w:val="-1"/>
          <w:sz w:val="28"/>
          <w:szCs w:val="32"/>
        </w:rPr>
        <w:t>持續受</w:t>
      </w:r>
      <w:r w:rsidRPr="00141534">
        <w:rPr>
          <w:rFonts w:ascii="標楷體" w:eastAsia="標楷體" w:hAnsi="標楷體" w:cs="新細明體"/>
          <w:spacing w:val="-1"/>
          <w:sz w:val="28"/>
          <w:szCs w:val="32"/>
        </w:rPr>
        <w:t>嚴重特殊傳染性肺炎(COVID-19)</w:t>
      </w:r>
      <w:proofErr w:type="gramStart"/>
      <w:r w:rsidRPr="00141534">
        <w:rPr>
          <w:rFonts w:ascii="標楷體" w:eastAsia="標楷體" w:hAnsi="標楷體" w:cs="新細明體"/>
          <w:spacing w:val="-1"/>
          <w:sz w:val="28"/>
          <w:szCs w:val="32"/>
        </w:rPr>
        <w:t>疫</w:t>
      </w:r>
      <w:proofErr w:type="gramEnd"/>
      <w:r w:rsidRPr="00141534">
        <w:rPr>
          <w:rFonts w:ascii="標楷體" w:eastAsia="標楷體" w:hAnsi="標楷體" w:cs="新細明體"/>
          <w:spacing w:val="-1"/>
          <w:sz w:val="28"/>
          <w:szCs w:val="32"/>
        </w:rPr>
        <w:t>情</w:t>
      </w:r>
      <w:r w:rsidR="0087123D" w:rsidRPr="00141534">
        <w:rPr>
          <w:rFonts w:ascii="標楷體" w:eastAsia="標楷體" w:hAnsi="標楷體" w:cs="新細明體" w:hint="eastAsia"/>
          <w:spacing w:val="-1"/>
          <w:sz w:val="28"/>
          <w:szCs w:val="32"/>
        </w:rPr>
        <w:t>影響，</w:t>
      </w:r>
      <w:r w:rsidRPr="00141534">
        <w:rPr>
          <w:rFonts w:ascii="標楷體" w:eastAsia="標楷體" w:hAnsi="標楷體" w:cs="新細明體"/>
          <w:spacing w:val="-1"/>
          <w:sz w:val="28"/>
          <w:szCs w:val="32"/>
        </w:rPr>
        <w:t>致使本市企業難以透過海外參展拓展國際市場，</w:t>
      </w:r>
      <w:proofErr w:type="gramStart"/>
      <w:r w:rsidRPr="00141534">
        <w:rPr>
          <w:rFonts w:ascii="標楷體" w:eastAsia="標楷體" w:hAnsi="標楷體" w:cs="新細明體"/>
          <w:spacing w:val="-1"/>
          <w:sz w:val="28"/>
          <w:szCs w:val="32"/>
        </w:rPr>
        <w:t>爰</w:t>
      </w:r>
      <w:proofErr w:type="gramEnd"/>
      <w:r>
        <w:rPr>
          <w:rFonts w:ascii="標楷體" w:eastAsia="標楷體" w:hAnsi="標楷體" w:cs="新細明體"/>
          <w:color w:val="000000"/>
          <w:spacing w:val="-1"/>
          <w:sz w:val="28"/>
          <w:szCs w:val="32"/>
        </w:rPr>
        <w:t>本局特擬定「因應嚴重特殊傳染性肺炎(COVID-19)影響之彈性處理原則(以下簡稱彈性處理原則)」，放寬本計畫申請須知(以下簡稱申請須知)關於補助案申請、變更或取消等規定，以降低</w:t>
      </w:r>
      <w:proofErr w:type="gramStart"/>
      <w:r>
        <w:rPr>
          <w:rFonts w:ascii="標楷體" w:eastAsia="標楷體" w:hAnsi="標楷體" w:cs="新細明體"/>
          <w:color w:val="000000"/>
          <w:spacing w:val="-1"/>
          <w:sz w:val="28"/>
          <w:szCs w:val="32"/>
        </w:rPr>
        <w:t>疫</w:t>
      </w:r>
      <w:proofErr w:type="gramEnd"/>
      <w:r>
        <w:rPr>
          <w:rFonts w:ascii="標楷體" w:eastAsia="標楷體" w:hAnsi="標楷體" w:cs="新細明體"/>
          <w:color w:val="000000"/>
          <w:spacing w:val="-1"/>
          <w:sz w:val="28"/>
          <w:szCs w:val="32"/>
        </w:rPr>
        <w:t>情對本市外貿企業之衝擊，並使本計畫補助預算得以有效運用。</w:t>
      </w:r>
    </w:p>
    <w:p w:rsidR="00E71FF7" w:rsidRDefault="00215FB1">
      <w:pPr>
        <w:pStyle w:val="a5"/>
        <w:numPr>
          <w:ilvl w:val="0"/>
          <w:numId w:val="1"/>
        </w:numPr>
        <w:spacing w:beforeLines="50" w:before="184" w:line="240" w:lineRule="auto"/>
        <w:ind w:left="482" w:hanging="482"/>
        <w:jc w:val="left"/>
        <w:rPr>
          <w:rFonts w:ascii="標楷體" w:eastAsia="標楷體" w:hAnsi="標楷體" w:cs="新細明體"/>
          <w:color w:val="000000"/>
          <w:spacing w:val="-1"/>
          <w:sz w:val="28"/>
          <w:szCs w:val="32"/>
        </w:rPr>
      </w:pPr>
      <w:r>
        <w:rPr>
          <w:rFonts w:ascii="標楷體" w:eastAsia="標楷體" w:hAnsi="標楷體" w:cs="新細明體" w:hint="eastAsia"/>
          <w:color w:val="000000"/>
          <w:spacing w:val="-1"/>
          <w:sz w:val="28"/>
          <w:szCs w:val="32"/>
        </w:rPr>
        <w:t>增列申請補助類別</w:t>
      </w:r>
      <w:r w:rsidR="00EA5C97">
        <w:rPr>
          <w:rFonts w:ascii="標楷體" w:eastAsia="標楷體" w:hAnsi="標楷體" w:cs="新細明體"/>
          <w:color w:val="000000"/>
          <w:spacing w:val="-1"/>
          <w:sz w:val="28"/>
          <w:szCs w:val="32"/>
        </w:rPr>
        <w:t>：</w:t>
      </w:r>
    </w:p>
    <w:tbl>
      <w:tblPr>
        <w:tblW w:w="5000" w:type="pct"/>
        <w:tblCellMar>
          <w:left w:w="10" w:type="dxa"/>
          <w:right w:w="10" w:type="dxa"/>
        </w:tblCellMar>
        <w:tblLook w:val="0000" w:firstRow="0" w:lastRow="0" w:firstColumn="0" w:lastColumn="0" w:noHBand="0" w:noVBand="0"/>
      </w:tblPr>
      <w:tblGrid>
        <w:gridCol w:w="459"/>
        <w:gridCol w:w="1110"/>
        <w:gridCol w:w="8857"/>
        <w:gridCol w:w="3858"/>
        <w:gridCol w:w="1566"/>
      </w:tblGrid>
      <w:tr w:rsidR="00EE0945" w:rsidRPr="00F33736" w:rsidTr="001E6D01">
        <w:tc>
          <w:tcPr>
            <w:tcW w:w="145"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5F6EA3" w:rsidRPr="00F33736" w:rsidRDefault="005F6EA3" w:rsidP="00D523FF">
            <w:pPr>
              <w:spacing w:line="240" w:lineRule="auto"/>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項次</w:t>
            </w:r>
          </w:p>
        </w:tc>
        <w:tc>
          <w:tcPr>
            <w:tcW w:w="350"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5F6EA3" w:rsidRPr="00F33736" w:rsidRDefault="005F6EA3" w:rsidP="00D523FF">
            <w:pPr>
              <w:spacing w:line="240" w:lineRule="auto"/>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申請補助</w:t>
            </w:r>
            <w:r>
              <w:rPr>
                <w:rFonts w:ascii="標楷體" w:eastAsia="標楷體" w:hAnsi="標楷體" w:cs="新細明體" w:hint="eastAsia"/>
                <w:color w:val="000000"/>
                <w:spacing w:val="-1"/>
                <w:szCs w:val="32"/>
              </w:rPr>
              <w:t>類別</w:t>
            </w:r>
          </w:p>
        </w:tc>
        <w:tc>
          <w:tcPr>
            <w:tcW w:w="2794"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F6EA3" w:rsidRPr="00F33736" w:rsidRDefault="005F6EA3" w:rsidP="00323354">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補助內容及核銷規定</w:t>
            </w:r>
          </w:p>
        </w:tc>
        <w:tc>
          <w:tcPr>
            <w:tcW w:w="1217" w:type="pct"/>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5F6EA3" w:rsidRPr="00F33736" w:rsidRDefault="005F6EA3">
            <w:pPr>
              <w:spacing w:line="240" w:lineRule="auto"/>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補助金額上限</w:t>
            </w:r>
          </w:p>
        </w:tc>
        <w:tc>
          <w:tcPr>
            <w:tcW w:w="494" w:type="pct"/>
            <w:tcBorders>
              <w:top w:val="single" w:sz="4" w:space="0" w:color="000000"/>
              <w:left w:val="single" w:sz="4" w:space="0" w:color="000000"/>
              <w:bottom w:val="single" w:sz="4" w:space="0" w:color="000000"/>
              <w:right w:val="single" w:sz="4" w:space="0" w:color="000000"/>
            </w:tcBorders>
            <w:shd w:val="clear" w:color="auto" w:fill="D0CECE"/>
          </w:tcPr>
          <w:p w:rsidR="00EE0945" w:rsidRDefault="00534457" w:rsidP="00D523FF">
            <w:pPr>
              <w:spacing w:line="240" w:lineRule="auto"/>
              <w:rPr>
                <w:rFonts w:ascii="標楷體" w:eastAsia="標楷體" w:hAnsi="標楷體" w:cs="新細明體"/>
                <w:color w:val="000000"/>
                <w:spacing w:val="-1"/>
                <w:szCs w:val="32"/>
              </w:rPr>
            </w:pPr>
            <w:r>
              <w:rPr>
                <w:rFonts w:ascii="標楷體" w:eastAsia="標楷體" w:hAnsi="標楷體" w:cs="新細明體"/>
                <w:color w:val="000000"/>
                <w:spacing w:val="-1"/>
                <w:szCs w:val="32"/>
              </w:rPr>
              <w:t>申請件數</w:t>
            </w:r>
          </w:p>
          <w:p w:rsidR="005F6EA3" w:rsidRPr="00F33736" w:rsidRDefault="00534457" w:rsidP="00D523FF">
            <w:pPr>
              <w:spacing w:line="240" w:lineRule="auto"/>
              <w:rPr>
                <w:rFonts w:ascii="標楷體" w:eastAsia="標楷體" w:hAnsi="標楷體" w:cs="新細明體"/>
                <w:color w:val="000000"/>
                <w:spacing w:val="-1"/>
                <w:szCs w:val="32"/>
              </w:rPr>
            </w:pPr>
            <w:r>
              <w:rPr>
                <w:rFonts w:ascii="標楷體" w:eastAsia="標楷體" w:hAnsi="標楷體" w:cs="新細明體"/>
                <w:color w:val="000000"/>
                <w:spacing w:val="-1"/>
                <w:szCs w:val="32"/>
              </w:rPr>
              <w:t>限制</w:t>
            </w:r>
          </w:p>
        </w:tc>
      </w:tr>
      <w:tr w:rsidR="00EE0945" w:rsidRPr="00F33736" w:rsidTr="00EE0945">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9466AB" w:rsidRDefault="00CC6FAA" w:rsidP="005F6EA3">
            <w:pPr>
              <w:spacing w:line="240" w:lineRule="auto"/>
              <w:rPr>
                <w:rFonts w:ascii="標楷體" w:eastAsia="標楷體" w:hAnsi="標楷體" w:cs="新細明體"/>
                <w:color w:val="000000"/>
                <w:spacing w:val="-1"/>
                <w:szCs w:val="32"/>
              </w:rPr>
            </w:pPr>
            <w:r w:rsidRPr="009466AB">
              <w:rPr>
                <w:rFonts w:ascii="標楷體" w:eastAsia="標楷體" w:hAnsi="標楷體" w:cs="新細明體"/>
                <w:color w:val="000000"/>
                <w:spacing w:val="-1"/>
                <w:szCs w:val="32"/>
              </w:rPr>
              <w:t>1</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F33736" w:rsidRDefault="00CC6FAA" w:rsidP="0087123D">
            <w:pPr>
              <w:spacing w:line="240" w:lineRule="auto"/>
              <w:jc w:val="both"/>
              <w:rPr>
                <w:rFonts w:ascii="標楷體" w:eastAsia="標楷體" w:hAnsi="標楷體" w:cs="新細明體"/>
                <w:b/>
                <w:color w:val="000000"/>
                <w:spacing w:val="-1"/>
                <w:szCs w:val="32"/>
              </w:rPr>
            </w:pPr>
            <w:r w:rsidRPr="00F33736">
              <w:rPr>
                <w:rFonts w:ascii="標楷體" w:eastAsia="標楷體" w:hAnsi="標楷體" w:cs="新細明體"/>
                <w:b/>
                <w:color w:val="000000"/>
                <w:spacing w:val="-1"/>
                <w:szCs w:val="32"/>
              </w:rPr>
              <w:t>海外參展(實體</w:t>
            </w:r>
            <w:r w:rsidR="00047163">
              <w:rPr>
                <w:rFonts w:ascii="標楷體" w:eastAsia="標楷體" w:hAnsi="標楷體" w:cs="新細明體" w:hint="eastAsia"/>
                <w:b/>
                <w:color w:val="000000"/>
                <w:spacing w:val="-1"/>
                <w:szCs w:val="32"/>
              </w:rPr>
              <w:t>展覽</w:t>
            </w:r>
            <w:r w:rsidRPr="00F33736">
              <w:rPr>
                <w:rFonts w:ascii="標楷體" w:eastAsia="標楷體" w:hAnsi="標楷體" w:cs="新細明體"/>
                <w:b/>
                <w:color w:val="000000"/>
                <w:spacing w:val="-1"/>
                <w:szCs w:val="32"/>
              </w:rPr>
              <w:t>)</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FAA" w:rsidRPr="000F65D4" w:rsidRDefault="00CC6FAA" w:rsidP="005F6EA3">
            <w:pPr>
              <w:pStyle w:val="a5"/>
              <w:numPr>
                <w:ilvl w:val="0"/>
                <w:numId w:val="2"/>
              </w:numPr>
              <w:spacing w:line="240" w:lineRule="auto"/>
              <w:ind w:left="744" w:hanging="744"/>
              <w:jc w:val="left"/>
              <w:rPr>
                <w:rFonts w:ascii="標楷體" w:eastAsia="標楷體" w:hAnsi="標楷體" w:cs="新細明體"/>
                <w:spacing w:val="-1"/>
                <w:szCs w:val="32"/>
              </w:rPr>
            </w:pPr>
            <w:r w:rsidRPr="000F65D4">
              <w:rPr>
                <w:rFonts w:ascii="標楷體" w:eastAsia="標楷體" w:hAnsi="標楷體" w:cs="新細明體"/>
                <w:spacing w:val="-1"/>
                <w:szCs w:val="32"/>
              </w:rPr>
              <w:t>實體展覽：同申請須知之現行規定。</w:t>
            </w:r>
          </w:p>
          <w:p w:rsidR="00CC6FAA" w:rsidRPr="000F65D4" w:rsidRDefault="00CC6FAA" w:rsidP="00D311B7">
            <w:pPr>
              <w:pStyle w:val="a5"/>
              <w:numPr>
                <w:ilvl w:val="0"/>
                <w:numId w:val="2"/>
              </w:numPr>
              <w:spacing w:line="240" w:lineRule="auto"/>
              <w:ind w:left="744" w:hanging="744"/>
              <w:jc w:val="left"/>
              <w:rPr>
                <w:rFonts w:ascii="標楷體" w:eastAsia="標楷體" w:hAnsi="標楷體" w:cs="新細明體"/>
                <w:spacing w:val="-1"/>
                <w:szCs w:val="32"/>
              </w:rPr>
            </w:pPr>
            <w:r w:rsidRPr="000F65D4">
              <w:rPr>
                <w:rFonts w:ascii="標楷體" w:eastAsia="標楷體" w:hAnsi="標楷體"/>
              </w:rPr>
              <w:t>如因不可抗力因素(如</w:t>
            </w:r>
            <w:proofErr w:type="gramStart"/>
            <w:r w:rsidRPr="000F65D4">
              <w:rPr>
                <w:rFonts w:ascii="標楷體" w:eastAsia="標楷體" w:hAnsi="標楷體"/>
              </w:rPr>
              <w:t>疫</w:t>
            </w:r>
            <w:proofErr w:type="gramEnd"/>
            <w:r w:rsidRPr="000F65D4">
              <w:rPr>
                <w:rFonts w:ascii="標楷體" w:eastAsia="標楷體" w:hAnsi="標楷體"/>
              </w:rPr>
              <w:t>情、天災、戰爭、暴亂、禁運、政府法令限制…等)影響，致使本市廠商難以前往海外參展時，廠商得以</w:t>
            </w:r>
            <w:r w:rsidRPr="000F65D4">
              <w:rPr>
                <w:rFonts w:ascii="標楷體" w:eastAsia="標楷體" w:hAnsi="標楷體"/>
                <w:b/>
                <w:u w:val="single"/>
              </w:rPr>
              <w:t>型錄或商品形式</w:t>
            </w:r>
            <w:r w:rsidRPr="000F65D4">
              <w:rPr>
                <w:rFonts w:ascii="標楷體" w:eastAsia="標楷體" w:hAnsi="標楷體"/>
              </w:rPr>
              <w:t>於攤位展出，或</w:t>
            </w:r>
            <w:r w:rsidRPr="000F65D4">
              <w:rPr>
                <w:rFonts w:ascii="標楷體" w:eastAsia="標楷體" w:hAnsi="標楷體"/>
                <w:b/>
                <w:u w:val="single"/>
              </w:rPr>
              <w:t>指定當地專人</w:t>
            </w:r>
            <w:r w:rsidRPr="000F65D4">
              <w:rPr>
                <w:rFonts w:ascii="標楷體" w:eastAsia="標楷體" w:hAnsi="標楷體"/>
              </w:rPr>
              <w:t>(如當地分公司/代理商/聘請翻譯人員/工讀生/臨時人員)於現場攤位服務而無須安排國內員工到場</w:t>
            </w:r>
            <w:r w:rsidR="005C2C3A" w:rsidRPr="000F65D4">
              <w:rPr>
                <w:rFonts w:ascii="標楷體" w:eastAsia="標楷體" w:hAnsi="標楷體"/>
              </w:rPr>
              <w:t>，</w:t>
            </w:r>
            <w:r w:rsidR="005C2C3A" w:rsidRPr="000F65D4">
              <w:rPr>
                <w:rFonts w:ascii="標楷體" w:eastAsia="標楷體" w:hAnsi="標楷體" w:hint="eastAsia"/>
              </w:rPr>
              <w:t>視同本項補助類別</w:t>
            </w:r>
            <w:r w:rsidRPr="000F65D4">
              <w:rPr>
                <w:rFonts w:ascii="標楷體" w:eastAsia="標楷體" w:hAnsi="標楷體" w:cs="新細明體"/>
                <w:spacing w:val="-1"/>
                <w:szCs w:val="32"/>
              </w:rPr>
              <w:t>。</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FAA" w:rsidRPr="000F65D4" w:rsidRDefault="00CC6FAA" w:rsidP="00534457">
            <w:pPr>
              <w:spacing w:line="240" w:lineRule="auto"/>
              <w:jc w:val="left"/>
              <w:rPr>
                <w:rFonts w:ascii="標楷體" w:eastAsia="標楷體" w:hAnsi="標楷體"/>
              </w:rPr>
            </w:pPr>
            <w:r w:rsidRPr="000F65D4">
              <w:rPr>
                <w:rFonts w:ascii="標楷體" w:eastAsia="標楷體" w:hAnsi="標楷體" w:cs="新細明體"/>
                <w:spacing w:val="-1"/>
                <w:szCs w:val="32"/>
              </w:rPr>
              <w:t>同申請須知之現行規定</w:t>
            </w:r>
          </w:p>
        </w:tc>
        <w:tc>
          <w:tcPr>
            <w:tcW w:w="494" w:type="pct"/>
            <w:vMerge w:val="restart"/>
            <w:tcBorders>
              <w:top w:val="single" w:sz="4" w:space="0" w:color="000000"/>
              <w:left w:val="single" w:sz="4" w:space="0" w:color="000000"/>
              <w:right w:val="single" w:sz="4" w:space="0" w:color="000000"/>
            </w:tcBorders>
          </w:tcPr>
          <w:p w:rsidR="00CC6FAA" w:rsidRDefault="00CC6FAA" w:rsidP="00EE0945">
            <w:pPr>
              <w:pStyle w:val="a5"/>
              <w:numPr>
                <w:ilvl w:val="0"/>
                <w:numId w:val="18"/>
              </w:numPr>
              <w:spacing w:line="240" w:lineRule="auto"/>
              <w:ind w:left="271" w:hanging="271"/>
              <w:jc w:val="left"/>
              <w:rPr>
                <w:rFonts w:ascii="標楷體" w:eastAsia="標楷體" w:hAnsi="標楷體"/>
                <w:color w:val="000000"/>
              </w:rPr>
            </w:pPr>
            <w:r>
              <w:rPr>
                <w:rFonts w:ascii="標楷體" w:eastAsia="標楷體" w:hAnsi="標楷體"/>
                <w:color w:val="000000"/>
              </w:rPr>
              <w:t>工商團體每年度以合計申請二案為限。</w:t>
            </w:r>
          </w:p>
          <w:p w:rsidR="00CC6FAA" w:rsidRDefault="00CC6FAA" w:rsidP="00EE0945">
            <w:pPr>
              <w:pStyle w:val="a5"/>
              <w:numPr>
                <w:ilvl w:val="0"/>
                <w:numId w:val="18"/>
              </w:numPr>
              <w:spacing w:line="240" w:lineRule="auto"/>
              <w:ind w:left="271" w:hanging="271"/>
              <w:jc w:val="left"/>
              <w:rPr>
                <w:rFonts w:ascii="標楷體" w:eastAsia="標楷體" w:hAnsi="標楷體"/>
                <w:color w:val="000000"/>
              </w:rPr>
            </w:pPr>
            <w:r>
              <w:rPr>
                <w:rFonts w:ascii="標楷體" w:eastAsia="標楷體" w:hAnsi="標楷體"/>
                <w:color w:val="000000"/>
              </w:rPr>
              <w:t>本市廠商每年度以合計申請一案為限。</w:t>
            </w:r>
          </w:p>
          <w:p w:rsidR="00CC6FAA" w:rsidRPr="00830809" w:rsidRDefault="00CC6FAA" w:rsidP="00EE0945">
            <w:pPr>
              <w:pStyle w:val="a5"/>
              <w:numPr>
                <w:ilvl w:val="0"/>
                <w:numId w:val="18"/>
              </w:numPr>
              <w:spacing w:line="240" w:lineRule="auto"/>
              <w:ind w:left="271" w:hanging="271"/>
              <w:jc w:val="left"/>
              <w:rPr>
                <w:rFonts w:ascii="標楷體" w:eastAsia="標楷體" w:hAnsi="標楷體"/>
                <w:color w:val="000000"/>
              </w:rPr>
            </w:pPr>
            <w:r w:rsidRPr="00830809">
              <w:rPr>
                <w:rFonts w:ascii="標楷體" w:eastAsia="標楷體" w:hAnsi="標楷體"/>
                <w:color w:val="000000"/>
              </w:rPr>
              <w:t>已參加工商團體組團參展之本市廠商，不得再以個別廠商名義取得同一展覽之補</w:t>
            </w:r>
            <w:r w:rsidRPr="00830809">
              <w:rPr>
                <w:rFonts w:ascii="標楷體" w:eastAsia="標楷體" w:hAnsi="標楷體"/>
                <w:color w:val="000000"/>
              </w:rPr>
              <w:lastRenderedPageBreak/>
              <w:t>助。</w:t>
            </w:r>
          </w:p>
        </w:tc>
      </w:tr>
      <w:tr w:rsidR="00EE0945" w:rsidRPr="00F33736" w:rsidTr="00EE0945">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9466AB" w:rsidRDefault="00CC6FAA" w:rsidP="005F6EA3">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2</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F33736" w:rsidRDefault="00CC6FAA" w:rsidP="005F6EA3">
            <w:pPr>
              <w:spacing w:line="240" w:lineRule="auto"/>
              <w:jc w:val="both"/>
              <w:rPr>
                <w:rFonts w:ascii="標楷體" w:eastAsia="標楷體" w:hAnsi="標楷體" w:cs="新細明體"/>
                <w:b/>
                <w:color w:val="000000"/>
                <w:spacing w:val="-1"/>
                <w:szCs w:val="32"/>
              </w:rPr>
            </w:pPr>
            <w:r w:rsidRPr="00F33736">
              <w:rPr>
                <w:rFonts w:ascii="標楷體" w:eastAsia="標楷體" w:hAnsi="標楷體" w:cs="新細明體"/>
                <w:b/>
                <w:color w:val="000000"/>
                <w:spacing w:val="-1"/>
                <w:szCs w:val="32"/>
              </w:rPr>
              <w:t>海外參展</w:t>
            </w:r>
            <w:r>
              <w:rPr>
                <w:rFonts w:ascii="標楷體" w:eastAsia="標楷體" w:hAnsi="標楷體" w:cs="新細明體" w:hint="eastAsia"/>
                <w:b/>
                <w:color w:val="000000"/>
                <w:spacing w:val="-1"/>
                <w:szCs w:val="32"/>
              </w:rPr>
              <w:t>(</w:t>
            </w:r>
            <w:proofErr w:type="gramStart"/>
            <w:r w:rsidRPr="00F33736">
              <w:rPr>
                <w:rFonts w:ascii="標楷體" w:eastAsia="標楷體" w:hAnsi="標楷體" w:cs="新細明體"/>
                <w:b/>
                <w:color w:val="000000"/>
                <w:spacing w:val="-1"/>
                <w:szCs w:val="32"/>
              </w:rPr>
              <w:t>線上</w:t>
            </w:r>
            <w:r w:rsidR="00047163">
              <w:rPr>
                <w:rFonts w:ascii="標楷體" w:eastAsia="標楷體" w:hAnsi="標楷體" w:cs="新細明體" w:hint="eastAsia"/>
                <w:b/>
                <w:color w:val="000000"/>
                <w:spacing w:val="-1"/>
                <w:szCs w:val="32"/>
              </w:rPr>
              <w:t>展覽</w:t>
            </w:r>
            <w:proofErr w:type="gramEnd"/>
            <w:r>
              <w:rPr>
                <w:rFonts w:ascii="標楷體" w:eastAsia="標楷體" w:hAnsi="標楷體" w:cs="新細明體" w:hint="eastAsia"/>
                <w:b/>
                <w:color w:val="000000"/>
                <w:spacing w:val="-1"/>
                <w:szCs w:val="32"/>
              </w:rPr>
              <w:t>)</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3824" w:rsidRPr="000F65D4" w:rsidRDefault="00A03824" w:rsidP="001E6D01">
            <w:pPr>
              <w:pStyle w:val="a5"/>
              <w:numPr>
                <w:ilvl w:val="0"/>
                <w:numId w:val="29"/>
              </w:numPr>
              <w:spacing w:line="240" w:lineRule="auto"/>
              <w:ind w:left="744" w:hanging="744"/>
              <w:jc w:val="left"/>
              <w:rPr>
                <w:rFonts w:ascii="標楷體" w:eastAsia="標楷體" w:hAnsi="標楷體" w:cs="新細明體"/>
                <w:spacing w:val="-1"/>
                <w:szCs w:val="32"/>
              </w:rPr>
            </w:pPr>
            <w:proofErr w:type="gramStart"/>
            <w:r w:rsidRPr="000F65D4">
              <w:rPr>
                <w:rFonts w:ascii="標楷體" w:eastAsia="標楷體" w:hAnsi="標楷體" w:cs="新細明體" w:hint="eastAsia"/>
                <w:spacing w:val="-1"/>
                <w:szCs w:val="32"/>
              </w:rPr>
              <w:t>線上</w:t>
            </w:r>
            <w:r w:rsidR="00323354" w:rsidRPr="000F65D4">
              <w:rPr>
                <w:rFonts w:ascii="標楷體" w:eastAsia="標楷體" w:hAnsi="標楷體" w:cs="新細明體" w:hint="eastAsia"/>
                <w:spacing w:val="-1"/>
                <w:szCs w:val="32"/>
              </w:rPr>
              <w:t>展覽</w:t>
            </w:r>
            <w:proofErr w:type="gramEnd"/>
            <w:r w:rsidR="00323354" w:rsidRPr="000F65D4">
              <w:rPr>
                <w:rFonts w:ascii="標楷體" w:eastAsia="標楷體" w:hAnsi="標楷體" w:cs="新細明體" w:hint="eastAsia"/>
                <w:spacing w:val="-1"/>
                <w:szCs w:val="32"/>
              </w:rPr>
              <w:t>：</w:t>
            </w:r>
            <w:proofErr w:type="gramStart"/>
            <w:r w:rsidRPr="000F65D4">
              <w:rPr>
                <w:rFonts w:ascii="標楷體" w:eastAsia="標楷體" w:hAnsi="標楷體" w:cs="新細明體" w:hint="eastAsia"/>
                <w:spacing w:val="-1"/>
                <w:szCs w:val="32"/>
              </w:rPr>
              <w:t>線上</w:t>
            </w:r>
            <w:r w:rsidR="00323354" w:rsidRPr="000F65D4">
              <w:rPr>
                <w:rFonts w:ascii="標楷體" w:eastAsia="標楷體" w:hAnsi="標楷體" w:cs="新細明體" w:hint="eastAsia"/>
                <w:spacing w:val="-1"/>
                <w:szCs w:val="32"/>
              </w:rPr>
              <w:t>展覽</w:t>
            </w:r>
            <w:proofErr w:type="gramEnd"/>
            <w:r w:rsidR="00323354" w:rsidRPr="000F65D4">
              <w:rPr>
                <w:rFonts w:ascii="標楷體" w:eastAsia="標楷體" w:hAnsi="標楷體" w:cs="新細明體" w:hint="eastAsia"/>
                <w:spacing w:val="-1"/>
                <w:szCs w:val="32"/>
              </w:rPr>
              <w:t>應</w:t>
            </w:r>
            <w:r w:rsidR="006B0720">
              <w:rPr>
                <w:rFonts w:ascii="標楷體" w:eastAsia="標楷體" w:hAnsi="標楷體" w:cs="新細明體" w:hint="eastAsia"/>
                <w:spacing w:val="-1"/>
                <w:szCs w:val="32"/>
              </w:rPr>
              <w:t>至少</w:t>
            </w:r>
            <w:r w:rsidR="00323354" w:rsidRPr="000F65D4">
              <w:rPr>
                <w:rFonts w:ascii="標楷體" w:eastAsia="標楷體" w:hAnsi="標楷體" w:cs="新細明體" w:hint="eastAsia"/>
                <w:spacing w:val="-1"/>
                <w:szCs w:val="32"/>
              </w:rPr>
              <w:t>有</w:t>
            </w:r>
            <w:r w:rsidR="006B0720">
              <w:rPr>
                <w:rFonts w:ascii="標楷體" w:eastAsia="標楷體" w:hAnsi="標楷體" w:cs="新細明體" w:hint="eastAsia"/>
                <w:spacing w:val="-1"/>
                <w:szCs w:val="32"/>
              </w:rPr>
              <w:t>來</w:t>
            </w:r>
            <w:r w:rsidRPr="000F65D4">
              <w:rPr>
                <w:rFonts w:ascii="標楷體" w:eastAsia="標楷體" w:hAnsi="標楷體" w:cs="新細明體" w:hint="eastAsia"/>
                <w:spacing w:val="-1"/>
                <w:szCs w:val="32"/>
              </w:rPr>
              <w:t>自</w:t>
            </w:r>
            <w:r w:rsidR="006B0720">
              <w:rPr>
                <w:rFonts w:ascii="標楷體" w:eastAsia="標楷體" w:hAnsi="標楷體" w:cs="新細明體" w:hint="eastAsia"/>
                <w:spacing w:val="-1"/>
                <w:szCs w:val="32"/>
              </w:rPr>
              <w:t>六</w:t>
            </w:r>
            <w:r w:rsidRPr="000F65D4">
              <w:rPr>
                <w:rFonts w:ascii="標楷體" w:eastAsia="標楷體" w:hAnsi="標楷體" w:cs="新細明體" w:hint="eastAsia"/>
                <w:spacing w:val="-1"/>
                <w:szCs w:val="32"/>
              </w:rPr>
              <w:t>個以上國家或地區之</w:t>
            </w:r>
            <w:r w:rsidR="00323354" w:rsidRPr="000F65D4">
              <w:rPr>
                <w:rFonts w:ascii="標楷體" w:eastAsia="標楷體" w:hAnsi="標楷體" w:cs="新細明體" w:hint="eastAsia"/>
                <w:spacing w:val="-1"/>
                <w:szCs w:val="32"/>
              </w:rPr>
              <w:t>廠商參展</w:t>
            </w:r>
            <w:r w:rsidRPr="000F65D4">
              <w:rPr>
                <w:rFonts w:ascii="標楷體" w:eastAsia="標楷體" w:hAnsi="標楷體" w:cs="新細明體" w:hint="eastAsia"/>
                <w:spacing w:val="-1"/>
                <w:szCs w:val="32"/>
              </w:rPr>
              <w:t>，</w:t>
            </w:r>
            <w:proofErr w:type="gramStart"/>
            <w:r w:rsidRPr="000F65D4">
              <w:rPr>
                <w:rFonts w:ascii="標楷體" w:eastAsia="標楷體" w:hAnsi="標楷體" w:cs="新細明體" w:hint="eastAsia"/>
                <w:spacing w:val="-1"/>
                <w:szCs w:val="32"/>
              </w:rPr>
              <w:t>另線上</w:t>
            </w:r>
            <w:proofErr w:type="gramEnd"/>
            <w:r w:rsidRPr="000F65D4">
              <w:rPr>
                <w:rFonts w:ascii="標楷體" w:eastAsia="標楷體" w:hAnsi="標楷體" w:cs="新細明體" w:hint="eastAsia"/>
                <w:spacing w:val="-1"/>
                <w:szCs w:val="32"/>
              </w:rPr>
              <w:t>展覽</w:t>
            </w:r>
            <w:r w:rsidR="00323354" w:rsidRPr="000F65D4">
              <w:rPr>
                <w:rFonts w:ascii="標楷體" w:eastAsia="標楷體" w:hAnsi="標楷體" w:cs="新細明體" w:hint="eastAsia"/>
                <w:spacing w:val="-1"/>
                <w:szCs w:val="32"/>
              </w:rPr>
              <w:t>應</w:t>
            </w:r>
            <w:r w:rsidRPr="000F65D4">
              <w:rPr>
                <w:rFonts w:ascii="標楷體" w:eastAsia="標楷體" w:hAnsi="標楷體" w:cs="新細明體" w:hint="eastAsia"/>
                <w:spacing w:val="-1"/>
                <w:szCs w:val="32"/>
              </w:rPr>
              <w:t>有明確之展期、展名、展</w:t>
            </w:r>
            <w:proofErr w:type="gramStart"/>
            <w:r w:rsidRPr="000F65D4">
              <w:rPr>
                <w:rFonts w:ascii="標楷體" w:eastAsia="標楷體" w:hAnsi="標楷體" w:cs="新細明體" w:hint="eastAsia"/>
                <w:spacing w:val="-1"/>
                <w:szCs w:val="32"/>
              </w:rPr>
              <w:t>品線上</w:t>
            </w:r>
            <w:proofErr w:type="gramEnd"/>
            <w:r w:rsidRPr="000F65D4">
              <w:rPr>
                <w:rFonts w:ascii="標楷體" w:eastAsia="標楷體" w:hAnsi="標楷體" w:cs="新細明體" w:hint="eastAsia"/>
                <w:spacing w:val="-1"/>
                <w:szCs w:val="32"/>
              </w:rPr>
              <w:t>瀏覽</w:t>
            </w:r>
            <w:r w:rsidR="00323354" w:rsidRPr="000F65D4">
              <w:rPr>
                <w:rFonts w:ascii="標楷體" w:eastAsia="標楷體" w:hAnsi="標楷體" w:cs="新細明體" w:hint="eastAsia"/>
                <w:spacing w:val="-1"/>
                <w:szCs w:val="32"/>
              </w:rPr>
              <w:t>及一對一洽談等即時互動功能及事實</w:t>
            </w:r>
            <w:r w:rsidRPr="000F65D4">
              <w:rPr>
                <w:rFonts w:ascii="標楷體" w:eastAsia="標楷體" w:hAnsi="標楷體" w:cs="新細明體" w:hint="eastAsia"/>
                <w:spacing w:val="-1"/>
                <w:szCs w:val="32"/>
              </w:rPr>
              <w:t>。</w:t>
            </w:r>
          </w:p>
          <w:p w:rsidR="00CC6FAA" w:rsidRPr="000F65D4" w:rsidRDefault="00CC6FAA" w:rsidP="001E6D01">
            <w:pPr>
              <w:pStyle w:val="a5"/>
              <w:numPr>
                <w:ilvl w:val="0"/>
                <w:numId w:val="29"/>
              </w:numPr>
              <w:spacing w:line="240" w:lineRule="auto"/>
              <w:ind w:left="744" w:hanging="744"/>
              <w:jc w:val="left"/>
              <w:rPr>
                <w:rFonts w:ascii="標楷體" w:eastAsia="標楷體" w:hAnsi="標楷體"/>
                <w:szCs w:val="24"/>
              </w:rPr>
            </w:pPr>
            <w:proofErr w:type="gramStart"/>
            <w:r w:rsidRPr="000F65D4">
              <w:rPr>
                <w:rFonts w:ascii="標楷體" w:eastAsia="標楷體" w:hAnsi="標楷體"/>
                <w:szCs w:val="24"/>
              </w:rPr>
              <w:t>採線上</w:t>
            </w:r>
            <w:proofErr w:type="gramEnd"/>
            <w:r w:rsidRPr="000F65D4">
              <w:rPr>
                <w:rFonts w:ascii="標楷體" w:eastAsia="標楷體" w:hAnsi="標楷體"/>
                <w:szCs w:val="24"/>
              </w:rPr>
              <w:t>展覽方</w:t>
            </w:r>
            <w:r w:rsidR="002049E5">
              <w:rPr>
                <w:rFonts w:ascii="標楷體" w:eastAsia="標楷體" w:hAnsi="標楷體" w:hint="eastAsia"/>
                <w:szCs w:val="24"/>
              </w:rPr>
              <w:t>式</w:t>
            </w:r>
            <w:r w:rsidRPr="000F65D4">
              <w:rPr>
                <w:rFonts w:ascii="標楷體" w:eastAsia="標楷體" w:hAnsi="標楷體"/>
                <w:szCs w:val="24"/>
              </w:rPr>
              <w:t>展出者</w:t>
            </w:r>
            <w:r w:rsidRPr="000F65D4">
              <w:rPr>
                <w:rFonts w:ascii="標楷體" w:eastAsia="標楷體" w:hAnsi="標楷體" w:hint="eastAsia"/>
                <w:szCs w:val="24"/>
              </w:rPr>
              <w:t>，應符合下列以下要件並於</w:t>
            </w:r>
            <w:proofErr w:type="gramStart"/>
            <w:r w:rsidRPr="000F65D4">
              <w:rPr>
                <w:rFonts w:ascii="標楷體" w:eastAsia="標楷體" w:hAnsi="標楷體" w:hint="eastAsia"/>
                <w:szCs w:val="24"/>
              </w:rPr>
              <w:t>核銷時檢附</w:t>
            </w:r>
            <w:proofErr w:type="gramEnd"/>
            <w:r w:rsidRPr="000F65D4">
              <w:rPr>
                <w:rFonts w:ascii="標楷體" w:eastAsia="標楷體" w:hAnsi="標楷體" w:hint="eastAsia"/>
                <w:szCs w:val="24"/>
              </w:rPr>
              <w:t>相關證明文件：</w:t>
            </w:r>
          </w:p>
          <w:p w:rsidR="00CC6FAA" w:rsidRPr="000F65D4" w:rsidRDefault="00CC6FAA" w:rsidP="001E6D01">
            <w:pPr>
              <w:pStyle w:val="a5"/>
              <w:numPr>
                <w:ilvl w:val="0"/>
                <w:numId w:val="13"/>
              </w:numPr>
              <w:spacing w:line="240" w:lineRule="auto"/>
              <w:ind w:left="742"/>
              <w:jc w:val="both"/>
              <w:rPr>
                <w:rFonts w:ascii="標楷體" w:eastAsia="標楷體" w:hAnsi="標楷體"/>
                <w:szCs w:val="24"/>
              </w:rPr>
            </w:pPr>
            <w:r w:rsidRPr="000F65D4">
              <w:rPr>
                <w:rFonts w:ascii="標楷體" w:eastAsia="標楷體" w:hAnsi="標楷體"/>
                <w:szCs w:val="24"/>
              </w:rPr>
              <w:t>本市參展廠商應</w:t>
            </w:r>
            <w:proofErr w:type="gramStart"/>
            <w:r w:rsidRPr="000F65D4">
              <w:rPr>
                <w:rFonts w:ascii="標楷體" w:eastAsia="標楷體" w:hAnsi="標楷體"/>
                <w:szCs w:val="24"/>
              </w:rPr>
              <w:t>於線上展覽</w:t>
            </w:r>
            <w:proofErr w:type="gramEnd"/>
            <w:r w:rsidRPr="000F65D4">
              <w:rPr>
                <w:rFonts w:ascii="標楷體" w:eastAsia="標楷體" w:hAnsi="標楷體"/>
                <w:szCs w:val="24"/>
              </w:rPr>
              <w:t>網站建置虛擬攤位或產品展示網頁，露出內容應至少包含廠商基本資料及其產品介紹。</w:t>
            </w:r>
          </w:p>
          <w:p w:rsidR="00CC6FAA" w:rsidRPr="000F65D4" w:rsidRDefault="00CC6FAA" w:rsidP="001E6D01">
            <w:pPr>
              <w:pStyle w:val="a5"/>
              <w:numPr>
                <w:ilvl w:val="0"/>
                <w:numId w:val="13"/>
              </w:numPr>
              <w:spacing w:line="240" w:lineRule="auto"/>
              <w:ind w:left="742"/>
              <w:jc w:val="both"/>
              <w:rPr>
                <w:rFonts w:ascii="標楷體" w:eastAsia="標楷體" w:hAnsi="標楷體"/>
                <w:szCs w:val="24"/>
              </w:rPr>
            </w:pPr>
            <w:r w:rsidRPr="000F65D4">
              <w:rPr>
                <w:rFonts w:ascii="標楷體" w:eastAsia="標楷體" w:hAnsi="標楷體"/>
                <w:szCs w:val="24"/>
              </w:rPr>
              <w:t>工商團體組團</w:t>
            </w:r>
            <w:proofErr w:type="gramStart"/>
            <w:r w:rsidRPr="000F65D4">
              <w:rPr>
                <w:rFonts w:ascii="標楷體" w:eastAsia="標楷體" w:hAnsi="標楷體"/>
                <w:szCs w:val="24"/>
              </w:rPr>
              <w:t>參加線上展覽</w:t>
            </w:r>
            <w:proofErr w:type="gramEnd"/>
            <w:r w:rsidRPr="000F65D4">
              <w:rPr>
                <w:rFonts w:ascii="標楷體" w:eastAsia="標楷體" w:hAnsi="標楷體"/>
                <w:szCs w:val="24"/>
              </w:rPr>
              <w:t>者，露出內容應至少包含</w:t>
            </w:r>
            <w:r w:rsidR="00047163" w:rsidRPr="000F65D4">
              <w:rPr>
                <w:rFonts w:ascii="標楷體" w:eastAsia="標楷體" w:hAnsi="標楷體" w:hint="eastAsia"/>
                <w:szCs w:val="24"/>
              </w:rPr>
              <w:t>三</w:t>
            </w:r>
            <w:r w:rsidRPr="000F65D4">
              <w:rPr>
                <w:rFonts w:ascii="標楷體" w:eastAsia="標楷體" w:hAnsi="標楷體"/>
                <w:szCs w:val="24"/>
              </w:rPr>
              <w:t>家本市廠商基本資料及其產品介紹。</w:t>
            </w:r>
          </w:p>
          <w:p w:rsidR="00CC6FAA" w:rsidRPr="000F65D4" w:rsidRDefault="00CC6FAA" w:rsidP="001E6D01">
            <w:pPr>
              <w:pStyle w:val="a5"/>
              <w:numPr>
                <w:ilvl w:val="0"/>
                <w:numId w:val="13"/>
              </w:numPr>
              <w:spacing w:line="240" w:lineRule="auto"/>
              <w:ind w:left="742"/>
              <w:jc w:val="both"/>
              <w:rPr>
                <w:rFonts w:ascii="標楷體" w:eastAsia="標楷體" w:hAnsi="標楷體" w:cs="新細明體"/>
                <w:spacing w:val="-1"/>
                <w:szCs w:val="32"/>
              </w:rPr>
            </w:pPr>
            <w:r w:rsidRPr="000F65D4">
              <w:rPr>
                <w:rFonts w:ascii="標楷體" w:eastAsia="標楷體" w:hAnsi="標楷體" w:hint="eastAsia"/>
                <w:szCs w:val="24"/>
              </w:rPr>
              <w:t>參展廠商應</w:t>
            </w:r>
            <w:proofErr w:type="gramStart"/>
            <w:r w:rsidRPr="000F65D4">
              <w:rPr>
                <w:rFonts w:ascii="標楷體" w:eastAsia="標楷體" w:hAnsi="標楷體" w:hint="eastAsia"/>
                <w:szCs w:val="24"/>
              </w:rPr>
              <w:t>提供</w:t>
            </w:r>
            <w:r w:rsidR="00047163" w:rsidRPr="000F65D4">
              <w:rPr>
                <w:rFonts w:ascii="標楷體" w:eastAsia="標楷體" w:hAnsi="標楷體" w:hint="eastAsia"/>
                <w:szCs w:val="24"/>
              </w:rPr>
              <w:t>線上</w:t>
            </w:r>
            <w:r w:rsidR="00047163" w:rsidRPr="000F65D4">
              <w:rPr>
                <w:rFonts w:ascii="標楷體" w:eastAsia="標楷體" w:hAnsi="標楷體"/>
                <w:szCs w:val="24"/>
              </w:rPr>
              <w:t>展覽</w:t>
            </w:r>
            <w:proofErr w:type="gramEnd"/>
            <w:r w:rsidRPr="000F65D4">
              <w:rPr>
                <w:rFonts w:ascii="標楷體" w:eastAsia="標楷體" w:hAnsi="標楷體" w:hint="eastAsia"/>
                <w:szCs w:val="24"/>
              </w:rPr>
              <w:t>網址，並</w:t>
            </w:r>
            <w:r w:rsidRPr="000F65D4">
              <w:rPr>
                <w:rFonts w:ascii="標楷體" w:eastAsia="標楷體" w:hAnsi="標楷體"/>
                <w:szCs w:val="24"/>
              </w:rPr>
              <w:t>於展覽期間為有效連結。</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FAA" w:rsidRPr="000F65D4" w:rsidRDefault="00CC6FAA" w:rsidP="00895C6B">
            <w:pPr>
              <w:pStyle w:val="a5"/>
              <w:widowControl w:val="0"/>
              <w:numPr>
                <w:ilvl w:val="0"/>
                <w:numId w:val="17"/>
              </w:numPr>
              <w:spacing w:line="240" w:lineRule="auto"/>
              <w:ind w:left="324" w:hanging="324"/>
              <w:jc w:val="left"/>
              <w:rPr>
                <w:rFonts w:ascii="標楷體" w:eastAsia="標楷體" w:hAnsi="標楷體"/>
              </w:rPr>
            </w:pPr>
            <w:r w:rsidRPr="000F65D4">
              <w:rPr>
                <w:rFonts w:ascii="標楷體" w:eastAsia="標楷體" w:hAnsi="標楷體"/>
              </w:rPr>
              <w:t>工商團體組團參展：每一本市參展廠商最高補助新臺幣</w:t>
            </w:r>
            <w:r w:rsidRPr="000F65D4">
              <w:rPr>
                <w:rFonts w:ascii="標楷體" w:eastAsia="標楷體" w:hAnsi="標楷體" w:hint="eastAsia"/>
              </w:rPr>
              <w:t>四</w:t>
            </w:r>
            <w:r w:rsidRPr="000F65D4">
              <w:rPr>
                <w:rFonts w:ascii="標楷體" w:eastAsia="標楷體" w:hAnsi="標楷體"/>
              </w:rPr>
              <w:t>萬元，每案最高補助新臺幣</w:t>
            </w:r>
            <w:r w:rsidRPr="000F65D4">
              <w:rPr>
                <w:rFonts w:ascii="標楷體" w:eastAsia="標楷體" w:hAnsi="標楷體" w:hint="eastAsia"/>
              </w:rPr>
              <w:t>四</w:t>
            </w:r>
            <w:r w:rsidRPr="000F65D4">
              <w:rPr>
                <w:rFonts w:ascii="標楷體" w:eastAsia="標楷體" w:hAnsi="標楷體"/>
              </w:rPr>
              <w:t>十萬元；工商團體應將五成以上補助款用於本市廠商。</w:t>
            </w:r>
          </w:p>
          <w:p w:rsidR="00CC6FAA" w:rsidRPr="000F65D4" w:rsidRDefault="00CC6FAA" w:rsidP="00895C6B">
            <w:pPr>
              <w:pStyle w:val="a5"/>
              <w:widowControl w:val="0"/>
              <w:numPr>
                <w:ilvl w:val="0"/>
                <w:numId w:val="17"/>
              </w:numPr>
              <w:spacing w:line="240" w:lineRule="auto"/>
              <w:ind w:left="324" w:hanging="324"/>
              <w:jc w:val="left"/>
              <w:rPr>
                <w:rFonts w:ascii="標楷體" w:eastAsia="標楷體" w:hAnsi="標楷體" w:cs="新細明體"/>
                <w:spacing w:val="-1"/>
                <w:szCs w:val="32"/>
              </w:rPr>
            </w:pPr>
            <w:r w:rsidRPr="000F65D4">
              <w:rPr>
                <w:rFonts w:ascii="標楷體" w:eastAsia="標楷體" w:hAnsi="標楷體"/>
              </w:rPr>
              <w:t>本市廠商參展：每案最高補助新臺幣</w:t>
            </w:r>
            <w:r w:rsidRPr="000F65D4">
              <w:rPr>
                <w:rFonts w:ascii="標楷體" w:eastAsia="標楷體" w:hAnsi="標楷體" w:hint="eastAsia"/>
              </w:rPr>
              <w:t>四</w:t>
            </w:r>
            <w:r w:rsidRPr="000F65D4">
              <w:rPr>
                <w:rFonts w:ascii="標楷體" w:eastAsia="標楷體" w:hAnsi="標楷體"/>
              </w:rPr>
              <w:t>萬元。</w:t>
            </w:r>
          </w:p>
          <w:p w:rsidR="00CC6FAA" w:rsidRPr="000F65D4" w:rsidRDefault="00CC6FAA" w:rsidP="00895C6B">
            <w:pPr>
              <w:pStyle w:val="a5"/>
              <w:widowControl w:val="0"/>
              <w:numPr>
                <w:ilvl w:val="0"/>
                <w:numId w:val="17"/>
              </w:numPr>
              <w:spacing w:line="240" w:lineRule="auto"/>
              <w:ind w:left="324" w:hanging="324"/>
              <w:jc w:val="left"/>
              <w:rPr>
                <w:rFonts w:ascii="標楷體" w:eastAsia="標楷體" w:hAnsi="標楷體" w:cs="新細明體"/>
                <w:spacing w:val="-1"/>
                <w:szCs w:val="32"/>
              </w:rPr>
            </w:pPr>
            <w:r w:rsidRPr="000F65D4">
              <w:rPr>
                <w:rFonts w:ascii="標楷體" w:eastAsia="標楷體" w:hAnsi="標楷體" w:cs="新細明體"/>
                <w:spacing w:val="-1"/>
                <w:szCs w:val="32"/>
              </w:rPr>
              <w:t>補助核銷之經費項目應與核定補助內容有直接關聯性</w:t>
            </w:r>
            <w:r w:rsidRPr="000F65D4">
              <w:rPr>
                <w:rFonts w:ascii="標楷體" w:eastAsia="標楷體" w:hAnsi="標楷體"/>
                <w:szCs w:val="24"/>
              </w:rPr>
              <w:t>。</w:t>
            </w:r>
          </w:p>
        </w:tc>
        <w:tc>
          <w:tcPr>
            <w:tcW w:w="494" w:type="pct"/>
            <w:vMerge/>
            <w:tcBorders>
              <w:left w:val="single" w:sz="4" w:space="0" w:color="000000"/>
              <w:right w:val="single" w:sz="4" w:space="0" w:color="000000"/>
            </w:tcBorders>
          </w:tcPr>
          <w:p w:rsidR="00CC6FAA" w:rsidRDefault="00CC6FAA" w:rsidP="005F6EA3">
            <w:pPr>
              <w:spacing w:line="240" w:lineRule="auto"/>
              <w:jc w:val="left"/>
              <w:rPr>
                <w:rFonts w:ascii="標楷體" w:eastAsia="標楷體" w:hAnsi="標楷體" w:cs="新細明體"/>
                <w:b/>
                <w:color w:val="0070C0"/>
                <w:spacing w:val="-1"/>
                <w:szCs w:val="32"/>
              </w:rPr>
            </w:pPr>
          </w:p>
        </w:tc>
      </w:tr>
      <w:tr w:rsidR="00EE0945" w:rsidRPr="00F33736" w:rsidTr="00EE0945">
        <w:trPr>
          <w:trHeight w:val="2544"/>
        </w:trPr>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9466AB" w:rsidRDefault="00CC6FAA" w:rsidP="00D523FF">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lastRenderedPageBreak/>
              <w:t>3</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C6FAA" w:rsidRPr="00F33736" w:rsidRDefault="00CC6FAA" w:rsidP="00830809">
            <w:pPr>
              <w:spacing w:line="240" w:lineRule="auto"/>
              <w:jc w:val="both"/>
              <w:rPr>
                <w:rFonts w:ascii="標楷體" w:eastAsia="標楷體" w:hAnsi="標楷體" w:cs="新細明體"/>
                <w:b/>
                <w:color w:val="000000"/>
                <w:spacing w:val="-1"/>
                <w:szCs w:val="32"/>
              </w:rPr>
            </w:pPr>
            <w:r w:rsidRPr="00F33736">
              <w:rPr>
                <w:rFonts w:ascii="標楷體" w:eastAsia="標楷體" w:hAnsi="標楷體" w:cs="新細明體"/>
                <w:b/>
                <w:color w:val="000000"/>
                <w:spacing w:val="-1"/>
                <w:szCs w:val="32"/>
              </w:rPr>
              <w:t>參加國內舉辦具貿易性質之展覽</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FAA" w:rsidRPr="00BF2FBF" w:rsidRDefault="00CC6FAA" w:rsidP="00895C6B">
            <w:pPr>
              <w:pStyle w:val="a5"/>
              <w:numPr>
                <w:ilvl w:val="0"/>
                <w:numId w:val="19"/>
              </w:numPr>
              <w:spacing w:line="240" w:lineRule="auto"/>
              <w:ind w:left="744" w:hanging="744"/>
              <w:jc w:val="left"/>
              <w:rPr>
                <w:rFonts w:ascii="標楷體" w:eastAsia="標楷體" w:hAnsi="標楷體"/>
                <w:color w:val="000000"/>
                <w:szCs w:val="24"/>
              </w:rPr>
            </w:pPr>
            <w:r w:rsidRPr="00F33736">
              <w:rPr>
                <w:rFonts w:ascii="標楷體" w:eastAsia="標楷體" w:hAnsi="標楷體" w:cs="新細明體"/>
                <w:color w:val="000000"/>
                <w:spacing w:val="-1"/>
                <w:szCs w:val="32"/>
              </w:rPr>
              <w:t>實體展覽：</w:t>
            </w:r>
            <w:r w:rsidRPr="00BF2FBF">
              <w:rPr>
                <w:rFonts w:ascii="標楷體" w:eastAsia="標楷體" w:hAnsi="標楷體"/>
                <w:color w:val="000000"/>
                <w:szCs w:val="24"/>
              </w:rPr>
              <w:t>同申請須知之現行規定，</w:t>
            </w:r>
            <w:r w:rsidRPr="00BF2FBF">
              <w:rPr>
                <w:rFonts w:ascii="標楷體" w:eastAsia="標楷體" w:hAnsi="標楷體" w:hint="eastAsia"/>
                <w:color w:val="000000"/>
                <w:szCs w:val="24"/>
              </w:rPr>
              <w:t>擇要說明</w:t>
            </w:r>
            <w:r w:rsidRPr="00BF2FBF">
              <w:rPr>
                <w:rFonts w:ascii="標楷體" w:eastAsia="標楷體" w:hAnsi="標楷體"/>
                <w:color w:val="000000"/>
                <w:szCs w:val="24"/>
              </w:rPr>
              <w:t>如下：</w:t>
            </w:r>
          </w:p>
          <w:p w:rsidR="00CC6FAA" w:rsidRPr="00BF2FBF" w:rsidRDefault="00CC6FAA" w:rsidP="001E6D01">
            <w:pPr>
              <w:pStyle w:val="a5"/>
              <w:numPr>
                <w:ilvl w:val="0"/>
                <w:numId w:val="30"/>
              </w:numPr>
              <w:spacing w:line="240" w:lineRule="auto"/>
              <w:ind w:left="742"/>
              <w:jc w:val="both"/>
              <w:rPr>
                <w:rFonts w:ascii="標楷體" w:eastAsia="標楷體" w:hAnsi="標楷體"/>
                <w:color w:val="000000"/>
                <w:szCs w:val="24"/>
              </w:rPr>
            </w:pPr>
            <w:r w:rsidRPr="00BF2FBF">
              <w:rPr>
                <w:rFonts w:ascii="標楷體" w:eastAsia="標楷體" w:hAnsi="標楷體" w:hint="eastAsia"/>
                <w:color w:val="000000"/>
                <w:szCs w:val="24"/>
              </w:rPr>
              <w:t>每一參展廠商</w:t>
            </w:r>
            <w:r w:rsidR="006B5894" w:rsidRPr="00BF2FBF">
              <w:rPr>
                <w:rFonts w:ascii="標楷體" w:eastAsia="標楷體" w:hAnsi="標楷體" w:hint="eastAsia"/>
                <w:color w:val="000000"/>
                <w:szCs w:val="24"/>
              </w:rPr>
              <w:t>之</w:t>
            </w:r>
            <w:r w:rsidRPr="00BF2FBF">
              <w:rPr>
                <w:rFonts w:ascii="標楷體" w:eastAsia="標楷體" w:hAnsi="標楷體" w:hint="eastAsia"/>
                <w:color w:val="000000"/>
                <w:szCs w:val="24"/>
              </w:rPr>
              <w:t>使用攤位面積至少需九平方公尺以上。</w:t>
            </w:r>
          </w:p>
          <w:p w:rsidR="006B5894" w:rsidRPr="006B5894" w:rsidRDefault="00CC6FAA" w:rsidP="001E6D01">
            <w:pPr>
              <w:pStyle w:val="a5"/>
              <w:numPr>
                <w:ilvl w:val="0"/>
                <w:numId w:val="30"/>
              </w:numPr>
              <w:spacing w:line="240" w:lineRule="auto"/>
              <w:ind w:left="742"/>
              <w:jc w:val="both"/>
              <w:rPr>
                <w:rFonts w:ascii="標楷體" w:eastAsia="標楷體" w:hAnsi="標楷體"/>
                <w:color w:val="000000"/>
                <w:szCs w:val="24"/>
              </w:rPr>
            </w:pPr>
            <w:r w:rsidRPr="00BF2FBF">
              <w:rPr>
                <w:rFonts w:ascii="標楷體" w:eastAsia="標楷體" w:hAnsi="標楷體" w:hint="eastAsia"/>
                <w:color w:val="000000"/>
                <w:szCs w:val="24"/>
              </w:rPr>
              <w:t>工商團體組團參展者，</w:t>
            </w:r>
            <w:r w:rsidR="006B5894">
              <w:rPr>
                <w:rFonts w:ascii="標楷體" w:eastAsia="標楷體" w:hAnsi="標楷體" w:hint="eastAsia"/>
                <w:color w:val="000000"/>
                <w:szCs w:val="24"/>
              </w:rPr>
              <w:t>團員應至少包含三家本市廠商，工商團體</w:t>
            </w:r>
            <w:r w:rsidRPr="00BF2FBF">
              <w:rPr>
                <w:rFonts w:ascii="標楷體" w:eastAsia="標楷體" w:hAnsi="標楷體" w:hint="eastAsia"/>
                <w:color w:val="000000"/>
                <w:szCs w:val="24"/>
              </w:rPr>
              <w:t>應將五成以上補助款用於本市參展廠商，核銷時應</w:t>
            </w:r>
            <w:proofErr w:type="gramStart"/>
            <w:r w:rsidRPr="00BF2FBF">
              <w:rPr>
                <w:rFonts w:ascii="標楷體" w:eastAsia="標楷體" w:hAnsi="標楷體" w:hint="eastAsia"/>
                <w:color w:val="000000"/>
                <w:szCs w:val="24"/>
              </w:rPr>
              <w:t>檢附本市</w:t>
            </w:r>
            <w:proofErr w:type="gramEnd"/>
            <w:r w:rsidRPr="00BF2FBF">
              <w:rPr>
                <w:rFonts w:ascii="標楷體" w:eastAsia="標楷體" w:hAnsi="標楷體" w:hint="eastAsia"/>
                <w:color w:val="000000"/>
                <w:szCs w:val="24"/>
              </w:rPr>
              <w:t>廠商獲補助款之領據或</w:t>
            </w:r>
            <w:proofErr w:type="gramStart"/>
            <w:r w:rsidRPr="00BF2FBF">
              <w:rPr>
                <w:rFonts w:ascii="標楷體" w:eastAsia="標楷體" w:hAnsi="標楷體" w:hint="eastAsia"/>
                <w:color w:val="000000"/>
                <w:szCs w:val="24"/>
              </w:rPr>
              <w:t>收據憑核</w:t>
            </w:r>
            <w:proofErr w:type="gramEnd"/>
            <w:r w:rsidRPr="00BF2FBF">
              <w:rPr>
                <w:rFonts w:ascii="標楷體" w:eastAsia="標楷體" w:hAnsi="標楷體" w:hint="eastAsia"/>
                <w:color w:val="000000"/>
                <w:szCs w:val="24"/>
              </w:rPr>
              <w:t>。</w:t>
            </w:r>
          </w:p>
          <w:p w:rsidR="00CC6FAA" w:rsidRPr="006B5894" w:rsidRDefault="006B5894" w:rsidP="001E6D01">
            <w:pPr>
              <w:pStyle w:val="a5"/>
              <w:numPr>
                <w:ilvl w:val="0"/>
                <w:numId w:val="30"/>
              </w:numPr>
              <w:spacing w:line="240" w:lineRule="auto"/>
              <w:ind w:left="742"/>
              <w:jc w:val="both"/>
              <w:rPr>
                <w:rFonts w:ascii="標楷體" w:eastAsia="標楷體" w:hAnsi="標楷體"/>
                <w:color w:val="000000"/>
                <w:szCs w:val="24"/>
              </w:rPr>
            </w:pPr>
            <w:r w:rsidRPr="006B5894">
              <w:rPr>
                <w:rFonts w:ascii="標楷體" w:eastAsia="標楷體" w:hAnsi="標楷體"/>
                <w:color w:val="000000"/>
                <w:szCs w:val="24"/>
              </w:rPr>
              <w:t>每一本市參展廠商應於攤位明顯位置以固定方式揭示本府識別標誌，不得以立牌、浮貼或人員手執方式呈現，標誌呈現方式應</w:t>
            </w:r>
            <w:r w:rsidRPr="006B5894">
              <w:rPr>
                <w:rFonts w:ascii="標楷體" w:eastAsia="標楷體" w:hAnsi="標楷體" w:hint="eastAsia"/>
                <w:color w:val="000000"/>
                <w:szCs w:val="24"/>
              </w:rPr>
              <w:t>清晰</w:t>
            </w:r>
            <w:r w:rsidRPr="006B5894">
              <w:rPr>
                <w:rFonts w:ascii="標楷體" w:eastAsia="標楷體" w:hAnsi="標楷體"/>
                <w:color w:val="000000"/>
                <w:szCs w:val="24"/>
              </w:rPr>
              <w:t>美觀且至少須達A4尺寸以上。</w:t>
            </w:r>
          </w:p>
          <w:p w:rsidR="00CC6FAA" w:rsidRPr="00F33736" w:rsidRDefault="00CC6FAA" w:rsidP="00EE0945">
            <w:pPr>
              <w:pStyle w:val="a5"/>
              <w:numPr>
                <w:ilvl w:val="0"/>
                <w:numId w:val="19"/>
              </w:numPr>
              <w:spacing w:line="240" w:lineRule="auto"/>
              <w:ind w:left="744" w:hanging="744"/>
              <w:jc w:val="left"/>
              <w:rPr>
                <w:rFonts w:ascii="標楷體" w:eastAsia="標楷體" w:hAnsi="標楷體" w:cs="新細明體"/>
                <w:color w:val="000000"/>
                <w:spacing w:val="-1"/>
                <w:szCs w:val="32"/>
              </w:rPr>
            </w:pPr>
            <w:proofErr w:type="gramStart"/>
            <w:r w:rsidRPr="00534457">
              <w:rPr>
                <w:rFonts w:ascii="標楷體" w:eastAsia="標楷體" w:hAnsi="標楷體"/>
                <w:color w:val="000000"/>
                <w:szCs w:val="24"/>
              </w:rPr>
              <w:t>線上展覽</w:t>
            </w:r>
            <w:proofErr w:type="gramEnd"/>
            <w:r w:rsidRPr="00F33736">
              <w:rPr>
                <w:rFonts w:ascii="標楷體" w:eastAsia="標楷體" w:hAnsi="標楷體" w:cs="新細明體"/>
                <w:color w:val="000000"/>
                <w:spacing w:val="-1"/>
                <w:szCs w:val="32"/>
              </w:rPr>
              <w:t>：</w:t>
            </w:r>
            <w:r w:rsidRPr="00BF2FBF">
              <w:rPr>
                <w:rFonts w:ascii="標楷體" w:eastAsia="標楷體" w:hAnsi="標楷體"/>
                <w:color w:val="000000"/>
                <w:szCs w:val="24"/>
              </w:rPr>
              <w:t>同</w:t>
            </w:r>
            <w:r>
              <w:rPr>
                <w:rFonts w:ascii="標楷體" w:eastAsia="標楷體" w:hAnsi="標楷體" w:hint="eastAsia"/>
                <w:color w:val="000000"/>
                <w:szCs w:val="24"/>
              </w:rPr>
              <w:t>項次2「</w:t>
            </w:r>
            <w:r w:rsidRPr="00830809">
              <w:rPr>
                <w:rFonts w:ascii="標楷體" w:eastAsia="標楷體" w:hAnsi="標楷體"/>
                <w:color w:val="000000"/>
                <w:szCs w:val="24"/>
              </w:rPr>
              <w:t>海外參展</w:t>
            </w:r>
            <w:r w:rsidRPr="00830809">
              <w:rPr>
                <w:rFonts w:ascii="標楷體" w:eastAsia="標楷體" w:hAnsi="標楷體" w:hint="eastAsia"/>
                <w:color w:val="000000"/>
                <w:szCs w:val="24"/>
              </w:rPr>
              <w:t>(</w:t>
            </w:r>
            <w:proofErr w:type="gramStart"/>
            <w:r w:rsidRPr="00830809">
              <w:rPr>
                <w:rFonts w:ascii="標楷體" w:eastAsia="標楷體" w:hAnsi="標楷體"/>
                <w:color w:val="000000"/>
                <w:szCs w:val="24"/>
              </w:rPr>
              <w:t>線上</w:t>
            </w:r>
            <w:r w:rsidR="006B5894">
              <w:rPr>
                <w:rFonts w:ascii="標楷體" w:eastAsia="標楷體" w:hAnsi="標楷體" w:hint="eastAsia"/>
                <w:color w:val="000000"/>
                <w:szCs w:val="24"/>
              </w:rPr>
              <w:t>展覽</w:t>
            </w:r>
            <w:proofErr w:type="gramEnd"/>
            <w:r w:rsidRPr="00830809">
              <w:rPr>
                <w:rFonts w:ascii="標楷體" w:eastAsia="標楷體" w:hAnsi="標楷體" w:hint="eastAsia"/>
                <w:color w:val="000000"/>
                <w:szCs w:val="24"/>
              </w:rPr>
              <w:t>)</w:t>
            </w:r>
            <w:r>
              <w:rPr>
                <w:rFonts w:ascii="標楷體" w:eastAsia="標楷體" w:hAnsi="標楷體" w:hint="eastAsia"/>
                <w:color w:val="000000"/>
                <w:szCs w:val="24"/>
              </w:rPr>
              <w:t>」</w:t>
            </w:r>
            <w:r w:rsidRPr="00BF2FBF">
              <w:rPr>
                <w:rFonts w:ascii="標楷體" w:eastAsia="標楷體" w:hAnsi="標楷體"/>
                <w:color w:val="000000"/>
                <w:szCs w:val="24"/>
              </w:rPr>
              <w:t>之規定。</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C6FAA" w:rsidRPr="00E214F5" w:rsidRDefault="00CC6FAA" w:rsidP="00895C6B">
            <w:pPr>
              <w:numPr>
                <w:ilvl w:val="0"/>
                <w:numId w:val="20"/>
              </w:numPr>
              <w:spacing w:line="240" w:lineRule="auto"/>
              <w:ind w:left="271" w:hanging="271"/>
              <w:jc w:val="left"/>
              <w:rPr>
                <w:rFonts w:ascii="標楷體" w:eastAsia="標楷體" w:hAnsi="標楷體"/>
              </w:rPr>
            </w:pPr>
            <w:r w:rsidRPr="00F33736">
              <w:rPr>
                <w:rFonts w:ascii="標楷體" w:eastAsia="標楷體" w:hAnsi="標楷體" w:cs="新細明體"/>
                <w:color w:val="000000"/>
                <w:spacing w:val="-1"/>
                <w:szCs w:val="32"/>
              </w:rPr>
              <w:t>實體展覽：</w:t>
            </w:r>
            <w:r w:rsidR="00EE0945" w:rsidRPr="00BF2FBF">
              <w:rPr>
                <w:rFonts w:ascii="標楷體" w:eastAsia="標楷體" w:hAnsi="標楷體"/>
                <w:color w:val="000000"/>
                <w:szCs w:val="24"/>
              </w:rPr>
              <w:t>同</w:t>
            </w:r>
            <w:r w:rsidR="00EE0945">
              <w:rPr>
                <w:rFonts w:ascii="標楷體" w:eastAsia="標楷體" w:hAnsi="標楷體" w:hint="eastAsia"/>
                <w:color w:val="000000"/>
                <w:szCs w:val="24"/>
              </w:rPr>
              <w:t>項次1「</w:t>
            </w:r>
            <w:r w:rsidR="00EE0945" w:rsidRPr="00830809">
              <w:rPr>
                <w:rFonts w:ascii="標楷體" w:eastAsia="標楷體" w:hAnsi="標楷體"/>
                <w:color w:val="000000"/>
                <w:szCs w:val="24"/>
              </w:rPr>
              <w:t>海外參展</w:t>
            </w:r>
            <w:r w:rsidR="00EE0945" w:rsidRPr="00830809">
              <w:rPr>
                <w:rFonts w:ascii="標楷體" w:eastAsia="標楷體" w:hAnsi="標楷體" w:hint="eastAsia"/>
                <w:color w:val="000000"/>
                <w:szCs w:val="24"/>
              </w:rPr>
              <w:t>(</w:t>
            </w:r>
            <w:r w:rsidR="00EE0945">
              <w:rPr>
                <w:rFonts w:ascii="標楷體" w:eastAsia="標楷體" w:hAnsi="標楷體" w:hint="eastAsia"/>
                <w:color w:val="000000"/>
                <w:szCs w:val="24"/>
              </w:rPr>
              <w:t>實體展覽</w:t>
            </w:r>
            <w:r w:rsidR="00EE0945" w:rsidRPr="00830809">
              <w:rPr>
                <w:rFonts w:ascii="標楷體" w:eastAsia="標楷體" w:hAnsi="標楷體" w:hint="eastAsia"/>
                <w:color w:val="000000"/>
                <w:szCs w:val="24"/>
              </w:rPr>
              <w:t>)</w:t>
            </w:r>
            <w:r w:rsidR="00EE0945">
              <w:rPr>
                <w:rFonts w:ascii="標楷體" w:eastAsia="標楷體" w:hAnsi="標楷體" w:hint="eastAsia"/>
                <w:color w:val="000000"/>
                <w:szCs w:val="24"/>
              </w:rPr>
              <w:t>」</w:t>
            </w:r>
            <w:r w:rsidR="00EE0945" w:rsidRPr="00BF2FBF">
              <w:rPr>
                <w:rFonts w:ascii="標楷體" w:eastAsia="標楷體" w:hAnsi="標楷體"/>
                <w:color w:val="000000"/>
                <w:szCs w:val="24"/>
              </w:rPr>
              <w:t>之規定。</w:t>
            </w:r>
          </w:p>
          <w:p w:rsidR="00CC6FAA" w:rsidRPr="00F33736" w:rsidRDefault="00CC6FAA" w:rsidP="00895C6B">
            <w:pPr>
              <w:numPr>
                <w:ilvl w:val="0"/>
                <w:numId w:val="20"/>
              </w:numPr>
              <w:spacing w:line="240" w:lineRule="auto"/>
              <w:ind w:left="271" w:hanging="271"/>
              <w:jc w:val="left"/>
              <w:rPr>
                <w:rFonts w:ascii="標楷體" w:eastAsia="標楷體" w:hAnsi="標楷體"/>
              </w:rPr>
            </w:pPr>
            <w:proofErr w:type="gramStart"/>
            <w:r w:rsidRPr="00534457">
              <w:rPr>
                <w:rFonts w:ascii="標楷體" w:eastAsia="標楷體" w:hAnsi="標楷體"/>
                <w:color w:val="000000"/>
                <w:szCs w:val="24"/>
              </w:rPr>
              <w:t>線上展覽</w:t>
            </w:r>
            <w:proofErr w:type="gramEnd"/>
            <w:r w:rsidRPr="00F33736">
              <w:rPr>
                <w:rFonts w:ascii="標楷體" w:eastAsia="標楷體" w:hAnsi="標楷體" w:cs="新細明體"/>
                <w:color w:val="000000"/>
                <w:spacing w:val="-1"/>
                <w:szCs w:val="32"/>
              </w:rPr>
              <w:t>：</w:t>
            </w:r>
            <w:r w:rsidR="006B5894" w:rsidRPr="00BF2FBF">
              <w:rPr>
                <w:rFonts w:ascii="標楷體" w:eastAsia="標楷體" w:hAnsi="標楷體"/>
                <w:color w:val="000000"/>
                <w:szCs w:val="24"/>
              </w:rPr>
              <w:t>同</w:t>
            </w:r>
            <w:r w:rsidR="006B5894">
              <w:rPr>
                <w:rFonts w:ascii="標楷體" w:eastAsia="標楷體" w:hAnsi="標楷體" w:hint="eastAsia"/>
                <w:color w:val="000000"/>
                <w:szCs w:val="24"/>
              </w:rPr>
              <w:t>項次2「</w:t>
            </w:r>
            <w:r w:rsidR="006B5894" w:rsidRPr="00830809">
              <w:rPr>
                <w:rFonts w:ascii="標楷體" w:eastAsia="標楷體" w:hAnsi="標楷體"/>
                <w:color w:val="000000"/>
                <w:szCs w:val="24"/>
              </w:rPr>
              <w:t>海外參展</w:t>
            </w:r>
            <w:r w:rsidR="006B5894" w:rsidRPr="00830809">
              <w:rPr>
                <w:rFonts w:ascii="標楷體" w:eastAsia="標楷體" w:hAnsi="標楷體" w:hint="eastAsia"/>
                <w:color w:val="000000"/>
                <w:szCs w:val="24"/>
              </w:rPr>
              <w:t>(</w:t>
            </w:r>
            <w:proofErr w:type="gramStart"/>
            <w:r w:rsidR="006B5894" w:rsidRPr="00830809">
              <w:rPr>
                <w:rFonts w:ascii="標楷體" w:eastAsia="標楷體" w:hAnsi="標楷體"/>
                <w:color w:val="000000"/>
                <w:szCs w:val="24"/>
              </w:rPr>
              <w:t>線上</w:t>
            </w:r>
            <w:r w:rsidR="006B5894">
              <w:rPr>
                <w:rFonts w:ascii="標楷體" w:eastAsia="標楷體" w:hAnsi="標楷體" w:hint="eastAsia"/>
                <w:color w:val="000000"/>
                <w:szCs w:val="24"/>
              </w:rPr>
              <w:t>展覽</w:t>
            </w:r>
            <w:proofErr w:type="gramEnd"/>
            <w:r w:rsidR="006B5894" w:rsidRPr="00830809">
              <w:rPr>
                <w:rFonts w:ascii="標楷體" w:eastAsia="標楷體" w:hAnsi="標楷體" w:hint="eastAsia"/>
                <w:color w:val="000000"/>
                <w:szCs w:val="24"/>
              </w:rPr>
              <w:t>)</w:t>
            </w:r>
            <w:r w:rsidR="006B5894">
              <w:rPr>
                <w:rFonts w:ascii="標楷體" w:eastAsia="標楷體" w:hAnsi="標楷體" w:hint="eastAsia"/>
                <w:color w:val="000000"/>
                <w:szCs w:val="24"/>
              </w:rPr>
              <w:t>」</w:t>
            </w:r>
            <w:r w:rsidRPr="00BF2FBF">
              <w:rPr>
                <w:rFonts w:ascii="標楷體" w:eastAsia="標楷體" w:hAnsi="標楷體"/>
                <w:color w:val="000000"/>
                <w:szCs w:val="24"/>
              </w:rPr>
              <w:t>之規定。</w:t>
            </w:r>
          </w:p>
        </w:tc>
        <w:tc>
          <w:tcPr>
            <w:tcW w:w="494" w:type="pct"/>
            <w:vMerge/>
            <w:tcBorders>
              <w:left w:val="single" w:sz="4" w:space="0" w:color="000000"/>
              <w:bottom w:val="single" w:sz="4" w:space="0" w:color="000000"/>
              <w:right w:val="single" w:sz="4" w:space="0" w:color="000000"/>
            </w:tcBorders>
          </w:tcPr>
          <w:p w:rsidR="00CC6FAA" w:rsidRPr="00E214F5" w:rsidRDefault="00CC6FAA" w:rsidP="00CC6FAA">
            <w:pPr>
              <w:spacing w:line="240" w:lineRule="auto"/>
              <w:ind w:left="271"/>
              <w:jc w:val="left"/>
              <w:rPr>
                <w:rFonts w:ascii="標楷體" w:eastAsia="標楷體" w:hAnsi="標楷體"/>
                <w:color w:val="000000"/>
              </w:rPr>
            </w:pPr>
          </w:p>
        </w:tc>
      </w:tr>
      <w:tr w:rsidR="00323354" w:rsidRPr="00F33736" w:rsidTr="00EE0945">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354" w:rsidRPr="009466AB" w:rsidRDefault="00323354" w:rsidP="005F6EA3">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4</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354" w:rsidRPr="00F33736" w:rsidRDefault="00323354" w:rsidP="00162733">
            <w:pPr>
              <w:spacing w:line="240" w:lineRule="auto"/>
              <w:jc w:val="both"/>
              <w:rPr>
                <w:rFonts w:ascii="標楷體" w:eastAsia="標楷體" w:hAnsi="標楷體" w:cs="新細明體"/>
                <w:b/>
                <w:color w:val="000000"/>
                <w:spacing w:val="-1"/>
                <w:szCs w:val="32"/>
              </w:rPr>
            </w:pPr>
            <w:r w:rsidRPr="00F33736">
              <w:rPr>
                <w:rFonts w:ascii="標楷體" w:eastAsia="標楷體" w:hAnsi="標楷體" w:cs="新細明體"/>
                <w:b/>
                <w:color w:val="000000"/>
                <w:spacing w:val="-1"/>
                <w:szCs w:val="32"/>
              </w:rPr>
              <w:t>自建電</w:t>
            </w:r>
            <w:proofErr w:type="gramStart"/>
            <w:r w:rsidRPr="00F33736">
              <w:rPr>
                <w:rFonts w:ascii="標楷體" w:eastAsia="標楷體" w:hAnsi="標楷體" w:cs="新細明體"/>
                <w:b/>
                <w:color w:val="000000"/>
                <w:spacing w:val="-1"/>
                <w:szCs w:val="32"/>
              </w:rPr>
              <w:t>商官網或</w:t>
            </w:r>
            <w:proofErr w:type="gramEnd"/>
            <w:r w:rsidRPr="00F33736">
              <w:rPr>
                <w:rFonts w:ascii="標楷體" w:eastAsia="標楷體" w:hAnsi="標楷體" w:cs="新細明體"/>
                <w:b/>
                <w:color w:val="000000"/>
                <w:spacing w:val="-1"/>
                <w:szCs w:val="32"/>
              </w:rPr>
              <w:t>運用</w:t>
            </w:r>
            <w:proofErr w:type="gramStart"/>
            <w:r w:rsidRPr="00F33736">
              <w:rPr>
                <w:rFonts w:ascii="標楷體" w:eastAsia="標楷體" w:hAnsi="標楷體" w:cs="新細明體"/>
                <w:b/>
                <w:color w:val="000000"/>
                <w:spacing w:val="-1"/>
                <w:szCs w:val="32"/>
              </w:rPr>
              <w:t>跨境電商</w:t>
            </w:r>
            <w:proofErr w:type="gramEnd"/>
            <w:r w:rsidRPr="00F33736">
              <w:rPr>
                <w:rFonts w:ascii="標楷體" w:eastAsia="標楷體" w:hAnsi="標楷體" w:cs="新細明體"/>
                <w:b/>
                <w:color w:val="000000"/>
                <w:spacing w:val="-1"/>
                <w:szCs w:val="32"/>
              </w:rPr>
              <w:t>平台拓展貿易</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354" w:rsidRPr="00F33736" w:rsidRDefault="00323354" w:rsidP="00895C6B">
            <w:pPr>
              <w:pStyle w:val="a5"/>
              <w:numPr>
                <w:ilvl w:val="0"/>
                <w:numId w:val="4"/>
              </w:numPr>
              <w:spacing w:line="240" w:lineRule="auto"/>
              <w:ind w:left="742" w:hanging="742"/>
              <w:jc w:val="left"/>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本</w:t>
            </w:r>
            <w:r>
              <w:rPr>
                <w:rFonts w:ascii="標楷體" w:eastAsia="標楷體" w:hAnsi="標楷體" w:cs="新細明體" w:hint="eastAsia"/>
                <w:color w:val="000000"/>
                <w:spacing w:val="-1"/>
                <w:szCs w:val="32"/>
              </w:rPr>
              <w:t>類別</w:t>
            </w:r>
            <w:r w:rsidRPr="00F33736">
              <w:rPr>
                <w:rFonts w:ascii="標楷體" w:eastAsia="標楷體" w:hAnsi="標楷體" w:cs="新細明體"/>
                <w:color w:val="000000"/>
                <w:spacing w:val="-1"/>
                <w:szCs w:val="32"/>
              </w:rPr>
              <w:t>補助內容如下：</w:t>
            </w:r>
          </w:p>
          <w:p w:rsidR="00323354" w:rsidRPr="00162733" w:rsidRDefault="00323354" w:rsidP="00895C6B">
            <w:pPr>
              <w:pStyle w:val="a5"/>
              <w:numPr>
                <w:ilvl w:val="0"/>
                <w:numId w:val="5"/>
              </w:numPr>
              <w:spacing w:line="240" w:lineRule="auto"/>
              <w:ind w:left="742"/>
              <w:jc w:val="both"/>
              <w:rPr>
                <w:rFonts w:ascii="標楷體" w:eastAsia="標楷體" w:hAnsi="標楷體" w:cs="新細明體"/>
                <w:color w:val="000000"/>
                <w:spacing w:val="-1"/>
                <w:szCs w:val="32"/>
              </w:rPr>
            </w:pPr>
            <w:r w:rsidRPr="00162733">
              <w:rPr>
                <w:rFonts w:ascii="標楷體" w:eastAsia="標楷體" w:hAnsi="標楷體" w:cs="新細明體" w:hint="eastAsia"/>
                <w:color w:val="000000"/>
                <w:spacing w:val="-1"/>
                <w:szCs w:val="32"/>
              </w:rPr>
              <w:t>自建電</w:t>
            </w:r>
            <w:proofErr w:type="gramStart"/>
            <w:r w:rsidRPr="00162733">
              <w:rPr>
                <w:rFonts w:ascii="標楷體" w:eastAsia="標楷體" w:hAnsi="標楷體" w:cs="新細明體" w:hint="eastAsia"/>
                <w:color w:val="000000"/>
                <w:spacing w:val="-1"/>
                <w:szCs w:val="32"/>
              </w:rPr>
              <w:t>商官網</w:t>
            </w:r>
            <w:proofErr w:type="gramEnd"/>
            <w:r w:rsidRPr="00162733">
              <w:rPr>
                <w:rFonts w:ascii="標楷體" w:eastAsia="標楷體" w:hAnsi="標楷體" w:cs="新細明體" w:hint="eastAsia"/>
                <w:color w:val="000000"/>
                <w:spacing w:val="-1"/>
                <w:szCs w:val="32"/>
              </w:rPr>
              <w:t>：</w:t>
            </w:r>
            <w:r w:rsidRPr="00162733">
              <w:rPr>
                <w:rFonts w:ascii="標楷體" w:eastAsia="標楷體" w:hAnsi="標楷體" w:cs="新細明體"/>
                <w:color w:val="000000"/>
                <w:spacing w:val="-1"/>
                <w:szCs w:val="32"/>
              </w:rPr>
              <w:t>架設、優化或營運維護</w:t>
            </w:r>
            <w:r>
              <w:rPr>
                <w:rFonts w:ascii="標楷體" w:eastAsia="標楷體" w:hAnsi="標楷體" w:cs="新細明體" w:hint="eastAsia"/>
                <w:color w:val="000000"/>
                <w:spacing w:val="-1"/>
                <w:szCs w:val="32"/>
              </w:rPr>
              <w:t>具</w:t>
            </w:r>
            <w:proofErr w:type="gramStart"/>
            <w:r>
              <w:rPr>
                <w:rFonts w:ascii="標楷體" w:eastAsia="標楷體" w:hAnsi="標楷體" w:cs="新細明體" w:hint="eastAsia"/>
                <w:color w:val="000000"/>
                <w:spacing w:val="-1"/>
                <w:szCs w:val="32"/>
              </w:rPr>
              <w:t>跨境拓銷</w:t>
            </w:r>
            <w:proofErr w:type="gramEnd"/>
            <w:r>
              <w:rPr>
                <w:rFonts w:ascii="標楷體" w:eastAsia="標楷體" w:hAnsi="標楷體" w:cs="新細明體" w:hint="eastAsia"/>
                <w:color w:val="000000"/>
                <w:spacing w:val="-1"/>
                <w:szCs w:val="32"/>
              </w:rPr>
              <w:t>之</w:t>
            </w:r>
            <w:r w:rsidRPr="00162733">
              <w:rPr>
                <w:rFonts w:ascii="標楷體" w:eastAsia="標楷體" w:hAnsi="標楷體" w:cs="新細明體"/>
                <w:color w:val="000000"/>
                <w:spacing w:val="-1"/>
                <w:szCs w:val="32"/>
              </w:rPr>
              <w:t>電</w:t>
            </w:r>
            <w:proofErr w:type="gramStart"/>
            <w:r w:rsidRPr="00162733">
              <w:rPr>
                <w:rFonts w:ascii="標楷體" w:eastAsia="標楷體" w:hAnsi="標楷體" w:cs="新細明體"/>
                <w:color w:val="000000"/>
                <w:spacing w:val="-1"/>
                <w:szCs w:val="32"/>
              </w:rPr>
              <w:t>商官網</w:t>
            </w:r>
            <w:proofErr w:type="gramEnd"/>
            <w:r>
              <w:rPr>
                <w:rFonts w:ascii="標楷體" w:eastAsia="標楷體" w:hAnsi="標楷體" w:cs="新細明體" w:hint="eastAsia"/>
                <w:color w:val="000000"/>
                <w:spacing w:val="-1"/>
                <w:szCs w:val="32"/>
              </w:rPr>
              <w:t>、</w:t>
            </w:r>
            <w:r w:rsidRPr="00162733">
              <w:rPr>
                <w:rFonts w:ascii="標楷體" w:eastAsia="標楷體" w:hAnsi="標楷體" w:cs="新細明體"/>
                <w:color w:val="000000"/>
                <w:spacing w:val="-1"/>
                <w:szCs w:val="32"/>
              </w:rPr>
              <w:t>APP</w:t>
            </w:r>
            <w:r>
              <w:rPr>
                <w:rFonts w:ascii="標楷體" w:eastAsia="標楷體" w:hAnsi="標楷體" w:cs="新細明體" w:hint="eastAsia"/>
                <w:color w:val="000000"/>
                <w:spacing w:val="-1"/>
                <w:szCs w:val="32"/>
              </w:rPr>
              <w:t>或AR/VR應用之</w:t>
            </w:r>
            <w:r>
              <w:rPr>
                <w:rFonts w:ascii="標楷體" w:eastAsia="標楷體" w:hAnsi="標楷體" w:cs="新細明體"/>
                <w:color w:val="000000"/>
                <w:spacing w:val="-1"/>
                <w:szCs w:val="32"/>
              </w:rPr>
              <w:t>相關</w:t>
            </w:r>
            <w:r w:rsidRPr="00162733">
              <w:rPr>
                <w:rFonts w:ascii="標楷體" w:eastAsia="標楷體" w:hAnsi="標楷體" w:cs="新細明體"/>
                <w:color w:val="000000"/>
                <w:spacing w:val="-1"/>
                <w:szCs w:val="32"/>
              </w:rPr>
              <w:t>費用。</w:t>
            </w:r>
          </w:p>
          <w:p w:rsidR="00323354" w:rsidRDefault="00323354" w:rsidP="00895C6B">
            <w:pPr>
              <w:pStyle w:val="a5"/>
              <w:numPr>
                <w:ilvl w:val="0"/>
                <w:numId w:val="5"/>
              </w:numPr>
              <w:spacing w:line="240" w:lineRule="auto"/>
              <w:ind w:left="742"/>
              <w:jc w:val="both"/>
              <w:rPr>
                <w:rFonts w:ascii="標楷體" w:eastAsia="標楷體" w:hAnsi="標楷體" w:cs="新細明體"/>
                <w:color w:val="000000"/>
                <w:spacing w:val="-1"/>
                <w:szCs w:val="32"/>
              </w:rPr>
            </w:pPr>
            <w:r w:rsidRPr="00162733">
              <w:rPr>
                <w:rFonts w:ascii="標楷體" w:eastAsia="標楷體" w:hAnsi="標楷體" w:cs="新細明體" w:hint="eastAsia"/>
                <w:color w:val="000000"/>
                <w:spacing w:val="-1"/>
                <w:szCs w:val="32"/>
              </w:rPr>
              <w:t>運用</w:t>
            </w:r>
            <w:proofErr w:type="gramStart"/>
            <w:r w:rsidRPr="00162733">
              <w:rPr>
                <w:rFonts w:ascii="標楷體" w:eastAsia="標楷體" w:hAnsi="標楷體" w:cs="新細明體"/>
                <w:color w:val="000000"/>
                <w:spacing w:val="-1"/>
                <w:szCs w:val="32"/>
              </w:rPr>
              <w:t>跨境電商</w:t>
            </w:r>
            <w:proofErr w:type="gramEnd"/>
            <w:r w:rsidRPr="00162733">
              <w:rPr>
                <w:rFonts w:ascii="標楷體" w:eastAsia="標楷體" w:hAnsi="標楷體" w:cs="新細明體" w:hint="eastAsia"/>
                <w:color w:val="000000"/>
                <w:spacing w:val="-1"/>
                <w:szCs w:val="32"/>
              </w:rPr>
              <w:t>平台：</w:t>
            </w:r>
            <w:r w:rsidRPr="00162733">
              <w:rPr>
                <w:rFonts w:ascii="標楷體" w:eastAsia="標楷體" w:hAnsi="標楷體" w:cs="新細明體"/>
                <w:color w:val="000000"/>
                <w:spacing w:val="-1"/>
                <w:szCs w:val="32"/>
              </w:rPr>
              <w:t>平台年費、開辦費、產品上架、</w:t>
            </w:r>
            <w:r w:rsidRPr="00162733">
              <w:rPr>
                <w:rFonts w:ascii="標楷體" w:eastAsia="標楷體" w:hAnsi="標楷體" w:cs="新細明體" w:hint="eastAsia"/>
                <w:color w:val="000000"/>
                <w:spacing w:val="-1"/>
                <w:szCs w:val="32"/>
              </w:rPr>
              <w:t>網頁優化美化</w:t>
            </w:r>
            <w:r w:rsidRPr="00162733">
              <w:rPr>
                <w:rFonts w:ascii="標楷體" w:eastAsia="標楷體" w:hAnsi="標楷體" w:cs="新細明體"/>
                <w:color w:val="000000"/>
                <w:spacing w:val="-1"/>
                <w:szCs w:val="32"/>
              </w:rPr>
              <w:t>、營運維護</w:t>
            </w:r>
            <w:r>
              <w:rPr>
                <w:rFonts w:ascii="標楷體" w:eastAsia="標楷體" w:hAnsi="標楷體" w:cs="新細明體"/>
                <w:color w:val="000000"/>
                <w:spacing w:val="-1"/>
                <w:szCs w:val="32"/>
              </w:rPr>
              <w:t>、行銷宣傳、代</w:t>
            </w:r>
            <w:r w:rsidR="001C2BD4">
              <w:rPr>
                <w:rFonts w:ascii="標楷體" w:eastAsia="標楷體" w:hAnsi="標楷體" w:cs="新細明體"/>
                <w:color w:val="000000"/>
                <w:spacing w:val="-1"/>
                <w:szCs w:val="32"/>
              </w:rPr>
              <w:t>營</w:t>
            </w:r>
            <w:r>
              <w:rPr>
                <w:rFonts w:ascii="標楷體" w:eastAsia="標楷體" w:hAnsi="標楷體" w:cs="新細明體"/>
                <w:color w:val="000000"/>
                <w:spacing w:val="-1"/>
                <w:szCs w:val="32"/>
              </w:rPr>
              <w:t>運…</w:t>
            </w:r>
            <w:r>
              <w:rPr>
                <w:rFonts w:ascii="標楷體" w:eastAsia="標楷體" w:hAnsi="標楷體" w:cs="新細明體" w:hint="eastAsia"/>
                <w:color w:val="000000"/>
                <w:spacing w:val="-1"/>
                <w:szCs w:val="32"/>
              </w:rPr>
              <w:t>等</w:t>
            </w:r>
            <w:r>
              <w:rPr>
                <w:rFonts w:ascii="標楷體" w:eastAsia="標楷體" w:hAnsi="標楷體" w:cs="新細明體"/>
                <w:color w:val="000000"/>
                <w:spacing w:val="-1"/>
                <w:szCs w:val="32"/>
              </w:rPr>
              <w:t>相關費</w:t>
            </w:r>
            <w:r w:rsidRPr="00162733">
              <w:rPr>
                <w:rFonts w:ascii="標楷體" w:eastAsia="標楷體" w:hAnsi="標楷體" w:cs="新細明體"/>
                <w:color w:val="000000"/>
                <w:spacing w:val="-1"/>
                <w:szCs w:val="32"/>
              </w:rPr>
              <w:t>用。</w:t>
            </w:r>
          </w:p>
          <w:p w:rsidR="00323354" w:rsidRPr="00162733" w:rsidRDefault="00323354" w:rsidP="00895C6B">
            <w:pPr>
              <w:pStyle w:val="a5"/>
              <w:numPr>
                <w:ilvl w:val="0"/>
                <w:numId w:val="4"/>
              </w:numPr>
              <w:spacing w:line="240" w:lineRule="auto"/>
              <w:ind w:left="742" w:hanging="742"/>
              <w:jc w:val="left"/>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自建電</w:t>
            </w:r>
            <w:proofErr w:type="gramStart"/>
            <w:r w:rsidRPr="00F33736">
              <w:rPr>
                <w:rFonts w:ascii="標楷體" w:eastAsia="標楷體" w:hAnsi="標楷體" w:cs="新細明體"/>
                <w:color w:val="000000"/>
                <w:spacing w:val="-1"/>
                <w:szCs w:val="32"/>
              </w:rPr>
              <w:t>商官網或</w:t>
            </w:r>
            <w:proofErr w:type="gramEnd"/>
            <w:r w:rsidRPr="00F33736">
              <w:rPr>
                <w:rFonts w:ascii="標楷體" w:eastAsia="標楷體" w:hAnsi="標楷體" w:cs="新細明體"/>
                <w:color w:val="000000"/>
                <w:spacing w:val="-1"/>
                <w:szCs w:val="32"/>
              </w:rPr>
              <w:t>運用</w:t>
            </w:r>
            <w:proofErr w:type="gramStart"/>
            <w:r w:rsidRPr="00F33736">
              <w:rPr>
                <w:rFonts w:ascii="標楷體" w:eastAsia="標楷體" w:hAnsi="標楷體" w:cs="新細明體"/>
                <w:color w:val="000000"/>
                <w:spacing w:val="-1"/>
                <w:szCs w:val="32"/>
              </w:rPr>
              <w:t>跨境電商</w:t>
            </w:r>
            <w:proofErr w:type="gramEnd"/>
            <w:r w:rsidRPr="00F33736">
              <w:rPr>
                <w:rFonts w:ascii="標楷體" w:eastAsia="標楷體" w:hAnsi="標楷體" w:cs="新細明體"/>
                <w:color w:val="000000"/>
                <w:spacing w:val="-1"/>
                <w:szCs w:val="32"/>
              </w:rPr>
              <w:t>平台拓展貿易者</w:t>
            </w:r>
            <w:r w:rsidRPr="00162733">
              <w:rPr>
                <w:rFonts w:ascii="標楷體" w:eastAsia="標楷體" w:hAnsi="標楷體" w:cs="新細明體"/>
                <w:color w:val="000000"/>
                <w:spacing w:val="-1"/>
                <w:szCs w:val="32"/>
              </w:rPr>
              <w:t>，</w:t>
            </w:r>
            <w:r w:rsidRPr="00F33736">
              <w:rPr>
                <w:rFonts w:ascii="標楷體" w:eastAsia="標楷體" w:hAnsi="標楷體" w:cs="新細明體"/>
                <w:color w:val="000000"/>
                <w:spacing w:val="-1"/>
                <w:szCs w:val="32"/>
              </w:rPr>
              <w:t>應符合以下要件並於</w:t>
            </w:r>
            <w:proofErr w:type="gramStart"/>
            <w:r w:rsidRPr="00F33736">
              <w:rPr>
                <w:rFonts w:ascii="標楷體" w:eastAsia="標楷體" w:hAnsi="標楷體" w:cs="新細明體"/>
                <w:color w:val="000000"/>
                <w:spacing w:val="-1"/>
                <w:szCs w:val="32"/>
              </w:rPr>
              <w:t>核銷時檢附</w:t>
            </w:r>
            <w:proofErr w:type="gramEnd"/>
            <w:r w:rsidRPr="00F33736">
              <w:rPr>
                <w:rFonts w:ascii="標楷體" w:eastAsia="標楷體" w:hAnsi="標楷體" w:cs="新細明體"/>
                <w:color w:val="000000"/>
                <w:spacing w:val="-1"/>
                <w:szCs w:val="32"/>
              </w:rPr>
              <w:t>相關證明文件</w:t>
            </w:r>
            <w:r w:rsidRPr="00162733">
              <w:rPr>
                <w:rFonts w:ascii="標楷體" w:eastAsia="標楷體" w:hAnsi="標楷體" w:cs="新細明體"/>
                <w:color w:val="000000"/>
                <w:spacing w:val="-1"/>
                <w:szCs w:val="32"/>
              </w:rPr>
              <w:t>：</w:t>
            </w:r>
          </w:p>
          <w:p w:rsidR="00323354" w:rsidRPr="00162733" w:rsidRDefault="00323354" w:rsidP="00895C6B">
            <w:pPr>
              <w:pStyle w:val="a5"/>
              <w:numPr>
                <w:ilvl w:val="0"/>
                <w:numId w:val="6"/>
              </w:numPr>
              <w:spacing w:line="240" w:lineRule="auto"/>
              <w:ind w:left="742"/>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廠商應</w:t>
            </w:r>
            <w:r w:rsidRPr="00162733">
              <w:rPr>
                <w:rFonts w:ascii="標楷體" w:eastAsia="標楷體" w:hAnsi="標楷體" w:cs="新細明體"/>
                <w:color w:val="000000"/>
                <w:spacing w:val="-1"/>
                <w:szCs w:val="32"/>
              </w:rPr>
              <w:t>提供自建電</w:t>
            </w:r>
            <w:proofErr w:type="gramStart"/>
            <w:r w:rsidRPr="00162733">
              <w:rPr>
                <w:rFonts w:ascii="標楷體" w:eastAsia="標楷體" w:hAnsi="標楷體" w:cs="新細明體"/>
                <w:color w:val="000000"/>
                <w:spacing w:val="-1"/>
                <w:szCs w:val="32"/>
              </w:rPr>
              <w:t>商官網網址</w:t>
            </w:r>
            <w:proofErr w:type="gramEnd"/>
            <w:r w:rsidRPr="00162733">
              <w:rPr>
                <w:rFonts w:ascii="標楷體" w:eastAsia="標楷體" w:hAnsi="標楷體" w:cs="新細明體"/>
                <w:color w:val="000000"/>
                <w:spacing w:val="-1"/>
                <w:szCs w:val="32"/>
              </w:rPr>
              <w:t>或於</w:t>
            </w:r>
            <w:proofErr w:type="gramStart"/>
            <w:r w:rsidRPr="00162733">
              <w:rPr>
                <w:rFonts w:ascii="標楷體" w:eastAsia="標楷體" w:hAnsi="標楷體" w:cs="新細明體"/>
                <w:color w:val="000000"/>
                <w:spacing w:val="-1"/>
                <w:szCs w:val="32"/>
              </w:rPr>
              <w:t>跨境電商</w:t>
            </w:r>
            <w:proofErr w:type="gramEnd"/>
            <w:r w:rsidRPr="00162733">
              <w:rPr>
                <w:rFonts w:ascii="標楷體" w:eastAsia="標楷體" w:hAnsi="標楷體" w:cs="新細明體"/>
                <w:color w:val="000000"/>
                <w:spacing w:val="-1"/>
                <w:szCs w:val="32"/>
              </w:rPr>
              <w:t>平台上架網址，經檢視有效。</w:t>
            </w:r>
          </w:p>
          <w:p w:rsidR="00323354" w:rsidRPr="00162733" w:rsidRDefault="00323354" w:rsidP="00895C6B">
            <w:pPr>
              <w:pStyle w:val="a5"/>
              <w:numPr>
                <w:ilvl w:val="0"/>
                <w:numId w:val="6"/>
              </w:numPr>
              <w:spacing w:line="240" w:lineRule="auto"/>
              <w:ind w:left="742"/>
              <w:jc w:val="both"/>
              <w:rPr>
                <w:rFonts w:ascii="標楷體" w:eastAsia="標楷體" w:hAnsi="標楷體" w:cs="新細明體"/>
                <w:color w:val="000000"/>
                <w:spacing w:val="-1"/>
                <w:szCs w:val="32"/>
              </w:rPr>
            </w:pPr>
            <w:r w:rsidRPr="00162733">
              <w:rPr>
                <w:rFonts w:ascii="標楷體" w:eastAsia="標楷體" w:hAnsi="標楷體" w:cs="新細明體"/>
                <w:color w:val="000000"/>
                <w:spacing w:val="-1"/>
                <w:szCs w:val="32"/>
              </w:rPr>
              <w:t>自建電</w:t>
            </w:r>
            <w:proofErr w:type="gramStart"/>
            <w:r w:rsidRPr="00162733">
              <w:rPr>
                <w:rFonts w:ascii="標楷體" w:eastAsia="標楷體" w:hAnsi="標楷體" w:cs="新細明體"/>
                <w:color w:val="000000"/>
                <w:spacing w:val="-1"/>
                <w:szCs w:val="32"/>
              </w:rPr>
              <w:t>商官網或</w:t>
            </w:r>
            <w:proofErr w:type="gramEnd"/>
            <w:r w:rsidRPr="00162733">
              <w:rPr>
                <w:rFonts w:ascii="標楷體" w:eastAsia="標楷體" w:hAnsi="標楷體" w:cs="新細明體"/>
                <w:color w:val="000000"/>
                <w:spacing w:val="-1"/>
                <w:szCs w:val="32"/>
              </w:rPr>
              <w:t>於</w:t>
            </w:r>
            <w:proofErr w:type="gramStart"/>
            <w:r w:rsidRPr="00162733">
              <w:rPr>
                <w:rFonts w:ascii="標楷體" w:eastAsia="標楷體" w:hAnsi="標楷體" w:cs="新細明體"/>
                <w:color w:val="000000"/>
                <w:spacing w:val="-1"/>
                <w:szCs w:val="32"/>
              </w:rPr>
              <w:t>跨境電商</w:t>
            </w:r>
            <w:proofErr w:type="gramEnd"/>
            <w:r w:rsidRPr="00162733">
              <w:rPr>
                <w:rFonts w:ascii="標楷體" w:eastAsia="標楷體" w:hAnsi="標楷體" w:cs="新細明體"/>
                <w:color w:val="000000"/>
                <w:spacing w:val="-1"/>
                <w:szCs w:val="32"/>
              </w:rPr>
              <w:t>平台上架網頁</w:t>
            </w:r>
            <w:r w:rsidRPr="00162733">
              <w:rPr>
                <w:rFonts w:ascii="標楷體" w:eastAsia="標楷體" w:hAnsi="標楷體" w:cs="新細明體" w:hint="eastAsia"/>
                <w:color w:val="000000"/>
                <w:spacing w:val="-1"/>
                <w:szCs w:val="32"/>
              </w:rPr>
              <w:t>內容</w:t>
            </w:r>
            <w:r>
              <w:rPr>
                <w:rFonts w:ascii="標楷體" w:eastAsia="標楷體" w:hAnsi="標楷體" w:cs="新細明體"/>
                <w:color w:val="000000"/>
                <w:spacing w:val="-1"/>
                <w:szCs w:val="32"/>
              </w:rPr>
              <w:t>應至少包含廠商基本資料及其產品介紹</w:t>
            </w:r>
            <w:r w:rsidRPr="00162733">
              <w:rPr>
                <w:rFonts w:ascii="標楷體" w:eastAsia="標楷體" w:hAnsi="標楷體" w:cs="新細明體"/>
                <w:color w:val="000000"/>
                <w:spacing w:val="-1"/>
                <w:szCs w:val="32"/>
              </w:rPr>
              <w:t>。</w:t>
            </w:r>
          </w:p>
          <w:p w:rsidR="00323354" w:rsidRPr="00162733" w:rsidRDefault="00323354" w:rsidP="00895C6B">
            <w:pPr>
              <w:pStyle w:val="a5"/>
              <w:numPr>
                <w:ilvl w:val="0"/>
                <w:numId w:val="6"/>
              </w:numPr>
              <w:spacing w:line="240" w:lineRule="auto"/>
              <w:ind w:left="742"/>
              <w:jc w:val="both"/>
              <w:rPr>
                <w:rFonts w:ascii="標楷體" w:eastAsia="標楷體" w:hAnsi="標楷體" w:cs="新細明體"/>
                <w:color w:val="000000"/>
                <w:spacing w:val="-1"/>
                <w:szCs w:val="32"/>
              </w:rPr>
            </w:pPr>
            <w:r w:rsidRPr="00162733">
              <w:rPr>
                <w:rFonts w:ascii="標楷體" w:eastAsia="標楷體" w:hAnsi="標楷體" w:cs="新細明體"/>
                <w:color w:val="000000"/>
                <w:spacing w:val="-1"/>
                <w:szCs w:val="32"/>
              </w:rPr>
              <w:t>工商團體</w:t>
            </w:r>
            <w:r w:rsidRPr="00F33736">
              <w:rPr>
                <w:rFonts w:ascii="標楷體" w:eastAsia="標楷體" w:hAnsi="標楷體" w:cs="新細明體"/>
                <w:color w:val="000000"/>
                <w:spacing w:val="-1"/>
                <w:szCs w:val="32"/>
              </w:rPr>
              <w:t>自建電商官網或運用跨境電商平台</w:t>
            </w:r>
            <w:r w:rsidR="002049E5">
              <w:rPr>
                <w:rFonts w:ascii="標楷體" w:eastAsia="標楷體" w:hAnsi="標楷體" w:cs="新細明體" w:hint="eastAsia"/>
                <w:color w:val="000000"/>
                <w:spacing w:val="-1"/>
                <w:szCs w:val="32"/>
              </w:rPr>
              <w:t>協助廠商</w:t>
            </w:r>
            <w:r w:rsidRPr="00F33736">
              <w:rPr>
                <w:rFonts w:ascii="標楷體" w:eastAsia="標楷體" w:hAnsi="標楷體" w:cs="新細明體"/>
                <w:color w:val="000000"/>
                <w:spacing w:val="-1"/>
                <w:szCs w:val="32"/>
              </w:rPr>
              <w:t>拓展貿易</w:t>
            </w:r>
            <w:r w:rsidRPr="00162733">
              <w:rPr>
                <w:rFonts w:ascii="標楷體" w:eastAsia="標楷體" w:hAnsi="標楷體" w:cs="新細明體"/>
                <w:color w:val="000000"/>
                <w:spacing w:val="-1"/>
                <w:szCs w:val="32"/>
              </w:rPr>
              <w:t>者，其網站露出內容應至少包含</w:t>
            </w:r>
            <w:r>
              <w:rPr>
                <w:rFonts w:ascii="標楷體" w:eastAsia="標楷體" w:hAnsi="標楷體" w:cs="新細明體" w:hint="eastAsia"/>
                <w:color w:val="000000"/>
                <w:spacing w:val="-1"/>
                <w:szCs w:val="32"/>
              </w:rPr>
              <w:t>三</w:t>
            </w:r>
            <w:r w:rsidRPr="00162733">
              <w:rPr>
                <w:rFonts w:ascii="標楷體" w:eastAsia="標楷體" w:hAnsi="標楷體" w:cs="新細明體"/>
                <w:color w:val="000000"/>
                <w:spacing w:val="-1"/>
                <w:szCs w:val="32"/>
              </w:rPr>
              <w:t>家本市廠商基本資料及其產品介紹。</w:t>
            </w:r>
          </w:p>
          <w:p w:rsidR="00323354" w:rsidRDefault="00323354" w:rsidP="00895C6B">
            <w:pPr>
              <w:pStyle w:val="a5"/>
              <w:numPr>
                <w:ilvl w:val="0"/>
                <w:numId w:val="6"/>
              </w:numPr>
              <w:spacing w:line="240" w:lineRule="auto"/>
              <w:ind w:left="742"/>
              <w:jc w:val="both"/>
              <w:rPr>
                <w:rFonts w:ascii="標楷體" w:eastAsia="標楷體" w:hAnsi="標楷體" w:cs="新細明體"/>
                <w:color w:val="000000"/>
                <w:spacing w:val="-1"/>
                <w:szCs w:val="32"/>
              </w:rPr>
            </w:pPr>
            <w:r w:rsidRPr="00162733">
              <w:rPr>
                <w:rFonts w:ascii="標楷體" w:eastAsia="標楷體" w:hAnsi="標楷體" w:cs="新細明體"/>
                <w:color w:val="000000"/>
                <w:spacing w:val="-1"/>
                <w:szCs w:val="32"/>
              </w:rPr>
              <w:t>網站除中文外，至少需另包含</w:t>
            </w:r>
            <w:r>
              <w:rPr>
                <w:rFonts w:ascii="標楷體" w:eastAsia="標楷體" w:hAnsi="標楷體" w:cs="新細明體" w:hint="eastAsia"/>
                <w:color w:val="000000"/>
                <w:spacing w:val="-1"/>
                <w:szCs w:val="32"/>
              </w:rPr>
              <w:t>一</w:t>
            </w:r>
            <w:r w:rsidRPr="00162733">
              <w:rPr>
                <w:rFonts w:ascii="標楷體" w:eastAsia="標楷體" w:hAnsi="標楷體" w:cs="新細明體"/>
                <w:color w:val="000000"/>
                <w:spacing w:val="-1"/>
                <w:szCs w:val="32"/>
              </w:rPr>
              <w:t>門外國語言。</w:t>
            </w:r>
          </w:p>
          <w:p w:rsidR="00323354" w:rsidRPr="008F575D" w:rsidRDefault="00323354" w:rsidP="00882383">
            <w:pPr>
              <w:pStyle w:val="a5"/>
              <w:numPr>
                <w:ilvl w:val="0"/>
                <w:numId w:val="4"/>
              </w:numPr>
              <w:spacing w:line="240" w:lineRule="auto"/>
              <w:ind w:left="742" w:hanging="742"/>
              <w:jc w:val="left"/>
              <w:rPr>
                <w:rFonts w:ascii="標楷體" w:eastAsia="標楷體" w:hAnsi="標楷體" w:cs="新細明體"/>
                <w:color w:val="000000"/>
                <w:spacing w:val="-1"/>
                <w:szCs w:val="32"/>
              </w:rPr>
            </w:pPr>
            <w:r w:rsidRPr="005F4D94">
              <w:rPr>
                <w:rFonts w:ascii="標楷體" w:eastAsia="標楷體" w:hAnsi="標楷體" w:cs="新細明體" w:hint="eastAsia"/>
                <w:b/>
                <w:color w:val="FF0000"/>
                <w:spacing w:val="-1"/>
                <w:szCs w:val="32"/>
              </w:rPr>
              <w:t>取得海外政府機構補助</w:t>
            </w:r>
            <w:r w:rsidRPr="00882383">
              <w:rPr>
                <w:rFonts w:ascii="標楷體" w:eastAsia="標楷體" w:hAnsi="標楷體" w:cs="新細明體" w:hint="eastAsia"/>
                <w:color w:val="FF0000"/>
                <w:spacing w:val="-1"/>
                <w:szCs w:val="32"/>
              </w:rPr>
              <w:t>運用</w:t>
            </w:r>
            <w:proofErr w:type="gramStart"/>
            <w:r w:rsidRPr="00882383">
              <w:rPr>
                <w:rFonts w:ascii="標楷體" w:eastAsia="標楷體" w:hAnsi="標楷體" w:cs="新細明體" w:hint="eastAsia"/>
                <w:color w:val="FF0000"/>
                <w:spacing w:val="-1"/>
                <w:szCs w:val="32"/>
              </w:rPr>
              <w:t>跨境電商</w:t>
            </w:r>
            <w:proofErr w:type="gramEnd"/>
            <w:r w:rsidRPr="00882383">
              <w:rPr>
                <w:rFonts w:ascii="標楷體" w:eastAsia="標楷體" w:hAnsi="標楷體" w:cs="新細明體" w:hint="eastAsia"/>
                <w:color w:val="FF0000"/>
                <w:spacing w:val="-1"/>
                <w:szCs w:val="32"/>
              </w:rPr>
              <w:t>平台拓展貿易者，</w:t>
            </w:r>
            <w:r w:rsidRPr="005F4D94">
              <w:rPr>
                <w:rFonts w:ascii="標楷體" w:eastAsia="標楷體" w:hAnsi="標楷體" w:cs="新細明體" w:hint="eastAsia"/>
                <w:b/>
                <w:color w:val="FF0000"/>
                <w:spacing w:val="-1"/>
                <w:szCs w:val="32"/>
              </w:rPr>
              <w:t>不予補助</w:t>
            </w:r>
            <w:r w:rsidRPr="00882383">
              <w:rPr>
                <w:rFonts w:ascii="標楷體" w:eastAsia="標楷體" w:hAnsi="標楷體" w:cs="新細明體" w:hint="eastAsia"/>
                <w:color w:val="FF0000"/>
                <w:spacing w:val="-1"/>
                <w:szCs w:val="32"/>
              </w:rPr>
              <w:t>。</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354" w:rsidRPr="001E6D01" w:rsidRDefault="00323354" w:rsidP="00DC5555">
            <w:pPr>
              <w:numPr>
                <w:ilvl w:val="0"/>
                <w:numId w:val="21"/>
              </w:numPr>
              <w:spacing w:line="240" w:lineRule="auto"/>
              <w:ind w:left="271" w:hanging="271"/>
              <w:jc w:val="left"/>
              <w:rPr>
                <w:rFonts w:ascii="標楷體" w:eastAsia="標楷體" w:hAnsi="標楷體"/>
              </w:rPr>
            </w:pPr>
            <w:r w:rsidRPr="000E7D3D">
              <w:rPr>
                <w:rFonts w:ascii="標楷體" w:eastAsia="標楷體" w:hAnsi="標楷體"/>
                <w:color w:val="000000"/>
              </w:rPr>
              <w:t>每案最高補助新臺幣</w:t>
            </w:r>
            <w:r>
              <w:rPr>
                <w:rFonts w:ascii="標楷體" w:eastAsia="標楷體" w:hAnsi="標楷體" w:hint="eastAsia"/>
                <w:color w:val="000000"/>
              </w:rPr>
              <w:t>四</w:t>
            </w:r>
            <w:r w:rsidRPr="000E7D3D">
              <w:rPr>
                <w:rFonts w:ascii="標楷體" w:eastAsia="標楷體" w:hAnsi="標楷體"/>
                <w:color w:val="000000"/>
              </w:rPr>
              <w:t>萬元</w:t>
            </w:r>
            <w:r>
              <w:rPr>
                <w:rFonts w:ascii="標楷體" w:eastAsia="標楷體" w:hAnsi="標楷體" w:hint="eastAsia"/>
                <w:color w:val="000000"/>
              </w:rPr>
              <w:t>。</w:t>
            </w:r>
          </w:p>
          <w:p w:rsidR="00323354" w:rsidRPr="005F3866" w:rsidRDefault="00323354" w:rsidP="00DC5555">
            <w:pPr>
              <w:numPr>
                <w:ilvl w:val="0"/>
                <w:numId w:val="21"/>
              </w:numPr>
              <w:spacing w:line="240" w:lineRule="auto"/>
              <w:ind w:left="271" w:hanging="271"/>
              <w:jc w:val="left"/>
              <w:rPr>
                <w:rFonts w:ascii="標楷體" w:eastAsia="標楷體" w:hAnsi="標楷體"/>
              </w:rPr>
            </w:pPr>
            <w:r w:rsidRPr="000E7D3D">
              <w:rPr>
                <w:rFonts w:ascii="標楷體" w:eastAsia="標楷體" w:hAnsi="標楷體"/>
                <w:color w:val="000000"/>
              </w:rPr>
              <w:t>補助核銷之經費項目應與核定補助內容有直接關聯性，</w:t>
            </w:r>
            <w:r w:rsidRPr="000A433E">
              <w:rPr>
                <w:rFonts w:ascii="標楷體" w:eastAsia="標楷體" w:hAnsi="標楷體"/>
                <w:b/>
                <w:color w:val="000000"/>
              </w:rPr>
              <w:t>惟本</w:t>
            </w:r>
            <w:r w:rsidRPr="000A433E">
              <w:rPr>
                <w:rFonts w:ascii="標楷體" w:eastAsia="標楷體" w:hAnsi="標楷體" w:hint="eastAsia"/>
                <w:b/>
                <w:color w:val="000000"/>
              </w:rPr>
              <w:t>類別</w:t>
            </w:r>
            <w:r w:rsidRPr="000A433E">
              <w:rPr>
                <w:rFonts w:ascii="標楷體" w:eastAsia="標楷體" w:hAnsi="標楷體"/>
                <w:b/>
                <w:color w:val="000000"/>
              </w:rPr>
              <w:t>不補助人事費</w:t>
            </w:r>
            <w:r w:rsidRPr="000E7D3D">
              <w:rPr>
                <w:rFonts w:ascii="標楷體" w:eastAsia="標楷體" w:hAnsi="標楷體"/>
                <w:color w:val="000000"/>
              </w:rPr>
              <w:t>。</w:t>
            </w:r>
          </w:p>
        </w:tc>
        <w:tc>
          <w:tcPr>
            <w:tcW w:w="494" w:type="pct"/>
            <w:vMerge w:val="restart"/>
            <w:tcBorders>
              <w:top w:val="single" w:sz="4" w:space="0" w:color="000000"/>
              <w:left w:val="single" w:sz="4" w:space="0" w:color="000000"/>
              <w:right w:val="single" w:sz="4" w:space="0" w:color="000000"/>
            </w:tcBorders>
          </w:tcPr>
          <w:p w:rsidR="00323354" w:rsidRPr="00B548A8" w:rsidRDefault="00323354" w:rsidP="00B548A8">
            <w:pPr>
              <w:spacing w:line="240" w:lineRule="auto"/>
              <w:jc w:val="left"/>
              <w:rPr>
                <w:rFonts w:ascii="標楷體" w:eastAsia="標楷體" w:hAnsi="標楷體"/>
                <w:color w:val="FF0000"/>
              </w:rPr>
            </w:pPr>
            <w:r>
              <w:rPr>
                <w:rFonts w:ascii="標楷體" w:eastAsia="標楷體" w:hAnsi="標楷體"/>
                <w:color w:val="000000"/>
              </w:rPr>
              <w:t>工商團體及廠商每年度以合計申請一案為限。</w:t>
            </w:r>
          </w:p>
        </w:tc>
      </w:tr>
      <w:tr w:rsidR="00323354" w:rsidRPr="00F33736" w:rsidTr="00F246CB">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354" w:rsidRDefault="00323354" w:rsidP="005F6EA3">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5</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3354" w:rsidRPr="00F33736" w:rsidRDefault="00323354">
            <w:pPr>
              <w:spacing w:line="240" w:lineRule="auto"/>
              <w:jc w:val="both"/>
              <w:rPr>
                <w:rFonts w:ascii="標楷體" w:eastAsia="標楷體" w:hAnsi="標楷體" w:cs="新細明體"/>
                <w:b/>
                <w:color w:val="000000"/>
                <w:spacing w:val="-1"/>
                <w:szCs w:val="32"/>
              </w:rPr>
            </w:pPr>
            <w:proofErr w:type="gramStart"/>
            <w:r w:rsidRPr="00B801FF">
              <w:rPr>
                <w:rFonts w:ascii="標楷體" w:eastAsia="標楷體" w:hAnsi="標楷體" w:cs="新細明體" w:hint="eastAsia"/>
                <w:b/>
                <w:color w:val="000000"/>
                <w:spacing w:val="-1"/>
                <w:szCs w:val="32"/>
              </w:rPr>
              <w:t>跨境電商</w:t>
            </w:r>
            <w:proofErr w:type="gramEnd"/>
            <w:r w:rsidRPr="00B801FF">
              <w:rPr>
                <w:rFonts w:ascii="標楷體" w:eastAsia="標楷體" w:hAnsi="標楷體" w:cs="新細明體" w:hint="eastAsia"/>
                <w:b/>
                <w:color w:val="000000"/>
                <w:spacing w:val="-1"/>
                <w:szCs w:val="32"/>
              </w:rPr>
              <w:t>平台專案</w:t>
            </w:r>
            <w:r w:rsidR="00CA4BD8" w:rsidRPr="00B801FF">
              <w:rPr>
                <w:rFonts w:ascii="標楷體" w:eastAsia="標楷體" w:hAnsi="標楷體" w:cs="新細明體" w:hint="eastAsia"/>
                <w:b/>
                <w:color w:val="000000"/>
                <w:spacing w:val="-1"/>
                <w:szCs w:val="32"/>
              </w:rPr>
              <w:t>行銷</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354" w:rsidRPr="001E6D01" w:rsidRDefault="003D3763" w:rsidP="001E6D01">
            <w:pPr>
              <w:pStyle w:val="a5"/>
              <w:numPr>
                <w:ilvl w:val="0"/>
                <w:numId w:val="32"/>
              </w:numPr>
              <w:spacing w:line="240" w:lineRule="auto"/>
              <w:ind w:left="742" w:hanging="742"/>
              <w:jc w:val="left"/>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本</w:t>
            </w:r>
            <w:r>
              <w:rPr>
                <w:rFonts w:ascii="標楷體" w:eastAsia="標楷體" w:hAnsi="標楷體" w:cs="新細明體" w:hint="eastAsia"/>
                <w:color w:val="000000"/>
                <w:spacing w:val="-1"/>
                <w:szCs w:val="32"/>
              </w:rPr>
              <w:t>類別</w:t>
            </w:r>
            <w:r w:rsidRPr="00F33736">
              <w:rPr>
                <w:rFonts w:ascii="標楷體" w:eastAsia="標楷體" w:hAnsi="標楷體" w:cs="新細明體"/>
                <w:color w:val="000000"/>
                <w:spacing w:val="-1"/>
                <w:szCs w:val="32"/>
              </w:rPr>
              <w:t>補助</w:t>
            </w:r>
            <w:r w:rsidRPr="001E6D01">
              <w:rPr>
                <w:rFonts w:ascii="標楷體" w:eastAsia="標楷體" w:hAnsi="標楷體" w:cs="新細明體" w:hint="eastAsia"/>
                <w:color w:val="000000"/>
                <w:spacing w:val="-1"/>
                <w:szCs w:val="32"/>
              </w:rPr>
              <w:t>本市</w:t>
            </w:r>
            <w:r w:rsidR="00323354" w:rsidRPr="001E6D01">
              <w:rPr>
                <w:rFonts w:ascii="標楷體" w:eastAsia="標楷體" w:hAnsi="標楷體" w:cs="新細明體" w:hint="eastAsia"/>
                <w:color w:val="000000"/>
                <w:spacing w:val="-1"/>
                <w:szCs w:val="32"/>
              </w:rPr>
              <w:t>工商團體或廠商</w:t>
            </w:r>
            <w:r w:rsidR="000A5973">
              <w:rPr>
                <w:rFonts w:ascii="標楷體" w:eastAsia="標楷體" w:hAnsi="標楷體" w:cs="新細明體" w:hint="eastAsia"/>
                <w:color w:val="000000"/>
                <w:spacing w:val="-1"/>
                <w:szCs w:val="32"/>
              </w:rPr>
              <w:t>(</w:t>
            </w:r>
            <w:r w:rsidR="001B2B8D">
              <w:rPr>
                <w:rFonts w:ascii="標楷體" w:eastAsia="標楷體" w:hAnsi="標楷體" w:cs="新細明體" w:hint="eastAsia"/>
                <w:color w:val="000000"/>
                <w:spacing w:val="-1"/>
                <w:szCs w:val="32"/>
              </w:rPr>
              <w:t>包含</w:t>
            </w:r>
            <w:r w:rsidR="000A5973">
              <w:rPr>
                <w:rFonts w:ascii="標楷體" w:eastAsia="標楷體" w:hAnsi="標楷體" w:cs="新細明體" w:hint="eastAsia"/>
                <w:color w:val="000000"/>
                <w:spacing w:val="-1"/>
                <w:szCs w:val="32"/>
              </w:rPr>
              <w:t>代營</w:t>
            </w:r>
            <w:r w:rsidR="001C2BD4">
              <w:rPr>
                <w:rFonts w:ascii="標楷體" w:eastAsia="標楷體" w:hAnsi="標楷體" w:cs="新細明體" w:hint="eastAsia"/>
                <w:color w:val="000000"/>
                <w:spacing w:val="-1"/>
                <w:szCs w:val="32"/>
              </w:rPr>
              <w:t>運</w:t>
            </w:r>
            <w:r w:rsidR="000A5973">
              <w:rPr>
                <w:rFonts w:ascii="標楷體" w:eastAsia="標楷體" w:hAnsi="標楷體" w:cs="新細明體" w:hint="eastAsia"/>
                <w:color w:val="000000"/>
                <w:spacing w:val="-1"/>
                <w:szCs w:val="32"/>
              </w:rPr>
              <w:t>商或代理商)</w:t>
            </w:r>
            <w:r w:rsidR="00323354" w:rsidRPr="001E6D01">
              <w:rPr>
                <w:rFonts w:ascii="標楷體" w:eastAsia="標楷體" w:hAnsi="標楷體" w:cs="新細明體" w:hint="eastAsia"/>
                <w:color w:val="000000"/>
                <w:spacing w:val="-1"/>
                <w:szCs w:val="32"/>
              </w:rPr>
              <w:t>透過</w:t>
            </w:r>
            <w:proofErr w:type="gramStart"/>
            <w:r w:rsidR="00323354" w:rsidRPr="001E6D01">
              <w:rPr>
                <w:rFonts w:ascii="標楷體" w:eastAsia="標楷體" w:hAnsi="標楷體" w:cs="新細明體" w:hint="eastAsia"/>
                <w:color w:val="000000"/>
                <w:spacing w:val="-1"/>
                <w:szCs w:val="32"/>
              </w:rPr>
              <w:t>跨境電商</w:t>
            </w:r>
            <w:proofErr w:type="gramEnd"/>
            <w:r w:rsidR="00323354" w:rsidRPr="001E6D01">
              <w:rPr>
                <w:rFonts w:ascii="標楷體" w:eastAsia="標楷體" w:hAnsi="標楷體" w:cs="新細明體" w:hint="eastAsia"/>
                <w:color w:val="000000"/>
                <w:spacing w:val="-1"/>
                <w:szCs w:val="32"/>
              </w:rPr>
              <w:t>平台</w:t>
            </w:r>
            <w:r w:rsidRPr="001E6D01">
              <w:rPr>
                <w:rFonts w:ascii="標楷體" w:eastAsia="標楷體" w:hAnsi="標楷體" w:cs="新細明體" w:hint="eastAsia"/>
                <w:color w:val="000000"/>
                <w:spacing w:val="-1"/>
                <w:szCs w:val="32"/>
              </w:rPr>
              <w:t>以專案</w:t>
            </w:r>
            <w:r w:rsidR="00CA4BD8">
              <w:rPr>
                <w:rFonts w:ascii="標楷體" w:eastAsia="標楷體" w:hAnsi="標楷體" w:cs="新細明體" w:hint="eastAsia"/>
                <w:color w:val="000000"/>
                <w:spacing w:val="-1"/>
                <w:szCs w:val="32"/>
              </w:rPr>
              <w:t>方式</w:t>
            </w:r>
            <w:r w:rsidRPr="001E6D01">
              <w:rPr>
                <w:rFonts w:ascii="標楷體" w:eastAsia="標楷體" w:hAnsi="標楷體" w:cs="新細明體"/>
                <w:color w:val="000000"/>
                <w:spacing w:val="-1"/>
                <w:szCs w:val="32"/>
              </w:rPr>
              <w:t>(</w:t>
            </w:r>
            <w:r w:rsidRPr="001E6D01">
              <w:rPr>
                <w:rFonts w:ascii="標楷體" w:eastAsia="標楷體" w:hAnsi="標楷體" w:cs="新細明體" w:hint="eastAsia"/>
                <w:color w:val="000000"/>
                <w:spacing w:val="-1"/>
                <w:szCs w:val="32"/>
              </w:rPr>
              <w:t>如主題館、特殊節慶檔期</w:t>
            </w:r>
            <w:r w:rsidRPr="001E6D01">
              <w:rPr>
                <w:rFonts w:ascii="標楷體" w:eastAsia="標楷體" w:hAnsi="標楷體" w:cs="新細明體"/>
                <w:color w:val="000000"/>
                <w:spacing w:val="-1"/>
                <w:szCs w:val="32"/>
              </w:rPr>
              <w:t>)</w:t>
            </w:r>
            <w:r w:rsidR="000E430F">
              <w:rPr>
                <w:rFonts w:ascii="標楷體" w:eastAsia="標楷體" w:hAnsi="標楷體" w:cs="新細明體" w:hint="eastAsia"/>
                <w:color w:val="000000"/>
                <w:spacing w:val="-1"/>
                <w:szCs w:val="32"/>
              </w:rPr>
              <w:t>整體規劃</w:t>
            </w:r>
            <w:r w:rsidR="00D52240">
              <w:rPr>
                <w:rFonts w:ascii="標楷體" w:eastAsia="標楷體" w:hAnsi="標楷體" w:cs="新細明體" w:hint="eastAsia"/>
                <w:color w:val="000000"/>
                <w:spacing w:val="-1"/>
                <w:szCs w:val="32"/>
              </w:rPr>
              <w:t>設計及</w:t>
            </w:r>
            <w:r w:rsidRPr="001E6D01">
              <w:rPr>
                <w:rFonts w:ascii="標楷體" w:eastAsia="標楷體" w:hAnsi="標楷體" w:cs="新細明體" w:hint="eastAsia"/>
                <w:color w:val="000000"/>
                <w:spacing w:val="-1"/>
                <w:szCs w:val="32"/>
              </w:rPr>
              <w:t>行銷推廣本市廠商產品至海外市場</w:t>
            </w:r>
            <w:r w:rsidR="000A5973">
              <w:rPr>
                <w:rFonts w:ascii="標楷體" w:eastAsia="標楷體" w:hAnsi="標楷體" w:cs="新細明體" w:hint="eastAsia"/>
                <w:color w:val="000000"/>
                <w:spacing w:val="-1"/>
                <w:szCs w:val="32"/>
              </w:rPr>
              <w:t>，補助內容</w:t>
            </w:r>
            <w:r w:rsidR="00D52240">
              <w:rPr>
                <w:rFonts w:ascii="標楷體" w:eastAsia="標楷體" w:hAnsi="標楷體" w:cs="新細明體" w:hint="eastAsia"/>
                <w:color w:val="000000"/>
                <w:spacing w:val="-1"/>
                <w:szCs w:val="32"/>
              </w:rPr>
              <w:t>限針對專案之整體</w:t>
            </w:r>
            <w:r w:rsidR="008E0805">
              <w:rPr>
                <w:rFonts w:ascii="標楷體" w:eastAsia="標楷體" w:hAnsi="標楷體" w:cs="新細明體" w:hint="eastAsia"/>
                <w:color w:val="000000"/>
                <w:spacing w:val="-1"/>
                <w:szCs w:val="32"/>
              </w:rPr>
              <w:t>活動</w:t>
            </w:r>
            <w:r w:rsidR="00D52240">
              <w:rPr>
                <w:rFonts w:ascii="標楷體" w:eastAsia="標楷體" w:hAnsi="標楷體" w:cs="新細明體" w:hint="eastAsia"/>
                <w:color w:val="000000"/>
                <w:spacing w:val="-1"/>
                <w:szCs w:val="32"/>
              </w:rPr>
              <w:t>形象規劃設計</w:t>
            </w:r>
            <w:r w:rsidR="00441550">
              <w:rPr>
                <w:rFonts w:ascii="標楷體" w:eastAsia="標楷體" w:hAnsi="標楷體" w:cs="新細明體" w:hint="eastAsia"/>
                <w:color w:val="000000"/>
                <w:spacing w:val="-1"/>
                <w:szCs w:val="32"/>
              </w:rPr>
              <w:t>與</w:t>
            </w:r>
            <w:r w:rsidR="008E0805">
              <w:rPr>
                <w:rFonts w:ascii="標楷體" w:eastAsia="標楷體" w:hAnsi="標楷體" w:cs="新細明體" w:hint="eastAsia"/>
                <w:color w:val="000000"/>
                <w:spacing w:val="-1"/>
                <w:szCs w:val="32"/>
              </w:rPr>
              <w:t>網頁</w:t>
            </w:r>
            <w:r w:rsidR="00441550">
              <w:rPr>
                <w:rFonts w:ascii="標楷體" w:eastAsia="標楷體" w:hAnsi="標楷體" w:cs="新細明體" w:hint="eastAsia"/>
                <w:color w:val="000000"/>
                <w:spacing w:val="-1"/>
                <w:szCs w:val="32"/>
              </w:rPr>
              <w:t>建置</w:t>
            </w:r>
            <w:r w:rsidR="00D52240">
              <w:rPr>
                <w:rFonts w:ascii="標楷體" w:eastAsia="標楷體" w:hAnsi="標楷體" w:cs="新細明體" w:hint="eastAsia"/>
                <w:color w:val="000000"/>
                <w:spacing w:val="-1"/>
                <w:szCs w:val="32"/>
              </w:rPr>
              <w:t>、</w:t>
            </w:r>
            <w:r w:rsidR="00D52240" w:rsidRPr="001E6D01">
              <w:rPr>
                <w:rFonts w:ascii="標楷體" w:eastAsia="標楷體" w:hAnsi="標楷體" w:cs="新細明體" w:hint="eastAsia"/>
                <w:color w:val="000000"/>
                <w:spacing w:val="-1"/>
                <w:szCs w:val="32"/>
              </w:rPr>
              <w:t>行銷推廣</w:t>
            </w:r>
            <w:r w:rsidR="00D52240">
              <w:rPr>
                <w:rFonts w:ascii="標楷體" w:eastAsia="標楷體" w:hAnsi="標楷體" w:cs="新細明體" w:hint="eastAsia"/>
                <w:color w:val="000000"/>
                <w:spacing w:val="-1"/>
                <w:szCs w:val="32"/>
              </w:rPr>
              <w:t>與廣告</w:t>
            </w:r>
            <w:r w:rsidR="006A6371">
              <w:rPr>
                <w:rFonts w:ascii="標楷體" w:eastAsia="標楷體" w:hAnsi="標楷體" w:cs="新細明體" w:hint="eastAsia"/>
                <w:color w:val="000000"/>
                <w:spacing w:val="-1"/>
                <w:szCs w:val="32"/>
              </w:rPr>
              <w:t>投放</w:t>
            </w:r>
            <w:r w:rsidR="00D52240">
              <w:rPr>
                <w:rFonts w:ascii="標楷體" w:eastAsia="標楷體" w:hAnsi="標楷體" w:cs="新細明體" w:hint="eastAsia"/>
                <w:color w:val="000000"/>
                <w:spacing w:val="-1"/>
                <w:szCs w:val="32"/>
              </w:rPr>
              <w:t>等相關費用</w:t>
            </w:r>
            <w:r w:rsidR="00323354" w:rsidRPr="001E6D01">
              <w:rPr>
                <w:rFonts w:ascii="標楷體" w:eastAsia="標楷體" w:hAnsi="標楷體" w:cs="新細明體" w:hint="eastAsia"/>
                <w:color w:val="000000"/>
                <w:spacing w:val="-1"/>
                <w:szCs w:val="32"/>
              </w:rPr>
              <w:t>。</w:t>
            </w:r>
          </w:p>
          <w:p w:rsidR="00CA4BD8" w:rsidRPr="00162733" w:rsidRDefault="00441550" w:rsidP="001E6D01">
            <w:pPr>
              <w:pStyle w:val="a5"/>
              <w:numPr>
                <w:ilvl w:val="0"/>
                <w:numId w:val="32"/>
              </w:numPr>
              <w:spacing w:line="240" w:lineRule="auto"/>
              <w:ind w:left="742" w:hanging="742"/>
              <w:jc w:val="left"/>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本類別</w:t>
            </w:r>
            <w:r w:rsidR="00D52240">
              <w:rPr>
                <w:rFonts w:ascii="標楷體" w:eastAsia="標楷體" w:hAnsi="標楷體" w:cs="新細明體" w:hint="eastAsia"/>
                <w:color w:val="000000"/>
                <w:spacing w:val="-1"/>
                <w:szCs w:val="32"/>
              </w:rPr>
              <w:t>補助內容</w:t>
            </w:r>
            <w:r w:rsidR="00CA4BD8" w:rsidRPr="00F33736">
              <w:rPr>
                <w:rFonts w:ascii="標楷體" w:eastAsia="標楷體" w:hAnsi="標楷體" w:cs="新細明體"/>
                <w:color w:val="000000"/>
                <w:spacing w:val="-1"/>
                <w:szCs w:val="32"/>
              </w:rPr>
              <w:t>應符合以下要件並於</w:t>
            </w:r>
            <w:proofErr w:type="gramStart"/>
            <w:r w:rsidR="00CA4BD8" w:rsidRPr="00F33736">
              <w:rPr>
                <w:rFonts w:ascii="標楷體" w:eastAsia="標楷體" w:hAnsi="標楷體" w:cs="新細明體"/>
                <w:color w:val="000000"/>
                <w:spacing w:val="-1"/>
                <w:szCs w:val="32"/>
              </w:rPr>
              <w:t>核銷時檢附</w:t>
            </w:r>
            <w:proofErr w:type="gramEnd"/>
            <w:r w:rsidR="00CA4BD8" w:rsidRPr="00F33736">
              <w:rPr>
                <w:rFonts w:ascii="標楷體" w:eastAsia="標楷體" w:hAnsi="標楷體" w:cs="新細明體"/>
                <w:color w:val="000000"/>
                <w:spacing w:val="-1"/>
                <w:szCs w:val="32"/>
              </w:rPr>
              <w:t>相關證明文件</w:t>
            </w:r>
            <w:r w:rsidR="00CA4BD8" w:rsidRPr="00162733">
              <w:rPr>
                <w:rFonts w:ascii="標楷體" w:eastAsia="標楷體" w:hAnsi="標楷體" w:cs="新細明體"/>
                <w:color w:val="000000"/>
                <w:spacing w:val="-1"/>
                <w:szCs w:val="32"/>
              </w:rPr>
              <w:t>：</w:t>
            </w:r>
          </w:p>
          <w:p w:rsidR="00CA4BD8" w:rsidRDefault="001B2B8D" w:rsidP="001E6D01">
            <w:pPr>
              <w:pStyle w:val="a5"/>
              <w:numPr>
                <w:ilvl w:val="0"/>
                <w:numId w:val="33"/>
              </w:numPr>
              <w:spacing w:line="240" w:lineRule="auto"/>
              <w:ind w:left="742"/>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行銷</w:t>
            </w:r>
            <w:r w:rsidR="00CA4BD8">
              <w:rPr>
                <w:rFonts w:ascii="標楷體" w:eastAsia="標楷體" w:hAnsi="標楷體" w:cs="新細明體" w:hint="eastAsia"/>
                <w:color w:val="000000"/>
                <w:spacing w:val="-1"/>
                <w:szCs w:val="32"/>
              </w:rPr>
              <w:t>專案應至少包含十家本市廠商</w:t>
            </w:r>
            <w:r w:rsidR="000A5973" w:rsidRPr="00A43623">
              <w:rPr>
                <w:rFonts w:ascii="標楷體" w:eastAsia="標楷體" w:hAnsi="標楷體" w:cs="新細明體" w:hint="eastAsia"/>
                <w:color w:val="000000"/>
                <w:spacing w:val="-1"/>
                <w:szCs w:val="32"/>
              </w:rPr>
              <w:t>上架</w:t>
            </w:r>
            <w:r w:rsidR="00CA4BD8" w:rsidRPr="00A43623">
              <w:rPr>
                <w:rFonts w:ascii="標楷體" w:eastAsia="標楷體" w:hAnsi="標楷體" w:cs="新細明體" w:hint="eastAsia"/>
                <w:color w:val="000000"/>
                <w:spacing w:val="-1"/>
                <w:szCs w:val="32"/>
              </w:rPr>
              <w:t>商品</w:t>
            </w:r>
            <w:r w:rsidR="00CA4BD8">
              <w:rPr>
                <w:rFonts w:ascii="標楷體" w:eastAsia="標楷體" w:hAnsi="標楷體" w:cs="新細明體" w:hint="eastAsia"/>
                <w:color w:val="000000"/>
                <w:spacing w:val="-1"/>
                <w:szCs w:val="32"/>
              </w:rPr>
              <w:t>，專案上線期程應至少</w:t>
            </w:r>
            <w:r w:rsidR="003E7593">
              <w:rPr>
                <w:rFonts w:ascii="標楷體" w:eastAsia="標楷體" w:hAnsi="標楷體" w:cs="新細明體" w:hint="eastAsia"/>
                <w:color w:val="000000"/>
                <w:spacing w:val="-1"/>
                <w:szCs w:val="32"/>
              </w:rPr>
              <w:t>一</w:t>
            </w:r>
            <w:r w:rsidR="00CA4BD8">
              <w:rPr>
                <w:rFonts w:ascii="標楷體" w:eastAsia="標楷體" w:hAnsi="標楷體" w:cs="新細明體" w:hint="eastAsia"/>
                <w:color w:val="000000"/>
                <w:spacing w:val="-1"/>
                <w:szCs w:val="32"/>
              </w:rPr>
              <w:t>個月</w:t>
            </w:r>
            <w:r w:rsidR="00CA4BD8" w:rsidRPr="00162733">
              <w:rPr>
                <w:rFonts w:ascii="標楷體" w:eastAsia="標楷體" w:hAnsi="標楷體" w:cs="新細明體"/>
                <w:color w:val="000000"/>
                <w:spacing w:val="-1"/>
                <w:szCs w:val="32"/>
              </w:rPr>
              <w:t>。</w:t>
            </w:r>
          </w:p>
          <w:p w:rsidR="003E7593" w:rsidRDefault="00CA4BD8" w:rsidP="003E7593">
            <w:pPr>
              <w:pStyle w:val="a5"/>
              <w:numPr>
                <w:ilvl w:val="0"/>
                <w:numId w:val="33"/>
              </w:numPr>
              <w:spacing w:line="240" w:lineRule="auto"/>
              <w:ind w:left="742"/>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廠商應</w:t>
            </w:r>
            <w:r w:rsidRPr="00162733">
              <w:rPr>
                <w:rFonts w:ascii="標楷體" w:eastAsia="標楷體" w:hAnsi="標楷體" w:cs="新細明體"/>
                <w:color w:val="000000"/>
                <w:spacing w:val="-1"/>
                <w:szCs w:val="32"/>
              </w:rPr>
              <w:t>提供於</w:t>
            </w:r>
            <w:proofErr w:type="gramStart"/>
            <w:r w:rsidRPr="00162733">
              <w:rPr>
                <w:rFonts w:ascii="標楷體" w:eastAsia="標楷體" w:hAnsi="標楷體" w:cs="新細明體"/>
                <w:color w:val="000000"/>
                <w:spacing w:val="-1"/>
                <w:szCs w:val="32"/>
              </w:rPr>
              <w:t>跨境電商</w:t>
            </w:r>
            <w:proofErr w:type="gramEnd"/>
            <w:r w:rsidRPr="00162733">
              <w:rPr>
                <w:rFonts w:ascii="標楷體" w:eastAsia="標楷體" w:hAnsi="標楷體" w:cs="新細明體"/>
                <w:color w:val="000000"/>
                <w:spacing w:val="-1"/>
                <w:szCs w:val="32"/>
              </w:rPr>
              <w:t>平台</w:t>
            </w:r>
            <w:r w:rsidR="000A5973">
              <w:rPr>
                <w:rFonts w:ascii="標楷體" w:eastAsia="標楷體" w:hAnsi="標楷體" w:cs="新細明體" w:hint="eastAsia"/>
                <w:color w:val="000000"/>
                <w:spacing w:val="-1"/>
                <w:szCs w:val="32"/>
              </w:rPr>
              <w:t>推出</w:t>
            </w:r>
            <w:r>
              <w:rPr>
                <w:rFonts w:ascii="標楷體" w:eastAsia="標楷體" w:hAnsi="標楷體" w:cs="新細明體" w:hint="eastAsia"/>
                <w:color w:val="000000"/>
                <w:spacing w:val="-1"/>
                <w:szCs w:val="32"/>
              </w:rPr>
              <w:t>專案</w:t>
            </w:r>
            <w:r w:rsidR="000A5973">
              <w:rPr>
                <w:rFonts w:ascii="標楷體" w:eastAsia="標楷體" w:hAnsi="標楷體" w:cs="新細明體" w:hint="eastAsia"/>
                <w:color w:val="000000"/>
                <w:spacing w:val="-1"/>
                <w:szCs w:val="32"/>
              </w:rPr>
              <w:t>之</w:t>
            </w:r>
            <w:r w:rsidR="000A5973">
              <w:rPr>
                <w:rFonts w:ascii="標楷體" w:eastAsia="標楷體" w:hAnsi="標楷體" w:cs="新細明體"/>
                <w:color w:val="000000"/>
                <w:spacing w:val="-1"/>
                <w:szCs w:val="32"/>
              </w:rPr>
              <w:t>網址</w:t>
            </w:r>
            <w:r w:rsidR="000A5973">
              <w:rPr>
                <w:rFonts w:ascii="標楷體" w:eastAsia="標楷體" w:hAnsi="標楷體" w:cs="新細明體" w:hint="eastAsia"/>
                <w:color w:val="000000"/>
                <w:spacing w:val="-1"/>
                <w:szCs w:val="32"/>
              </w:rPr>
              <w:t>，其</w:t>
            </w:r>
            <w:r w:rsidRPr="00162733">
              <w:rPr>
                <w:rFonts w:ascii="標楷體" w:eastAsia="標楷體" w:hAnsi="標楷體" w:cs="新細明體"/>
                <w:color w:val="000000"/>
                <w:spacing w:val="-1"/>
                <w:szCs w:val="32"/>
              </w:rPr>
              <w:t>露出內容</w:t>
            </w:r>
            <w:r>
              <w:rPr>
                <w:rFonts w:ascii="標楷體" w:eastAsia="標楷體" w:hAnsi="標楷體" w:cs="新細明體" w:hint="eastAsia"/>
                <w:color w:val="000000"/>
                <w:spacing w:val="-1"/>
                <w:szCs w:val="32"/>
              </w:rPr>
              <w:t>除</w:t>
            </w:r>
            <w:r>
              <w:rPr>
                <w:rFonts w:ascii="標楷體" w:eastAsia="標楷體" w:hAnsi="標楷體" w:cs="新細明體"/>
                <w:color w:val="000000"/>
                <w:spacing w:val="-1"/>
                <w:szCs w:val="32"/>
              </w:rPr>
              <w:t>包含廠商基本資料及其產品介紹</w:t>
            </w:r>
            <w:r>
              <w:rPr>
                <w:rFonts w:ascii="標楷體" w:eastAsia="標楷體" w:hAnsi="標楷體" w:cs="新細明體" w:hint="eastAsia"/>
                <w:color w:val="000000"/>
                <w:spacing w:val="-1"/>
                <w:szCs w:val="32"/>
              </w:rPr>
              <w:t>之外，應</w:t>
            </w:r>
            <w:r w:rsidR="008E0805">
              <w:rPr>
                <w:rFonts w:ascii="標楷體" w:eastAsia="標楷體" w:hAnsi="標楷體" w:cs="新細明體" w:hint="eastAsia"/>
                <w:color w:val="000000"/>
                <w:spacing w:val="-1"/>
                <w:szCs w:val="32"/>
              </w:rPr>
              <w:t>針對專案</w:t>
            </w:r>
            <w:r>
              <w:rPr>
                <w:rFonts w:ascii="標楷體" w:eastAsia="標楷體" w:hAnsi="標楷體" w:cs="新細明體" w:hint="eastAsia"/>
                <w:color w:val="000000"/>
                <w:spacing w:val="-1"/>
                <w:szCs w:val="32"/>
              </w:rPr>
              <w:t>有整體</w:t>
            </w:r>
            <w:r w:rsidR="008E0805">
              <w:rPr>
                <w:rFonts w:ascii="標楷體" w:eastAsia="標楷體" w:hAnsi="標楷體" w:cs="新細明體" w:hint="eastAsia"/>
                <w:color w:val="000000"/>
                <w:spacing w:val="-1"/>
                <w:szCs w:val="32"/>
              </w:rPr>
              <w:t>活動</w:t>
            </w:r>
            <w:r w:rsidR="00D52240">
              <w:rPr>
                <w:rFonts w:ascii="標楷體" w:eastAsia="標楷體" w:hAnsi="標楷體" w:cs="新細明體" w:hint="eastAsia"/>
                <w:color w:val="000000"/>
                <w:spacing w:val="-1"/>
                <w:szCs w:val="32"/>
              </w:rPr>
              <w:t>形象</w:t>
            </w:r>
            <w:r w:rsidR="000A5973">
              <w:rPr>
                <w:rFonts w:ascii="標楷體" w:eastAsia="標楷體" w:hAnsi="標楷體" w:cs="新細明體" w:hint="eastAsia"/>
                <w:color w:val="000000"/>
                <w:spacing w:val="-1"/>
                <w:szCs w:val="32"/>
              </w:rPr>
              <w:t>規劃設計及行銷宣傳</w:t>
            </w:r>
            <w:r w:rsidRPr="00162733">
              <w:rPr>
                <w:rFonts w:ascii="標楷體" w:eastAsia="標楷體" w:hAnsi="標楷體" w:cs="新細明體"/>
                <w:color w:val="000000"/>
                <w:spacing w:val="-1"/>
                <w:szCs w:val="32"/>
              </w:rPr>
              <w:t>。</w:t>
            </w:r>
          </w:p>
          <w:p w:rsidR="00DF22D0" w:rsidRDefault="00D52240" w:rsidP="009763E4">
            <w:pPr>
              <w:pStyle w:val="a5"/>
              <w:numPr>
                <w:ilvl w:val="0"/>
                <w:numId w:val="33"/>
              </w:numPr>
              <w:spacing w:line="240" w:lineRule="auto"/>
              <w:ind w:left="742"/>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lastRenderedPageBreak/>
              <w:t>透過</w:t>
            </w:r>
            <w:r w:rsidR="00441550">
              <w:rPr>
                <w:rFonts w:ascii="標楷體" w:eastAsia="標楷體" w:hAnsi="標楷體" w:cs="新細明體" w:hint="eastAsia"/>
                <w:color w:val="000000"/>
                <w:spacing w:val="-1"/>
                <w:szCs w:val="32"/>
              </w:rPr>
              <w:t>本類別補助</w:t>
            </w:r>
            <w:r>
              <w:rPr>
                <w:rFonts w:ascii="標楷體" w:eastAsia="標楷體" w:hAnsi="標楷體" w:cs="新細明體" w:hint="eastAsia"/>
                <w:color w:val="000000"/>
                <w:spacing w:val="-1"/>
                <w:szCs w:val="32"/>
              </w:rPr>
              <w:t>專案行銷上架商品之本市廠商，不得再以前項</w:t>
            </w:r>
            <w:r w:rsidR="00441550">
              <w:rPr>
                <w:rFonts w:ascii="標楷體" w:eastAsia="標楷體" w:hAnsi="標楷體" w:cs="新細明體" w:hint="eastAsia"/>
                <w:color w:val="000000"/>
                <w:spacing w:val="-1"/>
                <w:szCs w:val="32"/>
              </w:rPr>
              <w:t>補助類別(</w:t>
            </w:r>
            <w:r w:rsidR="00441550" w:rsidRPr="00F33736">
              <w:rPr>
                <w:rFonts w:ascii="標楷體" w:eastAsia="標楷體" w:hAnsi="標楷體" w:cs="新細明體"/>
                <w:color w:val="000000"/>
                <w:spacing w:val="-1"/>
                <w:szCs w:val="32"/>
              </w:rPr>
              <w:t>運用</w:t>
            </w:r>
            <w:proofErr w:type="gramStart"/>
            <w:r w:rsidR="00441550" w:rsidRPr="00F33736">
              <w:rPr>
                <w:rFonts w:ascii="標楷體" w:eastAsia="標楷體" w:hAnsi="標楷體" w:cs="新細明體"/>
                <w:color w:val="000000"/>
                <w:spacing w:val="-1"/>
                <w:szCs w:val="32"/>
              </w:rPr>
              <w:t>跨境電商</w:t>
            </w:r>
            <w:proofErr w:type="gramEnd"/>
            <w:r w:rsidR="00441550" w:rsidRPr="00F33736">
              <w:rPr>
                <w:rFonts w:ascii="標楷體" w:eastAsia="標楷體" w:hAnsi="標楷體" w:cs="新細明體"/>
                <w:color w:val="000000"/>
                <w:spacing w:val="-1"/>
                <w:szCs w:val="32"/>
              </w:rPr>
              <w:t>平台拓展貿易</w:t>
            </w:r>
            <w:r w:rsidR="00441550">
              <w:rPr>
                <w:rFonts w:ascii="標楷體" w:eastAsia="標楷體" w:hAnsi="標楷體" w:cs="新細明體" w:hint="eastAsia"/>
                <w:color w:val="000000"/>
                <w:spacing w:val="-1"/>
                <w:szCs w:val="32"/>
              </w:rPr>
              <w:t>)重複申請</w:t>
            </w:r>
            <w:r w:rsidR="000B0D2A">
              <w:rPr>
                <w:rFonts w:ascii="標楷體" w:eastAsia="標楷體" w:hAnsi="標楷體" w:cs="新細明體" w:hint="eastAsia"/>
                <w:color w:val="000000"/>
                <w:spacing w:val="-1"/>
                <w:szCs w:val="32"/>
              </w:rPr>
              <w:t>或取得</w:t>
            </w:r>
            <w:r w:rsidR="00441550">
              <w:rPr>
                <w:rFonts w:ascii="標楷體" w:eastAsia="標楷體" w:hAnsi="標楷體" w:cs="新細明體" w:hint="eastAsia"/>
                <w:color w:val="000000"/>
                <w:spacing w:val="-1"/>
                <w:szCs w:val="32"/>
              </w:rPr>
              <w:t>與專案相關費用補助(如：</w:t>
            </w:r>
            <w:r w:rsidR="00441550" w:rsidRPr="00162733">
              <w:rPr>
                <w:rFonts w:ascii="標楷體" w:eastAsia="標楷體" w:hAnsi="標楷體" w:cs="新細明體" w:hint="eastAsia"/>
                <w:color w:val="000000"/>
                <w:spacing w:val="-1"/>
                <w:szCs w:val="32"/>
              </w:rPr>
              <w:t>網頁優化美化</w:t>
            </w:r>
            <w:r w:rsidR="00441550" w:rsidRPr="00162733">
              <w:rPr>
                <w:rFonts w:ascii="標楷體" w:eastAsia="標楷體" w:hAnsi="標楷體" w:cs="新細明體"/>
                <w:color w:val="000000"/>
                <w:spacing w:val="-1"/>
                <w:szCs w:val="32"/>
              </w:rPr>
              <w:t>、營運維護</w:t>
            </w:r>
            <w:r w:rsidR="00441550">
              <w:rPr>
                <w:rFonts w:ascii="標楷體" w:eastAsia="標楷體" w:hAnsi="標楷體" w:cs="新細明體"/>
                <w:color w:val="000000"/>
                <w:spacing w:val="-1"/>
                <w:szCs w:val="32"/>
              </w:rPr>
              <w:t>、行銷宣傳…</w:t>
            </w:r>
            <w:r w:rsidR="00441550">
              <w:rPr>
                <w:rFonts w:ascii="標楷體" w:eastAsia="標楷體" w:hAnsi="標楷體" w:cs="新細明體" w:hint="eastAsia"/>
                <w:color w:val="000000"/>
                <w:spacing w:val="-1"/>
                <w:szCs w:val="32"/>
              </w:rPr>
              <w:t>等)</w:t>
            </w:r>
            <w:r w:rsidR="00441550" w:rsidRPr="00162733">
              <w:rPr>
                <w:rFonts w:ascii="標楷體" w:eastAsia="標楷體" w:hAnsi="標楷體" w:cs="新細明體"/>
                <w:color w:val="000000"/>
                <w:spacing w:val="-1"/>
                <w:szCs w:val="32"/>
              </w:rPr>
              <w:t>。</w:t>
            </w:r>
          </w:p>
          <w:p w:rsidR="008D48AA" w:rsidRPr="008E0805" w:rsidRDefault="008D48AA" w:rsidP="009763E4">
            <w:pPr>
              <w:pStyle w:val="a5"/>
              <w:numPr>
                <w:ilvl w:val="0"/>
                <w:numId w:val="33"/>
              </w:numPr>
              <w:spacing w:line="240" w:lineRule="auto"/>
              <w:ind w:left="742"/>
              <w:jc w:val="both"/>
              <w:rPr>
                <w:rFonts w:ascii="標楷體" w:eastAsia="標楷體" w:hAnsi="標楷體" w:cs="新細明體"/>
                <w:color w:val="000000"/>
                <w:spacing w:val="-1"/>
                <w:szCs w:val="32"/>
              </w:rPr>
            </w:pPr>
            <w:bookmarkStart w:id="0" w:name="_GoBack"/>
            <w:bookmarkEnd w:id="0"/>
            <w:r w:rsidRPr="00162733">
              <w:rPr>
                <w:rFonts w:ascii="標楷體" w:eastAsia="標楷體" w:hAnsi="標楷體" w:cs="新細明體"/>
                <w:color w:val="000000"/>
                <w:spacing w:val="-1"/>
                <w:szCs w:val="32"/>
              </w:rPr>
              <w:t>至少需另包含</w:t>
            </w:r>
            <w:r>
              <w:rPr>
                <w:rFonts w:ascii="標楷體" w:eastAsia="標楷體" w:hAnsi="標楷體" w:cs="新細明體" w:hint="eastAsia"/>
                <w:color w:val="000000"/>
                <w:spacing w:val="-1"/>
                <w:szCs w:val="32"/>
              </w:rPr>
              <w:t>一</w:t>
            </w:r>
            <w:r w:rsidRPr="00162733">
              <w:rPr>
                <w:rFonts w:ascii="標楷體" w:eastAsia="標楷體" w:hAnsi="標楷體" w:cs="新細明體"/>
                <w:color w:val="000000"/>
                <w:spacing w:val="-1"/>
                <w:szCs w:val="32"/>
              </w:rPr>
              <w:t>門外國語言。</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3354" w:rsidRPr="001E6D01" w:rsidRDefault="00CA4BD8" w:rsidP="001E6D01">
            <w:pPr>
              <w:numPr>
                <w:ilvl w:val="0"/>
                <w:numId w:val="34"/>
              </w:numPr>
              <w:spacing w:line="240" w:lineRule="auto"/>
              <w:ind w:left="271" w:hanging="271"/>
              <w:jc w:val="left"/>
              <w:rPr>
                <w:rFonts w:ascii="標楷體" w:eastAsia="標楷體" w:hAnsi="標楷體"/>
                <w:color w:val="000000"/>
              </w:rPr>
            </w:pPr>
            <w:r w:rsidRPr="001E6D01">
              <w:rPr>
                <w:rFonts w:ascii="標楷體" w:eastAsia="標楷體" w:hAnsi="標楷體"/>
                <w:color w:val="000000"/>
              </w:rPr>
              <w:lastRenderedPageBreak/>
              <w:t>每案最高補助新臺幣</w:t>
            </w:r>
            <w:r w:rsidRPr="001E6D01">
              <w:rPr>
                <w:rFonts w:ascii="標楷體" w:eastAsia="標楷體" w:hAnsi="標楷體" w:hint="eastAsia"/>
                <w:color w:val="000000"/>
              </w:rPr>
              <w:t>四</w:t>
            </w:r>
            <w:r w:rsidRPr="001E6D01">
              <w:rPr>
                <w:rFonts w:ascii="標楷體" w:eastAsia="標楷體" w:hAnsi="標楷體"/>
                <w:color w:val="000000"/>
              </w:rPr>
              <w:t>十萬元。</w:t>
            </w:r>
          </w:p>
          <w:p w:rsidR="00CA4BD8" w:rsidRDefault="00CA4BD8" w:rsidP="001E6D01">
            <w:pPr>
              <w:numPr>
                <w:ilvl w:val="0"/>
                <w:numId w:val="34"/>
              </w:numPr>
              <w:spacing w:line="240" w:lineRule="auto"/>
              <w:ind w:left="271" w:hanging="271"/>
              <w:jc w:val="left"/>
              <w:rPr>
                <w:rFonts w:ascii="標楷體" w:eastAsia="標楷體" w:hAnsi="標楷體"/>
                <w:color w:val="000000"/>
              </w:rPr>
            </w:pPr>
            <w:r w:rsidRPr="000E7D3D">
              <w:rPr>
                <w:rFonts w:ascii="標楷體" w:eastAsia="標楷體" w:hAnsi="標楷體"/>
                <w:color w:val="000000"/>
              </w:rPr>
              <w:t>補助核銷之經費項目應與核定補助內容有直接關聯性，</w:t>
            </w:r>
            <w:r w:rsidRPr="000A433E">
              <w:rPr>
                <w:rFonts w:ascii="標楷體" w:eastAsia="標楷體" w:hAnsi="標楷體"/>
                <w:b/>
                <w:color w:val="000000"/>
              </w:rPr>
              <w:t>惟本</w:t>
            </w:r>
            <w:r w:rsidRPr="000A433E">
              <w:rPr>
                <w:rFonts w:ascii="標楷體" w:eastAsia="標楷體" w:hAnsi="標楷體" w:hint="eastAsia"/>
                <w:b/>
                <w:color w:val="000000"/>
              </w:rPr>
              <w:t>類別</w:t>
            </w:r>
            <w:r w:rsidRPr="000A433E">
              <w:rPr>
                <w:rFonts w:ascii="標楷體" w:eastAsia="標楷體" w:hAnsi="標楷體"/>
                <w:b/>
                <w:color w:val="000000"/>
              </w:rPr>
              <w:t>不補助人事費</w:t>
            </w:r>
            <w:r w:rsidRPr="000E7D3D">
              <w:rPr>
                <w:rFonts w:ascii="標楷體" w:eastAsia="標楷體" w:hAnsi="標楷體"/>
                <w:color w:val="000000"/>
              </w:rPr>
              <w:t>。</w:t>
            </w:r>
          </w:p>
          <w:p w:rsidR="00441550" w:rsidRPr="000E7D3D" w:rsidRDefault="008E0805" w:rsidP="001E6D01">
            <w:pPr>
              <w:numPr>
                <w:ilvl w:val="0"/>
                <w:numId w:val="34"/>
              </w:numPr>
              <w:spacing w:line="240" w:lineRule="auto"/>
              <w:ind w:left="271" w:hanging="271"/>
              <w:jc w:val="left"/>
              <w:rPr>
                <w:rFonts w:ascii="標楷體" w:eastAsia="標楷體" w:hAnsi="標楷體"/>
                <w:color w:val="000000"/>
              </w:rPr>
            </w:pPr>
            <w:r w:rsidRPr="000E7D3D">
              <w:rPr>
                <w:rFonts w:ascii="標楷體" w:eastAsia="標楷體" w:hAnsi="標楷體"/>
                <w:color w:val="000000"/>
              </w:rPr>
              <w:t>補助</w:t>
            </w:r>
            <w:r>
              <w:rPr>
                <w:rFonts w:ascii="標楷體" w:eastAsia="標楷體" w:hAnsi="標楷體" w:hint="eastAsia"/>
                <w:color w:val="000000"/>
              </w:rPr>
              <w:t>款</w:t>
            </w:r>
            <w:r w:rsidRPr="008E0805">
              <w:rPr>
                <w:rFonts w:ascii="標楷體" w:eastAsia="標楷體" w:hAnsi="標楷體" w:cs="新細明體" w:hint="eastAsia"/>
                <w:color w:val="000000"/>
                <w:spacing w:val="-1"/>
                <w:szCs w:val="32"/>
              </w:rPr>
              <w:t>用於專案</w:t>
            </w:r>
            <w:r>
              <w:rPr>
                <w:rFonts w:ascii="標楷體" w:eastAsia="標楷體" w:hAnsi="標楷體" w:cs="新細明體" w:hint="eastAsia"/>
                <w:color w:val="000000"/>
                <w:spacing w:val="-1"/>
                <w:szCs w:val="32"/>
              </w:rPr>
              <w:t>整體活動形象規劃設計與網頁建置之相關</w:t>
            </w:r>
            <w:r w:rsidR="00441550">
              <w:rPr>
                <w:rFonts w:ascii="標楷體" w:eastAsia="標楷體" w:hAnsi="標楷體" w:cs="新細明體" w:hint="eastAsia"/>
                <w:color w:val="000000"/>
                <w:spacing w:val="-1"/>
                <w:szCs w:val="32"/>
              </w:rPr>
              <w:t>費用</w:t>
            </w:r>
            <w:r>
              <w:rPr>
                <w:rFonts w:ascii="標楷體" w:eastAsia="標楷體" w:hAnsi="標楷體" w:cs="新細明體" w:hint="eastAsia"/>
                <w:color w:val="000000"/>
                <w:spacing w:val="-1"/>
                <w:szCs w:val="32"/>
              </w:rPr>
              <w:t>不得超過三成</w:t>
            </w:r>
            <w:r w:rsidRPr="008E0805">
              <w:rPr>
                <w:rFonts w:ascii="標楷體" w:eastAsia="標楷體" w:hAnsi="標楷體" w:cs="新細明體" w:hint="eastAsia"/>
                <w:color w:val="000000"/>
                <w:spacing w:val="-1"/>
                <w:szCs w:val="32"/>
              </w:rPr>
              <w:t>。</w:t>
            </w:r>
          </w:p>
        </w:tc>
        <w:tc>
          <w:tcPr>
            <w:tcW w:w="494" w:type="pct"/>
            <w:vMerge/>
            <w:tcBorders>
              <w:left w:val="single" w:sz="4" w:space="0" w:color="000000"/>
              <w:right w:val="single" w:sz="4" w:space="0" w:color="000000"/>
            </w:tcBorders>
          </w:tcPr>
          <w:p w:rsidR="00323354" w:rsidRDefault="00323354" w:rsidP="00B548A8">
            <w:pPr>
              <w:spacing w:line="240" w:lineRule="auto"/>
              <w:jc w:val="left"/>
              <w:rPr>
                <w:rFonts w:ascii="標楷體" w:eastAsia="標楷體" w:hAnsi="標楷體"/>
                <w:color w:val="000000"/>
              </w:rPr>
            </w:pPr>
          </w:p>
        </w:tc>
      </w:tr>
      <w:tr w:rsidR="00EE0945" w:rsidRPr="00F33736" w:rsidTr="00EE0945">
        <w:tc>
          <w:tcPr>
            <w:tcW w:w="14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79C0" w:rsidRDefault="000A5973" w:rsidP="005F6EA3">
            <w:pPr>
              <w:spacing w:line="240" w:lineRule="auto"/>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6</w:t>
            </w:r>
          </w:p>
        </w:tc>
        <w:tc>
          <w:tcPr>
            <w:tcW w:w="3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79C0" w:rsidRPr="00056F1E" w:rsidRDefault="009C79C0" w:rsidP="005F6EA3">
            <w:pPr>
              <w:spacing w:line="240" w:lineRule="auto"/>
              <w:jc w:val="both"/>
              <w:rPr>
                <w:rFonts w:ascii="標楷體" w:eastAsia="標楷體" w:hAnsi="標楷體" w:cs="新細明體"/>
                <w:b/>
                <w:color w:val="FF0000"/>
                <w:spacing w:val="-1"/>
                <w:szCs w:val="32"/>
                <w:lang w:eastAsia="zh-HK"/>
              </w:rPr>
            </w:pPr>
            <w:r>
              <w:rPr>
                <w:rFonts w:ascii="標楷體" w:eastAsia="標楷體" w:hAnsi="標楷體" w:cs="新細明體"/>
                <w:b/>
                <w:color w:val="000000"/>
                <w:spacing w:val="-1"/>
                <w:szCs w:val="32"/>
              </w:rPr>
              <w:t>開辦</w:t>
            </w:r>
            <w:r w:rsidR="009D6B31">
              <w:rPr>
                <w:rFonts w:ascii="標楷體" w:eastAsia="標楷體" w:hAnsi="標楷體" w:cs="新細明體" w:hint="eastAsia"/>
                <w:b/>
                <w:color w:val="000000"/>
                <w:spacing w:val="-1"/>
                <w:szCs w:val="32"/>
              </w:rPr>
              <w:t>推展</w:t>
            </w:r>
            <w:r>
              <w:rPr>
                <w:rFonts w:ascii="標楷體" w:eastAsia="標楷體" w:hAnsi="標楷體" w:cs="新細明體"/>
                <w:b/>
                <w:color w:val="000000"/>
                <w:spacing w:val="-1"/>
                <w:szCs w:val="32"/>
              </w:rPr>
              <w:t>貿易相關課程（限實體課程）</w:t>
            </w:r>
          </w:p>
        </w:tc>
        <w:tc>
          <w:tcPr>
            <w:tcW w:w="279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9C0" w:rsidRPr="000F65D4" w:rsidRDefault="009C79C0" w:rsidP="00EC3130">
            <w:pPr>
              <w:pStyle w:val="a5"/>
              <w:numPr>
                <w:ilvl w:val="0"/>
                <w:numId w:val="24"/>
              </w:numPr>
              <w:spacing w:line="240" w:lineRule="auto"/>
              <w:ind w:left="742" w:hanging="742"/>
              <w:jc w:val="left"/>
              <w:rPr>
                <w:rFonts w:ascii="標楷體" w:eastAsia="標楷體" w:hAnsi="標楷體" w:cs="新細明體"/>
                <w:spacing w:val="-1"/>
                <w:szCs w:val="32"/>
              </w:rPr>
            </w:pPr>
            <w:r w:rsidRPr="000F65D4">
              <w:rPr>
                <w:rFonts w:ascii="標楷體" w:eastAsia="標楷體" w:hAnsi="標楷體" w:cs="新細明體"/>
                <w:spacing w:val="-1"/>
                <w:szCs w:val="32"/>
              </w:rPr>
              <w:t>本</w:t>
            </w:r>
            <w:r w:rsidRPr="000F65D4">
              <w:rPr>
                <w:rFonts w:ascii="標楷體" w:eastAsia="標楷體" w:hAnsi="標楷體" w:cs="新細明體" w:hint="eastAsia"/>
                <w:spacing w:val="-1"/>
                <w:szCs w:val="32"/>
              </w:rPr>
              <w:t>類別</w:t>
            </w:r>
            <w:r w:rsidRPr="000F65D4">
              <w:rPr>
                <w:rFonts w:ascii="標楷體" w:eastAsia="標楷體" w:hAnsi="標楷體" w:cs="新細明體"/>
                <w:spacing w:val="-1"/>
                <w:szCs w:val="32"/>
              </w:rPr>
              <w:t>補助</w:t>
            </w:r>
            <w:r w:rsidRPr="000F65D4">
              <w:rPr>
                <w:rFonts w:ascii="標楷體" w:eastAsia="標楷體" w:hAnsi="標楷體" w:cs="新細明體" w:hint="eastAsia"/>
                <w:spacing w:val="-1"/>
                <w:szCs w:val="32"/>
              </w:rPr>
              <w:t>內容包含</w:t>
            </w:r>
            <w:r w:rsidRPr="000F65D4">
              <w:rPr>
                <w:rFonts w:ascii="標楷體" w:eastAsia="標楷體" w:hAnsi="標楷體" w:cs="新細明體"/>
                <w:spacing w:val="-1"/>
                <w:szCs w:val="32"/>
              </w:rPr>
              <w:t>場地租金、場地佈置費、文宣廣告費、授課演講鐘點費及講師交通費…</w:t>
            </w:r>
            <w:r w:rsidRPr="000F65D4">
              <w:rPr>
                <w:rFonts w:ascii="標楷體" w:eastAsia="標楷體" w:hAnsi="標楷體" w:cs="新細明體" w:hint="eastAsia"/>
                <w:spacing w:val="-1"/>
                <w:szCs w:val="32"/>
              </w:rPr>
              <w:t>等</w:t>
            </w:r>
            <w:r w:rsidRPr="000F65D4">
              <w:rPr>
                <w:rFonts w:ascii="標楷體" w:eastAsia="標楷體" w:hAnsi="標楷體" w:cs="新細明體"/>
                <w:spacing w:val="-1"/>
                <w:szCs w:val="32"/>
              </w:rPr>
              <w:t>相關費用</w:t>
            </w:r>
            <w:r w:rsidRPr="000F65D4">
              <w:rPr>
                <w:rFonts w:ascii="標楷體" w:eastAsia="標楷體" w:hAnsi="標楷體" w:cs="新細明體" w:hint="eastAsia"/>
                <w:spacing w:val="-1"/>
                <w:szCs w:val="32"/>
              </w:rPr>
              <w:t>，</w:t>
            </w:r>
            <w:r w:rsidR="00EC3130" w:rsidRPr="000F65D4">
              <w:rPr>
                <w:rFonts w:ascii="標楷體" w:eastAsia="標楷體" w:hAnsi="標楷體" w:cs="新細明體" w:hint="eastAsia"/>
                <w:spacing w:val="-1"/>
                <w:szCs w:val="32"/>
              </w:rPr>
              <w:t>原則參照行政院主計總處</w:t>
            </w:r>
            <w:proofErr w:type="gramStart"/>
            <w:r w:rsidR="00EC3130" w:rsidRPr="000F65D4">
              <w:rPr>
                <w:rFonts w:ascii="標楷體" w:eastAsia="標楷體" w:hAnsi="標楷體" w:cs="新細明體" w:hint="eastAsia"/>
                <w:spacing w:val="-1"/>
                <w:szCs w:val="32"/>
              </w:rPr>
              <w:t>最</w:t>
            </w:r>
            <w:proofErr w:type="gramEnd"/>
            <w:r w:rsidR="00EC3130" w:rsidRPr="000F65D4">
              <w:rPr>
                <w:rFonts w:ascii="標楷體" w:eastAsia="標楷體" w:hAnsi="標楷體" w:cs="新細明體" w:hint="eastAsia"/>
                <w:spacing w:val="-1"/>
                <w:szCs w:val="32"/>
              </w:rPr>
              <w:t>新版「支出表</w:t>
            </w:r>
            <w:proofErr w:type="gramStart"/>
            <w:r w:rsidR="00EC3130" w:rsidRPr="000F65D4">
              <w:rPr>
                <w:rFonts w:ascii="標楷體" w:eastAsia="標楷體" w:hAnsi="標楷體" w:cs="新細明體" w:hint="eastAsia"/>
                <w:spacing w:val="-1"/>
                <w:szCs w:val="32"/>
              </w:rPr>
              <w:t>準</w:t>
            </w:r>
            <w:proofErr w:type="gramEnd"/>
            <w:r w:rsidR="00EC3130" w:rsidRPr="000F65D4">
              <w:rPr>
                <w:rFonts w:ascii="標楷體" w:eastAsia="標楷體" w:hAnsi="標楷體" w:cs="新細明體" w:hint="eastAsia"/>
                <w:spacing w:val="-1"/>
                <w:szCs w:val="32"/>
              </w:rPr>
              <w:t>及審核作業手冊」核實編列，並應符合下列規定</w:t>
            </w:r>
            <w:r w:rsidRPr="000F65D4">
              <w:rPr>
                <w:rFonts w:ascii="標楷體" w:eastAsia="標楷體" w:hAnsi="標楷體" w:cs="新細明體" w:hint="eastAsia"/>
                <w:spacing w:val="-1"/>
                <w:szCs w:val="32"/>
              </w:rPr>
              <w:t>：</w:t>
            </w:r>
          </w:p>
          <w:p w:rsidR="009C79C0" w:rsidRPr="000F65D4" w:rsidRDefault="009C79C0" w:rsidP="00895C6B">
            <w:pPr>
              <w:pStyle w:val="a5"/>
              <w:numPr>
                <w:ilvl w:val="0"/>
                <w:numId w:val="23"/>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hint="eastAsia"/>
                <w:spacing w:val="-1"/>
                <w:szCs w:val="32"/>
              </w:rPr>
              <w:t>場地租金：廠商以自有場地開辦相關課程者</w:t>
            </w:r>
            <w:r w:rsidR="005F3866" w:rsidRPr="000F65D4">
              <w:rPr>
                <w:rFonts w:ascii="標楷體" w:eastAsia="標楷體" w:hAnsi="標楷體" w:cs="新細明體" w:hint="eastAsia"/>
                <w:spacing w:val="-1"/>
                <w:szCs w:val="32"/>
              </w:rPr>
              <w:t>，場地租金不予補助</w:t>
            </w:r>
            <w:r w:rsidRPr="000F65D4">
              <w:rPr>
                <w:rFonts w:ascii="標楷體" w:eastAsia="標楷體" w:hAnsi="標楷體" w:cs="新細明體" w:hint="eastAsia"/>
                <w:spacing w:val="-1"/>
                <w:szCs w:val="32"/>
              </w:rPr>
              <w:t>。</w:t>
            </w:r>
          </w:p>
          <w:p w:rsidR="009C79C0" w:rsidRPr="000F65D4" w:rsidRDefault="009C79C0" w:rsidP="00C01C95">
            <w:pPr>
              <w:pStyle w:val="a5"/>
              <w:numPr>
                <w:ilvl w:val="0"/>
                <w:numId w:val="23"/>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hint="eastAsia"/>
                <w:spacing w:val="-1"/>
                <w:szCs w:val="32"/>
              </w:rPr>
              <w:t>講師</w:t>
            </w:r>
            <w:r w:rsidRPr="000F65D4">
              <w:rPr>
                <w:rFonts w:ascii="標楷體" w:eastAsia="標楷體" w:hAnsi="標楷體" w:cs="新細明體"/>
                <w:spacing w:val="-1"/>
                <w:szCs w:val="32"/>
              </w:rPr>
              <w:t>鐘點費</w:t>
            </w:r>
            <w:r w:rsidRPr="000F65D4">
              <w:rPr>
                <w:rFonts w:ascii="標楷體" w:eastAsia="標楷體" w:hAnsi="標楷體" w:cs="新細明體" w:hint="eastAsia"/>
                <w:spacing w:val="-1"/>
                <w:szCs w:val="32"/>
              </w:rPr>
              <w:t>：</w:t>
            </w:r>
            <w:r w:rsidR="00C01C95" w:rsidRPr="000F65D4">
              <w:rPr>
                <w:rFonts w:ascii="標楷體" w:eastAsia="標楷體" w:hAnsi="標楷體" w:cs="新細明體" w:hint="eastAsia"/>
                <w:spacing w:val="-1"/>
                <w:szCs w:val="32"/>
              </w:rPr>
              <w:t>外聘講師</w:t>
            </w:r>
            <w:r w:rsidRPr="000F65D4">
              <w:rPr>
                <w:rFonts w:ascii="標楷體" w:eastAsia="標楷體" w:hAnsi="標楷體" w:cs="新細明體" w:hint="eastAsia"/>
                <w:spacing w:val="-1"/>
                <w:szCs w:val="32"/>
              </w:rPr>
              <w:t>每</w:t>
            </w:r>
            <w:r w:rsidR="00EC3130" w:rsidRPr="000F65D4">
              <w:rPr>
                <w:rFonts w:ascii="標楷體" w:eastAsia="標楷體" w:hAnsi="標楷體" w:cs="新細明體" w:hint="eastAsia"/>
                <w:spacing w:val="-1"/>
                <w:szCs w:val="32"/>
              </w:rPr>
              <w:t>節</w:t>
            </w:r>
            <w:r w:rsidRPr="000F65D4">
              <w:rPr>
                <w:rFonts w:ascii="標楷體" w:eastAsia="標楷體" w:hAnsi="標楷體" w:cs="新細明體" w:hint="eastAsia"/>
                <w:spacing w:val="-1"/>
                <w:szCs w:val="32"/>
              </w:rPr>
              <w:t>最</w:t>
            </w:r>
            <w:r w:rsidR="00EC3130" w:rsidRPr="000F65D4">
              <w:rPr>
                <w:rFonts w:ascii="標楷體" w:eastAsia="標楷體" w:hAnsi="標楷體" w:cs="新細明體" w:hint="eastAsia"/>
                <w:spacing w:val="-1"/>
                <w:szCs w:val="32"/>
              </w:rPr>
              <w:t>高</w:t>
            </w:r>
            <w:r w:rsidRPr="000F65D4">
              <w:rPr>
                <w:rFonts w:ascii="標楷體" w:eastAsia="標楷體" w:hAnsi="標楷體" w:cs="新細明體" w:hint="eastAsia"/>
                <w:spacing w:val="-1"/>
                <w:szCs w:val="32"/>
              </w:rPr>
              <w:t>補助新臺幣2</w:t>
            </w:r>
            <w:r w:rsidRPr="000F65D4">
              <w:rPr>
                <w:rFonts w:ascii="標楷體" w:eastAsia="標楷體" w:hAnsi="標楷體" w:cs="新細明體"/>
                <w:spacing w:val="-1"/>
                <w:szCs w:val="32"/>
              </w:rPr>
              <w:t>,</w:t>
            </w:r>
            <w:r w:rsidRPr="000F65D4">
              <w:rPr>
                <w:rFonts w:ascii="標楷體" w:eastAsia="標楷體" w:hAnsi="標楷體" w:cs="新細明體" w:hint="eastAsia"/>
                <w:spacing w:val="-1"/>
                <w:szCs w:val="32"/>
              </w:rPr>
              <w:t>000元</w:t>
            </w:r>
            <w:r w:rsidR="00CC6FAA" w:rsidRPr="000F65D4">
              <w:rPr>
                <w:rFonts w:ascii="標楷體" w:eastAsia="標楷體" w:hAnsi="標楷體" w:cs="新細明體" w:hint="eastAsia"/>
                <w:spacing w:val="-1"/>
                <w:szCs w:val="32"/>
              </w:rPr>
              <w:t>，</w:t>
            </w:r>
            <w:proofErr w:type="gramStart"/>
            <w:r w:rsidR="00C01C95" w:rsidRPr="000F65D4">
              <w:rPr>
                <w:rFonts w:ascii="標楷體" w:eastAsia="標楷體" w:hAnsi="標楷體" w:cs="新細明體" w:hint="eastAsia"/>
                <w:spacing w:val="-1"/>
                <w:szCs w:val="32"/>
              </w:rPr>
              <w:t>內聘講師</w:t>
            </w:r>
            <w:proofErr w:type="gramEnd"/>
            <w:r w:rsidR="00C01C95" w:rsidRPr="000F65D4">
              <w:rPr>
                <w:rFonts w:ascii="標楷體" w:eastAsia="標楷體" w:hAnsi="標楷體" w:cs="新細明體" w:hint="eastAsia"/>
                <w:spacing w:val="-1"/>
                <w:szCs w:val="32"/>
              </w:rPr>
              <w:t>每</w:t>
            </w:r>
            <w:r w:rsidR="00EC3130" w:rsidRPr="000F65D4">
              <w:rPr>
                <w:rFonts w:ascii="標楷體" w:eastAsia="標楷體" w:hAnsi="標楷體" w:cs="新細明體" w:hint="eastAsia"/>
                <w:spacing w:val="-1"/>
                <w:szCs w:val="32"/>
              </w:rPr>
              <w:t>節</w:t>
            </w:r>
            <w:r w:rsidR="00C01C95" w:rsidRPr="000F65D4">
              <w:rPr>
                <w:rFonts w:ascii="標楷體" w:eastAsia="標楷體" w:hAnsi="標楷體" w:cs="新細明體" w:hint="eastAsia"/>
                <w:spacing w:val="-1"/>
                <w:szCs w:val="32"/>
              </w:rPr>
              <w:t>最</w:t>
            </w:r>
            <w:r w:rsidR="00EC3130" w:rsidRPr="000F65D4">
              <w:rPr>
                <w:rFonts w:ascii="標楷體" w:eastAsia="標楷體" w:hAnsi="標楷體" w:cs="新細明體" w:hint="eastAsia"/>
                <w:spacing w:val="-1"/>
                <w:szCs w:val="32"/>
              </w:rPr>
              <w:t>高</w:t>
            </w:r>
            <w:r w:rsidR="00C01C95" w:rsidRPr="000F65D4">
              <w:rPr>
                <w:rFonts w:ascii="標楷體" w:eastAsia="標楷體" w:hAnsi="標楷體" w:cs="新細明體" w:hint="eastAsia"/>
                <w:spacing w:val="-1"/>
                <w:szCs w:val="32"/>
              </w:rPr>
              <w:t>補助新臺幣1,000元</w:t>
            </w:r>
            <w:r w:rsidRPr="000F65D4">
              <w:rPr>
                <w:rFonts w:ascii="標楷體" w:eastAsia="標楷體" w:hAnsi="標楷體" w:cs="新細明體" w:hint="eastAsia"/>
                <w:spacing w:val="-1"/>
                <w:szCs w:val="32"/>
              </w:rPr>
              <w:t>。</w:t>
            </w:r>
            <w:r w:rsidR="005F4D94" w:rsidRPr="000F65D4">
              <w:rPr>
                <w:rFonts w:ascii="標楷體" w:eastAsia="標楷體" w:hAnsi="標楷體" w:cs="新細明體" w:hint="eastAsia"/>
                <w:spacing w:val="-1"/>
                <w:szCs w:val="32"/>
              </w:rPr>
              <w:t>（授課時間每節為五十分鐘，其連續上課二節者為九十分鐘，未滿者減半支給）</w:t>
            </w:r>
          </w:p>
          <w:p w:rsidR="00232E2D" w:rsidRPr="000F65D4" w:rsidRDefault="00CC6FAA" w:rsidP="00EC3130">
            <w:pPr>
              <w:pStyle w:val="a5"/>
              <w:numPr>
                <w:ilvl w:val="0"/>
                <w:numId w:val="23"/>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hint="eastAsia"/>
                <w:spacing w:val="-1"/>
                <w:szCs w:val="32"/>
              </w:rPr>
              <w:t>餐費</w:t>
            </w:r>
            <w:r w:rsidR="00F4618B" w:rsidRPr="000F65D4">
              <w:rPr>
                <w:rFonts w:ascii="標楷體" w:eastAsia="標楷體" w:hAnsi="標楷體" w:cs="新細明體" w:hint="eastAsia"/>
                <w:spacing w:val="-1"/>
                <w:szCs w:val="32"/>
              </w:rPr>
              <w:t>：</w:t>
            </w:r>
            <w:r w:rsidR="00EC3130" w:rsidRPr="000F65D4">
              <w:rPr>
                <w:rFonts w:ascii="標楷體" w:eastAsia="標楷體" w:hAnsi="標楷體" w:cs="新細明體" w:hint="eastAsia"/>
                <w:spacing w:val="-1"/>
                <w:szCs w:val="32"/>
              </w:rPr>
              <w:t>當日課程時數</w:t>
            </w:r>
            <w:r w:rsidR="005F4D94" w:rsidRPr="000F65D4">
              <w:rPr>
                <w:rFonts w:ascii="標楷體" w:eastAsia="標楷體" w:hAnsi="標楷體" w:cs="新細明體" w:hint="eastAsia"/>
                <w:spacing w:val="-1"/>
                <w:szCs w:val="32"/>
              </w:rPr>
              <w:t>三</w:t>
            </w:r>
            <w:r w:rsidR="00EC3130" w:rsidRPr="000F65D4">
              <w:rPr>
                <w:rFonts w:ascii="標楷體" w:eastAsia="標楷體" w:hAnsi="標楷體" w:cs="新細明體" w:hint="eastAsia"/>
                <w:spacing w:val="-1"/>
                <w:szCs w:val="32"/>
              </w:rPr>
              <w:t>小時以上且跨越正常用餐時間者，</w:t>
            </w:r>
            <w:r w:rsidR="00F4618B" w:rsidRPr="000F65D4">
              <w:rPr>
                <w:rFonts w:ascii="標楷體" w:eastAsia="標楷體" w:hAnsi="標楷體" w:cs="新細明體" w:hint="eastAsia"/>
                <w:spacing w:val="-1"/>
                <w:szCs w:val="32"/>
              </w:rPr>
              <w:t>每人每餐最高核列</w:t>
            </w:r>
            <w:r w:rsidR="00232E2D" w:rsidRPr="000F65D4">
              <w:rPr>
                <w:rFonts w:ascii="標楷體" w:eastAsia="標楷體" w:hAnsi="標楷體" w:cs="新細明體" w:hint="eastAsia"/>
                <w:spacing w:val="-1"/>
                <w:szCs w:val="32"/>
              </w:rPr>
              <w:t>新</w:t>
            </w:r>
            <w:r w:rsidR="00F4618B" w:rsidRPr="000F65D4">
              <w:rPr>
                <w:rFonts w:ascii="標楷體" w:eastAsia="標楷體" w:hAnsi="標楷體" w:cs="新細明體" w:hint="eastAsia"/>
                <w:spacing w:val="-1"/>
                <w:szCs w:val="32"/>
              </w:rPr>
              <w:t>臺</w:t>
            </w:r>
            <w:r w:rsidR="00232E2D" w:rsidRPr="000F65D4">
              <w:rPr>
                <w:rFonts w:ascii="標楷體" w:eastAsia="標楷體" w:hAnsi="標楷體" w:cs="新細明體" w:hint="eastAsia"/>
                <w:spacing w:val="-1"/>
                <w:szCs w:val="32"/>
              </w:rPr>
              <w:t>幣</w:t>
            </w:r>
            <w:r w:rsidR="00F4618B" w:rsidRPr="000F65D4">
              <w:rPr>
                <w:rFonts w:ascii="標楷體" w:eastAsia="標楷體" w:hAnsi="標楷體" w:cs="新細明體" w:hint="eastAsia"/>
                <w:spacing w:val="-1"/>
                <w:szCs w:val="32"/>
              </w:rPr>
              <w:t>10</w:t>
            </w:r>
            <w:r w:rsidR="00232E2D" w:rsidRPr="000F65D4">
              <w:rPr>
                <w:rFonts w:ascii="標楷體" w:eastAsia="標楷體" w:hAnsi="標楷體" w:cs="新細明體" w:hint="eastAsia"/>
                <w:spacing w:val="-1"/>
                <w:szCs w:val="32"/>
              </w:rPr>
              <w:t>0元。</w:t>
            </w:r>
          </w:p>
          <w:p w:rsidR="009C79C0" w:rsidRPr="000F65D4" w:rsidRDefault="009C79C0" w:rsidP="00895C6B">
            <w:pPr>
              <w:pStyle w:val="a5"/>
              <w:numPr>
                <w:ilvl w:val="0"/>
                <w:numId w:val="24"/>
              </w:numPr>
              <w:spacing w:line="240" w:lineRule="auto"/>
              <w:ind w:left="742" w:hanging="742"/>
              <w:jc w:val="left"/>
              <w:rPr>
                <w:rFonts w:ascii="標楷體" w:eastAsia="標楷體" w:hAnsi="標楷體" w:cs="新細明體"/>
                <w:spacing w:val="-1"/>
                <w:szCs w:val="32"/>
              </w:rPr>
            </w:pPr>
            <w:r w:rsidRPr="000F65D4">
              <w:rPr>
                <w:rFonts w:ascii="標楷體" w:eastAsia="標楷體" w:hAnsi="標楷體" w:cs="新細明體"/>
                <w:spacing w:val="-1"/>
                <w:szCs w:val="32"/>
              </w:rPr>
              <w:t>核銷時應符合以下要件並檢附相關證明文件：</w:t>
            </w:r>
          </w:p>
          <w:p w:rsidR="009C79C0" w:rsidRPr="000F65D4" w:rsidRDefault="009C79C0" w:rsidP="00895C6B">
            <w:pPr>
              <w:pStyle w:val="a5"/>
              <w:numPr>
                <w:ilvl w:val="0"/>
                <w:numId w:val="25"/>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spacing w:val="-1"/>
                <w:szCs w:val="32"/>
              </w:rPr>
              <w:t>課程核心內容應與推展貿易有關，其核心課程時數應至少</w:t>
            </w:r>
            <w:r w:rsidR="005F4D94" w:rsidRPr="000F65D4">
              <w:rPr>
                <w:rFonts w:ascii="標楷體" w:eastAsia="標楷體" w:hAnsi="標楷體" w:cs="新細明體" w:hint="eastAsia"/>
                <w:spacing w:val="-1"/>
                <w:szCs w:val="32"/>
              </w:rPr>
              <w:t>三</w:t>
            </w:r>
            <w:r w:rsidRPr="000F65D4">
              <w:rPr>
                <w:rFonts w:ascii="標楷體" w:eastAsia="標楷體" w:hAnsi="標楷體" w:cs="新細明體"/>
                <w:spacing w:val="-1"/>
                <w:szCs w:val="32"/>
              </w:rPr>
              <w:t>小時，開課地點應位於臺北市。</w:t>
            </w:r>
          </w:p>
          <w:p w:rsidR="009C79C0" w:rsidRPr="000F65D4" w:rsidRDefault="009C79C0" w:rsidP="00895C6B">
            <w:pPr>
              <w:pStyle w:val="a5"/>
              <w:numPr>
                <w:ilvl w:val="0"/>
                <w:numId w:val="25"/>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spacing w:val="-1"/>
                <w:szCs w:val="32"/>
              </w:rPr>
              <w:t>課程應至少</w:t>
            </w:r>
            <w:r w:rsidR="005F4D94" w:rsidRPr="000F65D4">
              <w:rPr>
                <w:rFonts w:ascii="標楷體" w:eastAsia="標楷體" w:hAnsi="標楷體" w:cs="新細明體" w:hint="eastAsia"/>
                <w:spacing w:val="-1"/>
                <w:szCs w:val="32"/>
              </w:rPr>
              <w:t>二十</w:t>
            </w:r>
            <w:r w:rsidRPr="000F65D4">
              <w:rPr>
                <w:rFonts w:ascii="標楷體" w:eastAsia="標楷體" w:hAnsi="標楷體" w:cs="新細明體"/>
                <w:spacing w:val="-1"/>
                <w:szCs w:val="32"/>
              </w:rPr>
              <w:t>位學員參與(需有完整簽到退紀錄佐證)，且不得為內部教育訓練。</w:t>
            </w:r>
          </w:p>
          <w:p w:rsidR="009C79C0" w:rsidRPr="000F65D4" w:rsidRDefault="005C2C3A" w:rsidP="00895C6B">
            <w:pPr>
              <w:pStyle w:val="a5"/>
              <w:numPr>
                <w:ilvl w:val="0"/>
                <w:numId w:val="25"/>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hint="eastAsia"/>
                <w:spacing w:val="-1"/>
                <w:szCs w:val="32"/>
              </w:rPr>
              <w:t>廠商</w:t>
            </w:r>
            <w:r w:rsidR="00D311B7" w:rsidRPr="000F65D4">
              <w:rPr>
                <w:rFonts w:ascii="標楷體" w:eastAsia="標楷體" w:hAnsi="標楷體" w:cs="新細明體" w:hint="eastAsia"/>
                <w:spacing w:val="-1"/>
                <w:szCs w:val="32"/>
              </w:rPr>
              <w:t>應於</w:t>
            </w:r>
            <w:r w:rsidR="009C79C0" w:rsidRPr="000F65D4">
              <w:rPr>
                <w:rFonts w:ascii="標楷體" w:eastAsia="標楷體" w:hAnsi="標楷體" w:cs="新細明體"/>
                <w:spacing w:val="-1"/>
                <w:szCs w:val="32"/>
              </w:rPr>
              <w:t>課程網</w:t>
            </w:r>
            <w:r w:rsidR="009C79C0" w:rsidRPr="000F65D4">
              <w:rPr>
                <w:rFonts w:ascii="標楷體" w:eastAsia="標楷體" w:hAnsi="標楷體" w:cs="新細明體" w:hint="eastAsia"/>
                <w:spacing w:val="-1"/>
                <w:szCs w:val="32"/>
              </w:rPr>
              <w:t>頁、</w:t>
            </w:r>
            <w:r w:rsidR="009C79C0" w:rsidRPr="000F65D4">
              <w:rPr>
                <w:rFonts w:ascii="標楷體" w:eastAsia="標楷體" w:hAnsi="標楷體" w:cs="新細明體"/>
                <w:spacing w:val="-1"/>
                <w:szCs w:val="32"/>
              </w:rPr>
              <w:t>宣傳</w:t>
            </w:r>
            <w:r w:rsidR="009C79C0" w:rsidRPr="000F65D4">
              <w:rPr>
                <w:rFonts w:ascii="標楷體" w:eastAsia="標楷體" w:hAnsi="標楷體" w:cs="新細明體" w:hint="eastAsia"/>
                <w:spacing w:val="-1"/>
                <w:szCs w:val="32"/>
              </w:rPr>
              <w:t>品及場地</w:t>
            </w:r>
            <w:r w:rsidR="00D311B7" w:rsidRPr="000F65D4">
              <w:rPr>
                <w:rFonts w:ascii="標楷體" w:eastAsia="標楷體" w:hAnsi="標楷體" w:hint="eastAsia"/>
                <w:szCs w:val="24"/>
              </w:rPr>
              <w:t>明顯處</w:t>
            </w:r>
            <w:r w:rsidR="00D311B7" w:rsidRPr="000F65D4">
              <w:rPr>
                <w:rFonts w:ascii="標楷體" w:eastAsia="標楷體" w:hAnsi="標楷體"/>
                <w:szCs w:val="24"/>
                <w:lang w:eastAsia="zh-HK"/>
              </w:rPr>
              <w:t>揭示</w:t>
            </w:r>
            <w:r w:rsidR="00D311B7" w:rsidRPr="000F65D4">
              <w:rPr>
                <w:rFonts w:ascii="標楷體" w:eastAsia="標楷體" w:hAnsi="標楷體" w:hint="eastAsia"/>
                <w:szCs w:val="24"/>
              </w:rPr>
              <w:t>本</w:t>
            </w:r>
            <w:r w:rsidR="00D311B7" w:rsidRPr="000F65D4">
              <w:rPr>
                <w:rFonts w:ascii="標楷體" w:eastAsia="標楷體" w:hAnsi="標楷體"/>
                <w:szCs w:val="24"/>
                <w:lang w:eastAsia="zh-HK"/>
              </w:rPr>
              <w:t>府識</w:t>
            </w:r>
            <w:r w:rsidR="00D311B7" w:rsidRPr="000F65D4">
              <w:rPr>
                <w:rFonts w:ascii="標楷體" w:eastAsia="標楷體" w:hAnsi="標楷體" w:cs="新細明體"/>
                <w:spacing w:val="-1"/>
                <w:szCs w:val="32"/>
              </w:rPr>
              <w:t>別標誌，標誌呈現方式應</w:t>
            </w:r>
            <w:r w:rsidR="00D311B7" w:rsidRPr="000F65D4">
              <w:rPr>
                <w:rFonts w:ascii="標楷體" w:eastAsia="標楷體" w:hAnsi="標楷體" w:cs="新細明體" w:hint="eastAsia"/>
                <w:spacing w:val="-1"/>
                <w:szCs w:val="32"/>
              </w:rPr>
              <w:t>清晰</w:t>
            </w:r>
            <w:r w:rsidR="00D311B7" w:rsidRPr="000F65D4">
              <w:rPr>
                <w:rFonts w:ascii="標楷體" w:eastAsia="標楷體" w:hAnsi="標楷體" w:cs="新細明體"/>
                <w:spacing w:val="-1"/>
                <w:szCs w:val="32"/>
              </w:rPr>
              <w:t>美觀且圖片尺寸至少達100*100畫素以上。</w:t>
            </w:r>
          </w:p>
          <w:p w:rsidR="009C79C0" w:rsidRPr="000F65D4" w:rsidRDefault="009C79C0" w:rsidP="00895C6B">
            <w:pPr>
              <w:pStyle w:val="a5"/>
              <w:numPr>
                <w:ilvl w:val="0"/>
                <w:numId w:val="25"/>
              </w:numPr>
              <w:spacing w:line="240" w:lineRule="auto"/>
              <w:ind w:left="742"/>
              <w:jc w:val="both"/>
              <w:rPr>
                <w:rFonts w:ascii="標楷體" w:eastAsia="標楷體" w:hAnsi="標楷體" w:cs="新細明體"/>
                <w:spacing w:val="-1"/>
                <w:szCs w:val="32"/>
              </w:rPr>
            </w:pPr>
            <w:r w:rsidRPr="000F65D4">
              <w:rPr>
                <w:rFonts w:ascii="標楷體" w:eastAsia="標楷體" w:hAnsi="標楷體" w:cs="新細明體"/>
                <w:spacing w:val="-1"/>
                <w:szCs w:val="32"/>
              </w:rPr>
              <w:t>課程中不得</w:t>
            </w:r>
            <w:r w:rsidRPr="000F65D4">
              <w:rPr>
                <w:rFonts w:ascii="標楷體" w:eastAsia="標楷體" w:hAnsi="標楷體" w:cs="新細明體" w:hint="eastAsia"/>
                <w:spacing w:val="-1"/>
                <w:szCs w:val="32"/>
              </w:rPr>
              <w:t>從事</w:t>
            </w:r>
            <w:r w:rsidRPr="000F65D4">
              <w:rPr>
                <w:rFonts w:ascii="標楷體" w:eastAsia="標楷體" w:hAnsi="標楷體" w:cs="新細明體"/>
                <w:spacing w:val="-1"/>
                <w:szCs w:val="32"/>
              </w:rPr>
              <w:t>產品推銷</w:t>
            </w:r>
            <w:r w:rsidRPr="000F65D4">
              <w:rPr>
                <w:rFonts w:ascii="標楷體" w:eastAsia="標楷體" w:hAnsi="標楷體" w:cs="新細明體" w:hint="eastAsia"/>
                <w:spacing w:val="-1"/>
                <w:szCs w:val="32"/>
              </w:rPr>
              <w:t>、直銷、金錢交易、行銷或販售特定商品及服務</w:t>
            </w:r>
            <w:r w:rsidRPr="000F65D4">
              <w:rPr>
                <w:rFonts w:ascii="標楷體" w:eastAsia="標楷體" w:hAnsi="標楷體" w:cs="新細明體"/>
                <w:spacing w:val="-1"/>
                <w:szCs w:val="32"/>
              </w:rPr>
              <w:t>…</w:t>
            </w:r>
            <w:r w:rsidRPr="000F65D4">
              <w:rPr>
                <w:rFonts w:ascii="標楷體" w:eastAsia="標楷體" w:hAnsi="標楷體" w:cs="新細明體" w:hint="eastAsia"/>
                <w:spacing w:val="-1"/>
                <w:szCs w:val="32"/>
              </w:rPr>
              <w:t>等</w:t>
            </w:r>
            <w:r w:rsidRPr="000F65D4">
              <w:rPr>
                <w:rFonts w:ascii="標楷體" w:eastAsia="標楷體" w:hAnsi="標楷體" w:cs="新細明體"/>
                <w:spacing w:val="-1"/>
                <w:szCs w:val="32"/>
              </w:rPr>
              <w:t>商業行為。</w:t>
            </w:r>
          </w:p>
          <w:p w:rsidR="00CC6FAA" w:rsidRPr="000F65D4" w:rsidRDefault="00B06261" w:rsidP="005C2C3A">
            <w:pPr>
              <w:pStyle w:val="a5"/>
              <w:numPr>
                <w:ilvl w:val="0"/>
                <w:numId w:val="24"/>
              </w:numPr>
              <w:spacing w:line="240" w:lineRule="auto"/>
              <w:ind w:left="742" w:hanging="742"/>
              <w:jc w:val="left"/>
              <w:rPr>
                <w:rFonts w:ascii="標楷體" w:eastAsia="標楷體" w:hAnsi="標楷體" w:cs="新細明體"/>
                <w:color w:val="FF0000"/>
                <w:spacing w:val="-1"/>
                <w:szCs w:val="32"/>
              </w:rPr>
            </w:pPr>
            <w:r w:rsidRPr="000F65D4">
              <w:rPr>
                <w:rFonts w:ascii="標楷體" w:eastAsia="標楷體" w:hAnsi="標楷體" w:cs="新細明體" w:hint="eastAsia"/>
                <w:color w:val="FF0000"/>
                <w:spacing w:val="-1"/>
                <w:szCs w:val="32"/>
              </w:rPr>
              <w:t>開辦收費課程請注意：</w:t>
            </w:r>
            <w:r w:rsidR="005C2C3A" w:rsidRPr="000F65D4">
              <w:rPr>
                <w:rFonts w:ascii="標楷體" w:eastAsia="標楷體" w:hAnsi="標楷體" w:cs="新細明體" w:hint="eastAsia"/>
                <w:color w:val="FF0000"/>
                <w:spacing w:val="-1"/>
                <w:szCs w:val="32"/>
              </w:rPr>
              <w:t>受補助經費於補助案件結案時尚有</w:t>
            </w:r>
            <w:r w:rsidR="005C2C3A" w:rsidRPr="000F65D4">
              <w:rPr>
                <w:rFonts w:ascii="標楷體" w:eastAsia="標楷體" w:hAnsi="標楷體" w:cs="新細明體" w:hint="eastAsia"/>
                <w:b/>
                <w:color w:val="FF0000"/>
                <w:spacing w:val="-1"/>
                <w:szCs w:val="32"/>
              </w:rPr>
              <w:t>結餘款</w:t>
            </w:r>
            <w:r w:rsidR="005C2C3A" w:rsidRPr="000F65D4">
              <w:rPr>
                <w:rFonts w:ascii="標楷體" w:eastAsia="標楷體" w:hAnsi="標楷體" w:cs="新細明體" w:hint="eastAsia"/>
                <w:color w:val="FF0000"/>
                <w:spacing w:val="-1"/>
                <w:szCs w:val="32"/>
              </w:rPr>
              <w:t>，應</w:t>
            </w:r>
            <w:r w:rsidR="005C2C3A" w:rsidRPr="000F65D4">
              <w:rPr>
                <w:rFonts w:ascii="標楷體" w:eastAsia="標楷體" w:hAnsi="標楷體" w:cs="新細明體" w:hint="eastAsia"/>
                <w:b/>
                <w:color w:val="FF0000"/>
                <w:spacing w:val="-1"/>
                <w:szCs w:val="32"/>
              </w:rPr>
              <w:t>按補助比例繳回</w:t>
            </w:r>
            <w:r w:rsidR="00CC6FAA" w:rsidRPr="000F65D4">
              <w:rPr>
                <w:rFonts w:ascii="標楷體" w:eastAsia="標楷體" w:hAnsi="標楷體" w:cs="新細明體" w:hint="eastAsia"/>
                <w:color w:val="FF0000"/>
                <w:spacing w:val="-1"/>
                <w:szCs w:val="32"/>
              </w:rPr>
              <w:t>。</w:t>
            </w:r>
          </w:p>
        </w:tc>
        <w:tc>
          <w:tcPr>
            <w:tcW w:w="121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79C0" w:rsidRPr="000F65D4" w:rsidRDefault="009C79C0" w:rsidP="00895C6B">
            <w:pPr>
              <w:numPr>
                <w:ilvl w:val="0"/>
                <w:numId w:val="26"/>
              </w:numPr>
              <w:spacing w:line="240" w:lineRule="auto"/>
              <w:ind w:left="271" w:hanging="271"/>
              <w:jc w:val="left"/>
              <w:rPr>
                <w:rFonts w:ascii="標楷體" w:eastAsia="標楷體" w:hAnsi="標楷體"/>
              </w:rPr>
            </w:pPr>
            <w:r w:rsidRPr="000F65D4">
              <w:rPr>
                <w:rFonts w:ascii="標楷體" w:eastAsia="標楷體" w:hAnsi="標楷體"/>
              </w:rPr>
              <w:t>依課程時數及學員人數核定補助額度，每案最高補助新臺幣十萬元。</w:t>
            </w:r>
          </w:p>
          <w:p w:rsidR="009C79C0" w:rsidRPr="000F65D4" w:rsidRDefault="009C79C0" w:rsidP="00895C6B">
            <w:pPr>
              <w:numPr>
                <w:ilvl w:val="0"/>
                <w:numId w:val="26"/>
              </w:numPr>
              <w:spacing w:line="240" w:lineRule="auto"/>
              <w:ind w:left="271" w:hanging="271"/>
              <w:jc w:val="left"/>
              <w:rPr>
                <w:rFonts w:ascii="標楷體" w:eastAsia="標楷體" w:hAnsi="標楷體"/>
              </w:rPr>
            </w:pPr>
            <w:r w:rsidRPr="000F65D4">
              <w:rPr>
                <w:rFonts w:ascii="標楷體" w:eastAsia="標楷體" w:hAnsi="標楷體"/>
              </w:rPr>
              <w:t>補助核銷之經費項目應與核定補助內容有直接關聯性。</w:t>
            </w:r>
          </w:p>
        </w:tc>
        <w:tc>
          <w:tcPr>
            <w:tcW w:w="494" w:type="pct"/>
            <w:tcBorders>
              <w:left w:val="single" w:sz="4" w:space="0" w:color="000000"/>
              <w:bottom w:val="single" w:sz="4" w:space="0" w:color="000000"/>
              <w:right w:val="single" w:sz="4" w:space="0" w:color="000000"/>
            </w:tcBorders>
          </w:tcPr>
          <w:p w:rsidR="009C79C0" w:rsidRPr="00B548A8" w:rsidRDefault="00071303" w:rsidP="00B548A8">
            <w:pPr>
              <w:spacing w:line="240" w:lineRule="auto"/>
              <w:jc w:val="left"/>
              <w:rPr>
                <w:rFonts w:ascii="標楷體" w:eastAsia="標楷體" w:hAnsi="標楷體"/>
                <w:color w:val="FF0000"/>
              </w:rPr>
            </w:pPr>
            <w:r>
              <w:rPr>
                <w:rFonts w:ascii="標楷體" w:eastAsia="標楷體" w:hAnsi="標楷體"/>
                <w:color w:val="000000"/>
              </w:rPr>
              <w:t>工商團體及廠商每年度以合計申請一案為限。</w:t>
            </w:r>
          </w:p>
        </w:tc>
      </w:tr>
      <w:tr w:rsidR="00A31B74" w:rsidRPr="00F33736" w:rsidTr="00A31B74">
        <w:trPr>
          <w:trHeight w:val="1229"/>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31B74" w:rsidRPr="00F33736" w:rsidRDefault="00A31B74" w:rsidP="005F6EA3">
            <w:pPr>
              <w:spacing w:line="240" w:lineRule="auto"/>
              <w:jc w:val="both"/>
              <w:rPr>
                <w:rFonts w:ascii="標楷體" w:eastAsia="標楷體" w:hAnsi="標楷體" w:cs="新細明體"/>
                <w:b/>
                <w:color w:val="000000"/>
                <w:spacing w:val="-1"/>
                <w:szCs w:val="24"/>
              </w:rPr>
            </w:pPr>
            <w:r w:rsidRPr="00F33736">
              <w:rPr>
                <w:rFonts w:ascii="標楷體" w:eastAsia="標楷體" w:hAnsi="標楷體" w:cs="新細明體"/>
                <w:b/>
                <w:color w:val="000000"/>
                <w:spacing w:val="-1"/>
                <w:szCs w:val="24"/>
              </w:rPr>
              <w:t>備註：</w:t>
            </w:r>
          </w:p>
          <w:p w:rsidR="00A31B74" w:rsidRDefault="00A31B74" w:rsidP="00895C6B">
            <w:pPr>
              <w:pStyle w:val="a5"/>
              <w:numPr>
                <w:ilvl w:val="0"/>
                <w:numId w:val="8"/>
              </w:numPr>
              <w:spacing w:line="240" w:lineRule="auto"/>
              <w:ind w:hanging="311"/>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申請單位應依據</w:t>
            </w:r>
            <w:r w:rsidRPr="00D30ADA">
              <w:rPr>
                <w:rFonts w:ascii="標楷體" w:eastAsia="標楷體" w:hAnsi="標楷體" w:cs="新細明體"/>
                <w:color w:val="000000"/>
                <w:spacing w:val="-1"/>
                <w:szCs w:val="32"/>
              </w:rPr>
              <w:t>彈性處理原則</w:t>
            </w:r>
            <w:r>
              <w:rPr>
                <w:rFonts w:ascii="標楷體" w:eastAsia="標楷體" w:hAnsi="標楷體" w:cs="新細明體" w:hint="eastAsia"/>
                <w:color w:val="000000"/>
                <w:spacing w:val="-1"/>
                <w:szCs w:val="32"/>
              </w:rPr>
              <w:t>所附</w:t>
            </w:r>
            <w:r w:rsidRPr="00F33736">
              <w:rPr>
                <w:rFonts w:ascii="標楷體" w:eastAsia="標楷體" w:hAnsi="標楷體" w:cs="新細明體"/>
                <w:color w:val="000000"/>
                <w:spacing w:val="-1"/>
                <w:szCs w:val="32"/>
              </w:rPr>
              <w:t>申請</w:t>
            </w:r>
            <w:r>
              <w:rPr>
                <w:rFonts w:ascii="標楷體" w:eastAsia="標楷體" w:hAnsi="標楷體" w:cs="新細明體" w:hint="eastAsia"/>
                <w:color w:val="000000"/>
                <w:spacing w:val="-1"/>
                <w:szCs w:val="32"/>
              </w:rPr>
              <w:t>文件</w:t>
            </w:r>
            <w:r w:rsidRPr="00F33736">
              <w:rPr>
                <w:rFonts w:ascii="標楷體" w:eastAsia="標楷體" w:hAnsi="標楷體" w:cs="新細明體"/>
                <w:color w:val="000000"/>
                <w:spacing w:val="-1"/>
                <w:szCs w:val="32"/>
              </w:rPr>
              <w:t>格式</w:t>
            </w:r>
            <w:r>
              <w:rPr>
                <w:rFonts w:ascii="標楷體" w:eastAsia="標楷體" w:hAnsi="標楷體" w:cs="新細明體" w:hint="eastAsia"/>
                <w:color w:val="000000"/>
                <w:spacing w:val="-1"/>
                <w:szCs w:val="32"/>
              </w:rPr>
              <w:t>(</w:t>
            </w:r>
            <w:r w:rsidRPr="00F33736">
              <w:rPr>
                <w:rFonts w:ascii="標楷體" w:eastAsia="標楷體" w:hAnsi="標楷體" w:cs="新細明體"/>
                <w:color w:val="000000"/>
                <w:spacing w:val="-1"/>
                <w:szCs w:val="32"/>
              </w:rPr>
              <w:t>如附件1</w:t>
            </w:r>
            <w:r>
              <w:rPr>
                <w:rFonts w:ascii="標楷體" w:eastAsia="標楷體" w:hAnsi="標楷體" w:cs="新細明體" w:hint="eastAsia"/>
                <w:color w:val="000000"/>
                <w:spacing w:val="-1"/>
                <w:szCs w:val="32"/>
              </w:rPr>
              <w:t>)向本局提出補助案申請</w:t>
            </w:r>
            <w:r w:rsidRPr="00F33736">
              <w:rPr>
                <w:rFonts w:ascii="標楷體" w:eastAsia="標楷體" w:hAnsi="標楷體" w:cs="新細明體"/>
                <w:color w:val="000000"/>
                <w:spacing w:val="-1"/>
                <w:szCs w:val="32"/>
              </w:rPr>
              <w:t>。</w:t>
            </w:r>
          </w:p>
          <w:p w:rsidR="00A31B74" w:rsidRPr="009C79C0" w:rsidRDefault="00A31B74" w:rsidP="00895C6B">
            <w:pPr>
              <w:pStyle w:val="a5"/>
              <w:numPr>
                <w:ilvl w:val="0"/>
                <w:numId w:val="8"/>
              </w:numPr>
              <w:spacing w:line="240" w:lineRule="auto"/>
              <w:ind w:hanging="311"/>
              <w:jc w:val="both"/>
              <w:rPr>
                <w:rFonts w:ascii="標楷體" w:eastAsia="標楷體" w:hAnsi="標楷體" w:cs="新細明體"/>
                <w:color w:val="000000"/>
                <w:spacing w:val="-1"/>
                <w:szCs w:val="32"/>
              </w:rPr>
            </w:pPr>
            <w:r w:rsidRPr="00F33736">
              <w:rPr>
                <w:rFonts w:ascii="標楷體" w:eastAsia="標楷體" w:hAnsi="標楷體" w:cs="新細明體"/>
                <w:color w:val="000000"/>
                <w:spacing w:val="-1"/>
                <w:szCs w:val="32"/>
              </w:rPr>
              <w:t>各項申請補助</w:t>
            </w:r>
            <w:r>
              <w:rPr>
                <w:rFonts w:ascii="標楷體" w:eastAsia="標楷體" w:hAnsi="標楷體" w:cs="新細明體" w:hint="eastAsia"/>
                <w:color w:val="000000"/>
                <w:spacing w:val="-1"/>
                <w:szCs w:val="32"/>
              </w:rPr>
              <w:t>類別</w:t>
            </w:r>
            <w:r w:rsidRPr="00F33736">
              <w:rPr>
                <w:rFonts w:ascii="標楷體" w:eastAsia="標楷體" w:hAnsi="標楷體" w:cs="新細明體"/>
                <w:color w:val="000000"/>
                <w:spacing w:val="-1"/>
                <w:szCs w:val="32"/>
              </w:rPr>
              <w:t>之申請資格同申請須知第二點規定。</w:t>
            </w:r>
          </w:p>
        </w:tc>
      </w:tr>
    </w:tbl>
    <w:p w:rsidR="005F6EA3" w:rsidRDefault="005F6EA3">
      <w:pPr>
        <w:suppressAutoHyphens w:val="0"/>
        <w:rPr>
          <w:rFonts w:ascii="標楷體" w:eastAsia="標楷體" w:hAnsi="標楷體" w:cs="新細明體"/>
          <w:color w:val="000000"/>
          <w:spacing w:val="-1"/>
          <w:sz w:val="28"/>
          <w:szCs w:val="32"/>
        </w:rPr>
      </w:pPr>
      <w:r>
        <w:rPr>
          <w:rFonts w:ascii="標楷體" w:eastAsia="標楷體" w:hAnsi="標楷體" w:cs="新細明體"/>
          <w:color w:val="000000"/>
          <w:spacing w:val="-1"/>
          <w:sz w:val="28"/>
          <w:szCs w:val="32"/>
        </w:rPr>
        <w:br w:type="page"/>
      </w:r>
    </w:p>
    <w:p w:rsidR="00E71FF7" w:rsidRDefault="00EA5C97" w:rsidP="00D523FF">
      <w:pPr>
        <w:pStyle w:val="a5"/>
        <w:numPr>
          <w:ilvl w:val="0"/>
          <w:numId w:val="1"/>
        </w:numPr>
        <w:spacing w:before="240" w:after="240" w:line="240" w:lineRule="auto"/>
        <w:jc w:val="left"/>
        <w:rPr>
          <w:rFonts w:ascii="標楷體" w:eastAsia="標楷體" w:hAnsi="標楷體" w:cs="新細明體"/>
          <w:color w:val="000000"/>
          <w:spacing w:val="-1"/>
          <w:sz w:val="28"/>
          <w:szCs w:val="32"/>
        </w:rPr>
      </w:pPr>
      <w:r>
        <w:rPr>
          <w:rFonts w:ascii="標楷體" w:eastAsia="標楷體" w:hAnsi="標楷體" w:cs="新細明體"/>
          <w:color w:val="000000"/>
          <w:spacing w:val="-1"/>
          <w:sz w:val="28"/>
          <w:szCs w:val="32"/>
        </w:rPr>
        <w:lastRenderedPageBreak/>
        <w:t>補助案變更或取消之彈性處理原則：</w:t>
      </w:r>
    </w:p>
    <w:tbl>
      <w:tblPr>
        <w:tblW w:w="15341" w:type="dxa"/>
        <w:tblInd w:w="421" w:type="dxa"/>
        <w:tblCellMar>
          <w:left w:w="10" w:type="dxa"/>
          <w:right w:w="10" w:type="dxa"/>
        </w:tblCellMar>
        <w:tblLook w:val="0000" w:firstRow="0" w:lastRow="0" w:firstColumn="0" w:lastColumn="0" w:noHBand="0" w:noVBand="0"/>
      </w:tblPr>
      <w:tblGrid>
        <w:gridCol w:w="708"/>
        <w:gridCol w:w="4111"/>
        <w:gridCol w:w="4394"/>
        <w:gridCol w:w="6128"/>
      </w:tblGrid>
      <w:tr w:rsidR="00E71FF7" w:rsidRPr="00CB00B3" w:rsidTr="005E7217">
        <w:trPr>
          <w:trHeight w:val="324"/>
        </w:trPr>
        <w:tc>
          <w:tcPr>
            <w:tcW w:w="70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71FF7" w:rsidRPr="00CB00B3" w:rsidRDefault="00EA5C97" w:rsidP="00D523FF">
            <w:pPr>
              <w:spacing w:line="240" w:lineRule="auto"/>
              <w:rPr>
                <w:rFonts w:ascii="標楷體" w:eastAsia="標楷體" w:hAnsi="標楷體" w:cs="新細明體"/>
                <w:color w:val="000000"/>
                <w:spacing w:val="-1"/>
                <w:szCs w:val="24"/>
              </w:rPr>
            </w:pPr>
            <w:r w:rsidRPr="00CB00B3">
              <w:rPr>
                <w:rFonts w:ascii="標楷體" w:eastAsia="標楷體" w:hAnsi="標楷體" w:cs="新細明體"/>
                <w:color w:val="000000"/>
                <w:spacing w:val="-1"/>
                <w:szCs w:val="24"/>
              </w:rPr>
              <w:t>序號</w:t>
            </w:r>
          </w:p>
        </w:tc>
        <w:tc>
          <w:tcPr>
            <w:tcW w:w="4111"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71FF7" w:rsidRPr="00CB00B3" w:rsidRDefault="00EA5C97" w:rsidP="00D523FF">
            <w:pPr>
              <w:spacing w:line="240" w:lineRule="auto"/>
              <w:rPr>
                <w:rFonts w:ascii="標楷體" w:eastAsia="標楷體" w:hAnsi="標楷體" w:cs="新細明體"/>
                <w:color w:val="000000"/>
                <w:spacing w:val="-1"/>
                <w:szCs w:val="24"/>
              </w:rPr>
            </w:pPr>
            <w:r w:rsidRPr="00CB00B3">
              <w:rPr>
                <w:rFonts w:ascii="標楷體" w:eastAsia="標楷體" w:hAnsi="標楷體" w:cs="新細明體"/>
                <w:color w:val="000000"/>
                <w:spacing w:val="-1"/>
                <w:szCs w:val="24"/>
              </w:rPr>
              <w:t>放寬樣態</w:t>
            </w:r>
          </w:p>
        </w:tc>
        <w:tc>
          <w:tcPr>
            <w:tcW w:w="439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71FF7" w:rsidRPr="00CB00B3" w:rsidRDefault="00EA5C97" w:rsidP="00D523FF">
            <w:pPr>
              <w:spacing w:line="240" w:lineRule="auto"/>
              <w:rPr>
                <w:rFonts w:ascii="標楷體" w:eastAsia="標楷體" w:hAnsi="標楷體" w:cs="新細明體"/>
                <w:color w:val="000000"/>
                <w:spacing w:val="-1"/>
                <w:szCs w:val="24"/>
              </w:rPr>
            </w:pPr>
            <w:r w:rsidRPr="00CB00B3">
              <w:rPr>
                <w:rFonts w:ascii="標楷體" w:eastAsia="標楷體" w:hAnsi="標楷體" w:cs="新細明體"/>
                <w:color w:val="000000"/>
                <w:spacing w:val="-1"/>
                <w:szCs w:val="24"/>
              </w:rPr>
              <w:t>現行規定</w:t>
            </w:r>
          </w:p>
        </w:tc>
        <w:tc>
          <w:tcPr>
            <w:tcW w:w="612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71FF7" w:rsidRPr="00CB00B3" w:rsidRDefault="00EA5C97" w:rsidP="00D523FF">
            <w:pPr>
              <w:spacing w:line="240" w:lineRule="auto"/>
              <w:rPr>
                <w:rFonts w:ascii="標楷體" w:eastAsia="標楷體" w:hAnsi="標楷體" w:cs="新細明體"/>
                <w:color w:val="000000"/>
                <w:spacing w:val="-1"/>
                <w:szCs w:val="24"/>
              </w:rPr>
            </w:pPr>
            <w:r w:rsidRPr="00CB00B3">
              <w:rPr>
                <w:rFonts w:ascii="標楷體" w:eastAsia="標楷體" w:hAnsi="標楷體" w:cs="新細明體"/>
                <w:color w:val="000000"/>
                <w:spacing w:val="-1"/>
                <w:szCs w:val="24"/>
              </w:rPr>
              <w:t>彈性處理原則</w:t>
            </w:r>
          </w:p>
        </w:tc>
      </w:tr>
      <w:tr w:rsidR="005E7217" w:rsidRPr="00CB00B3" w:rsidTr="005E7217">
        <w:trPr>
          <w:trHeight w:val="2174"/>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D523FF">
            <w:pPr>
              <w:spacing w:line="240" w:lineRule="auto"/>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D523FF">
            <w:pPr>
              <w:spacing w:line="240" w:lineRule="auto"/>
              <w:jc w:val="both"/>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主辦單位取消展覽、延至次年舉辦</w:t>
            </w:r>
          </w:p>
        </w:tc>
        <w:tc>
          <w:tcPr>
            <w:tcW w:w="43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895C6B">
            <w:pPr>
              <w:pStyle w:val="a5"/>
              <w:numPr>
                <w:ilvl w:val="0"/>
                <w:numId w:val="9"/>
              </w:numPr>
              <w:spacing w:line="240" w:lineRule="auto"/>
              <w:jc w:val="both"/>
              <w:rPr>
                <w:rFonts w:ascii="標楷體" w:eastAsia="標楷體" w:hAnsi="標楷體"/>
              </w:rPr>
            </w:pPr>
            <w:r w:rsidRPr="00CB00B3">
              <w:rPr>
                <w:rFonts w:ascii="標楷體" w:eastAsia="標楷體" w:hAnsi="標楷體"/>
                <w:color w:val="000000"/>
                <w:szCs w:val="24"/>
              </w:rPr>
              <w:t>預定執行15日前，檢附文件報請本局同意。</w:t>
            </w:r>
          </w:p>
          <w:p w:rsidR="005E7217" w:rsidRPr="00CB00B3" w:rsidRDefault="005E7217" w:rsidP="00895C6B">
            <w:pPr>
              <w:pStyle w:val="a5"/>
              <w:numPr>
                <w:ilvl w:val="0"/>
                <w:numId w:val="9"/>
              </w:numPr>
              <w:spacing w:line="240" w:lineRule="auto"/>
              <w:jc w:val="both"/>
              <w:rPr>
                <w:rFonts w:ascii="標楷體" w:eastAsia="標楷體" w:hAnsi="標楷體"/>
              </w:rPr>
            </w:pPr>
            <w:r w:rsidRPr="00CB00B3">
              <w:rPr>
                <w:rFonts w:ascii="標楷體" w:eastAsia="標楷體" w:hAnsi="標楷體"/>
                <w:color w:val="000000"/>
                <w:szCs w:val="24"/>
              </w:rPr>
              <w:t>非因不可抗力有未執行計畫或無法核銷之情形，以記點方式進行控管。</w:t>
            </w:r>
          </w:p>
          <w:p w:rsidR="005E7217" w:rsidRPr="00CB00B3" w:rsidRDefault="005E7217" w:rsidP="00895C6B">
            <w:pPr>
              <w:pStyle w:val="a5"/>
              <w:numPr>
                <w:ilvl w:val="0"/>
                <w:numId w:val="9"/>
              </w:numPr>
              <w:spacing w:line="240" w:lineRule="auto"/>
              <w:jc w:val="both"/>
              <w:rPr>
                <w:rFonts w:ascii="標楷體" w:eastAsia="標楷體" w:hAnsi="標楷體"/>
              </w:rPr>
            </w:pPr>
            <w:r w:rsidRPr="00CB00B3">
              <w:rPr>
                <w:rFonts w:ascii="標楷體" w:eastAsia="標楷體" w:hAnsi="標楷體"/>
                <w:color w:val="000000"/>
                <w:szCs w:val="24"/>
              </w:rPr>
              <w:t>個別廠商參展，每年度以申請一項展覽為限。</w:t>
            </w:r>
          </w:p>
        </w:tc>
        <w:tc>
          <w:tcPr>
            <w:tcW w:w="612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895C6B">
            <w:pPr>
              <w:pStyle w:val="a5"/>
              <w:numPr>
                <w:ilvl w:val="0"/>
                <w:numId w:val="7"/>
              </w:numPr>
              <w:spacing w:line="240" w:lineRule="auto"/>
              <w:jc w:val="both"/>
              <w:rPr>
                <w:rFonts w:ascii="標楷體" w:eastAsia="標楷體" w:hAnsi="標楷體"/>
              </w:rPr>
            </w:pPr>
            <w:r w:rsidRPr="00CB00B3">
              <w:rPr>
                <w:rFonts w:ascii="標楷體" w:eastAsia="標楷體" w:hAnsi="標楷體"/>
                <w:color w:val="000000"/>
                <w:szCs w:val="24"/>
              </w:rPr>
              <w:t>受補助單位應</w:t>
            </w:r>
            <w:proofErr w:type="gramStart"/>
            <w:r w:rsidRPr="00CB00B3">
              <w:rPr>
                <w:rFonts w:ascii="標楷體" w:eastAsia="標楷體" w:hAnsi="標楷體"/>
                <w:color w:val="000000"/>
                <w:szCs w:val="24"/>
              </w:rPr>
              <w:t>採</w:t>
            </w:r>
            <w:proofErr w:type="gramEnd"/>
            <w:r w:rsidRPr="00CB00B3">
              <w:rPr>
                <w:rFonts w:ascii="標楷體" w:eastAsia="標楷體" w:hAnsi="標楷體"/>
                <w:b/>
                <w:color w:val="000000"/>
                <w:szCs w:val="24"/>
              </w:rPr>
              <w:t>取消參展或變更補助</w:t>
            </w:r>
            <w:r>
              <w:rPr>
                <w:rFonts w:ascii="標楷體" w:eastAsia="標楷體" w:hAnsi="標楷體" w:hint="eastAsia"/>
                <w:b/>
                <w:color w:val="000000"/>
                <w:szCs w:val="24"/>
              </w:rPr>
              <w:t>類別</w:t>
            </w:r>
            <w:r w:rsidRPr="00CB00B3">
              <w:rPr>
                <w:rFonts w:ascii="標楷體" w:eastAsia="標楷體" w:hAnsi="標楷體"/>
                <w:b/>
                <w:color w:val="000000"/>
                <w:szCs w:val="24"/>
              </w:rPr>
              <w:t>(</w:t>
            </w:r>
            <w:r>
              <w:rPr>
                <w:rFonts w:ascii="標楷體" w:eastAsia="標楷體" w:hAnsi="標楷體"/>
                <w:b/>
                <w:color w:val="000000"/>
                <w:szCs w:val="24"/>
              </w:rPr>
              <w:t>限前開申請補助</w:t>
            </w:r>
            <w:r>
              <w:rPr>
                <w:rFonts w:ascii="標楷體" w:eastAsia="標楷體" w:hAnsi="標楷體" w:hint="eastAsia"/>
                <w:b/>
                <w:color w:val="000000"/>
                <w:szCs w:val="24"/>
              </w:rPr>
              <w:t>類別</w:t>
            </w:r>
            <w:r w:rsidRPr="00CB00B3">
              <w:rPr>
                <w:rFonts w:ascii="標楷體" w:eastAsia="標楷體" w:hAnsi="標楷體"/>
                <w:b/>
                <w:color w:val="000000"/>
                <w:szCs w:val="24"/>
              </w:rPr>
              <w:t>1</w:t>
            </w:r>
            <w:r w:rsidRPr="00CB00B3">
              <w:rPr>
                <w:rFonts w:ascii="標楷體" w:eastAsia="標楷體" w:hAnsi="標楷體" w:cs="新細明體"/>
                <w:b/>
                <w:color w:val="000000"/>
                <w:spacing w:val="-1"/>
                <w:szCs w:val="32"/>
              </w:rPr>
              <w:t>～</w:t>
            </w:r>
            <w:r>
              <w:rPr>
                <w:rFonts w:ascii="標楷體" w:eastAsia="標楷體" w:hAnsi="標楷體" w:cs="新細明體" w:hint="eastAsia"/>
                <w:b/>
                <w:color w:val="000000"/>
                <w:spacing w:val="-1"/>
                <w:szCs w:val="32"/>
              </w:rPr>
              <w:t>6</w:t>
            </w:r>
            <w:r w:rsidRPr="00CB00B3">
              <w:rPr>
                <w:rFonts w:ascii="標楷體" w:eastAsia="標楷體" w:hAnsi="標楷體"/>
                <w:b/>
                <w:color w:val="000000"/>
                <w:szCs w:val="24"/>
              </w:rPr>
              <w:t>)等</w:t>
            </w:r>
            <w:r w:rsidRPr="00CB00B3">
              <w:rPr>
                <w:rFonts w:ascii="標楷體" w:eastAsia="標楷體" w:hAnsi="標楷體"/>
                <w:color w:val="000000"/>
                <w:szCs w:val="24"/>
              </w:rPr>
              <w:t>方式調整補助案內容並報請本局同意，得免予以記點處分：</w:t>
            </w:r>
          </w:p>
          <w:p w:rsidR="005E7217" w:rsidRPr="00CB00B3" w:rsidRDefault="005E7217" w:rsidP="00895C6B">
            <w:pPr>
              <w:pStyle w:val="a5"/>
              <w:numPr>
                <w:ilvl w:val="0"/>
                <w:numId w:val="10"/>
              </w:numPr>
              <w:spacing w:line="240" w:lineRule="auto"/>
              <w:ind w:left="745" w:hanging="745"/>
              <w:jc w:val="both"/>
              <w:rPr>
                <w:rFonts w:ascii="標楷體" w:eastAsia="標楷體" w:hAnsi="標楷體"/>
                <w:color w:val="000000"/>
                <w:szCs w:val="24"/>
              </w:rPr>
            </w:pPr>
            <w:r w:rsidRPr="00CB00B3">
              <w:rPr>
                <w:rFonts w:ascii="標楷體" w:eastAsia="標楷體" w:hAnsi="標楷體"/>
                <w:color w:val="000000"/>
                <w:szCs w:val="24"/>
              </w:rPr>
              <w:t>在原核定金額下，已發生之費用(限場地租金、場地佈置費、文宣廣告費及運費)，同意檢具原始憑證核銷。</w:t>
            </w:r>
          </w:p>
          <w:p w:rsidR="005E7217" w:rsidRPr="00CB00B3" w:rsidRDefault="005E7217" w:rsidP="00895C6B">
            <w:pPr>
              <w:pStyle w:val="a5"/>
              <w:numPr>
                <w:ilvl w:val="0"/>
                <w:numId w:val="10"/>
              </w:numPr>
              <w:spacing w:line="240" w:lineRule="auto"/>
              <w:ind w:left="745" w:hanging="745"/>
              <w:jc w:val="both"/>
              <w:rPr>
                <w:rFonts w:ascii="標楷體" w:eastAsia="標楷體" w:hAnsi="標楷體"/>
                <w:color w:val="000000"/>
                <w:szCs w:val="24"/>
              </w:rPr>
            </w:pPr>
            <w:r w:rsidRPr="00CB00B3">
              <w:rPr>
                <w:rFonts w:ascii="標楷體" w:eastAsia="標楷體" w:hAnsi="標楷體"/>
                <w:color w:val="000000"/>
                <w:szCs w:val="24"/>
              </w:rPr>
              <w:t>如受補助單位</w:t>
            </w:r>
            <w:r w:rsidRPr="00CB00B3">
              <w:rPr>
                <w:rFonts w:ascii="標楷體" w:eastAsia="標楷體" w:hAnsi="標楷體" w:hint="eastAsia"/>
                <w:color w:val="000000"/>
                <w:szCs w:val="24"/>
              </w:rPr>
              <w:t>提出相關證明表示</w:t>
            </w:r>
            <w:r w:rsidRPr="00CB00B3">
              <w:rPr>
                <w:rFonts w:ascii="標楷體" w:eastAsia="標楷體" w:hAnsi="標楷體"/>
                <w:color w:val="000000"/>
                <w:szCs w:val="24"/>
              </w:rPr>
              <w:t>已繳納之參展費用因故延至次年參加同一展覽使用，本局同意受補助單位於次年參加同一展覽結束後，再檢具原始憑證核銷，並得免</w:t>
            </w:r>
            <w:proofErr w:type="gramStart"/>
            <w:r w:rsidRPr="00CB00B3">
              <w:rPr>
                <w:rFonts w:ascii="標楷體" w:eastAsia="標楷體" w:hAnsi="標楷體"/>
                <w:color w:val="000000"/>
                <w:szCs w:val="24"/>
              </w:rPr>
              <w:t>計入次年度</w:t>
            </w:r>
            <w:proofErr w:type="gramEnd"/>
            <w:r w:rsidRPr="00CB00B3">
              <w:rPr>
                <w:rFonts w:ascii="標楷體" w:eastAsia="標楷體" w:hAnsi="標楷體"/>
                <w:color w:val="000000"/>
                <w:szCs w:val="24"/>
              </w:rPr>
              <w:t>申請件數額度。</w:t>
            </w:r>
          </w:p>
        </w:tc>
      </w:tr>
      <w:tr w:rsidR="005E7217" w:rsidRPr="00CB00B3" w:rsidTr="005E7217">
        <w:trPr>
          <w:trHeight w:val="831"/>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D523FF">
            <w:pPr>
              <w:spacing w:line="240" w:lineRule="auto"/>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7217" w:rsidRPr="00CB00B3" w:rsidRDefault="005E7217" w:rsidP="00D523FF">
            <w:pPr>
              <w:spacing w:line="240" w:lineRule="auto"/>
              <w:jc w:val="left"/>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參與「國際旅遊</w:t>
            </w:r>
            <w:proofErr w:type="gramStart"/>
            <w:r w:rsidRPr="00CB00B3">
              <w:rPr>
                <w:rFonts w:ascii="標楷體" w:eastAsia="標楷體" w:hAnsi="標楷體" w:cs="新細明體"/>
                <w:b/>
                <w:color w:val="000000"/>
                <w:spacing w:val="-1"/>
                <w:szCs w:val="24"/>
              </w:rPr>
              <w:t>疫</w:t>
            </w:r>
            <w:proofErr w:type="gramEnd"/>
            <w:r w:rsidRPr="00CB00B3">
              <w:rPr>
                <w:rFonts w:ascii="標楷體" w:eastAsia="標楷體" w:hAnsi="標楷體" w:cs="新細明體"/>
                <w:b/>
                <w:color w:val="000000"/>
                <w:spacing w:val="-1"/>
                <w:szCs w:val="24"/>
              </w:rPr>
              <w:t>情建議等級」列為二級以上國家或地區所舉辦之展覽。</w:t>
            </w:r>
          </w:p>
        </w:tc>
        <w:tc>
          <w:tcPr>
            <w:tcW w:w="43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D523FF">
            <w:pPr>
              <w:spacing w:line="240" w:lineRule="auto"/>
              <w:jc w:val="both"/>
              <w:rPr>
                <w:rFonts w:ascii="標楷體" w:eastAsia="標楷體" w:hAnsi="標楷體"/>
                <w:color w:val="000000"/>
                <w:szCs w:val="24"/>
              </w:rPr>
            </w:pPr>
          </w:p>
        </w:tc>
        <w:tc>
          <w:tcPr>
            <w:tcW w:w="61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E7217" w:rsidRPr="00CB00B3" w:rsidRDefault="005E7217" w:rsidP="00895C6B">
            <w:pPr>
              <w:pStyle w:val="a5"/>
              <w:numPr>
                <w:ilvl w:val="0"/>
                <w:numId w:val="7"/>
              </w:numPr>
              <w:spacing w:line="240" w:lineRule="auto"/>
              <w:jc w:val="both"/>
              <w:rPr>
                <w:rFonts w:ascii="標楷體" w:eastAsia="標楷體" w:hAnsi="標楷體"/>
              </w:rPr>
            </w:pPr>
          </w:p>
        </w:tc>
      </w:tr>
      <w:tr w:rsidR="00E71FF7" w:rsidRPr="00CB00B3" w:rsidTr="005E7217">
        <w:trPr>
          <w:trHeight w:val="1627"/>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FF7" w:rsidRPr="00CB00B3" w:rsidRDefault="00EA5C97" w:rsidP="00D523FF">
            <w:pPr>
              <w:spacing w:line="240" w:lineRule="auto"/>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FF7" w:rsidRPr="00CB00B3" w:rsidRDefault="00EA5C97" w:rsidP="00D523FF">
            <w:pPr>
              <w:spacing w:line="240" w:lineRule="auto"/>
              <w:jc w:val="left"/>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參與「國際旅遊</w:t>
            </w:r>
            <w:proofErr w:type="gramStart"/>
            <w:r w:rsidRPr="00CB00B3">
              <w:rPr>
                <w:rFonts w:ascii="標楷體" w:eastAsia="標楷體" w:hAnsi="標楷體" w:cs="新細明體"/>
                <w:b/>
                <w:color w:val="000000"/>
                <w:spacing w:val="-1"/>
                <w:szCs w:val="24"/>
              </w:rPr>
              <w:t>疫</w:t>
            </w:r>
            <w:proofErr w:type="gramEnd"/>
            <w:r w:rsidRPr="00CB00B3">
              <w:rPr>
                <w:rFonts w:ascii="標楷體" w:eastAsia="標楷體" w:hAnsi="標楷體" w:cs="新細明體"/>
                <w:b/>
                <w:color w:val="000000"/>
                <w:spacing w:val="-1"/>
                <w:szCs w:val="24"/>
              </w:rPr>
              <w:t>情建議等級」未達二級以上國家或地區所舉辦之展覽，縮減參展規模</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1FF7" w:rsidRPr="00CB00B3" w:rsidRDefault="00EA5C97" w:rsidP="00895C6B">
            <w:pPr>
              <w:pStyle w:val="a5"/>
              <w:numPr>
                <w:ilvl w:val="0"/>
                <w:numId w:val="11"/>
              </w:numPr>
              <w:spacing w:line="240" w:lineRule="auto"/>
              <w:ind w:left="598" w:right="77" w:hanging="598"/>
              <w:jc w:val="both"/>
              <w:rPr>
                <w:rFonts w:ascii="標楷體" w:eastAsia="標楷體" w:hAnsi="標楷體"/>
                <w:color w:val="000000"/>
                <w:szCs w:val="24"/>
              </w:rPr>
            </w:pPr>
            <w:r w:rsidRPr="00CB00B3">
              <w:rPr>
                <w:rFonts w:ascii="標楷體" w:eastAsia="標楷體" w:hAnsi="標楷體"/>
                <w:color w:val="000000"/>
                <w:szCs w:val="24"/>
              </w:rPr>
              <w:t>每一參展廠商使用之攤位面積至少需9平方公尺以上。</w:t>
            </w:r>
          </w:p>
          <w:p w:rsidR="00E71FF7" w:rsidRPr="00CB00B3" w:rsidRDefault="00EA5C97" w:rsidP="00895C6B">
            <w:pPr>
              <w:pStyle w:val="a5"/>
              <w:numPr>
                <w:ilvl w:val="0"/>
                <w:numId w:val="11"/>
              </w:numPr>
              <w:spacing w:line="240" w:lineRule="auto"/>
              <w:ind w:left="598" w:right="77" w:hanging="598"/>
              <w:jc w:val="both"/>
              <w:rPr>
                <w:rFonts w:ascii="標楷體" w:eastAsia="標楷體" w:hAnsi="標楷體"/>
                <w:color w:val="000000"/>
                <w:szCs w:val="24"/>
              </w:rPr>
            </w:pPr>
            <w:r w:rsidRPr="00CB00B3">
              <w:rPr>
                <w:rFonts w:ascii="標楷體" w:eastAsia="標楷體" w:hAnsi="標楷體"/>
                <w:color w:val="000000"/>
                <w:szCs w:val="24"/>
              </w:rPr>
              <w:t>受補助單位若發生實際參展執行情形低於原規劃內容百分之六十以上至百分之八十，依落差比例扣減補助款金額，未達百分之六十者，則不予補助者。</w:t>
            </w:r>
          </w:p>
        </w:tc>
        <w:tc>
          <w:tcPr>
            <w:tcW w:w="6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FF7" w:rsidRPr="00CB00B3" w:rsidRDefault="00EA5C97" w:rsidP="00895C6B">
            <w:pPr>
              <w:pStyle w:val="a5"/>
              <w:numPr>
                <w:ilvl w:val="0"/>
                <w:numId w:val="7"/>
              </w:numPr>
              <w:spacing w:line="240" w:lineRule="auto"/>
              <w:jc w:val="both"/>
              <w:rPr>
                <w:rFonts w:ascii="標楷體" w:eastAsia="標楷體" w:hAnsi="標楷體"/>
                <w:color w:val="000000"/>
                <w:szCs w:val="24"/>
              </w:rPr>
            </w:pPr>
            <w:r w:rsidRPr="00CB00B3">
              <w:rPr>
                <w:rFonts w:ascii="標楷體" w:eastAsia="標楷體" w:hAnsi="標楷體"/>
                <w:color w:val="000000"/>
                <w:szCs w:val="24"/>
              </w:rPr>
              <w:t>實際參展執行情形低於原規劃內容，得依下列規定辦理：</w:t>
            </w:r>
          </w:p>
          <w:p w:rsidR="00E71FF7" w:rsidRPr="00CB00B3" w:rsidRDefault="00EA5C97" w:rsidP="00D523FF">
            <w:pPr>
              <w:spacing w:line="240" w:lineRule="auto"/>
              <w:ind w:left="459" w:hanging="238"/>
              <w:jc w:val="both"/>
              <w:rPr>
                <w:rFonts w:ascii="標楷體" w:eastAsia="標楷體" w:hAnsi="標楷體"/>
                <w:color w:val="000000"/>
                <w:szCs w:val="24"/>
              </w:rPr>
            </w:pPr>
            <w:r w:rsidRPr="00CB00B3">
              <w:rPr>
                <w:rFonts w:ascii="標楷體" w:eastAsia="標楷體" w:hAnsi="標楷體"/>
                <w:color w:val="000000"/>
                <w:szCs w:val="24"/>
              </w:rPr>
              <w:t>1.實際參展執行情形低於原規劃內容百分之六十以上至百分之八十，不予扣款。</w:t>
            </w:r>
          </w:p>
          <w:p w:rsidR="00E71FF7" w:rsidRPr="00CB00B3" w:rsidRDefault="00EA5C97" w:rsidP="00D523FF">
            <w:pPr>
              <w:spacing w:line="240" w:lineRule="auto"/>
              <w:ind w:left="459" w:hanging="238"/>
              <w:jc w:val="both"/>
              <w:rPr>
                <w:rFonts w:ascii="標楷體" w:eastAsia="標楷體" w:hAnsi="標楷體"/>
                <w:color w:val="000000"/>
                <w:szCs w:val="24"/>
              </w:rPr>
            </w:pPr>
            <w:r w:rsidRPr="00CB00B3">
              <w:rPr>
                <w:rFonts w:ascii="標楷體" w:eastAsia="標楷體" w:hAnsi="標楷體"/>
                <w:color w:val="000000"/>
                <w:szCs w:val="24"/>
              </w:rPr>
              <w:t>2.實際參展執行情形未達百分之六十者，依落差比例扣減補助款金額。</w:t>
            </w:r>
          </w:p>
          <w:p w:rsidR="00E71FF7" w:rsidRPr="00CB00B3" w:rsidRDefault="00EA5C97" w:rsidP="00D523FF">
            <w:pPr>
              <w:spacing w:line="240" w:lineRule="auto"/>
              <w:ind w:left="459" w:hanging="238"/>
              <w:jc w:val="both"/>
              <w:rPr>
                <w:rFonts w:ascii="標楷體" w:eastAsia="標楷體" w:hAnsi="標楷體"/>
                <w:color w:val="000000"/>
                <w:szCs w:val="24"/>
              </w:rPr>
            </w:pPr>
            <w:r w:rsidRPr="00CB00B3">
              <w:rPr>
                <w:rFonts w:ascii="標楷體" w:eastAsia="標楷體" w:hAnsi="標楷體"/>
                <w:color w:val="000000"/>
                <w:szCs w:val="24"/>
              </w:rPr>
              <w:t>3.工商團體組團參展者，本</w:t>
            </w:r>
            <w:proofErr w:type="gramStart"/>
            <w:r w:rsidRPr="00CB00B3">
              <w:rPr>
                <w:rFonts w:ascii="標楷體" w:eastAsia="標楷體" w:hAnsi="標楷體"/>
                <w:color w:val="000000"/>
                <w:szCs w:val="24"/>
              </w:rPr>
              <w:t>巿</w:t>
            </w:r>
            <w:proofErr w:type="gramEnd"/>
            <w:r w:rsidRPr="00CB00B3">
              <w:rPr>
                <w:rFonts w:ascii="標楷體" w:eastAsia="標楷體" w:hAnsi="標楷體"/>
                <w:color w:val="000000"/>
                <w:szCs w:val="24"/>
              </w:rPr>
              <w:t>實際參展廠商家數仍不得低於3家。</w:t>
            </w:r>
          </w:p>
        </w:tc>
      </w:tr>
      <w:tr w:rsidR="00E71FF7" w:rsidRPr="00CB00B3">
        <w:trPr>
          <w:trHeight w:val="796"/>
        </w:trPr>
        <w:tc>
          <w:tcPr>
            <w:tcW w:w="153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1FF7" w:rsidRPr="00CB00B3" w:rsidRDefault="00EA5C97" w:rsidP="00D523FF">
            <w:pPr>
              <w:spacing w:line="240" w:lineRule="auto"/>
              <w:jc w:val="both"/>
              <w:rPr>
                <w:rFonts w:ascii="標楷體" w:eastAsia="標楷體" w:hAnsi="標楷體" w:cs="新細明體"/>
                <w:b/>
                <w:color w:val="000000"/>
                <w:spacing w:val="-1"/>
                <w:szCs w:val="24"/>
              </w:rPr>
            </w:pPr>
            <w:r w:rsidRPr="00CB00B3">
              <w:rPr>
                <w:rFonts w:ascii="標楷體" w:eastAsia="標楷體" w:hAnsi="標楷體" w:cs="新細明體"/>
                <w:b/>
                <w:color w:val="000000"/>
                <w:spacing w:val="-1"/>
                <w:szCs w:val="24"/>
              </w:rPr>
              <w:t>備註：</w:t>
            </w:r>
          </w:p>
          <w:p w:rsidR="00D30ADA" w:rsidRPr="00D30ADA" w:rsidRDefault="00D30ADA" w:rsidP="00895C6B">
            <w:pPr>
              <w:pStyle w:val="a5"/>
              <w:numPr>
                <w:ilvl w:val="0"/>
                <w:numId w:val="12"/>
              </w:numPr>
              <w:spacing w:line="240" w:lineRule="auto"/>
              <w:jc w:val="both"/>
              <w:rPr>
                <w:rFonts w:ascii="標楷體" w:eastAsia="標楷體" w:hAnsi="標楷體" w:cs="新細明體"/>
                <w:color w:val="000000"/>
                <w:spacing w:val="-1"/>
                <w:szCs w:val="32"/>
              </w:rPr>
            </w:pPr>
            <w:r>
              <w:rPr>
                <w:rFonts w:ascii="標楷體" w:eastAsia="標楷體" w:hAnsi="標楷體" w:cs="新細明體" w:hint="eastAsia"/>
                <w:color w:val="000000"/>
                <w:spacing w:val="-1"/>
                <w:szCs w:val="32"/>
              </w:rPr>
              <w:t>受補助</w:t>
            </w:r>
            <w:r w:rsidRPr="00D30ADA">
              <w:rPr>
                <w:rFonts w:ascii="標楷體" w:eastAsia="標楷體" w:hAnsi="標楷體" w:cs="新細明體" w:hint="eastAsia"/>
                <w:color w:val="000000"/>
                <w:spacing w:val="-1"/>
                <w:szCs w:val="32"/>
              </w:rPr>
              <w:t>單位應依據</w:t>
            </w:r>
            <w:r w:rsidRPr="00D30ADA">
              <w:rPr>
                <w:rFonts w:ascii="標楷體" w:eastAsia="標楷體" w:hAnsi="標楷體" w:cs="新細明體"/>
                <w:color w:val="000000"/>
                <w:spacing w:val="-1"/>
                <w:szCs w:val="32"/>
              </w:rPr>
              <w:t>彈性處理原則</w:t>
            </w:r>
            <w:r w:rsidRPr="00D30ADA">
              <w:rPr>
                <w:rFonts w:ascii="標楷體" w:eastAsia="標楷體" w:hAnsi="標楷體" w:cs="新細明體" w:hint="eastAsia"/>
                <w:color w:val="000000"/>
                <w:spacing w:val="-1"/>
                <w:szCs w:val="32"/>
              </w:rPr>
              <w:t>所附</w:t>
            </w:r>
            <w:r w:rsidRPr="009466AB">
              <w:rPr>
                <w:rFonts w:ascii="標楷體" w:eastAsia="標楷體" w:hAnsi="標楷體"/>
                <w:szCs w:val="24"/>
              </w:rPr>
              <w:t>變更申請</w:t>
            </w:r>
            <w:r w:rsidRPr="00D30ADA">
              <w:rPr>
                <w:rFonts w:ascii="標楷體" w:eastAsia="標楷體" w:hAnsi="標楷體" w:cs="新細明體" w:hint="eastAsia"/>
                <w:color w:val="000000"/>
                <w:spacing w:val="-1"/>
                <w:szCs w:val="32"/>
              </w:rPr>
              <w:t>文件</w:t>
            </w:r>
            <w:r>
              <w:rPr>
                <w:rFonts w:ascii="標楷體" w:eastAsia="標楷體" w:hAnsi="標楷體" w:cs="新細明體" w:hint="eastAsia"/>
                <w:color w:val="000000"/>
                <w:spacing w:val="-1"/>
                <w:szCs w:val="32"/>
              </w:rPr>
              <w:t>或</w:t>
            </w:r>
            <w:r w:rsidRPr="009466AB">
              <w:rPr>
                <w:rFonts w:ascii="標楷體" w:eastAsia="標楷體" w:hAnsi="標楷體"/>
                <w:szCs w:val="24"/>
              </w:rPr>
              <w:t>撥款請領申請</w:t>
            </w:r>
            <w:r w:rsidRPr="00D30ADA">
              <w:rPr>
                <w:rFonts w:ascii="標楷體" w:eastAsia="標楷體" w:hAnsi="標楷體" w:cs="新細明體"/>
                <w:color w:val="000000"/>
                <w:spacing w:val="-1"/>
                <w:szCs w:val="32"/>
              </w:rPr>
              <w:t>格式</w:t>
            </w:r>
            <w:r w:rsidRPr="00D30ADA">
              <w:rPr>
                <w:rFonts w:ascii="標楷體" w:eastAsia="標楷體" w:hAnsi="標楷體" w:cs="新細明體" w:hint="eastAsia"/>
                <w:color w:val="000000"/>
                <w:spacing w:val="-1"/>
                <w:szCs w:val="32"/>
              </w:rPr>
              <w:t>(</w:t>
            </w:r>
            <w:r w:rsidRPr="00D30ADA">
              <w:rPr>
                <w:rFonts w:ascii="標楷體" w:eastAsia="標楷體" w:hAnsi="標楷體" w:cs="新細明體"/>
                <w:color w:val="000000"/>
                <w:spacing w:val="-1"/>
                <w:szCs w:val="32"/>
              </w:rPr>
              <w:t>如附件</w:t>
            </w:r>
            <w:r>
              <w:rPr>
                <w:rFonts w:ascii="標楷體" w:eastAsia="標楷體" w:hAnsi="標楷體" w:cs="新細明體" w:hint="eastAsia"/>
                <w:color w:val="000000"/>
                <w:spacing w:val="-1"/>
                <w:szCs w:val="32"/>
              </w:rPr>
              <w:t>2</w:t>
            </w:r>
            <w:r w:rsidRPr="00D30ADA">
              <w:rPr>
                <w:rFonts w:ascii="標楷體" w:eastAsia="標楷體" w:hAnsi="標楷體" w:cs="新細明體" w:hint="eastAsia"/>
                <w:color w:val="000000"/>
                <w:spacing w:val="-1"/>
                <w:szCs w:val="32"/>
              </w:rPr>
              <w:t>-1、</w:t>
            </w:r>
            <w:r w:rsidRPr="00D30ADA">
              <w:rPr>
                <w:rFonts w:ascii="標楷體" w:eastAsia="標楷體" w:hAnsi="標楷體" w:cs="新細明體"/>
                <w:color w:val="000000"/>
                <w:spacing w:val="-1"/>
                <w:szCs w:val="32"/>
              </w:rPr>
              <w:t>附件</w:t>
            </w:r>
            <w:r>
              <w:rPr>
                <w:rFonts w:ascii="標楷體" w:eastAsia="標楷體" w:hAnsi="標楷體" w:cs="新細明體" w:hint="eastAsia"/>
                <w:color w:val="000000"/>
                <w:spacing w:val="-1"/>
                <w:szCs w:val="32"/>
              </w:rPr>
              <w:t>2</w:t>
            </w:r>
            <w:r w:rsidRPr="00D30ADA">
              <w:rPr>
                <w:rFonts w:ascii="標楷體" w:eastAsia="標楷體" w:hAnsi="標楷體" w:cs="新細明體" w:hint="eastAsia"/>
                <w:color w:val="000000"/>
                <w:spacing w:val="-1"/>
                <w:szCs w:val="32"/>
              </w:rPr>
              <w:t>-</w:t>
            </w:r>
            <w:r w:rsidRPr="00D30ADA">
              <w:rPr>
                <w:rFonts w:ascii="標楷體" w:eastAsia="標楷體" w:hAnsi="標楷體" w:cs="新細明體"/>
                <w:color w:val="000000"/>
                <w:spacing w:val="-1"/>
                <w:szCs w:val="32"/>
              </w:rPr>
              <w:t>2</w:t>
            </w:r>
            <w:r w:rsidRPr="00D30ADA">
              <w:rPr>
                <w:rFonts w:ascii="標楷體" w:eastAsia="標楷體" w:hAnsi="標楷體" w:cs="新細明體" w:hint="eastAsia"/>
                <w:color w:val="000000"/>
                <w:spacing w:val="-1"/>
                <w:szCs w:val="32"/>
              </w:rPr>
              <w:t>、</w:t>
            </w:r>
            <w:r w:rsidRPr="00D30ADA">
              <w:rPr>
                <w:rFonts w:ascii="標楷體" w:eastAsia="標楷體" w:hAnsi="標楷體" w:cs="新細明體"/>
                <w:color w:val="000000"/>
                <w:spacing w:val="-1"/>
                <w:szCs w:val="32"/>
              </w:rPr>
              <w:t>附件</w:t>
            </w:r>
            <w:r>
              <w:rPr>
                <w:rFonts w:ascii="標楷體" w:eastAsia="標楷體" w:hAnsi="標楷體" w:cs="新細明體" w:hint="eastAsia"/>
                <w:color w:val="000000"/>
                <w:spacing w:val="-1"/>
                <w:szCs w:val="32"/>
              </w:rPr>
              <w:t>3</w:t>
            </w:r>
            <w:r w:rsidRPr="00D30ADA">
              <w:rPr>
                <w:rFonts w:ascii="標楷體" w:eastAsia="標楷體" w:hAnsi="標楷體" w:cs="新細明體" w:hint="eastAsia"/>
                <w:color w:val="000000"/>
                <w:spacing w:val="-1"/>
                <w:szCs w:val="32"/>
              </w:rPr>
              <w:t>-1、</w:t>
            </w:r>
            <w:r w:rsidRPr="00D30ADA">
              <w:rPr>
                <w:rFonts w:ascii="標楷體" w:eastAsia="標楷體" w:hAnsi="標楷體" w:cs="新細明體"/>
                <w:color w:val="000000"/>
                <w:spacing w:val="-1"/>
                <w:szCs w:val="32"/>
              </w:rPr>
              <w:t>附件</w:t>
            </w:r>
            <w:r>
              <w:rPr>
                <w:rFonts w:ascii="標楷體" w:eastAsia="標楷體" w:hAnsi="標楷體" w:cs="新細明體" w:hint="eastAsia"/>
                <w:color w:val="000000"/>
                <w:spacing w:val="-1"/>
                <w:szCs w:val="32"/>
              </w:rPr>
              <w:t>3</w:t>
            </w:r>
            <w:r w:rsidRPr="00D30ADA">
              <w:rPr>
                <w:rFonts w:ascii="標楷體" w:eastAsia="標楷體" w:hAnsi="標楷體" w:cs="新細明體" w:hint="eastAsia"/>
                <w:color w:val="000000"/>
                <w:spacing w:val="-1"/>
                <w:szCs w:val="32"/>
              </w:rPr>
              <w:t>-</w:t>
            </w:r>
            <w:r w:rsidRPr="00D30ADA">
              <w:rPr>
                <w:rFonts w:ascii="標楷體" w:eastAsia="標楷體" w:hAnsi="標楷體" w:cs="新細明體"/>
                <w:color w:val="000000"/>
                <w:spacing w:val="-1"/>
                <w:szCs w:val="32"/>
              </w:rPr>
              <w:t>2</w:t>
            </w:r>
            <w:r w:rsidRPr="00D30ADA">
              <w:rPr>
                <w:rFonts w:ascii="標楷體" w:eastAsia="標楷體" w:hAnsi="標楷體" w:cs="新細明體" w:hint="eastAsia"/>
                <w:color w:val="000000"/>
                <w:spacing w:val="-1"/>
                <w:szCs w:val="32"/>
              </w:rPr>
              <w:t>)向本局提出申請</w:t>
            </w:r>
            <w:r w:rsidRPr="009466AB">
              <w:rPr>
                <w:rFonts w:ascii="標楷體" w:eastAsia="標楷體" w:hAnsi="標楷體"/>
                <w:szCs w:val="24"/>
              </w:rPr>
              <w:t>變更</w:t>
            </w:r>
            <w:r>
              <w:rPr>
                <w:rFonts w:ascii="標楷體" w:eastAsia="標楷體" w:hAnsi="標楷體" w:hint="eastAsia"/>
                <w:szCs w:val="24"/>
              </w:rPr>
              <w:t>或請</w:t>
            </w:r>
            <w:r>
              <w:rPr>
                <w:rFonts w:ascii="標楷體" w:eastAsia="標楷體" w:hAnsi="標楷體"/>
                <w:szCs w:val="24"/>
              </w:rPr>
              <w:t>款</w:t>
            </w:r>
            <w:r w:rsidRPr="00D30ADA">
              <w:rPr>
                <w:rFonts w:ascii="標楷體" w:eastAsia="標楷體" w:hAnsi="標楷體" w:cs="新細明體"/>
                <w:color w:val="000000"/>
                <w:spacing w:val="-1"/>
                <w:szCs w:val="32"/>
              </w:rPr>
              <w:t>。</w:t>
            </w:r>
          </w:p>
          <w:p w:rsidR="005F6EA3" w:rsidRDefault="00EA5C97" w:rsidP="00895C6B">
            <w:pPr>
              <w:pStyle w:val="a5"/>
              <w:numPr>
                <w:ilvl w:val="0"/>
                <w:numId w:val="12"/>
              </w:numPr>
              <w:spacing w:line="240" w:lineRule="auto"/>
              <w:jc w:val="both"/>
              <w:rPr>
                <w:rFonts w:ascii="標楷體" w:eastAsia="標楷體" w:hAnsi="標楷體"/>
                <w:szCs w:val="24"/>
              </w:rPr>
            </w:pPr>
            <w:r w:rsidRPr="00CB00B3">
              <w:rPr>
                <w:rFonts w:ascii="標楷體" w:eastAsia="標楷體" w:hAnsi="標楷體"/>
                <w:szCs w:val="24"/>
              </w:rPr>
              <w:t>共通性原則：</w:t>
            </w:r>
          </w:p>
          <w:p w:rsidR="005F6EA3" w:rsidRPr="00516105" w:rsidRDefault="00EA5C97" w:rsidP="005F4D94">
            <w:pPr>
              <w:pStyle w:val="a5"/>
              <w:numPr>
                <w:ilvl w:val="1"/>
                <w:numId w:val="12"/>
              </w:numPr>
              <w:spacing w:line="240" w:lineRule="auto"/>
              <w:ind w:left="736" w:hanging="256"/>
              <w:jc w:val="both"/>
              <w:rPr>
                <w:rFonts w:ascii="標楷體" w:eastAsia="標楷體" w:hAnsi="標楷體"/>
                <w:szCs w:val="24"/>
              </w:rPr>
            </w:pPr>
            <w:r w:rsidRPr="00CB00B3">
              <w:rPr>
                <w:rFonts w:ascii="標楷體" w:eastAsia="標楷體" w:hAnsi="標楷體"/>
                <w:szCs w:val="24"/>
              </w:rPr>
              <w:t>補助案</w:t>
            </w:r>
            <w:r w:rsidRPr="00516105">
              <w:rPr>
                <w:rFonts w:ascii="標楷體" w:eastAsia="標楷體" w:hAnsi="標楷體"/>
                <w:szCs w:val="24"/>
              </w:rPr>
              <w:t>變更，受補助單位應重新檢送計畫及經費預算表，由委員審查新計畫內容及核定補助額度，補助案變更後之核銷費用應與核定補助內容有直接關聯性，始得同意檢具原始憑證核銷。</w:t>
            </w:r>
          </w:p>
          <w:p w:rsidR="005F6EA3" w:rsidRPr="00516105" w:rsidRDefault="00A31B74" w:rsidP="005F4D94">
            <w:pPr>
              <w:pStyle w:val="a5"/>
              <w:numPr>
                <w:ilvl w:val="1"/>
                <w:numId w:val="12"/>
              </w:numPr>
              <w:spacing w:line="240" w:lineRule="auto"/>
              <w:ind w:left="736" w:hanging="256"/>
              <w:jc w:val="both"/>
              <w:rPr>
                <w:rFonts w:ascii="標楷體" w:eastAsia="標楷體" w:hAnsi="標楷體"/>
                <w:szCs w:val="24"/>
              </w:rPr>
            </w:pPr>
            <w:r w:rsidRPr="00516105">
              <w:rPr>
                <w:rFonts w:ascii="標楷體" w:eastAsia="標楷體" w:hAnsi="標楷體" w:hint="eastAsia"/>
                <w:szCs w:val="24"/>
              </w:rPr>
              <w:t>經本局</w:t>
            </w:r>
            <w:r w:rsidR="004A7E05" w:rsidRPr="00516105">
              <w:rPr>
                <w:rFonts w:ascii="標楷體" w:eastAsia="標楷體" w:hAnsi="標楷體" w:hint="eastAsia"/>
                <w:szCs w:val="24"/>
              </w:rPr>
              <w:t>依彈性處理原則</w:t>
            </w:r>
            <w:r w:rsidRPr="00516105">
              <w:rPr>
                <w:rFonts w:ascii="標楷體" w:eastAsia="標楷體" w:hAnsi="標楷體" w:hint="eastAsia"/>
                <w:szCs w:val="24"/>
              </w:rPr>
              <w:t>同意</w:t>
            </w:r>
            <w:r w:rsidR="004A7E05" w:rsidRPr="00516105">
              <w:rPr>
                <w:rFonts w:ascii="標楷體" w:eastAsia="標楷體" w:hAnsi="標楷體" w:hint="eastAsia"/>
                <w:szCs w:val="24"/>
              </w:rPr>
              <w:t>補助案變更或保留相關預算後，</w:t>
            </w:r>
            <w:proofErr w:type="gramStart"/>
            <w:r w:rsidR="004A7E05" w:rsidRPr="00516105">
              <w:rPr>
                <w:rFonts w:ascii="標楷體" w:eastAsia="標楷體" w:hAnsi="標楷體" w:hint="eastAsia"/>
                <w:szCs w:val="24"/>
              </w:rPr>
              <w:t>倘非因</w:t>
            </w:r>
            <w:proofErr w:type="gramEnd"/>
            <w:r w:rsidR="004A7E05" w:rsidRPr="00516105">
              <w:rPr>
                <w:rFonts w:ascii="標楷體" w:eastAsia="標楷體" w:hAnsi="標楷體" w:hint="eastAsia"/>
                <w:szCs w:val="24"/>
              </w:rPr>
              <w:t>不可抗力因素致使補助案未能執行</w:t>
            </w:r>
            <w:r w:rsidRPr="00516105">
              <w:rPr>
                <w:rFonts w:ascii="標楷體" w:eastAsia="標楷體" w:hAnsi="標楷體" w:hint="eastAsia"/>
                <w:szCs w:val="24"/>
              </w:rPr>
              <w:t>，本局得視情節輕重予以記點。</w:t>
            </w:r>
          </w:p>
          <w:p w:rsidR="00E71FF7" w:rsidRPr="005F6EA3" w:rsidRDefault="00EA5C97" w:rsidP="005F4D94">
            <w:pPr>
              <w:pStyle w:val="a5"/>
              <w:numPr>
                <w:ilvl w:val="1"/>
                <w:numId w:val="12"/>
              </w:numPr>
              <w:spacing w:line="240" w:lineRule="auto"/>
              <w:ind w:left="736" w:hanging="256"/>
              <w:jc w:val="both"/>
              <w:rPr>
                <w:rFonts w:ascii="標楷體" w:eastAsia="標楷體" w:hAnsi="標楷體"/>
                <w:szCs w:val="24"/>
              </w:rPr>
            </w:pPr>
            <w:r w:rsidRPr="00516105">
              <w:rPr>
                <w:rFonts w:ascii="標楷體" w:eastAsia="標楷體" w:hAnsi="標楷體"/>
                <w:szCs w:val="24"/>
              </w:rPr>
              <w:t>「國際旅遊</w:t>
            </w:r>
            <w:proofErr w:type="gramStart"/>
            <w:r w:rsidRPr="00516105">
              <w:rPr>
                <w:rFonts w:ascii="標楷體" w:eastAsia="標楷體" w:hAnsi="標楷體"/>
                <w:szCs w:val="24"/>
              </w:rPr>
              <w:t>疫</w:t>
            </w:r>
            <w:proofErr w:type="gramEnd"/>
            <w:r w:rsidRPr="00516105">
              <w:rPr>
                <w:rFonts w:ascii="標楷體" w:eastAsia="標楷體" w:hAnsi="標楷體"/>
                <w:szCs w:val="24"/>
              </w:rPr>
              <w:t>情建議等級」係依衛生福利</w:t>
            </w:r>
            <w:r w:rsidRPr="005F6EA3">
              <w:rPr>
                <w:rFonts w:ascii="標楷體" w:eastAsia="標楷體" w:hAnsi="標楷體"/>
                <w:szCs w:val="24"/>
              </w:rPr>
              <w:t>部疾病管制署網站公布之嚴重特殊傳染性肺炎(COVID-19)等級及日期為主。</w:t>
            </w:r>
          </w:p>
        </w:tc>
      </w:tr>
    </w:tbl>
    <w:p w:rsidR="00417183" w:rsidRPr="00417183" w:rsidRDefault="00EA5C97" w:rsidP="00417183">
      <w:pPr>
        <w:pStyle w:val="a5"/>
        <w:numPr>
          <w:ilvl w:val="0"/>
          <w:numId w:val="1"/>
        </w:numPr>
        <w:spacing w:before="240" w:after="240" w:line="240" w:lineRule="auto"/>
        <w:jc w:val="left"/>
        <w:rPr>
          <w:rFonts w:ascii="標楷體" w:eastAsia="標楷體" w:hAnsi="標楷體" w:cs="新細明體"/>
          <w:color w:val="000000"/>
          <w:spacing w:val="-1"/>
          <w:sz w:val="28"/>
          <w:szCs w:val="32"/>
        </w:rPr>
      </w:pPr>
      <w:r>
        <w:rPr>
          <w:rFonts w:ascii="標楷體" w:eastAsia="標楷體" w:hAnsi="標楷體" w:cs="新細明體"/>
          <w:color w:val="000000"/>
          <w:spacing w:val="-1"/>
          <w:sz w:val="28"/>
          <w:szCs w:val="32"/>
        </w:rPr>
        <w:t>本彈性處理原則之適用期間自1</w:t>
      </w:r>
      <w:r w:rsidR="005F6EA3">
        <w:rPr>
          <w:rFonts w:ascii="標楷體" w:eastAsia="標楷體" w:hAnsi="標楷體" w:cs="新細明體" w:hint="eastAsia"/>
          <w:color w:val="000000"/>
          <w:spacing w:val="-1"/>
          <w:sz w:val="28"/>
          <w:szCs w:val="32"/>
        </w:rPr>
        <w:t>10</w:t>
      </w:r>
      <w:r>
        <w:rPr>
          <w:rFonts w:ascii="標楷體" w:eastAsia="標楷體" w:hAnsi="標楷體" w:cs="新細明體"/>
          <w:color w:val="000000"/>
          <w:spacing w:val="-1"/>
          <w:sz w:val="28"/>
          <w:szCs w:val="32"/>
        </w:rPr>
        <w:t>年</w:t>
      </w:r>
      <w:r w:rsidR="005F6EA3">
        <w:rPr>
          <w:rFonts w:ascii="標楷體" w:eastAsia="標楷體" w:hAnsi="標楷體" w:cs="新細明體" w:hint="eastAsia"/>
          <w:color w:val="000000"/>
          <w:spacing w:val="-1"/>
          <w:sz w:val="28"/>
          <w:szCs w:val="32"/>
        </w:rPr>
        <w:t>1</w:t>
      </w:r>
      <w:r>
        <w:rPr>
          <w:rFonts w:ascii="標楷體" w:eastAsia="標楷體" w:hAnsi="標楷體" w:cs="新細明體"/>
          <w:color w:val="000000"/>
          <w:spacing w:val="-1"/>
          <w:sz w:val="28"/>
          <w:szCs w:val="32"/>
        </w:rPr>
        <w:t>月</w:t>
      </w:r>
      <w:r w:rsidR="005F6EA3">
        <w:rPr>
          <w:rFonts w:ascii="標楷體" w:eastAsia="標楷體" w:hAnsi="標楷體" w:cs="新細明體" w:hint="eastAsia"/>
          <w:color w:val="000000"/>
          <w:spacing w:val="-1"/>
          <w:sz w:val="28"/>
          <w:szCs w:val="32"/>
        </w:rPr>
        <w:t>1</w:t>
      </w:r>
      <w:r>
        <w:rPr>
          <w:rFonts w:ascii="標楷體" w:eastAsia="標楷體" w:hAnsi="標楷體" w:cs="新細明體"/>
          <w:color w:val="000000"/>
          <w:spacing w:val="-1"/>
          <w:sz w:val="28"/>
          <w:szCs w:val="32"/>
        </w:rPr>
        <w:t>日</w:t>
      </w:r>
      <w:r w:rsidR="00A744E3">
        <w:rPr>
          <w:rFonts w:ascii="標楷體" w:eastAsia="標楷體" w:hAnsi="標楷體" w:cs="新細明體"/>
          <w:color w:val="000000"/>
          <w:spacing w:val="-1"/>
          <w:sz w:val="28"/>
          <w:szCs w:val="32"/>
        </w:rPr>
        <w:t>(本年度公告受理申請日)</w:t>
      </w:r>
      <w:r>
        <w:rPr>
          <w:rFonts w:ascii="標楷體" w:eastAsia="標楷體" w:hAnsi="標楷體" w:cs="新細明體"/>
          <w:color w:val="000000"/>
          <w:spacing w:val="-1"/>
          <w:sz w:val="28"/>
          <w:szCs w:val="32"/>
        </w:rPr>
        <w:t>起至</w:t>
      </w:r>
      <w:r w:rsidR="005F6EA3">
        <w:rPr>
          <w:rFonts w:ascii="標楷體" w:eastAsia="標楷體" w:hAnsi="標楷體" w:cs="新細明體"/>
          <w:color w:val="000000"/>
          <w:spacing w:val="-1"/>
          <w:sz w:val="28"/>
          <w:szCs w:val="32"/>
        </w:rPr>
        <w:t>1</w:t>
      </w:r>
      <w:r w:rsidR="005F6EA3">
        <w:rPr>
          <w:rFonts w:ascii="標楷體" w:eastAsia="標楷體" w:hAnsi="標楷體" w:cs="新細明體" w:hint="eastAsia"/>
          <w:color w:val="000000"/>
          <w:spacing w:val="-1"/>
          <w:sz w:val="28"/>
          <w:szCs w:val="32"/>
        </w:rPr>
        <w:t>10</w:t>
      </w:r>
      <w:r>
        <w:rPr>
          <w:rFonts w:ascii="標楷體" w:eastAsia="標楷體" w:hAnsi="標楷體" w:cs="新細明體"/>
          <w:color w:val="000000"/>
          <w:spacing w:val="-1"/>
          <w:sz w:val="28"/>
          <w:szCs w:val="32"/>
        </w:rPr>
        <w:t>年12月31日止，本局並得視</w:t>
      </w:r>
      <w:proofErr w:type="gramStart"/>
      <w:r>
        <w:rPr>
          <w:rFonts w:ascii="標楷體" w:eastAsia="標楷體" w:hAnsi="標楷體" w:cs="新細明體"/>
          <w:color w:val="000000"/>
          <w:spacing w:val="-1"/>
          <w:sz w:val="28"/>
          <w:szCs w:val="32"/>
        </w:rPr>
        <w:t>疫</w:t>
      </w:r>
      <w:proofErr w:type="gramEnd"/>
      <w:r>
        <w:rPr>
          <w:rFonts w:ascii="標楷體" w:eastAsia="標楷體" w:hAnsi="標楷體" w:cs="新細明體"/>
          <w:color w:val="000000"/>
          <w:spacing w:val="-1"/>
          <w:sz w:val="28"/>
          <w:szCs w:val="32"/>
        </w:rPr>
        <w:t>情調整。</w:t>
      </w:r>
    </w:p>
    <w:sectPr w:rsidR="00417183" w:rsidRPr="00417183" w:rsidSect="00417183">
      <w:footerReference w:type="even" r:id="rId8"/>
      <w:footerReference w:type="default" r:id="rId9"/>
      <w:pgSz w:w="16838" w:h="11906" w:orient="landscape"/>
      <w:pgMar w:top="851" w:right="539" w:bottom="709" w:left="567" w:header="720" w:footer="720" w:gutter="0"/>
      <w:cols w:space="720"/>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919" w:rsidRDefault="00E07919">
      <w:pPr>
        <w:spacing w:line="240" w:lineRule="auto"/>
      </w:pPr>
      <w:r>
        <w:separator/>
      </w:r>
    </w:p>
  </w:endnote>
  <w:endnote w:type="continuationSeparator" w:id="0">
    <w:p w:rsidR="00E07919" w:rsidRDefault="00E07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FF" w:rsidRDefault="003F47FD" w:rsidP="007D531E">
    <w:pPr>
      <w:pStyle w:val="a9"/>
      <w:framePr w:wrap="around" w:vAnchor="text" w:hAnchor="margin" w:xAlign="center" w:y="1"/>
      <w:rPr>
        <w:rStyle w:val="af4"/>
      </w:rPr>
    </w:pPr>
    <w:r>
      <w:rPr>
        <w:rStyle w:val="af4"/>
      </w:rPr>
      <w:fldChar w:fldCharType="begin"/>
    </w:r>
    <w:r w:rsidR="00D523FF">
      <w:rPr>
        <w:rStyle w:val="af4"/>
      </w:rPr>
      <w:instrText xml:space="preserve">PAGE  </w:instrText>
    </w:r>
    <w:r>
      <w:rPr>
        <w:rStyle w:val="af4"/>
      </w:rPr>
      <w:fldChar w:fldCharType="end"/>
    </w:r>
  </w:p>
  <w:p w:rsidR="00D523FF" w:rsidRDefault="00D523F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FF" w:rsidRDefault="00D523FF" w:rsidP="00966380">
    <w:pPr>
      <w:pStyle w:val="a9"/>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919" w:rsidRDefault="00E07919">
      <w:pPr>
        <w:spacing w:line="240" w:lineRule="auto"/>
      </w:pPr>
      <w:r>
        <w:ptab w:relativeTo="margin" w:alignment="center" w:leader="none"/>
      </w:r>
      <w:r>
        <w:rPr>
          <w:color w:val="000000"/>
        </w:rPr>
        <w:separator/>
      </w:r>
    </w:p>
  </w:footnote>
  <w:footnote w:type="continuationSeparator" w:id="0">
    <w:p w:rsidR="00E07919" w:rsidRDefault="00E079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759"/>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5570272"/>
    <w:multiLevelType w:val="multilevel"/>
    <w:tmpl w:val="0AD874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2A4963"/>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F2B0D42"/>
    <w:multiLevelType w:val="multilevel"/>
    <w:tmpl w:val="7940EA2E"/>
    <w:lvl w:ilvl="0">
      <w:numFmt w:val="bullet"/>
      <w:lvlText w:val=""/>
      <w:lvlJc w:val="left"/>
      <w:pPr>
        <w:ind w:left="372" w:hanging="480"/>
      </w:pPr>
      <w:rPr>
        <w:rFonts w:ascii="Wingdings" w:hAnsi="Wingdings"/>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abstractNum w:abstractNumId="4" w15:restartNumberingAfterBreak="0">
    <w:nsid w:val="0F9C7BB1"/>
    <w:multiLevelType w:val="multilevel"/>
    <w:tmpl w:val="0AD874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EC71D7"/>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523331"/>
    <w:multiLevelType w:val="multilevel"/>
    <w:tmpl w:val="23EEC8A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BE66F6"/>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C994451"/>
    <w:multiLevelType w:val="multilevel"/>
    <w:tmpl w:val="D7A0BF9C"/>
    <w:lvl w:ilvl="0">
      <w:start w:val="1"/>
      <w:numFmt w:val="decimal"/>
      <w:lvlText w:val="%1."/>
      <w:lvlJc w:val="left"/>
      <w:pPr>
        <w:ind w:left="480" w:hanging="48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1F2C093D"/>
    <w:multiLevelType w:val="multilevel"/>
    <w:tmpl w:val="8C16CD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0DF4C01"/>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493591D"/>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8661D75"/>
    <w:multiLevelType w:val="multilevel"/>
    <w:tmpl w:val="7BE8FE2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96534D9"/>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A361480"/>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B9D7318"/>
    <w:multiLevelType w:val="multilevel"/>
    <w:tmpl w:val="864A4AB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DEC729E"/>
    <w:multiLevelType w:val="multilevel"/>
    <w:tmpl w:val="8C16CD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2F34196E"/>
    <w:multiLevelType w:val="multilevel"/>
    <w:tmpl w:val="8A5A3E7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85F57CB"/>
    <w:multiLevelType w:val="multilevel"/>
    <w:tmpl w:val="B6C8AC54"/>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3E6B5A11"/>
    <w:multiLevelType w:val="multilevel"/>
    <w:tmpl w:val="153E6E3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6ED2A42"/>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F955DC8"/>
    <w:multiLevelType w:val="multilevel"/>
    <w:tmpl w:val="00866000"/>
    <w:lvl w:ilvl="0">
      <w:numFmt w:val="bullet"/>
      <w:lvlText w:val=""/>
      <w:lvlJc w:val="left"/>
      <w:pPr>
        <w:ind w:left="372" w:hanging="480"/>
      </w:pPr>
      <w:rPr>
        <w:rFonts w:ascii="Wingdings" w:hAnsi="Wingdings"/>
      </w:rPr>
    </w:lvl>
    <w:lvl w:ilvl="1">
      <w:numFmt w:val="bullet"/>
      <w:lvlText w:val=""/>
      <w:lvlJc w:val="left"/>
      <w:pPr>
        <w:ind w:left="852" w:hanging="480"/>
      </w:pPr>
      <w:rPr>
        <w:rFonts w:ascii="Wingdings" w:hAnsi="Wingdings"/>
      </w:rPr>
    </w:lvl>
    <w:lvl w:ilvl="2">
      <w:numFmt w:val="bullet"/>
      <w:lvlText w:val=""/>
      <w:lvlJc w:val="left"/>
      <w:pPr>
        <w:ind w:left="1332" w:hanging="480"/>
      </w:pPr>
      <w:rPr>
        <w:rFonts w:ascii="Wingdings" w:hAnsi="Wingdings"/>
      </w:rPr>
    </w:lvl>
    <w:lvl w:ilvl="3">
      <w:numFmt w:val="bullet"/>
      <w:lvlText w:val=""/>
      <w:lvlJc w:val="left"/>
      <w:pPr>
        <w:ind w:left="1812" w:hanging="480"/>
      </w:pPr>
      <w:rPr>
        <w:rFonts w:ascii="Wingdings" w:hAnsi="Wingdings"/>
      </w:rPr>
    </w:lvl>
    <w:lvl w:ilvl="4">
      <w:numFmt w:val="bullet"/>
      <w:lvlText w:val=""/>
      <w:lvlJc w:val="left"/>
      <w:pPr>
        <w:ind w:left="2292" w:hanging="480"/>
      </w:pPr>
      <w:rPr>
        <w:rFonts w:ascii="Wingdings" w:hAnsi="Wingdings"/>
      </w:rPr>
    </w:lvl>
    <w:lvl w:ilvl="5">
      <w:numFmt w:val="bullet"/>
      <w:lvlText w:val=""/>
      <w:lvlJc w:val="left"/>
      <w:pPr>
        <w:ind w:left="2772" w:hanging="480"/>
      </w:pPr>
      <w:rPr>
        <w:rFonts w:ascii="Wingdings" w:hAnsi="Wingdings"/>
      </w:rPr>
    </w:lvl>
    <w:lvl w:ilvl="6">
      <w:numFmt w:val="bullet"/>
      <w:lvlText w:val=""/>
      <w:lvlJc w:val="left"/>
      <w:pPr>
        <w:ind w:left="3252" w:hanging="480"/>
      </w:pPr>
      <w:rPr>
        <w:rFonts w:ascii="Wingdings" w:hAnsi="Wingdings"/>
      </w:rPr>
    </w:lvl>
    <w:lvl w:ilvl="7">
      <w:numFmt w:val="bullet"/>
      <w:lvlText w:val=""/>
      <w:lvlJc w:val="left"/>
      <w:pPr>
        <w:ind w:left="3732" w:hanging="480"/>
      </w:pPr>
      <w:rPr>
        <w:rFonts w:ascii="Wingdings" w:hAnsi="Wingdings"/>
      </w:rPr>
    </w:lvl>
    <w:lvl w:ilvl="8">
      <w:numFmt w:val="bullet"/>
      <w:lvlText w:val=""/>
      <w:lvlJc w:val="left"/>
      <w:pPr>
        <w:ind w:left="4212" w:hanging="480"/>
      </w:pPr>
      <w:rPr>
        <w:rFonts w:ascii="Wingdings" w:hAnsi="Wingdings"/>
      </w:rPr>
    </w:lvl>
  </w:abstractNum>
  <w:abstractNum w:abstractNumId="22" w15:restartNumberingAfterBreak="0">
    <w:nsid w:val="508136BC"/>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52751320"/>
    <w:multiLevelType w:val="multilevel"/>
    <w:tmpl w:val="9AE61678"/>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4C2635C"/>
    <w:multiLevelType w:val="multilevel"/>
    <w:tmpl w:val="F404F74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4F21E73"/>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66C4620"/>
    <w:multiLevelType w:val="multilevel"/>
    <w:tmpl w:val="0AD874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A3027F7"/>
    <w:multiLevelType w:val="multilevel"/>
    <w:tmpl w:val="BAC48FD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5E421CB"/>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B9A34B6"/>
    <w:multiLevelType w:val="multilevel"/>
    <w:tmpl w:val="0AD874E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C10016E"/>
    <w:multiLevelType w:val="multilevel"/>
    <w:tmpl w:val="20744C28"/>
    <w:lvl w:ilvl="0">
      <w:start w:val="1"/>
      <w:numFmt w:val="taiwaneseCountingThousand"/>
      <w:lvlText w:val="（%1）"/>
      <w:lvlJc w:val="left"/>
      <w:pPr>
        <w:ind w:left="480" w:hanging="480"/>
      </w:pPr>
      <w:rPr>
        <w:rFonts w:hint="eastAsia"/>
      </w:rPr>
    </w:lvl>
    <w:lvl w:ilvl="1">
      <w:start w:val="1"/>
      <w:numFmt w:val="decimal"/>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5157B09"/>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61A140B"/>
    <w:multiLevelType w:val="multilevel"/>
    <w:tmpl w:val="F884934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B4C6DD0"/>
    <w:multiLevelType w:val="multilevel"/>
    <w:tmpl w:val="4802F8B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7"/>
  </w:num>
  <w:num w:numId="2">
    <w:abstractNumId w:val="26"/>
  </w:num>
  <w:num w:numId="3">
    <w:abstractNumId w:val="21"/>
  </w:num>
  <w:num w:numId="4">
    <w:abstractNumId w:val="10"/>
  </w:num>
  <w:num w:numId="5">
    <w:abstractNumId w:val="6"/>
  </w:num>
  <w:num w:numId="6">
    <w:abstractNumId w:val="15"/>
  </w:num>
  <w:num w:numId="7">
    <w:abstractNumId w:val="3"/>
  </w:num>
  <w:num w:numId="8">
    <w:abstractNumId w:val="23"/>
  </w:num>
  <w:num w:numId="9">
    <w:abstractNumId w:val="12"/>
  </w:num>
  <w:num w:numId="10">
    <w:abstractNumId w:val="18"/>
  </w:num>
  <w:num w:numId="11">
    <w:abstractNumId w:val="24"/>
  </w:num>
  <w:num w:numId="12">
    <w:abstractNumId w:val="30"/>
  </w:num>
  <w:num w:numId="13">
    <w:abstractNumId w:val="16"/>
  </w:num>
  <w:num w:numId="14">
    <w:abstractNumId w:val="20"/>
  </w:num>
  <w:num w:numId="15">
    <w:abstractNumId w:val="11"/>
  </w:num>
  <w:num w:numId="16">
    <w:abstractNumId w:val="1"/>
  </w:num>
  <w:num w:numId="17">
    <w:abstractNumId w:val="19"/>
  </w:num>
  <w:num w:numId="18">
    <w:abstractNumId w:val="33"/>
  </w:num>
  <w:num w:numId="19">
    <w:abstractNumId w:val="29"/>
  </w:num>
  <w:num w:numId="20">
    <w:abstractNumId w:val="0"/>
  </w:num>
  <w:num w:numId="21">
    <w:abstractNumId w:val="31"/>
  </w:num>
  <w:num w:numId="22">
    <w:abstractNumId w:val="22"/>
  </w:num>
  <w:num w:numId="23">
    <w:abstractNumId w:val="13"/>
  </w:num>
  <w:num w:numId="24">
    <w:abstractNumId w:val="28"/>
  </w:num>
  <w:num w:numId="25">
    <w:abstractNumId w:val="2"/>
  </w:num>
  <w:num w:numId="26">
    <w:abstractNumId w:val="7"/>
  </w:num>
  <w:num w:numId="27">
    <w:abstractNumId w:val="8"/>
  </w:num>
  <w:num w:numId="28">
    <w:abstractNumId w:val="17"/>
  </w:num>
  <w:num w:numId="29">
    <w:abstractNumId w:val="4"/>
  </w:num>
  <w:num w:numId="30">
    <w:abstractNumId w:val="9"/>
  </w:num>
  <w:num w:numId="31">
    <w:abstractNumId w:val="32"/>
  </w:num>
  <w:num w:numId="32">
    <w:abstractNumId w:val="5"/>
  </w:num>
  <w:num w:numId="33">
    <w:abstractNumId w:val="14"/>
  </w:num>
  <w:num w:numId="3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autoHyphenation/>
  <w:drawingGridHorizontalSpacing w:val="120"/>
  <w:drawingGridVerticalSpacing w:val="36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71FF7"/>
    <w:rsid w:val="00006301"/>
    <w:rsid w:val="00047163"/>
    <w:rsid w:val="00061CD4"/>
    <w:rsid w:val="00065146"/>
    <w:rsid w:val="00071303"/>
    <w:rsid w:val="000A433E"/>
    <w:rsid w:val="000A5973"/>
    <w:rsid w:val="000B0D2A"/>
    <w:rsid w:val="000E430F"/>
    <w:rsid w:val="000E7D3D"/>
    <w:rsid w:val="000F65D4"/>
    <w:rsid w:val="00121082"/>
    <w:rsid w:val="00131BB4"/>
    <w:rsid w:val="00141534"/>
    <w:rsid w:val="001440E1"/>
    <w:rsid w:val="00162733"/>
    <w:rsid w:val="00180C15"/>
    <w:rsid w:val="001A7923"/>
    <w:rsid w:val="001B2B8D"/>
    <w:rsid w:val="001C2BD4"/>
    <w:rsid w:val="001E6D01"/>
    <w:rsid w:val="002049E5"/>
    <w:rsid w:val="00215FB1"/>
    <w:rsid w:val="00232E2D"/>
    <w:rsid w:val="00233ABF"/>
    <w:rsid w:val="00245F1C"/>
    <w:rsid w:val="002A6895"/>
    <w:rsid w:val="002B7700"/>
    <w:rsid w:val="002E0256"/>
    <w:rsid w:val="002E25C7"/>
    <w:rsid w:val="00323354"/>
    <w:rsid w:val="00327D70"/>
    <w:rsid w:val="003D3763"/>
    <w:rsid w:val="003D7A25"/>
    <w:rsid w:val="003E7593"/>
    <w:rsid w:val="003F47FD"/>
    <w:rsid w:val="00417183"/>
    <w:rsid w:val="00440844"/>
    <w:rsid w:val="00441550"/>
    <w:rsid w:val="00463AD8"/>
    <w:rsid w:val="004A47BF"/>
    <w:rsid w:val="004A7E05"/>
    <w:rsid w:val="00505221"/>
    <w:rsid w:val="00516105"/>
    <w:rsid w:val="00523C3C"/>
    <w:rsid w:val="00534457"/>
    <w:rsid w:val="00535D8C"/>
    <w:rsid w:val="00577F50"/>
    <w:rsid w:val="005A30EF"/>
    <w:rsid w:val="005C2C3A"/>
    <w:rsid w:val="005C2CCE"/>
    <w:rsid w:val="005E7217"/>
    <w:rsid w:val="005F3866"/>
    <w:rsid w:val="005F4D94"/>
    <w:rsid w:val="005F6EA3"/>
    <w:rsid w:val="006156E3"/>
    <w:rsid w:val="006400FD"/>
    <w:rsid w:val="006561C0"/>
    <w:rsid w:val="006A6371"/>
    <w:rsid w:val="006B0720"/>
    <w:rsid w:val="006B55BA"/>
    <w:rsid w:val="006B5894"/>
    <w:rsid w:val="006C30C1"/>
    <w:rsid w:val="00702326"/>
    <w:rsid w:val="00730FAD"/>
    <w:rsid w:val="007E3105"/>
    <w:rsid w:val="007F49A9"/>
    <w:rsid w:val="00804B8D"/>
    <w:rsid w:val="00805564"/>
    <w:rsid w:val="00826F17"/>
    <w:rsid w:val="00830809"/>
    <w:rsid w:val="0087123D"/>
    <w:rsid w:val="00882383"/>
    <w:rsid w:val="00895C6B"/>
    <w:rsid w:val="008A0CB9"/>
    <w:rsid w:val="008B3BF2"/>
    <w:rsid w:val="008D48AA"/>
    <w:rsid w:val="008E0805"/>
    <w:rsid w:val="008F575D"/>
    <w:rsid w:val="009466AB"/>
    <w:rsid w:val="00966380"/>
    <w:rsid w:val="009763E4"/>
    <w:rsid w:val="00980055"/>
    <w:rsid w:val="0099575C"/>
    <w:rsid w:val="009A4042"/>
    <w:rsid w:val="009C322F"/>
    <w:rsid w:val="009C79C0"/>
    <w:rsid w:val="009D3A9F"/>
    <w:rsid w:val="009D6B31"/>
    <w:rsid w:val="009E3FD2"/>
    <w:rsid w:val="009F11D6"/>
    <w:rsid w:val="00A03824"/>
    <w:rsid w:val="00A31B74"/>
    <w:rsid w:val="00A744E3"/>
    <w:rsid w:val="00AF187C"/>
    <w:rsid w:val="00B00FE6"/>
    <w:rsid w:val="00B06261"/>
    <w:rsid w:val="00B10276"/>
    <w:rsid w:val="00B10CAF"/>
    <w:rsid w:val="00B1359F"/>
    <w:rsid w:val="00B24578"/>
    <w:rsid w:val="00B27D32"/>
    <w:rsid w:val="00B548A8"/>
    <w:rsid w:val="00B55CAF"/>
    <w:rsid w:val="00B801FF"/>
    <w:rsid w:val="00B97375"/>
    <w:rsid w:val="00BF2FBF"/>
    <w:rsid w:val="00C01C95"/>
    <w:rsid w:val="00C0630F"/>
    <w:rsid w:val="00C2629D"/>
    <w:rsid w:val="00C37D5B"/>
    <w:rsid w:val="00C546A2"/>
    <w:rsid w:val="00CA4BD8"/>
    <w:rsid w:val="00CA773F"/>
    <w:rsid w:val="00CB00B3"/>
    <w:rsid w:val="00CC6FAA"/>
    <w:rsid w:val="00CE71FE"/>
    <w:rsid w:val="00D01F45"/>
    <w:rsid w:val="00D14096"/>
    <w:rsid w:val="00D22002"/>
    <w:rsid w:val="00D30ADA"/>
    <w:rsid w:val="00D311B7"/>
    <w:rsid w:val="00D52240"/>
    <w:rsid w:val="00D523FF"/>
    <w:rsid w:val="00D5387D"/>
    <w:rsid w:val="00DC5555"/>
    <w:rsid w:val="00DD2E8C"/>
    <w:rsid w:val="00DE580B"/>
    <w:rsid w:val="00DF08A3"/>
    <w:rsid w:val="00DF22D0"/>
    <w:rsid w:val="00DF61C7"/>
    <w:rsid w:val="00E07919"/>
    <w:rsid w:val="00E13C38"/>
    <w:rsid w:val="00E20EEE"/>
    <w:rsid w:val="00E214F5"/>
    <w:rsid w:val="00E2647D"/>
    <w:rsid w:val="00E61A72"/>
    <w:rsid w:val="00E6676F"/>
    <w:rsid w:val="00E71FF7"/>
    <w:rsid w:val="00EA5C97"/>
    <w:rsid w:val="00EC3130"/>
    <w:rsid w:val="00EE0945"/>
    <w:rsid w:val="00EE6D7D"/>
    <w:rsid w:val="00F33736"/>
    <w:rsid w:val="00F4618B"/>
    <w:rsid w:val="00F52354"/>
    <w:rsid w:val="00F92FE2"/>
    <w:rsid w:val="00FA5676"/>
    <w:rsid w:val="00FB5A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0E979"/>
  <w15:docId w15:val="{76A87A05-0977-4A74-9F25-39F524E2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spacing w:line="400" w:lineRule="exact"/>
        <w:jc w:val="cente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92FE2"/>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F92FE2"/>
    <w:pPr>
      <w:spacing w:line="240" w:lineRule="auto"/>
    </w:pPr>
    <w:rPr>
      <w:rFonts w:ascii="Calibri Light" w:hAnsi="Calibri Light"/>
      <w:sz w:val="18"/>
      <w:szCs w:val="18"/>
    </w:rPr>
  </w:style>
  <w:style w:type="character" w:customStyle="1" w:styleId="a4">
    <w:name w:val="註解方塊文字 字元"/>
    <w:basedOn w:val="a0"/>
    <w:rsid w:val="00F92FE2"/>
    <w:rPr>
      <w:rFonts w:ascii="Calibri Light" w:eastAsia="新細明體" w:hAnsi="Calibri Light" w:cs="Times New Roman"/>
      <w:sz w:val="18"/>
      <w:szCs w:val="18"/>
    </w:rPr>
  </w:style>
  <w:style w:type="paragraph" w:styleId="a5">
    <w:name w:val="List Paragraph"/>
    <w:basedOn w:val="a"/>
    <w:link w:val="a6"/>
    <w:qFormat/>
    <w:rsid w:val="00F92FE2"/>
    <w:pPr>
      <w:ind w:left="480"/>
    </w:pPr>
  </w:style>
  <w:style w:type="paragraph" w:styleId="a7">
    <w:name w:val="header"/>
    <w:basedOn w:val="a"/>
    <w:rsid w:val="00F92FE2"/>
    <w:pPr>
      <w:tabs>
        <w:tab w:val="center" w:pos="4153"/>
        <w:tab w:val="right" w:pos="8306"/>
      </w:tabs>
      <w:snapToGrid w:val="0"/>
    </w:pPr>
    <w:rPr>
      <w:sz w:val="20"/>
      <w:szCs w:val="20"/>
    </w:rPr>
  </w:style>
  <w:style w:type="character" w:customStyle="1" w:styleId="a8">
    <w:name w:val="頁首 字元"/>
    <w:basedOn w:val="a0"/>
    <w:rsid w:val="00F92FE2"/>
    <w:rPr>
      <w:sz w:val="20"/>
      <w:szCs w:val="20"/>
    </w:rPr>
  </w:style>
  <w:style w:type="paragraph" w:styleId="a9">
    <w:name w:val="footer"/>
    <w:basedOn w:val="a"/>
    <w:rsid w:val="00F92FE2"/>
    <w:pPr>
      <w:tabs>
        <w:tab w:val="center" w:pos="4153"/>
        <w:tab w:val="right" w:pos="8306"/>
      </w:tabs>
      <w:snapToGrid w:val="0"/>
    </w:pPr>
    <w:rPr>
      <w:sz w:val="20"/>
      <w:szCs w:val="20"/>
    </w:rPr>
  </w:style>
  <w:style w:type="character" w:customStyle="1" w:styleId="aa">
    <w:name w:val="頁尾 字元"/>
    <w:basedOn w:val="a0"/>
    <w:uiPriority w:val="99"/>
    <w:rsid w:val="00F92FE2"/>
    <w:rPr>
      <w:sz w:val="20"/>
      <w:szCs w:val="20"/>
    </w:rPr>
  </w:style>
  <w:style w:type="character" w:styleId="ab">
    <w:name w:val="annotation reference"/>
    <w:basedOn w:val="a0"/>
    <w:rsid w:val="00F92FE2"/>
    <w:rPr>
      <w:sz w:val="18"/>
      <w:szCs w:val="18"/>
    </w:rPr>
  </w:style>
  <w:style w:type="paragraph" w:styleId="ac">
    <w:name w:val="annotation text"/>
    <w:basedOn w:val="a"/>
    <w:rsid w:val="00F92FE2"/>
    <w:pPr>
      <w:jc w:val="left"/>
    </w:pPr>
  </w:style>
  <w:style w:type="character" w:customStyle="1" w:styleId="ad">
    <w:name w:val="註解文字 字元"/>
    <w:basedOn w:val="a0"/>
    <w:rsid w:val="00F92FE2"/>
  </w:style>
  <w:style w:type="paragraph" w:styleId="ae">
    <w:name w:val="annotation subject"/>
    <w:basedOn w:val="ac"/>
    <w:next w:val="ac"/>
    <w:rsid w:val="00F92FE2"/>
    <w:rPr>
      <w:b/>
      <w:bCs/>
    </w:rPr>
  </w:style>
  <w:style w:type="character" w:customStyle="1" w:styleId="af">
    <w:name w:val="註解主旨 字元"/>
    <w:basedOn w:val="ad"/>
    <w:rsid w:val="00F92FE2"/>
    <w:rPr>
      <w:b/>
      <w:bCs/>
    </w:rPr>
  </w:style>
  <w:style w:type="paragraph" w:styleId="af0">
    <w:name w:val="Salutation"/>
    <w:basedOn w:val="a"/>
    <w:next w:val="a"/>
    <w:rsid w:val="00F92FE2"/>
    <w:rPr>
      <w:rFonts w:ascii="標楷體" w:eastAsia="標楷體" w:hAnsi="標楷體"/>
      <w:szCs w:val="24"/>
    </w:rPr>
  </w:style>
  <w:style w:type="character" w:customStyle="1" w:styleId="af1">
    <w:name w:val="問候 字元"/>
    <w:basedOn w:val="a0"/>
    <w:rsid w:val="00F92FE2"/>
    <w:rPr>
      <w:rFonts w:ascii="標楷體" w:eastAsia="標楷體" w:hAnsi="標楷體"/>
      <w:szCs w:val="24"/>
    </w:rPr>
  </w:style>
  <w:style w:type="paragraph" w:styleId="af2">
    <w:name w:val="Closing"/>
    <w:basedOn w:val="a"/>
    <w:rsid w:val="00F92FE2"/>
    <w:pPr>
      <w:ind w:left="100"/>
    </w:pPr>
    <w:rPr>
      <w:rFonts w:ascii="標楷體" w:eastAsia="標楷體" w:hAnsi="標楷體"/>
      <w:szCs w:val="24"/>
    </w:rPr>
  </w:style>
  <w:style w:type="character" w:customStyle="1" w:styleId="af3">
    <w:name w:val="結語 字元"/>
    <w:basedOn w:val="a0"/>
    <w:rsid w:val="00F92FE2"/>
    <w:rPr>
      <w:rFonts w:ascii="標楷體" w:eastAsia="標楷體" w:hAnsi="標楷體"/>
      <w:szCs w:val="24"/>
    </w:rPr>
  </w:style>
  <w:style w:type="paragraph" w:customStyle="1" w:styleId="Default">
    <w:name w:val="Default"/>
    <w:rsid w:val="00F92FE2"/>
    <w:pPr>
      <w:widowControl w:val="0"/>
      <w:suppressAutoHyphens/>
      <w:autoSpaceDE w:val="0"/>
      <w:spacing w:line="240" w:lineRule="auto"/>
      <w:jc w:val="left"/>
    </w:pPr>
    <w:rPr>
      <w:rFonts w:ascii="標楷體" w:eastAsia="標楷體" w:hAnsi="標楷體" w:cs="標楷體"/>
      <w:color w:val="000000"/>
      <w:kern w:val="0"/>
      <w:szCs w:val="24"/>
    </w:rPr>
  </w:style>
  <w:style w:type="character" w:styleId="af4">
    <w:name w:val="page number"/>
    <w:basedOn w:val="a0"/>
    <w:rsid w:val="00D523FF"/>
  </w:style>
  <w:style w:type="character" w:customStyle="1" w:styleId="a6">
    <w:name w:val="清單段落 字元"/>
    <w:link w:val="a5"/>
    <w:uiPriority w:val="99"/>
    <w:locked/>
    <w:rsid w:val="00D523FF"/>
  </w:style>
  <w:style w:type="table" w:styleId="af5">
    <w:name w:val="Table Grid"/>
    <w:basedOn w:val="a1"/>
    <w:uiPriority w:val="59"/>
    <w:rsid w:val="00DD2E8C"/>
    <w:pPr>
      <w:autoSpaceDN/>
      <w:spacing w:line="240" w:lineRule="auto"/>
      <w:jc w:val="left"/>
      <w:textAlignment w:val="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758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DE20-ED3D-4480-B3E1-8456D6C36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561</Words>
  <Characters>3203</Characters>
  <Application>Microsoft Office Word</Application>
  <DocSecurity>0</DocSecurity>
  <Lines>26</Lines>
  <Paragraphs>7</Paragraphs>
  <ScaleCrop>false</ScaleCrop>
  <Company>Microsoft</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劉昕宜</dc:creator>
  <cp:lastModifiedBy>洪博亮</cp:lastModifiedBy>
  <cp:revision>23</cp:revision>
  <cp:lastPrinted>2021-04-21T06:01:00Z</cp:lastPrinted>
  <dcterms:created xsi:type="dcterms:W3CDTF">2021-04-06T05:06:00Z</dcterms:created>
  <dcterms:modified xsi:type="dcterms:W3CDTF">2021-05-11T02:33:00Z</dcterms:modified>
</cp:coreProperties>
</file>