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1" w:type="pct"/>
        <w:tblCellSpacing w:w="7" w:type="dxa"/>
        <w:tblInd w:w="-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2"/>
        <w:gridCol w:w="720"/>
        <w:gridCol w:w="1561"/>
        <w:gridCol w:w="2261"/>
        <w:gridCol w:w="847"/>
        <w:gridCol w:w="4469"/>
      </w:tblGrid>
      <w:tr w:rsidR="00726692" w:rsidRPr="00726692" w:rsidTr="00726692">
        <w:trPr>
          <w:tblHeader/>
          <w:tblCellSpacing w:w="7" w:type="dxa"/>
        </w:trPr>
        <w:tc>
          <w:tcPr>
            <w:tcW w:w="4987" w:type="pct"/>
            <w:gridSpan w:val="6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2015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北設計獎金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銀銅優</w:t>
            </w:r>
            <w:proofErr w:type="gram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選得獎名單</w:t>
            </w:r>
            <w:bookmarkEnd w:id="0"/>
          </w:p>
        </w:tc>
      </w:tr>
      <w:tr w:rsidR="00726692" w:rsidRPr="00726692" w:rsidTr="00726692">
        <w:trPr>
          <w:tblHeader/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426" w:type="pct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組別</w:t>
            </w: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獎項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作品名稱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獎金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得獎者名單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426" w:type="pct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通用設計獎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S.JOAO STRUCTURE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250,000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FAHR 021.3-Hugo Reis、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Filipa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Frois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Almeida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工業設計類</w:t>
            </w: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金獎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Portable Vest IV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500,000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Han Ji Sun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銀獎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個人救難隊-個人輕便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救難器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李雯捷、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黃逸農</w:t>
            </w:r>
            <w:proofErr w:type="gram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銅獎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123D PENS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蔡東伯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《Bud-Bud》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尤志鵬、林炳塔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Warning Dragon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林哲銘、馮怡蓁、凌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侑</w:t>
            </w:r>
            <w:proofErr w:type="gram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鴻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123D PENS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蔡東伯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BLACKTAIL 小黒尾巴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洪天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彧</w:t>
            </w:r>
            <w:proofErr w:type="gram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鄭雅庭、莊聖威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最佳人氣獎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Warning Dragon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林哲銘、馮怡蓁、凌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侑</w:t>
            </w:r>
            <w:proofErr w:type="gram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鴻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視覺傳達設計類</w:t>
            </w: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金獎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Flohribi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—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Fleamarket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at the bar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Ribingurmu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500,000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Steffen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Knoell</w:t>
            </w:r>
            <w:proofErr w:type="spell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銀獎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第27屆國際音樂節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Chiii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Design-梁子恆、劉華智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銅獎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Natura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Morta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(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Hommage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 Giorgio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Morandi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Taki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Uesugi</w:t>
            </w:r>
            <w:proofErr w:type="spell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Flohribi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—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Fleamarket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at the bar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Ribingurmu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Steffen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Knoell</w:t>
            </w:r>
            <w:proofErr w:type="spell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 w:type="page"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Natura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Morta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(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Hommage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 Giorgio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Morandi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Taki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Uesugi</w:t>
            </w:r>
            <w:proofErr w:type="spell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Rediscovering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Konstantin Eremenko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Work in Progress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Hans-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Jörg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Seidler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、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Raffael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Kormann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、Mark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Bohle</w:t>
            </w:r>
            <w:proofErr w:type="spell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最佳人氣獎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Rediscovering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Konstantin Eremenko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公共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空間設計類</w:t>
            </w: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金獎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Doshisya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Kyotanabe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Chapel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500,000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Facet Studio-柏木由人、施佩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玟</w:t>
            </w:r>
            <w:proofErr w:type="gram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、柏木</w:t>
            </w:r>
            <w:proofErr w:type="gram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浩一</w:t>
            </w:r>
            <w:proofErr w:type="gram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20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銀獎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Concurrence / 並行不悖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Ling Bick Wei、Harry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Purwanto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Tjoe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、Jacky Yong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Ka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Yein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、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Sia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Wang Yow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銅獎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Fuente Santa Hot Spring Baths, La Palma Island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gpy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arqitectos-Urbano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Yanes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Tuña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,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Constanze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Sixt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, Juan Antonio González Pérez, Andrzej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Gwizdala</w:t>
            </w:r>
            <w:proofErr w:type="spell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BAMIYAN CULTURAL CENTRE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Nicole Rodríguez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Mejía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、Ricardo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Puerta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、Manuel D. Romero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 w:type="page"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Fuente Santa Hot Spring Baths, La Palma Island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gpy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arqitectos-Urbano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Yanes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Tuña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,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Constanze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Sixt</w:t>
            </w:r>
            <w:proofErr w:type="spellEnd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, Juan Antonio González Pérez, Andrzej </w:t>
            </w:r>
            <w:proofErr w:type="spellStart"/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Gwizdala</w:t>
            </w:r>
            <w:proofErr w:type="spellEnd"/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</w:t>
            </w: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SILVER ROOM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設計集人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Inward observatory-Measures of land and perception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郭孟芙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評審團推薦獎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產地延續:工廠市集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20,000</w:t>
            </w:r>
          </w:p>
        </w:tc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陳冠華</w:t>
            </w:r>
          </w:p>
        </w:tc>
      </w:tr>
      <w:tr w:rsidR="00726692" w:rsidRPr="00726692" w:rsidTr="0072669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426" w:type="pct"/>
            <w:vMerge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pct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最佳人氣獎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打開-串連</w:t>
            </w:r>
          </w:p>
        </w:tc>
        <w:tc>
          <w:tcPr>
            <w:tcW w:w="0" w:type="auto"/>
            <w:vAlign w:val="center"/>
            <w:hideMark/>
          </w:tcPr>
          <w:p w:rsidR="00726692" w:rsidRPr="00726692" w:rsidRDefault="00726692" w:rsidP="0072669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10,000</w:t>
            </w:r>
          </w:p>
        </w:tc>
        <w:tc>
          <w:tcPr>
            <w:tcW w:w="0" w:type="auto"/>
            <w:noWrap/>
            <w:vAlign w:val="center"/>
            <w:hideMark/>
          </w:tcPr>
          <w:p w:rsidR="00726692" w:rsidRPr="00726692" w:rsidRDefault="00726692" w:rsidP="0072669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6692">
              <w:rPr>
                <w:rFonts w:ascii="新細明體" w:eastAsia="新細明體" w:hAnsi="新細明體" w:cs="新細明體"/>
                <w:kern w:val="0"/>
                <w:szCs w:val="24"/>
              </w:rPr>
              <w:t>何俊宏</w:t>
            </w:r>
          </w:p>
        </w:tc>
      </w:tr>
    </w:tbl>
    <w:p w:rsidR="000C1E75" w:rsidRDefault="000C1E75"/>
    <w:sectPr w:rsidR="000C1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338"/>
    <w:multiLevelType w:val="multilevel"/>
    <w:tmpl w:val="46A81F34"/>
    <w:lvl w:ilvl="0">
      <w:start w:val="1"/>
      <w:numFmt w:val="ideographLegalTraditional"/>
      <w:pStyle w:val="a"/>
      <w:suff w:val="nothing"/>
      <w:lvlText w:val="%1、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taiwaneseCountingThousand"/>
      <w:suff w:val="nothing"/>
      <w:lvlText w:val="%2、"/>
      <w:lvlJc w:val="left"/>
      <w:pPr>
        <w:ind w:left="993" w:hanging="993"/>
      </w:pPr>
      <w:rPr>
        <w:rFonts w:ascii="Times New Roman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lvlText w:val="(%3)"/>
      <w:lvlJc w:val="left"/>
      <w:pPr>
        <w:ind w:left="3551" w:hanging="157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728"/>
        </w:tabs>
        <w:ind w:left="2728" w:hanging="1080"/>
      </w:pPr>
      <w:rPr>
        <w:rFonts w:ascii="Arial" w:eastAsia="標楷體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280"/>
      </w:pPr>
      <w:rPr>
        <w:rFonts w:ascii="Arial" w:eastAsia="標楷體" w:hAnsi="Arial" w:hint="default"/>
        <w:sz w:val="2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666B5CD3"/>
    <w:multiLevelType w:val="hybridMultilevel"/>
    <w:tmpl w:val="C972B884"/>
    <w:lvl w:ilvl="0" w:tplc="393C439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eastAsia"/>
        <w:sz w:val="28"/>
        <w:szCs w:val="28"/>
      </w:rPr>
    </w:lvl>
    <w:lvl w:ilvl="1" w:tplc="CEAC1DD8">
      <w:start w:val="1"/>
      <w:numFmt w:val="decimal"/>
      <w:lvlText w:val="%2."/>
      <w:lvlJc w:val="left"/>
      <w:pPr>
        <w:ind w:left="753" w:hanging="360"/>
      </w:pPr>
      <w:rPr>
        <w:rFonts w:hint="default"/>
      </w:rPr>
    </w:lvl>
    <w:lvl w:ilvl="2" w:tplc="20441A2C">
      <w:start w:val="1"/>
      <w:numFmt w:val="decimal"/>
      <w:lvlText w:val="（%3）"/>
      <w:lvlJc w:val="left"/>
      <w:pPr>
        <w:ind w:left="1353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833" w:hanging="480"/>
      </w:pPr>
    </w:lvl>
    <w:lvl w:ilvl="4" w:tplc="680E4C70">
      <w:start w:val="1"/>
      <w:numFmt w:val="decimal"/>
      <w:lvlText w:val="(%5)"/>
      <w:lvlJc w:val="left"/>
      <w:pPr>
        <w:ind w:left="2193" w:hanging="36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2"/>
    <w:rsid w:val="00011D0B"/>
    <w:rsid w:val="000C1E75"/>
    <w:rsid w:val="00140C15"/>
    <w:rsid w:val="002D22C2"/>
    <w:rsid w:val="00320230"/>
    <w:rsid w:val="00350B92"/>
    <w:rsid w:val="00482FCE"/>
    <w:rsid w:val="005C5206"/>
    <w:rsid w:val="00620AB3"/>
    <w:rsid w:val="00726692"/>
    <w:rsid w:val="00795F94"/>
    <w:rsid w:val="007B182A"/>
    <w:rsid w:val="007B4608"/>
    <w:rsid w:val="0082724E"/>
    <w:rsid w:val="00966582"/>
    <w:rsid w:val="009A5773"/>
    <w:rsid w:val="009D37DC"/>
    <w:rsid w:val="00AC58D2"/>
    <w:rsid w:val="00B149F1"/>
    <w:rsid w:val="00BF01A0"/>
    <w:rsid w:val="00C24A30"/>
    <w:rsid w:val="00C41E3E"/>
    <w:rsid w:val="00C8525C"/>
    <w:rsid w:val="00D77405"/>
    <w:rsid w:val="00E60E2D"/>
    <w:rsid w:val="00E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autoRedefine/>
    <w:qFormat/>
    <w:rsid w:val="009A5773"/>
    <w:pPr>
      <w:keepNext/>
      <w:numPr>
        <w:ilvl w:val="2"/>
        <w:numId w:val="2"/>
      </w:numPr>
      <w:adjustRightInd w:val="0"/>
      <w:snapToGrid w:val="0"/>
      <w:spacing w:line="480" w:lineRule="exact"/>
      <w:ind w:left="567" w:hanging="567"/>
      <w:outlineLvl w:val="2"/>
    </w:pPr>
    <w:rPr>
      <w:rFonts w:ascii="Arial" w:eastAsia="標楷體" w:hAnsi="Arial" w:cs="Arial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9A5773"/>
    <w:rPr>
      <w:rFonts w:ascii="Arial" w:eastAsia="標楷體" w:hAnsi="Arial" w:cs="Arial"/>
      <w:b/>
      <w:bCs/>
      <w:sz w:val="28"/>
      <w:szCs w:val="24"/>
    </w:rPr>
  </w:style>
  <w:style w:type="paragraph" w:customStyle="1" w:styleId="a">
    <w:name w:val="(一)"/>
    <w:basedOn w:val="a0"/>
    <w:link w:val="a4"/>
    <w:autoRedefine/>
    <w:qFormat/>
    <w:rsid w:val="009A5773"/>
    <w:pPr>
      <w:numPr>
        <w:numId w:val="10"/>
      </w:numPr>
      <w:suppressAutoHyphens/>
      <w:spacing w:line="480" w:lineRule="exact"/>
      <w:ind w:left="567" w:hanging="567"/>
      <w:jc w:val="both"/>
      <w:outlineLvl w:val="2"/>
    </w:pPr>
    <w:rPr>
      <w:rFonts w:ascii="Times New Roman" w:eastAsia="標楷體" w:hAnsi="Times New Roman" w:cs="Times New Roman"/>
      <w:b/>
      <w:kern w:val="1"/>
      <w:sz w:val="28"/>
      <w:szCs w:val="24"/>
      <w:lang w:val="x-none" w:eastAsia="ar-SA"/>
    </w:rPr>
  </w:style>
  <w:style w:type="character" w:customStyle="1" w:styleId="a4">
    <w:name w:val="(一) 字元"/>
    <w:link w:val="a"/>
    <w:rsid w:val="009A5773"/>
    <w:rPr>
      <w:rFonts w:ascii="Times New Roman" w:eastAsia="標楷體" w:hAnsi="Times New Roman" w:cs="Times New Roman"/>
      <w:b/>
      <w:kern w:val="1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autoRedefine/>
    <w:qFormat/>
    <w:rsid w:val="009A5773"/>
    <w:pPr>
      <w:keepNext/>
      <w:numPr>
        <w:ilvl w:val="2"/>
        <w:numId w:val="2"/>
      </w:numPr>
      <w:adjustRightInd w:val="0"/>
      <w:snapToGrid w:val="0"/>
      <w:spacing w:line="480" w:lineRule="exact"/>
      <w:ind w:left="567" w:hanging="567"/>
      <w:outlineLvl w:val="2"/>
    </w:pPr>
    <w:rPr>
      <w:rFonts w:ascii="Arial" w:eastAsia="標楷體" w:hAnsi="Arial" w:cs="Arial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9A5773"/>
    <w:rPr>
      <w:rFonts w:ascii="Arial" w:eastAsia="標楷體" w:hAnsi="Arial" w:cs="Arial"/>
      <w:b/>
      <w:bCs/>
      <w:sz w:val="28"/>
      <w:szCs w:val="24"/>
    </w:rPr>
  </w:style>
  <w:style w:type="paragraph" w:customStyle="1" w:styleId="a">
    <w:name w:val="(一)"/>
    <w:basedOn w:val="a0"/>
    <w:link w:val="a4"/>
    <w:autoRedefine/>
    <w:qFormat/>
    <w:rsid w:val="009A5773"/>
    <w:pPr>
      <w:numPr>
        <w:numId w:val="10"/>
      </w:numPr>
      <w:suppressAutoHyphens/>
      <w:spacing w:line="480" w:lineRule="exact"/>
      <w:ind w:left="567" w:hanging="567"/>
      <w:jc w:val="both"/>
      <w:outlineLvl w:val="2"/>
    </w:pPr>
    <w:rPr>
      <w:rFonts w:ascii="Times New Roman" w:eastAsia="標楷體" w:hAnsi="Times New Roman" w:cs="Times New Roman"/>
      <w:b/>
      <w:kern w:val="1"/>
      <w:sz w:val="28"/>
      <w:szCs w:val="24"/>
      <w:lang w:val="x-none" w:eastAsia="ar-SA"/>
    </w:rPr>
  </w:style>
  <w:style w:type="character" w:customStyle="1" w:styleId="a4">
    <w:name w:val="(一) 字元"/>
    <w:link w:val="a"/>
    <w:rsid w:val="009A5773"/>
    <w:rPr>
      <w:rFonts w:ascii="Times New Roman" w:eastAsia="標楷體" w:hAnsi="Times New Roman" w:cs="Times New Roman"/>
      <w:b/>
      <w:kern w:val="1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佘嘉玲</dc:creator>
  <cp:lastModifiedBy>佘嘉玲</cp:lastModifiedBy>
  <cp:revision>1</cp:revision>
  <dcterms:created xsi:type="dcterms:W3CDTF">2017-07-14T07:38:00Z</dcterms:created>
  <dcterms:modified xsi:type="dcterms:W3CDTF">2017-07-14T07:40:00Z</dcterms:modified>
</cp:coreProperties>
</file>