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77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799"/>
        <w:gridCol w:w="1984"/>
        <w:gridCol w:w="2233"/>
      </w:tblGrid>
      <w:tr w:rsidR="00CA237A" w:rsidRPr="00891522" w:rsidTr="00CA237A">
        <w:trPr>
          <w:trHeight w:val="841"/>
        </w:trPr>
        <w:tc>
          <w:tcPr>
            <w:tcW w:w="9854" w:type="dxa"/>
            <w:gridSpan w:val="4"/>
            <w:vAlign w:val="center"/>
          </w:tcPr>
          <w:p w:rsidR="00CA237A" w:rsidRPr="00E7040C" w:rsidRDefault="00CA237A" w:rsidP="000E14BC">
            <w:pPr>
              <w:jc w:val="center"/>
              <w:rPr>
                <w:rFonts w:ascii="標楷體" w:eastAsia="標楷體" w:hAnsi="標楷體" w:hint="eastAsia"/>
                <w:b/>
                <w:sz w:val="34"/>
                <w:szCs w:val="32"/>
              </w:rPr>
            </w:pPr>
            <w:r w:rsidRPr="00E7040C">
              <w:rPr>
                <w:rFonts w:ascii="標楷體" w:eastAsia="標楷體" w:hAnsi="標楷體" w:hint="eastAsia"/>
                <w:b/>
                <w:sz w:val="34"/>
                <w:szCs w:val="32"/>
              </w:rPr>
              <w:t>臺北市內湖區</w:t>
            </w:r>
            <w:r>
              <w:rPr>
                <w:rFonts w:ascii="標楷體" w:eastAsia="標楷體" w:hAnsi="標楷體" w:hint="eastAsia"/>
                <w:b/>
                <w:sz w:val="34"/>
                <w:szCs w:val="32"/>
              </w:rPr>
              <w:t>紫陽</w:t>
            </w:r>
            <w:r w:rsidRPr="00E7040C">
              <w:rPr>
                <w:rFonts w:ascii="標楷體" w:eastAsia="標楷體" w:hAnsi="標楷體" w:hint="eastAsia"/>
                <w:b/>
                <w:sz w:val="34"/>
                <w:szCs w:val="32"/>
              </w:rPr>
              <w:t>里10</w:t>
            </w:r>
            <w:r>
              <w:rPr>
                <w:rFonts w:ascii="標楷體" w:eastAsia="標楷體" w:hAnsi="標楷體" w:hint="eastAsia"/>
                <w:b/>
                <w:sz w:val="34"/>
                <w:szCs w:val="32"/>
              </w:rPr>
              <w:t>8</w:t>
            </w:r>
            <w:r w:rsidRPr="00E7040C">
              <w:rPr>
                <w:rFonts w:ascii="標楷體" w:eastAsia="標楷體" w:hAnsi="標楷體" w:hint="eastAsia"/>
                <w:b/>
                <w:sz w:val="34"/>
                <w:szCs w:val="32"/>
              </w:rPr>
              <w:t>年度睦鄰互助聯誼活動成果報告表</w:t>
            </w:r>
          </w:p>
        </w:tc>
      </w:tr>
      <w:tr w:rsidR="00CA237A" w:rsidRPr="00891522" w:rsidTr="00CA237A">
        <w:trPr>
          <w:trHeight w:val="837"/>
        </w:trPr>
        <w:tc>
          <w:tcPr>
            <w:tcW w:w="1838" w:type="dxa"/>
            <w:vAlign w:val="center"/>
          </w:tcPr>
          <w:p w:rsidR="00CA237A" w:rsidRPr="00891522" w:rsidRDefault="00CA237A" w:rsidP="000E14BC">
            <w:pPr>
              <w:spacing w:line="0" w:lineRule="atLeast"/>
              <w:ind w:leftChars="200" w:left="480" w:rightChars="200" w:right="480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91522">
              <w:rPr>
                <w:rFonts w:ascii="標楷體" w:eastAsia="標楷體" w:hAnsi="標楷體" w:hint="eastAsia"/>
                <w:sz w:val="32"/>
                <w:szCs w:val="32"/>
              </w:rPr>
              <w:t>日期時間</w:t>
            </w:r>
          </w:p>
        </w:tc>
        <w:tc>
          <w:tcPr>
            <w:tcW w:w="3799" w:type="dxa"/>
            <w:vAlign w:val="center"/>
          </w:tcPr>
          <w:p w:rsidR="00CA237A" w:rsidRDefault="00CA237A" w:rsidP="000E14B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108.9.7(星期六)</w:t>
            </w:r>
          </w:p>
          <w:p w:rsidR="00CA237A" w:rsidRPr="00891522" w:rsidRDefault="00CA237A" w:rsidP="000E14B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晚上19:00-22:30</w:t>
            </w:r>
          </w:p>
        </w:tc>
        <w:tc>
          <w:tcPr>
            <w:tcW w:w="1984" w:type="dxa"/>
            <w:vAlign w:val="center"/>
          </w:tcPr>
          <w:p w:rsidR="00CA237A" w:rsidRPr="00891522" w:rsidRDefault="00CA237A" w:rsidP="000E14B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參加人數</w:t>
            </w:r>
          </w:p>
        </w:tc>
        <w:tc>
          <w:tcPr>
            <w:tcW w:w="2233" w:type="dxa"/>
            <w:vAlign w:val="center"/>
          </w:tcPr>
          <w:p w:rsidR="00CA237A" w:rsidRPr="00891522" w:rsidRDefault="00CA237A" w:rsidP="000E14B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1100人</w:t>
            </w:r>
          </w:p>
        </w:tc>
      </w:tr>
      <w:tr w:rsidR="00CA237A" w:rsidRPr="00891522" w:rsidTr="00CA237A">
        <w:trPr>
          <w:trHeight w:val="575"/>
        </w:trPr>
        <w:tc>
          <w:tcPr>
            <w:tcW w:w="1838" w:type="dxa"/>
            <w:vAlign w:val="center"/>
          </w:tcPr>
          <w:p w:rsidR="00CA237A" w:rsidRPr="00891522" w:rsidRDefault="00CA237A" w:rsidP="000E14BC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91522">
              <w:rPr>
                <w:rFonts w:ascii="標楷體" w:eastAsia="標楷體" w:hAnsi="標楷體" w:hint="eastAsia"/>
                <w:sz w:val="32"/>
                <w:szCs w:val="32"/>
              </w:rPr>
              <w:t>活動名稱</w:t>
            </w:r>
          </w:p>
        </w:tc>
        <w:tc>
          <w:tcPr>
            <w:tcW w:w="8016" w:type="dxa"/>
            <w:gridSpan w:val="3"/>
          </w:tcPr>
          <w:p w:rsidR="00CA237A" w:rsidRPr="00891522" w:rsidRDefault="00CA237A" w:rsidP="000E14BC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0"/>
                <w:szCs w:val="32"/>
              </w:rPr>
              <w:t>中秋暨重陽敬老晚會</w:t>
            </w:r>
          </w:p>
        </w:tc>
      </w:tr>
      <w:tr w:rsidR="00CA237A" w:rsidRPr="00891522" w:rsidTr="00CA237A">
        <w:trPr>
          <w:trHeight w:val="713"/>
        </w:trPr>
        <w:tc>
          <w:tcPr>
            <w:tcW w:w="1838" w:type="dxa"/>
            <w:vAlign w:val="center"/>
          </w:tcPr>
          <w:p w:rsidR="00CA237A" w:rsidRPr="00891522" w:rsidRDefault="00CA237A" w:rsidP="000E14BC">
            <w:pPr>
              <w:ind w:leftChars="50" w:left="120" w:rightChars="50" w:right="12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91522">
              <w:rPr>
                <w:rFonts w:ascii="標楷體" w:eastAsia="標楷體" w:hAnsi="標楷體" w:hint="eastAsia"/>
                <w:sz w:val="32"/>
                <w:szCs w:val="32"/>
              </w:rPr>
              <w:t>活動地點</w:t>
            </w:r>
          </w:p>
        </w:tc>
        <w:tc>
          <w:tcPr>
            <w:tcW w:w="8016" w:type="dxa"/>
            <w:gridSpan w:val="3"/>
            <w:vAlign w:val="center"/>
          </w:tcPr>
          <w:p w:rsidR="00CA237A" w:rsidRPr="00891522" w:rsidRDefault="00CA237A" w:rsidP="000E14BC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0"/>
                <w:szCs w:val="32"/>
              </w:rPr>
              <w:t>紫陽公園圓形廣場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(文德路210巷30弄80號旁)</w:t>
            </w:r>
          </w:p>
        </w:tc>
      </w:tr>
      <w:tr w:rsidR="00CA237A" w:rsidRPr="00891522" w:rsidTr="00CA237A">
        <w:trPr>
          <w:trHeight w:val="1339"/>
        </w:trPr>
        <w:tc>
          <w:tcPr>
            <w:tcW w:w="1838" w:type="dxa"/>
            <w:vAlign w:val="center"/>
          </w:tcPr>
          <w:p w:rsidR="00CA237A" w:rsidRPr="00891522" w:rsidRDefault="00CA237A" w:rsidP="000E14BC">
            <w:pPr>
              <w:ind w:leftChars="50" w:left="120" w:rightChars="50" w:right="12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91522">
              <w:rPr>
                <w:rFonts w:ascii="標楷體" w:eastAsia="標楷體" w:hAnsi="標楷體" w:hint="eastAsia"/>
                <w:sz w:val="32"/>
                <w:szCs w:val="32"/>
              </w:rPr>
              <w:t>活動內容</w:t>
            </w:r>
          </w:p>
        </w:tc>
        <w:tc>
          <w:tcPr>
            <w:tcW w:w="8016" w:type="dxa"/>
            <w:gridSpan w:val="3"/>
          </w:tcPr>
          <w:p w:rsidR="00CA237A" w:rsidRDefault="00CA237A" w:rsidP="00CA237A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音樂饗宴、社區團體表演</w:t>
            </w:r>
          </w:p>
          <w:p w:rsidR="00CA237A" w:rsidRDefault="00CA237A" w:rsidP="00CA237A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摸彩活動</w:t>
            </w:r>
          </w:p>
          <w:p w:rsidR="00CA237A" w:rsidRPr="004C5377" w:rsidRDefault="00CA237A" w:rsidP="00CA237A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環保宣導</w:t>
            </w:r>
          </w:p>
          <w:p w:rsidR="00CA237A" w:rsidRDefault="00CA237A" w:rsidP="00CA237A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發放中秋宣導品</w:t>
            </w:r>
          </w:p>
          <w:p w:rsidR="00CA237A" w:rsidRPr="00891522" w:rsidRDefault="00CA237A" w:rsidP="00CA237A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發放重陽敬老宣導品</w:t>
            </w:r>
          </w:p>
        </w:tc>
      </w:tr>
      <w:tr w:rsidR="00CA237A" w:rsidRPr="00891522" w:rsidTr="00CA237A">
        <w:trPr>
          <w:trHeight w:val="2105"/>
        </w:trPr>
        <w:tc>
          <w:tcPr>
            <w:tcW w:w="1838" w:type="dxa"/>
            <w:vAlign w:val="center"/>
          </w:tcPr>
          <w:p w:rsidR="00CA237A" w:rsidRPr="00891522" w:rsidRDefault="00CA237A" w:rsidP="000E14BC">
            <w:pPr>
              <w:ind w:leftChars="50" w:left="120" w:rightChars="50" w:right="12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91522">
              <w:rPr>
                <w:rFonts w:ascii="標楷體" w:eastAsia="標楷體" w:hAnsi="標楷體" w:hint="eastAsia"/>
                <w:sz w:val="32"/>
                <w:szCs w:val="32"/>
              </w:rPr>
              <w:t>活動成果</w:t>
            </w:r>
          </w:p>
        </w:tc>
        <w:tc>
          <w:tcPr>
            <w:tcW w:w="8016" w:type="dxa"/>
            <w:gridSpan w:val="3"/>
          </w:tcPr>
          <w:p w:rsidR="00CA237A" w:rsidRPr="00891522" w:rsidRDefault="00CA237A" w:rsidP="000E14BC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F46F8">
              <w:rPr>
                <w:rFonts w:eastAsia="標楷體"/>
                <w:sz w:val="32"/>
                <w:szCs w:val="32"/>
              </w:rPr>
              <w:t>結合里內鄰長、志工、社區發展協會共同參與策劃活動，分工合作，並提供長者敬老禮品、歡喜摸彩活動，內容老少咸宜，藉由聯誼活動，使里民</w:t>
            </w:r>
            <w:r>
              <w:rPr>
                <w:rFonts w:eastAsia="標楷體" w:hint="eastAsia"/>
                <w:sz w:val="32"/>
                <w:szCs w:val="32"/>
              </w:rPr>
              <w:t>齊聚一堂欣賞音樂，藉此使人與人關係間</w:t>
            </w:r>
            <w:r w:rsidRPr="007F46F8">
              <w:rPr>
                <w:rFonts w:eastAsia="標楷體"/>
                <w:sz w:val="32"/>
                <w:szCs w:val="32"/>
              </w:rPr>
              <w:t>更親密、更融洽</w:t>
            </w:r>
            <w:r>
              <w:rPr>
                <w:rFonts w:eastAsia="標楷體" w:hint="eastAsia"/>
                <w:sz w:val="32"/>
                <w:szCs w:val="32"/>
              </w:rPr>
              <w:t>、增加鄰里內之凝聚力</w:t>
            </w:r>
            <w:r w:rsidRPr="007F46F8">
              <w:rPr>
                <w:rFonts w:eastAsia="標楷體"/>
                <w:sz w:val="32"/>
                <w:szCs w:val="32"/>
              </w:rPr>
              <w:t>，達到睦鄰互助活動之目的。</w:t>
            </w:r>
          </w:p>
        </w:tc>
      </w:tr>
      <w:tr w:rsidR="00CA237A" w:rsidRPr="00891522" w:rsidTr="00CA237A">
        <w:trPr>
          <w:trHeight w:val="853"/>
        </w:trPr>
        <w:tc>
          <w:tcPr>
            <w:tcW w:w="1838" w:type="dxa"/>
            <w:vAlign w:val="center"/>
          </w:tcPr>
          <w:p w:rsidR="00CA237A" w:rsidRPr="00891522" w:rsidRDefault="00CA237A" w:rsidP="000E14BC">
            <w:pPr>
              <w:spacing w:line="0" w:lineRule="atLeast"/>
              <w:ind w:leftChars="50" w:left="120" w:rightChars="50" w:right="12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91522">
              <w:rPr>
                <w:rFonts w:ascii="標楷體" w:eastAsia="標楷體" w:hAnsi="標楷體" w:hint="eastAsia"/>
                <w:sz w:val="32"/>
                <w:szCs w:val="32"/>
              </w:rPr>
              <w:t>經費來源</w:t>
            </w:r>
          </w:p>
        </w:tc>
        <w:tc>
          <w:tcPr>
            <w:tcW w:w="8016" w:type="dxa"/>
            <w:gridSpan w:val="3"/>
          </w:tcPr>
          <w:p w:rsidR="00CA237A" w:rsidRPr="00891522" w:rsidRDefault="00CA237A" w:rsidP="000E14BC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F46F8">
              <w:rPr>
                <w:rFonts w:eastAsia="標楷體"/>
                <w:sz w:val="32"/>
                <w:szCs w:val="32"/>
              </w:rPr>
              <w:t>由</w:t>
            </w:r>
            <w:r w:rsidRPr="007F46F8">
              <w:rPr>
                <w:rFonts w:eastAsia="標楷體"/>
                <w:sz w:val="32"/>
                <w:szCs w:val="32"/>
              </w:rPr>
              <w:t>10</w:t>
            </w:r>
            <w:r>
              <w:rPr>
                <w:rFonts w:eastAsia="標楷體" w:hint="eastAsia"/>
                <w:sz w:val="32"/>
                <w:szCs w:val="32"/>
              </w:rPr>
              <w:t>8</w:t>
            </w:r>
            <w:r w:rsidRPr="007F46F8">
              <w:rPr>
                <w:rFonts w:eastAsia="標楷體"/>
                <w:sz w:val="32"/>
                <w:szCs w:val="32"/>
              </w:rPr>
              <w:t>年度睦鄰互助聯誼活動經費新台幣陸萬元整支應，不足部份由里辦公處負責。</w:t>
            </w:r>
          </w:p>
        </w:tc>
      </w:tr>
      <w:tr w:rsidR="00CA237A" w:rsidRPr="00891522" w:rsidTr="00CA237A">
        <w:trPr>
          <w:trHeight w:val="1676"/>
        </w:trPr>
        <w:tc>
          <w:tcPr>
            <w:tcW w:w="1838" w:type="dxa"/>
            <w:vAlign w:val="center"/>
          </w:tcPr>
          <w:p w:rsidR="00CA237A" w:rsidRPr="00891522" w:rsidRDefault="00CA237A" w:rsidP="000E14BC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91522">
              <w:rPr>
                <w:rFonts w:ascii="標楷體" w:eastAsia="標楷體" w:hAnsi="標楷體" w:hint="eastAsia"/>
                <w:sz w:val="32"/>
                <w:szCs w:val="32"/>
              </w:rPr>
              <w:t>參加來賓或督導人員</w:t>
            </w:r>
          </w:p>
        </w:tc>
        <w:tc>
          <w:tcPr>
            <w:tcW w:w="8016" w:type="dxa"/>
            <w:gridSpan w:val="3"/>
          </w:tcPr>
          <w:p w:rsidR="00CA237A" w:rsidRPr="007F46F8" w:rsidRDefault="00CA237A" w:rsidP="000E14BC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陳義洲議員、李彥秀委員</w:t>
            </w:r>
            <w:r>
              <w:rPr>
                <w:rFonts w:eastAsia="標楷體" w:hint="eastAsia"/>
                <w:sz w:val="32"/>
                <w:szCs w:val="32"/>
              </w:rPr>
              <w:t>、吳世正</w:t>
            </w:r>
            <w:r w:rsidRPr="007F46F8">
              <w:rPr>
                <w:rFonts w:eastAsia="標楷體"/>
                <w:sz w:val="32"/>
                <w:szCs w:val="32"/>
              </w:rPr>
              <w:t>議員</w:t>
            </w:r>
            <w:r>
              <w:rPr>
                <w:rFonts w:eastAsia="標楷體" w:hint="eastAsia"/>
                <w:sz w:val="32"/>
                <w:szCs w:val="32"/>
              </w:rPr>
              <w:t>、闕梅莎議員</w:t>
            </w:r>
          </w:p>
          <w:p w:rsidR="00CA237A" w:rsidRPr="00110F21" w:rsidRDefault="00CA237A" w:rsidP="000E14BC">
            <w:pPr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江志明</w:t>
            </w:r>
            <w:r>
              <w:rPr>
                <w:rFonts w:eastAsia="標楷體"/>
                <w:sz w:val="32"/>
                <w:szCs w:val="32"/>
              </w:rPr>
              <w:t>議員、</w:t>
            </w:r>
            <w:r>
              <w:rPr>
                <w:rFonts w:eastAsia="標楷體" w:hint="eastAsia"/>
                <w:sz w:val="32"/>
                <w:szCs w:val="32"/>
              </w:rPr>
              <w:t>李明賢</w:t>
            </w:r>
            <w:r>
              <w:rPr>
                <w:rFonts w:eastAsia="標楷體"/>
                <w:sz w:val="32"/>
                <w:szCs w:val="32"/>
              </w:rPr>
              <w:t>議員</w:t>
            </w:r>
            <w:r>
              <w:rPr>
                <w:rFonts w:eastAsia="標楷體" w:hint="eastAsia"/>
                <w:sz w:val="32"/>
                <w:szCs w:val="32"/>
              </w:rPr>
              <w:t>、高嘉瑜議員、黃珊珊議員、游淑慧議員、林秉宗區長、趙國華主秘、黃穗蘋課長。</w:t>
            </w:r>
          </w:p>
        </w:tc>
      </w:tr>
    </w:tbl>
    <w:p w:rsidR="00CA237A" w:rsidRDefault="00CA237A" w:rsidP="00CA237A"/>
    <w:p w:rsidR="00CA237A" w:rsidRDefault="00CA237A" w:rsidP="00CA237A">
      <w:pPr>
        <w:rPr>
          <w:rFonts w:hint="eastAsia"/>
          <w:sz w:val="16"/>
          <w:szCs w:val="16"/>
        </w:rPr>
      </w:pPr>
      <w:r w:rsidRPr="00891522">
        <w:rPr>
          <w:rFonts w:ascii="標楷體" w:eastAsia="標楷體" w:hAnsi="標楷體" w:hint="eastAsia"/>
          <w:sz w:val="32"/>
          <w:szCs w:val="32"/>
        </w:rPr>
        <w:t>里幹事簽章：                     里長簽章：</w:t>
      </w:r>
      <w:bookmarkStart w:id="0" w:name="_GoBack"/>
      <w:bookmarkEnd w:id="0"/>
    </w:p>
    <w:sectPr w:rsidR="00CA237A" w:rsidSect="005C60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348" w:rsidRDefault="00604348" w:rsidP="005C608D">
      <w:r>
        <w:separator/>
      </w:r>
    </w:p>
  </w:endnote>
  <w:endnote w:type="continuationSeparator" w:id="0">
    <w:p w:rsidR="00604348" w:rsidRDefault="00604348" w:rsidP="005C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348" w:rsidRDefault="00604348" w:rsidP="005C608D">
      <w:r>
        <w:separator/>
      </w:r>
    </w:p>
  </w:footnote>
  <w:footnote w:type="continuationSeparator" w:id="0">
    <w:p w:rsidR="00604348" w:rsidRDefault="00604348" w:rsidP="005C6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A2A80"/>
    <w:multiLevelType w:val="hybridMultilevel"/>
    <w:tmpl w:val="38521572"/>
    <w:lvl w:ilvl="0" w:tplc="E952A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53"/>
    <w:rsid w:val="00141E35"/>
    <w:rsid w:val="003561A5"/>
    <w:rsid w:val="005C608D"/>
    <w:rsid w:val="00604348"/>
    <w:rsid w:val="00CA237A"/>
    <w:rsid w:val="00D4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A80D82-C5C2-4AE6-A0C3-F423D830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0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08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60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608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60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蕭百琪</dc:creator>
  <cp:keywords/>
  <dc:description/>
  <cp:lastModifiedBy>蕭百琪</cp:lastModifiedBy>
  <cp:revision>3</cp:revision>
  <dcterms:created xsi:type="dcterms:W3CDTF">2018-10-22T03:30:00Z</dcterms:created>
  <dcterms:modified xsi:type="dcterms:W3CDTF">2019-09-26T02:35:00Z</dcterms:modified>
</cp:coreProperties>
</file>