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34C" w:rsidRDefault="001E250E">
      <w:pPr>
        <w:snapToGrid w:val="0"/>
      </w:pPr>
      <w:r>
        <w:rPr>
          <w:rFonts w:ascii="雅真中楷" w:eastAsia="雅真中楷" w:hAnsi="雅真中楷"/>
          <w:b/>
          <w:sz w:val="28"/>
        </w:rPr>
        <w:t xml:space="preserve">        </w:t>
      </w:r>
      <w:r w:rsidR="00DF7C6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-91440</wp:posOffset>
                </wp:positionV>
                <wp:extent cx="927735" cy="457200"/>
                <wp:effectExtent l="0" t="0" r="571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7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134C" w:rsidRDefault="00985042">
                            <w:proofErr w:type="gramStart"/>
                            <w:r>
                              <w:rPr>
                                <w:rFonts w:ascii="新細明體" w:hAnsi="新細明體" w:hint="eastAsia"/>
                              </w:rPr>
                              <w:t>▓</w:t>
                            </w:r>
                            <w:proofErr w:type="gramEnd"/>
                            <w:r w:rsidR="001E250E">
                              <w:rPr>
                                <w:sz w:val="20"/>
                              </w:rPr>
                              <w:t>第一次申請</w:t>
                            </w:r>
                          </w:p>
                          <w:p w:rsidR="00F2134C" w:rsidRDefault="001E250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</w:rPr>
                              <w:t>修正計畫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95pt;margin-top:-7.2pt;width:73.0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" stroked="f">
                <v:textbox inset="0,0,0,0">
                  <w:txbxContent>
                    <w:p w:rsidR="00F2134C" w:rsidRDefault="00985042">
                      <w:proofErr w:type="gramStart"/>
                      <w:r>
                        <w:rPr>
                          <w:rFonts w:ascii="新細明體" w:hAnsi="新細明體" w:hint="eastAsia"/>
                        </w:rPr>
                        <w:t>▓</w:t>
                      </w:r>
                      <w:proofErr w:type="gramEnd"/>
                      <w:r w:rsidR="001E250E">
                        <w:rPr>
                          <w:sz w:val="20"/>
                        </w:rPr>
                        <w:t>第一次申請</w:t>
                      </w:r>
                    </w:p>
                    <w:p w:rsidR="00F2134C" w:rsidRDefault="001E250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</w:rPr>
                        <w:t>修正計畫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雅真中楷" w:eastAsia="雅真中楷" w:hAnsi="雅真中楷"/>
          <w:b/>
          <w:sz w:val="28"/>
        </w:rPr>
        <w:t>臺北市里鄰建設服務經費申請計畫表</w:t>
      </w:r>
    </w:p>
    <w:p w:rsidR="00F2134C" w:rsidRDefault="001E250E">
      <w:pPr>
        <w:snapToGrid w:val="0"/>
      </w:pPr>
      <w:r>
        <w:rPr>
          <w:rFonts w:ascii="雅真中楷" w:eastAsia="雅真中楷" w:hAnsi="雅真中楷"/>
          <w:iCs/>
        </w:rPr>
        <w:t xml:space="preserve">          申請日期：中</w:t>
      </w:r>
      <w:r w:rsidR="00985042">
        <w:rPr>
          <w:rFonts w:ascii="雅真中楷" w:eastAsia="雅真中楷" w:hAnsi="雅真中楷" w:hint="eastAsia"/>
          <w:iCs/>
        </w:rPr>
        <w:t xml:space="preserve"> </w:t>
      </w:r>
      <w:r>
        <w:rPr>
          <w:rFonts w:ascii="雅真中楷" w:eastAsia="雅真中楷" w:hAnsi="雅真中楷"/>
          <w:iCs/>
        </w:rPr>
        <w:t>華</w:t>
      </w:r>
      <w:r w:rsidR="00985042">
        <w:rPr>
          <w:rFonts w:ascii="雅真中楷" w:eastAsia="雅真中楷" w:hAnsi="雅真中楷" w:hint="eastAsia"/>
          <w:iCs/>
        </w:rPr>
        <w:t xml:space="preserve"> </w:t>
      </w:r>
      <w:r>
        <w:rPr>
          <w:rFonts w:ascii="雅真中楷" w:eastAsia="雅真中楷" w:hAnsi="雅真中楷"/>
          <w:iCs/>
        </w:rPr>
        <w:t>民</w:t>
      </w:r>
      <w:r w:rsidR="00985042">
        <w:rPr>
          <w:rFonts w:ascii="雅真中楷" w:eastAsia="雅真中楷" w:hAnsi="雅真中楷" w:hint="eastAsia"/>
          <w:iCs/>
        </w:rPr>
        <w:t xml:space="preserve"> </w:t>
      </w:r>
      <w:r>
        <w:rPr>
          <w:rFonts w:ascii="雅真中楷" w:eastAsia="雅真中楷" w:hAnsi="雅真中楷"/>
          <w:iCs/>
        </w:rPr>
        <w:t>國</w:t>
      </w:r>
      <w:r w:rsidR="00985042">
        <w:rPr>
          <w:rFonts w:ascii="雅真中楷" w:eastAsia="雅真中楷" w:hAnsi="雅真中楷" w:hint="eastAsia"/>
          <w:iCs/>
        </w:rPr>
        <w:t xml:space="preserve"> 109 </w:t>
      </w:r>
      <w:r>
        <w:rPr>
          <w:rFonts w:ascii="雅真中楷" w:eastAsia="雅真中楷" w:hAnsi="雅真中楷"/>
          <w:iCs/>
        </w:rPr>
        <w:t>年</w:t>
      </w:r>
      <w:r w:rsidR="00985042">
        <w:rPr>
          <w:rFonts w:ascii="雅真中楷" w:eastAsia="雅真中楷" w:hAnsi="雅真中楷" w:hint="eastAsia"/>
          <w:iCs/>
        </w:rPr>
        <w:t xml:space="preserve"> 2 </w:t>
      </w:r>
      <w:r>
        <w:rPr>
          <w:rFonts w:ascii="雅真中楷" w:eastAsia="雅真中楷" w:hAnsi="雅真中楷"/>
          <w:iCs/>
        </w:rPr>
        <w:t>月</w:t>
      </w:r>
      <w:r w:rsidR="00985042">
        <w:rPr>
          <w:rFonts w:ascii="雅真中楷" w:eastAsia="雅真中楷" w:hAnsi="雅真中楷" w:hint="eastAsia"/>
          <w:iCs/>
        </w:rPr>
        <w:t xml:space="preserve"> 10 </w:t>
      </w:r>
      <w:r>
        <w:rPr>
          <w:rFonts w:ascii="雅真中楷" w:eastAsia="雅真中楷" w:hAnsi="雅真中楷"/>
          <w:iCs/>
        </w:rPr>
        <w:t>日</w:t>
      </w:r>
    </w:p>
    <w:tbl>
      <w:tblPr>
        <w:tblW w:w="10801" w:type="dxa"/>
        <w:tblInd w:w="-1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1"/>
      </w:tblGrid>
      <w:tr w:rsidR="00F2134C">
        <w:trPr>
          <w:cantSplit/>
          <w:trHeight w:hRule="exact" w:val="549"/>
        </w:trPr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 w:rsidP="00D160C2">
            <w:pPr>
              <w:ind w:right="-928"/>
            </w:pPr>
            <w:r>
              <w:rPr>
                <w:rFonts w:ascii="雅真中楷" w:eastAsia="雅真中楷" w:hAnsi="雅真中楷"/>
                <w:b/>
                <w:sz w:val="28"/>
              </w:rPr>
              <w:t>申請單位：</w:t>
            </w:r>
            <w:r w:rsidR="00985042" w:rsidRPr="00985042">
              <w:rPr>
                <w:rFonts w:ascii="雅真中楷" w:eastAsia="雅真中楷" w:hAnsi="標楷體" w:hint="eastAsia"/>
                <w:b/>
                <w:sz w:val="28"/>
                <w:u w:val="single"/>
              </w:rPr>
              <w:t xml:space="preserve">大安 </w:t>
            </w:r>
            <w:r w:rsidR="00985042" w:rsidRPr="00985042">
              <w:rPr>
                <w:rFonts w:ascii="雅真中楷" w:eastAsia="雅真中楷" w:hAnsi="標楷體" w:hint="eastAsia"/>
                <w:b/>
                <w:sz w:val="28"/>
              </w:rPr>
              <w:t>區</w:t>
            </w:r>
            <w:r w:rsidR="00985042" w:rsidRPr="00985042">
              <w:rPr>
                <w:rFonts w:ascii="雅真中楷" w:eastAsia="雅真中楷" w:hAnsi="標楷體" w:hint="eastAsia"/>
                <w:b/>
                <w:sz w:val="28"/>
                <w:u w:val="single"/>
              </w:rPr>
              <w:t xml:space="preserve"> 敦煌 </w:t>
            </w:r>
            <w:r w:rsidR="00985042" w:rsidRPr="00985042">
              <w:rPr>
                <w:rFonts w:ascii="雅真中楷" w:eastAsia="雅真中楷" w:hAnsi="標楷體" w:hint="eastAsia"/>
                <w:b/>
                <w:sz w:val="28"/>
              </w:rPr>
              <w:t>里</w:t>
            </w:r>
            <w:r w:rsidRPr="00985042">
              <w:rPr>
                <w:rFonts w:ascii="雅真中楷" w:eastAsia="雅真中楷" w:hAnsi="雅真中楷" w:hint="eastAsia"/>
                <w:b/>
                <w:sz w:val="28"/>
              </w:rPr>
              <w:t xml:space="preserve"> </w:t>
            </w:r>
            <w:r w:rsidRPr="00985042">
              <w:rPr>
                <w:rFonts w:ascii="雅真中楷" w:eastAsia="雅真中楷" w:hAnsi="雅真中楷" w:hint="eastAsia"/>
                <w:sz w:val="28"/>
              </w:rPr>
              <w:t xml:space="preserve">        里長：</w:t>
            </w:r>
            <w:r w:rsidR="00985042" w:rsidRPr="00985042">
              <w:rPr>
                <w:rFonts w:ascii="雅真中楷" w:eastAsia="雅真中楷" w:hAnsi="標楷體" w:hint="eastAsia"/>
                <w:sz w:val="28"/>
              </w:rPr>
              <w:t>傅吉田</w:t>
            </w:r>
            <w:r w:rsidRPr="00985042">
              <w:rPr>
                <w:rFonts w:ascii="雅真中楷" w:eastAsia="雅真中楷" w:hAnsi="雅真中楷" w:hint="eastAsia"/>
                <w:sz w:val="28"/>
              </w:rPr>
              <w:t>(簽章)</w:t>
            </w:r>
          </w:p>
        </w:tc>
      </w:tr>
    </w:tbl>
    <w:p w:rsidR="00F2134C" w:rsidRDefault="00F2134C">
      <w:pPr>
        <w:spacing w:line="20" w:lineRule="exact"/>
      </w:pPr>
    </w:p>
    <w:tbl>
      <w:tblPr>
        <w:tblW w:w="10829" w:type="dxa"/>
        <w:tblInd w:w="-1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036"/>
        <w:gridCol w:w="133"/>
        <w:gridCol w:w="3544"/>
        <w:gridCol w:w="2192"/>
        <w:gridCol w:w="1134"/>
        <w:gridCol w:w="992"/>
        <w:gridCol w:w="501"/>
        <w:gridCol w:w="937"/>
      </w:tblGrid>
      <w:tr w:rsidR="00F2134C" w:rsidTr="000E2C48">
        <w:trPr>
          <w:trHeight w:val="919"/>
          <w:tblHeader/>
        </w:trPr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jc w:val="center"/>
              <w:rPr>
                <w:rFonts w:ascii="雅真中楷" w:eastAsia="雅真中楷" w:hAnsi="雅真中楷"/>
                <w:b/>
              </w:rPr>
            </w:pP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辦理項目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辦理細項</w:t>
            </w: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(請勾選)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計畫金額</w:t>
            </w: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(含數量</w:t>
            </w: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及單價)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1E250E">
            <w:pPr>
              <w:jc w:val="both"/>
              <w:rPr>
                <w:rFonts w:ascii="雅真中楷" w:eastAsia="雅真中楷" w:hAnsi="雅真中楷"/>
                <w:b/>
                <w:spacing w:val="-20"/>
              </w:rPr>
            </w:pPr>
            <w:r>
              <w:rPr>
                <w:rFonts w:ascii="雅真中楷" w:eastAsia="雅真中楷" w:hAnsi="雅真中楷"/>
                <w:b/>
                <w:spacing w:val="-20"/>
              </w:rPr>
              <w:t>預定完成日期(年、月、日)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施工(設置)</w:t>
            </w: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地  點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效 益 說 明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 xml:space="preserve">備 </w:t>
            </w:r>
            <w:proofErr w:type="gramStart"/>
            <w:r>
              <w:rPr>
                <w:rFonts w:ascii="雅真中楷" w:eastAsia="雅真中楷" w:hAnsi="雅真中楷"/>
                <w:b/>
              </w:rPr>
              <w:t>註</w:t>
            </w:r>
            <w:proofErr w:type="gramEnd"/>
          </w:p>
        </w:tc>
      </w:tr>
      <w:tr w:rsidR="00F2134C" w:rsidTr="000E2C48">
        <w:trPr>
          <w:trHeight w:hRule="exact" w:val="149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防火巷之整頓清理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□1.髒亂(垃圾)清理。</w:t>
            </w:r>
          </w:p>
          <w:p w:rsidR="00F2134C" w:rsidRDefault="001E250E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□2.鋪面維修。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□3.環境清潔(消毒)維護及綠、美化（材料、花材、肥料、工資）。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□4.其他有關整頓工作用途。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2E8D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 w:rsidTr="000E2C48">
        <w:trPr>
          <w:trHeight w:hRule="exact" w:val="56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其他里內公共區域認養之必要支出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□其他里內公共區域認養之必要支出。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 w:rsidTr="000E2C48">
        <w:trPr>
          <w:trHeight w:hRule="exact" w:val="439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守望相助工作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642" w:rsidRDefault="001E250E" w:rsidP="00320642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1.守望相助裝備（服裝、哨子、警棍、電擊棒、指揮棒、充電式照明燈、巡邏箱</w:t>
            </w:r>
            <w:r w:rsidR="00320642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緊急救護服務鈴、通訊設備等）</w:t>
            </w:r>
            <w:r w:rsidR="0032064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2134C" w:rsidRDefault="001E250E" w:rsidP="00320642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2.腳踏車及機車購置、維修零件或耗材更換等。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3.守望相助機車（自備）油料補貼。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4.感應器裝設、維修零件或耗材更換。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5.守望相助工作相關參訪及研習活動。</w:t>
            </w:r>
          </w:p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6.守望相助點心費。</w:t>
            </w:r>
          </w:p>
          <w:p w:rsidR="00F2134C" w:rsidRDefault="00ED2E8D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proofErr w:type="gramEnd"/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7.其他有關裝備、設施（滅火器、消耗品等）之購置、維修。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943" w:rsidRDefault="009F1943" w:rsidP="009F1943">
            <w:pPr>
              <w:snapToGrid w:val="0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0212DB">
              <w:rPr>
                <w:rFonts w:ascii="標楷體" w:eastAsia="標楷體" w:hAnsi="標楷體" w:hint="eastAsia"/>
                <w:sz w:val="22"/>
                <w:szCs w:val="22"/>
              </w:rPr>
              <w:t>經:：滅火器</w:t>
            </w:r>
            <w:r w:rsidR="00EC582F">
              <w:rPr>
                <w:rFonts w:ascii="標楷體" w:eastAsia="標楷體" w:hAnsi="標楷體" w:hint="eastAsia"/>
                <w:sz w:val="22"/>
                <w:szCs w:val="22"/>
              </w:rPr>
              <w:t>新購、</w:t>
            </w:r>
          </w:p>
          <w:p w:rsidR="009F1943" w:rsidRPr="000212DB" w:rsidRDefault="009F1943" w:rsidP="009F1943">
            <w:pPr>
              <w:snapToGrid w:val="0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0212DB">
              <w:rPr>
                <w:rFonts w:ascii="標楷體" w:eastAsia="標楷體" w:hAnsi="標楷體" w:hint="eastAsia"/>
                <w:sz w:val="22"/>
                <w:szCs w:val="22"/>
              </w:rPr>
              <w:t>換</w:t>
            </w:r>
            <w:r w:rsidR="00EC582F">
              <w:rPr>
                <w:rFonts w:ascii="標楷體" w:eastAsia="標楷體" w:hAnsi="標楷體" w:hint="eastAsia"/>
                <w:sz w:val="22"/>
                <w:szCs w:val="22"/>
              </w:rPr>
              <w:t>藥</w:t>
            </w:r>
          </w:p>
          <w:p w:rsidR="009F1943" w:rsidRPr="000212DB" w:rsidRDefault="009F1943" w:rsidP="009F1943">
            <w:pPr>
              <w:snapToGrid w:val="0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0212DB">
              <w:rPr>
                <w:rFonts w:ascii="標楷體" w:eastAsia="標楷體" w:hAnsi="標楷體" w:hint="eastAsia"/>
                <w:sz w:val="22"/>
                <w:szCs w:val="22"/>
              </w:rPr>
              <w:t>一式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=</w:t>
            </w:r>
            <w:r w:rsidR="00EC582F">
              <w:rPr>
                <w:rFonts w:ascii="標楷體" w:eastAsia="標楷體" w:hAnsi="標楷體" w:hint="eastAsia"/>
                <w:sz w:val="22"/>
                <w:szCs w:val="22"/>
              </w:rPr>
              <w:t>59</w:t>
            </w:r>
            <w:r w:rsidRPr="000212DB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="00EC582F"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  <w:r w:rsidRPr="000212DB">
              <w:rPr>
                <w:rFonts w:ascii="標楷體" w:eastAsia="標楷體" w:hAnsi="標楷體" w:hint="eastAsia"/>
                <w:sz w:val="22"/>
                <w:szCs w:val="22"/>
              </w:rPr>
              <w:t>0元</w:t>
            </w:r>
          </w:p>
          <w:p w:rsidR="00EC582F" w:rsidRDefault="009F1943" w:rsidP="00EC582F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0212DB">
              <w:rPr>
                <w:rFonts w:ascii="標楷體" w:eastAsia="標楷體" w:hAnsi="標楷體" w:hint="eastAsia"/>
                <w:sz w:val="22"/>
                <w:szCs w:val="22"/>
              </w:rPr>
              <w:t>(250</w:t>
            </w:r>
            <w:r w:rsidRPr="000212DB">
              <w:rPr>
                <w:rFonts w:ascii="標楷體" w:eastAsia="標楷體" w:hAnsi="標楷體"/>
                <w:sz w:val="22"/>
                <w:szCs w:val="22"/>
              </w:rPr>
              <w:t>*1</w:t>
            </w:r>
            <w:r w:rsidR="00EC582F">
              <w:rPr>
                <w:rFonts w:ascii="標楷體" w:eastAsia="標楷體" w:hAnsi="標楷體" w:hint="eastAsia"/>
                <w:sz w:val="22"/>
                <w:szCs w:val="22"/>
              </w:rPr>
              <w:t>58=3950</w:t>
            </w:r>
            <w:r w:rsidRPr="000212DB">
              <w:rPr>
                <w:rFonts w:ascii="標楷體" w:eastAsia="標楷體" w:hAnsi="標楷體" w:hint="eastAsia"/>
                <w:sz w:val="22"/>
                <w:szCs w:val="22"/>
              </w:rPr>
              <w:t>0元</w:t>
            </w:r>
            <w:r w:rsidR="00EC582F">
              <w:rPr>
                <w:rFonts w:ascii="標楷體" w:eastAsia="標楷體" w:hAnsi="標楷體" w:hint="eastAsia"/>
                <w:sz w:val="22"/>
                <w:szCs w:val="22"/>
              </w:rPr>
              <w:t>+</w:t>
            </w:r>
          </w:p>
          <w:p w:rsidR="00F2134C" w:rsidRDefault="00EC582F" w:rsidP="00EC582F">
            <w:pPr>
              <w:ind w:right="-928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0212DB">
              <w:rPr>
                <w:rFonts w:ascii="標楷體" w:eastAsia="標楷體" w:hAnsi="標楷體" w:hint="eastAsia"/>
                <w:sz w:val="22"/>
                <w:szCs w:val="22"/>
              </w:rPr>
              <w:t>50</w:t>
            </w:r>
            <w:r w:rsidRPr="000212DB">
              <w:rPr>
                <w:rFonts w:ascii="標楷體" w:eastAsia="標楷體" w:hAnsi="標楷體"/>
                <w:sz w:val="22"/>
                <w:szCs w:val="22"/>
              </w:rPr>
              <w:t>*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  <w:r w:rsidRPr="000212DB">
              <w:rPr>
                <w:rFonts w:ascii="標楷體" w:eastAsia="標楷體" w:hAnsi="標楷體" w:hint="eastAsia"/>
                <w:sz w:val="22"/>
                <w:szCs w:val="22"/>
              </w:rPr>
              <w:t>=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1950</w:t>
            </w:r>
            <w:r w:rsidRPr="000212DB">
              <w:rPr>
                <w:rFonts w:ascii="標楷體" w:eastAsia="標楷體" w:hAnsi="標楷體" w:hint="eastAsia"/>
                <w:sz w:val="22"/>
                <w:szCs w:val="22"/>
              </w:rPr>
              <w:t>0元</w:t>
            </w:r>
            <w:r w:rsidR="009F1943" w:rsidRPr="000212DB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  <w:bookmarkStart w:id="0" w:name="_GoBack"/>
            <w:bookmarkEnd w:id="0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0E2C48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Pr="000E2C48" w:rsidRDefault="009C42F9" w:rsidP="009C42F9">
            <w:pPr>
              <w:ind w:right="-928"/>
              <w:jc w:val="both"/>
              <w:rPr>
                <w:rFonts w:ascii="標楷體" w:eastAsia="標楷體" w:hAnsi="標楷體"/>
                <w:b/>
                <w:kern w:val="2"/>
                <w:sz w:val="14"/>
                <w:szCs w:val="14"/>
              </w:rPr>
            </w:pPr>
            <w:r w:rsidRPr="000E2C48">
              <w:rPr>
                <w:rFonts w:ascii="標楷體" w:eastAsia="標楷體" w:hAnsi="標楷體" w:hint="eastAsia"/>
                <w:b/>
                <w:sz w:val="14"/>
                <w:szCs w:val="14"/>
              </w:rPr>
              <w:t>經10</w:t>
            </w:r>
            <w:r w:rsidRPr="000E2C48">
              <w:rPr>
                <w:rFonts w:ascii="標楷體" w:eastAsia="標楷體" w:hAnsi="標楷體" w:hint="eastAsia"/>
                <w:b/>
                <w:sz w:val="14"/>
                <w:szCs w:val="14"/>
              </w:rPr>
              <w:t>9</w:t>
            </w:r>
            <w:r w:rsidRPr="000E2C48">
              <w:rPr>
                <w:rFonts w:ascii="標楷體" w:eastAsia="標楷體" w:hAnsi="標楷體" w:hint="eastAsia"/>
                <w:b/>
                <w:sz w:val="14"/>
                <w:szCs w:val="14"/>
              </w:rPr>
              <w:t>年2月</w:t>
            </w:r>
          </w:p>
          <w:p w:rsidR="009C42F9" w:rsidRPr="000E2C48" w:rsidRDefault="009C42F9" w:rsidP="009C42F9">
            <w:pPr>
              <w:ind w:right="-928"/>
              <w:jc w:val="both"/>
              <w:rPr>
                <w:rFonts w:ascii="標楷體" w:eastAsia="標楷體" w:hAnsi="標楷體" w:hint="eastAsia"/>
                <w:b/>
                <w:sz w:val="14"/>
                <w:szCs w:val="14"/>
              </w:rPr>
            </w:pPr>
            <w:r w:rsidRPr="000E2C48">
              <w:rPr>
                <w:rFonts w:ascii="標楷體" w:eastAsia="標楷體" w:hAnsi="標楷體" w:hint="eastAsia"/>
                <w:b/>
                <w:sz w:val="14"/>
                <w:szCs w:val="14"/>
              </w:rPr>
              <w:t>10</w:t>
            </w:r>
            <w:r w:rsidRPr="000E2C48">
              <w:rPr>
                <w:rFonts w:ascii="標楷體" w:eastAsia="標楷體" w:hAnsi="標楷體" w:hint="eastAsia"/>
                <w:b/>
                <w:sz w:val="14"/>
                <w:szCs w:val="14"/>
              </w:rPr>
              <w:t>日里鄰工作</w:t>
            </w:r>
          </w:p>
          <w:p w:rsidR="009C42F9" w:rsidRPr="000E2C48" w:rsidRDefault="009C42F9" w:rsidP="009C42F9">
            <w:pPr>
              <w:ind w:right="-928"/>
              <w:rPr>
                <w:rFonts w:ascii="標楷體" w:eastAsia="標楷體" w:hAnsi="標楷體" w:hint="eastAsia"/>
                <w:b/>
                <w:sz w:val="14"/>
                <w:szCs w:val="14"/>
              </w:rPr>
            </w:pPr>
            <w:r w:rsidRPr="000E2C48">
              <w:rPr>
                <w:rFonts w:ascii="標楷體" w:eastAsia="標楷體" w:hAnsi="標楷體" w:hint="eastAsia"/>
                <w:b/>
                <w:sz w:val="14"/>
                <w:szCs w:val="14"/>
              </w:rPr>
              <w:t>會報決議通過</w:t>
            </w:r>
          </w:p>
          <w:p w:rsidR="00F2134C" w:rsidRPr="000E2C48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 w:rsidTr="000E2C48">
        <w:trPr>
          <w:trHeight w:val="83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四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鄰里公園之清潔維護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□1.清潔、打掃各項用具之購置。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□2.澆灌設施設置維護及水費。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□3.其他經區公所核可之公園維護服務用途。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0E2C48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0E2C48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9C42F9" w:rsidTr="000E2C48">
        <w:trPr>
          <w:trHeight w:val="167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五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活動中心及里民活動場所空間維護</w:t>
            </w:r>
            <w:r>
              <w:rPr>
                <w:rFonts w:ascii="標楷體" w:eastAsia="標楷體" w:hAnsi="標楷體"/>
                <w:spacing w:val="60"/>
                <w:kern w:val="0"/>
                <w:szCs w:val="24"/>
              </w:rPr>
              <w:t>與經</w:t>
            </w:r>
            <w:r>
              <w:rPr>
                <w:rFonts w:ascii="標楷體" w:eastAsia="標楷體" w:hAnsi="標楷體"/>
                <w:kern w:val="0"/>
                <w:szCs w:val="24"/>
              </w:rPr>
              <w:t>營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1.活動中心各項設施之購置及維修。</w:t>
            </w:r>
          </w:p>
          <w:p w:rsidR="009C42F9" w:rsidRDefault="009C42F9" w:rsidP="009C42F9">
            <w:pPr>
              <w:ind w:left="330" w:hanging="330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補助里民活動場所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租金逾新臺幣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（以下同）三萬元部分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9C42F9" w:rsidRDefault="009C42F9" w:rsidP="009C42F9">
            <w:pPr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sz w:val="22"/>
                <w:szCs w:val="22"/>
              </w:rPr>
              <w:t>.</w:t>
            </w:r>
            <w:r>
              <w:rPr>
                <w:rFonts w:ascii="標楷體" w:eastAsia="標楷體" w:hAnsi="標楷體"/>
                <w:sz w:val="22"/>
              </w:rPr>
              <w:t>里民活動場所每次辦理活動補助水電費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sz w:val="22"/>
              </w:rPr>
              <w:t>百元。但每月補助總額以當月水電費總額為限，並不得超過一千元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Pr="000212DB" w:rsidRDefault="009C42F9" w:rsidP="009C42F9">
            <w:pPr>
              <w:adjustRightInd w:val="0"/>
              <w:ind w:right="-93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21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經：卡啦ok公開</w:t>
            </w:r>
          </w:p>
          <w:p w:rsidR="009C42F9" w:rsidRPr="000212DB" w:rsidRDefault="009C42F9" w:rsidP="009C42F9">
            <w:pPr>
              <w:adjustRightInd w:val="0"/>
              <w:ind w:right="-93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21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演出授權費</w:t>
            </w:r>
          </w:p>
          <w:p w:rsidR="009C42F9" w:rsidRPr="000212DB" w:rsidRDefault="009C42F9" w:rsidP="009C42F9">
            <w:pPr>
              <w:adjustRightInd w:val="0"/>
              <w:ind w:right="-93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21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＄2,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573</w:t>
            </w:r>
            <w:r w:rsidRPr="000212DB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  <w:p w:rsidR="009C42F9" w:rsidRDefault="009C42F9" w:rsidP="009C42F9">
            <w:pPr>
              <w:ind w:right="-928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21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經：里民活動場所</w:t>
            </w:r>
          </w:p>
          <w:p w:rsidR="009C42F9" w:rsidRDefault="009C42F9" w:rsidP="009C42F9">
            <w:pPr>
              <w:ind w:right="-928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租金</w:t>
            </w:r>
          </w:p>
          <w:p w:rsidR="009C42F9" w:rsidRDefault="009C42F9" w:rsidP="009C42F9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021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  <w:r w:rsidRPr="00AD74BF">
              <w:rPr>
                <w:rFonts w:ascii="標楷體" w:eastAsia="標楷體" w:hAnsi="標楷體" w:hint="eastAsia"/>
                <w:color w:val="000000"/>
                <w:sz w:val="20"/>
              </w:rPr>
              <w:t>,000</w:t>
            </w:r>
            <w:r w:rsidRPr="00AD74BF">
              <w:rPr>
                <w:rFonts w:ascii="標楷體" w:eastAsia="標楷體" w:hAnsi="標楷體"/>
                <w:sz w:val="20"/>
              </w:rPr>
              <w:t>*1</w:t>
            </w:r>
            <w:r w:rsidRPr="00AD74BF">
              <w:rPr>
                <w:rFonts w:ascii="標楷體" w:eastAsia="標楷體" w:hAnsi="標楷體" w:hint="eastAsia"/>
                <w:sz w:val="20"/>
              </w:rPr>
              <w:t>2=</w:t>
            </w:r>
            <w:r>
              <w:rPr>
                <w:rFonts w:ascii="標楷體" w:eastAsia="標楷體" w:hAnsi="標楷體" w:hint="eastAsia"/>
                <w:sz w:val="20"/>
              </w:rPr>
              <w:t>108</w:t>
            </w:r>
            <w:r w:rsidRPr="00AD74BF">
              <w:rPr>
                <w:rFonts w:ascii="標楷體" w:eastAsia="標楷體" w:hAnsi="標楷體" w:hint="eastAsia"/>
                <w:color w:val="000000"/>
                <w:sz w:val="20"/>
              </w:rPr>
              <w:t>,000</w:t>
            </w:r>
            <w:r w:rsidRPr="000212DB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  <w:p w:rsidR="009C42F9" w:rsidRPr="00EC582F" w:rsidRDefault="009C42F9" w:rsidP="009C42F9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Pr="000E2C48" w:rsidRDefault="009C42F9" w:rsidP="009C42F9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Pr="000E2C48" w:rsidRDefault="009C42F9" w:rsidP="009C42F9">
            <w:pPr>
              <w:ind w:right="-928"/>
              <w:jc w:val="both"/>
              <w:rPr>
                <w:rFonts w:ascii="標楷體" w:eastAsia="標楷體" w:hAnsi="標楷體"/>
                <w:b/>
                <w:kern w:val="2"/>
                <w:sz w:val="14"/>
                <w:szCs w:val="14"/>
              </w:rPr>
            </w:pPr>
            <w:r w:rsidRPr="000E2C48">
              <w:rPr>
                <w:rFonts w:ascii="標楷體" w:eastAsia="標楷體" w:hAnsi="標楷體" w:hint="eastAsia"/>
                <w:b/>
                <w:sz w:val="14"/>
                <w:szCs w:val="14"/>
              </w:rPr>
              <w:t>經109年2月</w:t>
            </w:r>
          </w:p>
          <w:p w:rsidR="009C42F9" w:rsidRPr="000E2C48" w:rsidRDefault="009C42F9" w:rsidP="009C42F9">
            <w:pPr>
              <w:ind w:right="-928"/>
              <w:jc w:val="both"/>
              <w:rPr>
                <w:rFonts w:ascii="標楷體" w:eastAsia="標楷體" w:hAnsi="標楷體" w:hint="eastAsia"/>
                <w:b/>
                <w:sz w:val="14"/>
                <w:szCs w:val="14"/>
              </w:rPr>
            </w:pPr>
            <w:r w:rsidRPr="000E2C48">
              <w:rPr>
                <w:rFonts w:ascii="標楷體" w:eastAsia="標楷體" w:hAnsi="標楷體" w:hint="eastAsia"/>
                <w:b/>
                <w:sz w:val="14"/>
                <w:szCs w:val="14"/>
              </w:rPr>
              <w:t>10日里鄰工作</w:t>
            </w:r>
          </w:p>
          <w:p w:rsidR="009C42F9" w:rsidRPr="000E2C48" w:rsidRDefault="009C42F9" w:rsidP="009C42F9">
            <w:pPr>
              <w:ind w:right="-928"/>
              <w:rPr>
                <w:rFonts w:ascii="標楷體" w:eastAsia="標楷體" w:hAnsi="標楷體" w:hint="eastAsia"/>
                <w:b/>
                <w:sz w:val="14"/>
                <w:szCs w:val="14"/>
              </w:rPr>
            </w:pPr>
            <w:r w:rsidRPr="000E2C48">
              <w:rPr>
                <w:rFonts w:ascii="標楷體" w:eastAsia="標楷體" w:hAnsi="標楷體" w:hint="eastAsia"/>
                <w:b/>
                <w:sz w:val="14"/>
                <w:szCs w:val="14"/>
              </w:rPr>
              <w:t>會報決議通過</w:t>
            </w:r>
          </w:p>
          <w:p w:rsidR="009C42F9" w:rsidRPr="000E2C48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9C42F9" w:rsidTr="000E2C48">
        <w:trPr>
          <w:trHeight w:val="140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里內巷弄簡易照明設施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□1.簡易照明設施、太陽能燈之設置。</w:t>
            </w:r>
          </w:p>
          <w:p w:rsidR="009C42F9" w:rsidRDefault="009C42F9" w:rsidP="009C42F9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□2.燈管及零件損壞維修。</w:t>
            </w:r>
          </w:p>
          <w:p w:rsidR="009C42F9" w:rsidRDefault="009C42F9" w:rsidP="009C42F9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□3.燈柱傾斜、燈罩脫落及燈罩清洗。</w:t>
            </w:r>
          </w:p>
          <w:p w:rsidR="009C42F9" w:rsidRDefault="009C42F9" w:rsidP="009C42F9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□4.油漆粉刷保養維護。</w:t>
            </w:r>
          </w:p>
          <w:p w:rsidR="009C42F9" w:rsidRDefault="009C42F9" w:rsidP="009C42F9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□5.其他有關照明維修配備、零件。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9C42F9" w:rsidTr="000E2C48">
        <w:trPr>
          <w:trHeight w:val="11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七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巷道或水溝之維修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□1.水溝、溝渠淤積阻塞之清理、疏濬工作。</w:t>
            </w:r>
          </w:p>
          <w:p w:rsidR="009C42F9" w:rsidRDefault="009C42F9" w:rsidP="009C42F9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枯木危樹處理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9C42F9" w:rsidRDefault="009C42F9" w:rsidP="009C42F9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□3.巷道車輛、行人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安全警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示輔助設施。</w:t>
            </w:r>
          </w:p>
          <w:p w:rsidR="009C42F9" w:rsidRDefault="009C42F9" w:rsidP="009C42F9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□4.其他有關巷道、水溝維修所需之材料、器具、工資等工作用途。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9C42F9" w:rsidTr="000E2C48">
        <w:trPr>
          <w:trHeight w:val="11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八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里鄰資訊電腦化相關設備之設置、升級、維修零件耗材及電腦網路月租費等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pStyle w:val="a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□1.里鄰資訊電腦化相關設備之設置。</w:t>
            </w:r>
          </w:p>
          <w:p w:rsidR="009C42F9" w:rsidRDefault="009C42F9" w:rsidP="009C42F9">
            <w:pPr>
              <w:pStyle w:val="2"/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□2.里鄰資訊電腦化相關設備之升級。</w:t>
            </w:r>
          </w:p>
          <w:p w:rsidR="009C42F9" w:rsidRDefault="009C42F9" w:rsidP="009C42F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□3.里鄰資訊電腦化相關設備維修零件耗材。</w:t>
            </w:r>
          </w:p>
          <w:p w:rsidR="009C42F9" w:rsidRDefault="009C42F9" w:rsidP="009C42F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□4.電腦網路月租費。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9C42F9" w:rsidTr="000E2C48">
        <w:trPr>
          <w:trHeight w:val="63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九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里辦公處辦公機具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之購置或租用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□1.里辦公處辦公機具之購置。</w:t>
            </w:r>
          </w:p>
          <w:p w:rsidR="009C42F9" w:rsidRDefault="009C42F9" w:rsidP="009C42F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□2.里辦公處辦公機具之租用。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9C42F9" w:rsidTr="000E2C48">
        <w:trPr>
          <w:trHeight w:val="63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為民服務設施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之購置、租用及</w:t>
            </w:r>
            <w:r>
              <w:rPr>
                <w:rFonts w:ascii="標楷體" w:eastAsia="標楷體" w:hAnsi="標楷體"/>
                <w:sz w:val="22"/>
                <w:szCs w:val="22"/>
              </w:rPr>
              <w:t>維修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1.為民服務設施之購置。</w:t>
            </w:r>
          </w:p>
          <w:p w:rsidR="009C42F9" w:rsidRDefault="009C42F9" w:rsidP="009C42F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2.為民服務設施之租用。</w:t>
            </w:r>
          </w:p>
          <w:p w:rsidR="009C42F9" w:rsidRDefault="009C42F9" w:rsidP="009C42F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□3.為民服務設施之維修。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Pr="00EC582F" w:rsidRDefault="009C42F9" w:rsidP="009C42F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EC582F">
              <w:rPr>
                <w:rFonts w:ascii="標楷體" w:eastAsia="標楷體" w:hAnsi="標楷體" w:hint="eastAsia"/>
                <w:sz w:val="22"/>
                <w:szCs w:val="22"/>
              </w:rPr>
              <w:t>資：</w:t>
            </w:r>
            <w:r w:rsidRPr="00EC582F">
              <w:rPr>
                <w:rFonts w:ascii="標楷體" w:eastAsia="標楷體" w:hAnsi="標楷體" w:hint="eastAsia"/>
                <w:sz w:val="20"/>
              </w:rPr>
              <w:t>LED顯示屏更新工程</w:t>
            </w:r>
          </w:p>
          <w:p w:rsidR="009C42F9" w:rsidRPr="00EC582F" w:rsidRDefault="009C42F9" w:rsidP="009C42F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EC582F">
              <w:rPr>
                <w:rFonts w:ascii="標楷體" w:eastAsia="標楷體" w:hAnsi="標楷體" w:hint="eastAsia"/>
                <w:sz w:val="22"/>
                <w:szCs w:val="22"/>
              </w:rPr>
              <w:t xml:space="preserve">    ＄41,5</w:t>
            </w:r>
            <w:r w:rsidRPr="00EC582F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EC582F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  <w:p w:rsidR="009C42F9" w:rsidRPr="000212DB" w:rsidRDefault="009C42F9" w:rsidP="009C42F9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12DB">
              <w:rPr>
                <w:rFonts w:ascii="標楷體" w:eastAsia="標楷體" w:hAnsi="標楷體" w:hint="eastAsia"/>
                <w:sz w:val="22"/>
                <w:szCs w:val="22"/>
              </w:rPr>
              <w:t>經：影印機租機費用</w:t>
            </w:r>
          </w:p>
          <w:p w:rsidR="009C42F9" w:rsidRPr="005F72F6" w:rsidRDefault="009C42F9" w:rsidP="009C42F9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0212DB">
              <w:rPr>
                <w:rFonts w:ascii="標楷體" w:eastAsia="標楷體" w:hAnsi="標楷體" w:hint="eastAsia"/>
                <w:sz w:val="22"/>
                <w:szCs w:val="22"/>
              </w:rPr>
              <w:t>＄36,000元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Pr="000E2C48" w:rsidRDefault="009C42F9" w:rsidP="009C42F9">
            <w:pPr>
              <w:ind w:right="-928"/>
              <w:jc w:val="both"/>
              <w:rPr>
                <w:rFonts w:ascii="標楷體" w:eastAsia="標楷體" w:hAnsi="標楷體"/>
                <w:b/>
                <w:kern w:val="2"/>
                <w:sz w:val="14"/>
                <w:szCs w:val="14"/>
              </w:rPr>
            </w:pPr>
            <w:r w:rsidRPr="000E2C48">
              <w:rPr>
                <w:rFonts w:ascii="標楷體" w:eastAsia="標楷體" w:hAnsi="標楷體" w:hint="eastAsia"/>
                <w:b/>
                <w:sz w:val="14"/>
                <w:szCs w:val="14"/>
              </w:rPr>
              <w:t>經109年2月</w:t>
            </w:r>
          </w:p>
          <w:p w:rsidR="009C42F9" w:rsidRPr="000E2C48" w:rsidRDefault="009C42F9" w:rsidP="009C42F9">
            <w:pPr>
              <w:ind w:right="-928"/>
              <w:jc w:val="both"/>
              <w:rPr>
                <w:rFonts w:ascii="標楷體" w:eastAsia="標楷體" w:hAnsi="標楷體" w:hint="eastAsia"/>
                <w:b/>
                <w:sz w:val="14"/>
                <w:szCs w:val="14"/>
              </w:rPr>
            </w:pPr>
            <w:r w:rsidRPr="000E2C48">
              <w:rPr>
                <w:rFonts w:ascii="標楷體" w:eastAsia="標楷體" w:hAnsi="標楷體" w:hint="eastAsia"/>
                <w:b/>
                <w:sz w:val="14"/>
                <w:szCs w:val="14"/>
              </w:rPr>
              <w:t>10日里鄰工作</w:t>
            </w:r>
          </w:p>
          <w:p w:rsidR="009C42F9" w:rsidRPr="000E2C48" w:rsidRDefault="009C42F9" w:rsidP="009C42F9">
            <w:pPr>
              <w:ind w:right="-928"/>
              <w:rPr>
                <w:rFonts w:ascii="標楷體" w:eastAsia="標楷體" w:hAnsi="標楷體" w:hint="eastAsia"/>
                <w:b/>
                <w:sz w:val="14"/>
                <w:szCs w:val="14"/>
              </w:rPr>
            </w:pPr>
            <w:r w:rsidRPr="000E2C48">
              <w:rPr>
                <w:rFonts w:ascii="標楷體" w:eastAsia="標楷體" w:hAnsi="標楷體" w:hint="eastAsia"/>
                <w:b/>
                <w:sz w:val="14"/>
                <w:szCs w:val="14"/>
              </w:rPr>
              <w:t>會報決議通過</w:t>
            </w:r>
          </w:p>
          <w:p w:rsidR="009C42F9" w:rsidRPr="000E2C48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9C42F9" w:rsidTr="000E2C48">
        <w:trPr>
          <w:trHeight w:val="131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十一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C42F9" w:rsidRDefault="009C42F9" w:rsidP="009C42F9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里內防疫、保健、防災、救災器材購置(或租用)其他小型工程或公共設施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□1.防疫、保健器材(血壓測量機、水銀溫度計、卡式量體溫計，額溫片等)。</w:t>
            </w:r>
          </w:p>
          <w:p w:rsidR="009C42F9" w:rsidRDefault="009C42F9" w:rsidP="009C42F9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9C42F9" w:rsidRDefault="009C42F9" w:rsidP="009C42F9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□3.其他小型零星工程或公共設施。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Pr="000E2C48" w:rsidRDefault="009C42F9" w:rsidP="009C42F9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</w:tr>
      <w:tr w:rsidR="009C42F9" w:rsidTr="000E2C48">
        <w:trPr>
          <w:trHeight w:val="89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十二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C42F9" w:rsidRDefault="009C42F9" w:rsidP="009C42F9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</w:p>
          <w:p w:rsidR="009C42F9" w:rsidRDefault="009C42F9" w:rsidP="009C42F9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spacing w:line="0" w:lineRule="atLeast"/>
              <w:ind w:right="-93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21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經:辦理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母親節、端</w:t>
            </w:r>
          </w:p>
          <w:p w:rsidR="009C42F9" w:rsidRDefault="009C42F9" w:rsidP="009C42F9">
            <w:pPr>
              <w:spacing w:line="0" w:lineRule="atLeast"/>
              <w:ind w:right="-93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午節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、父親節、</w:t>
            </w:r>
          </w:p>
          <w:p w:rsidR="009C42F9" w:rsidRDefault="009C42F9" w:rsidP="009C42F9">
            <w:pPr>
              <w:spacing w:line="0" w:lineRule="atLeast"/>
              <w:ind w:right="-93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中元節、中秋節</w:t>
            </w:r>
          </w:p>
          <w:p w:rsidR="009C42F9" w:rsidRDefault="009C42F9" w:rsidP="009C42F9">
            <w:pPr>
              <w:spacing w:line="0" w:lineRule="atLeast"/>
              <w:ind w:right="-93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重陽節等相關活</w:t>
            </w:r>
          </w:p>
          <w:p w:rsidR="009C42F9" w:rsidRPr="00EC582F" w:rsidRDefault="009C42F9" w:rsidP="009C42F9">
            <w:pPr>
              <w:spacing w:line="0" w:lineRule="atLeast"/>
              <w:ind w:right="-9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動 </w:t>
            </w:r>
            <w:r w:rsidRPr="00021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52</w:t>
            </w:r>
            <w:r w:rsidRPr="00021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927</w:t>
            </w:r>
            <w:r w:rsidRPr="000212DB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Pr="000E2C48" w:rsidRDefault="009C42F9" w:rsidP="009C42F9">
            <w:pPr>
              <w:ind w:right="-928"/>
              <w:jc w:val="both"/>
              <w:rPr>
                <w:rFonts w:ascii="標楷體" w:eastAsia="標楷體" w:hAnsi="標楷體"/>
                <w:b/>
                <w:kern w:val="2"/>
                <w:sz w:val="14"/>
                <w:szCs w:val="14"/>
              </w:rPr>
            </w:pPr>
            <w:r w:rsidRPr="000E2C48">
              <w:rPr>
                <w:rFonts w:ascii="標楷體" w:eastAsia="標楷體" w:hAnsi="標楷體" w:hint="eastAsia"/>
                <w:b/>
                <w:sz w:val="14"/>
                <w:szCs w:val="14"/>
              </w:rPr>
              <w:t>經109年2月</w:t>
            </w:r>
          </w:p>
          <w:p w:rsidR="009C42F9" w:rsidRPr="000E2C48" w:rsidRDefault="009C42F9" w:rsidP="009C42F9">
            <w:pPr>
              <w:ind w:right="-928"/>
              <w:jc w:val="both"/>
              <w:rPr>
                <w:rFonts w:ascii="標楷體" w:eastAsia="標楷體" w:hAnsi="標楷體" w:hint="eastAsia"/>
                <w:b/>
                <w:sz w:val="14"/>
                <w:szCs w:val="14"/>
              </w:rPr>
            </w:pPr>
            <w:r w:rsidRPr="000E2C48">
              <w:rPr>
                <w:rFonts w:ascii="標楷體" w:eastAsia="標楷體" w:hAnsi="標楷體" w:hint="eastAsia"/>
                <w:b/>
                <w:sz w:val="14"/>
                <w:szCs w:val="14"/>
              </w:rPr>
              <w:t>10日里鄰工作</w:t>
            </w:r>
          </w:p>
          <w:p w:rsidR="009C42F9" w:rsidRPr="000E2C48" w:rsidRDefault="009C42F9" w:rsidP="009C42F9">
            <w:pPr>
              <w:ind w:right="-928"/>
              <w:rPr>
                <w:rFonts w:ascii="標楷體" w:eastAsia="標楷體" w:hAnsi="標楷體" w:hint="eastAsia"/>
                <w:b/>
                <w:sz w:val="14"/>
                <w:szCs w:val="14"/>
              </w:rPr>
            </w:pPr>
            <w:r w:rsidRPr="000E2C48">
              <w:rPr>
                <w:rFonts w:ascii="標楷體" w:eastAsia="標楷體" w:hAnsi="標楷體" w:hint="eastAsia"/>
                <w:b/>
                <w:sz w:val="14"/>
                <w:szCs w:val="14"/>
              </w:rPr>
              <w:t>會報決議通過</w:t>
            </w:r>
          </w:p>
          <w:p w:rsidR="009C42F9" w:rsidRPr="000E2C48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9C42F9" w:rsidTr="000E2C48">
        <w:trPr>
          <w:trHeight w:val="107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十三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C42F9" w:rsidRDefault="009C42F9" w:rsidP="009C42F9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志工相關費用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□1.餐點及交通補貼代金。</w:t>
            </w:r>
          </w:p>
          <w:p w:rsidR="009C42F9" w:rsidRDefault="009C42F9" w:rsidP="009C42F9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□2.服裝、物品及材料費。</w:t>
            </w:r>
          </w:p>
          <w:p w:rsidR="009C42F9" w:rsidRDefault="009C42F9" w:rsidP="009C42F9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□3.保險費。</w:t>
            </w:r>
          </w:p>
          <w:p w:rsidR="009C42F9" w:rsidRDefault="009C42F9" w:rsidP="009C42F9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□4.研習及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參訪費</w:t>
            </w:r>
            <w:proofErr w:type="gram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9C42F9">
        <w:trPr>
          <w:trHeight w:hRule="exact" w:val="1450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ind w:right="-928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審查意見</w:t>
            </w:r>
          </w:p>
        </w:tc>
        <w:tc>
          <w:tcPr>
            <w:tcW w:w="9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2F9" w:rsidRDefault="009C42F9" w:rsidP="009C42F9">
            <w:pPr>
              <w:ind w:right="-928"/>
              <w:rPr>
                <w:rFonts w:ascii="新細明體" w:hAnsi="新細明體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▉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符合</w:t>
            </w:r>
            <w:r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本計畫經臺北市大安區公所10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年3月</w:t>
            </w:r>
            <w:r>
              <w:rPr>
                <w:rFonts w:ascii="新細明體" w:hAnsi="新細明體" w:hint="eastAsia"/>
                <w:color w:val="000000"/>
                <w:sz w:val="22"/>
              </w:rPr>
              <w:t>20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日北市安民字第</w:t>
            </w:r>
            <w:r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10</w:t>
            </w:r>
            <w:r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9</w:t>
            </w:r>
            <w:r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6006</w:t>
            </w:r>
            <w:r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072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號函審核通過。</w:t>
            </w:r>
          </w:p>
          <w:p w:rsidR="009C42F9" w:rsidRDefault="009C42F9" w:rsidP="009C42F9">
            <w:pPr>
              <w:ind w:right="-928"/>
            </w:pPr>
            <w:r>
              <w:rPr>
                <w:rFonts w:ascii="新細明體" w:hAnsi="新細明體" w:hint="eastAsia"/>
                <w:szCs w:val="24"/>
              </w:rPr>
              <w:t>□不符合；說明</w:t>
            </w:r>
            <w:r>
              <w:rPr>
                <w:rFonts w:ascii="新細明體" w:hAnsi="新細明體" w:hint="eastAsia"/>
                <w:szCs w:val="24"/>
                <w:u w:val="single"/>
              </w:rPr>
              <w:t xml:space="preserve">                                           </w:t>
            </w:r>
          </w:p>
        </w:tc>
      </w:tr>
      <w:tr w:rsidR="009C42F9">
        <w:trPr>
          <w:trHeight w:hRule="exact" w:val="4816"/>
        </w:trPr>
        <w:tc>
          <w:tcPr>
            <w:tcW w:w="10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2F9" w:rsidRDefault="009C42F9" w:rsidP="009C42F9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C81DDB8" wp14:editId="2D23CA8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316865</wp:posOffset>
                      </wp:positionV>
                      <wp:extent cx="1063625" cy="354965"/>
                      <wp:effectExtent l="0" t="0" r="22225" b="260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C42F9" w:rsidRDefault="009C42F9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1DDB8" id="Rectangle 15" o:spid="_x0000_s1027" style="position:absolute;left:0;text-align:left;margin-left:14.5pt;margin-top:24.95pt;width:83.75pt;height:27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" strokecolor="gray" strokeweight=".08811mm">
                      <v:path arrowok="t"/>
                      <v:textbox>
                        <w:txbxContent>
                          <w:p w:rsidR="009C42F9" w:rsidRDefault="009C42F9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雅真中楷" w:eastAsia="雅真中楷" w:hAnsi="雅真中楷"/>
                <w:sz w:val="28"/>
              </w:rPr>
              <w:t>民政課            主任秘書               副區長　            區長</w:t>
            </w:r>
          </w:p>
          <w:p w:rsidR="009C42F9" w:rsidRDefault="009C42F9" w:rsidP="009C42F9">
            <w:pPr>
              <w:spacing w:before="180"/>
              <w:ind w:right="-930" w:firstLine="560"/>
              <w:jc w:val="both"/>
              <w:rPr>
                <w:rFonts w:ascii="雅真中楷" w:eastAsia="雅真中楷" w:hAnsi="雅真中楷"/>
                <w:sz w:val="28"/>
              </w:rPr>
            </w:pPr>
          </w:p>
          <w:p w:rsidR="009C42F9" w:rsidRDefault="009C42F9" w:rsidP="009C42F9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11CE84B" wp14:editId="5D0863E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45085</wp:posOffset>
                      </wp:positionV>
                      <wp:extent cx="1063625" cy="342900"/>
                      <wp:effectExtent l="0" t="0" r="22225" b="1905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C42F9" w:rsidRDefault="009C42F9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CE84B" id="Rectangle 16" o:spid="_x0000_s1028" style="position:absolute;left:0;text-align:left;margin-left:15.25pt;margin-top:3.55pt;width:83.7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" strokecolor="#969696" strokeweight=".08811mm">
                      <v:path arrowok="t"/>
                      <v:textbox>
                        <w:txbxContent>
                          <w:p w:rsidR="009C42F9" w:rsidRDefault="009C42F9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42F9" w:rsidRDefault="009C42F9" w:rsidP="009C42F9">
            <w:pPr>
              <w:spacing w:before="180"/>
              <w:ind w:right="-930"/>
              <w:jc w:val="both"/>
              <w:rPr>
                <w:rFonts w:ascii="雅真中楷" w:eastAsia="雅真中楷" w:hAnsi="雅真中楷"/>
                <w:sz w:val="28"/>
              </w:rPr>
            </w:pPr>
          </w:p>
          <w:p w:rsidR="009C42F9" w:rsidRDefault="009C42F9" w:rsidP="009C42F9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會辦單位：</w:t>
            </w:r>
          </w:p>
          <w:p w:rsidR="009C42F9" w:rsidRDefault="009C42F9" w:rsidP="009C42F9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會計室</w:t>
            </w:r>
          </w:p>
          <w:p w:rsidR="009C42F9" w:rsidRDefault="009C42F9" w:rsidP="009C42F9">
            <w:pPr>
              <w:spacing w:before="180"/>
              <w:ind w:right="-930" w:firstLine="2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5EC9864" wp14:editId="009EEC2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455930</wp:posOffset>
                      </wp:positionV>
                      <wp:extent cx="1063625" cy="342900"/>
                      <wp:effectExtent l="0" t="0" r="22225" b="1905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C42F9" w:rsidRDefault="009C42F9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C9864" id="Rectangle 18" o:spid="_x0000_s1029" style="position:absolute;left:0;text-align:left;margin-left:16.85pt;margin-top:35.9pt;width:83.7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" strokecolor="#969696" strokeweight=".08811mm">
                      <v:path arrowok="t"/>
                      <v:textbox>
                        <w:txbxContent>
                          <w:p w:rsidR="009C42F9" w:rsidRDefault="009C42F9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BD65401" wp14:editId="1861A147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5080</wp:posOffset>
                      </wp:positionV>
                      <wp:extent cx="1063625" cy="354965"/>
                      <wp:effectExtent l="0" t="0" r="22225" b="2603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C42F9" w:rsidRDefault="009C42F9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65401" id="Rectangle 17" o:spid="_x0000_s1030" style="position:absolute;left:0;text-align:left;margin-left:16.6pt;margin-top:.4pt;width:83.75pt;height:27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" strokecolor="gray" strokeweight=".08811mm">
                      <v:path arrowok="t"/>
                      <v:textbox>
                        <w:txbxContent>
                          <w:p w:rsidR="009C42F9" w:rsidRDefault="009C42F9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2134C" w:rsidRDefault="00F2134C">
      <w:pPr>
        <w:ind w:left="-840" w:right="-928" w:hanging="120"/>
        <w:jc w:val="center"/>
      </w:pPr>
    </w:p>
    <w:sectPr w:rsidR="00F2134C">
      <w:footerReference w:type="default" r:id="rId7"/>
      <w:pgSz w:w="11907" w:h="16840"/>
      <w:pgMar w:top="680" w:right="1797" w:bottom="680" w:left="179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BD1" w:rsidRDefault="002E7BD1">
      <w:r>
        <w:separator/>
      </w:r>
    </w:p>
  </w:endnote>
  <w:endnote w:type="continuationSeparator" w:id="0">
    <w:p w:rsidR="002E7BD1" w:rsidRDefault="002E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50E" w:rsidRDefault="001E250E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D2E8D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BD1" w:rsidRDefault="002E7BD1">
      <w:r>
        <w:rPr>
          <w:color w:val="000000"/>
        </w:rPr>
        <w:separator/>
      </w:r>
    </w:p>
  </w:footnote>
  <w:footnote w:type="continuationSeparator" w:id="0">
    <w:p w:rsidR="002E7BD1" w:rsidRDefault="002E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4F1"/>
    <w:multiLevelType w:val="multilevel"/>
    <w:tmpl w:val="65D2ABBC"/>
    <w:lvl w:ilvl="0">
      <w:numFmt w:val="bullet"/>
      <w:lvlText w:val="□"/>
      <w:lvlJc w:val="left"/>
      <w:pPr>
        <w:ind w:left="288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888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368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48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328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08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288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68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48" w:hanging="480"/>
      </w:pPr>
      <w:rPr>
        <w:rFonts w:ascii="Wingdings" w:hAnsi="Wingdings"/>
      </w:rPr>
    </w:lvl>
  </w:abstractNum>
  <w:abstractNum w:abstractNumId="1" w15:restartNumberingAfterBreak="0">
    <w:nsid w:val="6E5D2D30"/>
    <w:multiLevelType w:val="multilevel"/>
    <w:tmpl w:val="88047418"/>
    <w:lvl w:ilvl="0">
      <w:numFmt w:val="bullet"/>
      <w:lvlText w:val="□"/>
      <w:lvlJc w:val="left"/>
      <w:pPr>
        <w:ind w:left="432" w:hanging="360"/>
      </w:pPr>
      <w:rPr>
        <w:rFonts w:ascii="雅真中楷" w:eastAsia="雅真中楷" w:hAnsi="雅真中楷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67"/>
    <w:rsid w:val="0006703E"/>
    <w:rsid w:val="000E2C48"/>
    <w:rsid w:val="001E250E"/>
    <w:rsid w:val="00215B39"/>
    <w:rsid w:val="00231BB1"/>
    <w:rsid w:val="002D373D"/>
    <w:rsid w:val="002E7BD1"/>
    <w:rsid w:val="00320642"/>
    <w:rsid w:val="003312B9"/>
    <w:rsid w:val="00535C7E"/>
    <w:rsid w:val="00585E44"/>
    <w:rsid w:val="005F72F6"/>
    <w:rsid w:val="00620B75"/>
    <w:rsid w:val="00623DEA"/>
    <w:rsid w:val="00760C81"/>
    <w:rsid w:val="00836FF9"/>
    <w:rsid w:val="00985042"/>
    <w:rsid w:val="0098552B"/>
    <w:rsid w:val="009B3A19"/>
    <w:rsid w:val="009C42F9"/>
    <w:rsid w:val="009F1943"/>
    <w:rsid w:val="00BA1210"/>
    <w:rsid w:val="00BD4FBA"/>
    <w:rsid w:val="00D160C2"/>
    <w:rsid w:val="00D44971"/>
    <w:rsid w:val="00DC2575"/>
    <w:rsid w:val="00DF7C67"/>
    <w:rsid w:val="00EC582F"/>
    <w:rsid w:val="00ED2E8D"/>
    <w:rsid w:val="00F2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AD76B"/>
  <w15:docId w15:val="{BC266361-A3E8-46B2-92E3-79BECFC6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="220"/>
    </w:pPr>
    <w:rPr>
      <w:rFonts w:ascii="雅真中楷" w:eastAsia="雅真中楷" w:hAnsi="雅真中楷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ind w:left="240" w:hanging="24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620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0B75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-chiya855\Desktop\&#37324;&#37168;&#24314;&#35373;&#30003;&#35531;&#35336;&#30059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里鄰建設申請計畫表</Template>
  <TotalTime>573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紀雅珍</dc:creator>
  <cp:keywords/>
  <cp:lastModifiedBy>張渝閎</cp:lastModifiedBy>
  <cp:revision>10</cp:revision>
  <cp:lastPrinted>2020-03-13T04:24:00Z</cp:lastPrinted>
  <dcterms:created xsi:type="dcterms:W3CDTF">2019-12-31T01:49:00Z</dcterms:created>
  <dcterms:modified xsi:type="dcterms:W3CDTF">2020-05-04T04:11:00Z</dcterms:modified>
</cp:coreProperties>
</file>