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5D324" w14:textId="4F6191C1" w:rsidR="00DD75A7" w:rsidRPr="004B0901" w:rsidRDefault="00C621CC" w:rsidP="00C621CC">
      <w:pPr>
        <w:ind w:leftChars="-215" w:left="-65" w:hangingChars="161" w:hanging="451"/>
        <w:jc w:val="center"/>
        <w:rPr>
          <w:rFonts w:ascii="標楷體" w:eastAsia="標楷體" w:hAnsi="標楷體"/>
          <w:b/>
          <w:sz w:val="28"/>
          <w:szCs w:val="28"/>
        </w:rPr>
      </w:pPr>
      <w:r w:rsidRPr="004B0901">
        <w:rPr>
          <w:rFonts w:ascii="標楷體" w:eastAsia="標楷體" w:hAnsi="標楷體" w:hint="eastAsia"/>
          <w:b/>
          <w:sz w:val="28"/>
          <w:szCs w:val="28"/>
        </w:rPr>
        <w:t>臺北市大安區</w:t>
      </w:r>
      <w:r w:rsidR="000158C4" w:rsidRPr="004B0901">
        <w:rPr>
          <w:rFonts w:ascii="標楷體" w:eastAsia="標楷體" w:hAnsi="標楷體" w:hint="eastAsia"/>
          <w:b/>
          <w:sz w:val="28"/>
          <w:szCs w:val="28"/>
        </w:rPr>
        <w:t>民炤</w:t>
      </w:r>
      <w:r w:rsidR="00893C29" w:rsidRPr="004B0901">
        <w:rPr>
          <w:rFonts w:ascii="標楷體" w:eastAsia="標楷體" w:hAnsi="標楷體" w:hint="eastAsia"/>
          <w:b/>
          <w:sz w:val="28"/>
          <w:szCs w:val="28"/>
        </w:rPr>
        <w:t>里</w:t>
      </w:r>
      <w:r w:rsidRPr="004B0901">
        <w:rPr>
          <w:rFonts w:ascii="標楷體" w:eastAsia="標楷體" w:hAnsi="標楷體" w:hint="eastAsia"/>
          <w:b/>
          <w:sz w:val="28"/>
          <w:szCs w:val="28"/>
        </w:rPr>
        <w:t>10</w:t>
      </w:r>
      <w:r w:rsidR="009F706F" w:rsidRPr="004B0901">
        <w:rPr>
          <w:rFonts w:ascii="標楷體" w:eastAsia="標楷體" w:hAnsi="標楷體" w:hint="eastAsia"/>
          <w:b/>
          <w:sz w:val="28"/>
          <w:szCs w:val="28"/>
        </w:rPr>
        <w:t>9</w:t>
      </w:r>
      <w:r w:rsidRPr="004B0901">
        <w:rPr>
          <w:rFonts w:ascii="標楷體" w:eastAsia="標楷體" w:hAnsi="標楷體" w:hint="eastAsia"/>
          <w:b/>
          <w:sz w:val="28"/>
          <w:szCs w:val="28"/>
        </w:rPr>
        <w:t>年度「里鄰建設服務經費」辦理成果報表</w:t>
      </w:r>
    </w:p>
    <w:p w14:paraId="11C1B644" w14:textId="3BA7080F" w:rsidR="00C621CC" w:rsidRPr="004B0901" w:rsidRDefault="00823E70" w:rsidP="00C621CC">
      <w:pPr>
        <w:jc w:val="center"/>
        <w:rPr>
          <w:rFonts w:ascii="標楷體" w:eastAsia="標楷體" w:hAnsi="標楷體"/>
          <w:szCs w:val="24"/>
        </w:rPr>
      </w:pPr>
      <w:r w:rsidRPr="004B0901">
        <w:rPr>
          <w:rFonts w:ascii="標楷體" w:eastAsia="標楷體" w:hAnsi="標楷體" w:hint="eastAsia"/>
          <w:szCs w:val="24"/>
        </w:rPr>
        <w:t xml:space="preserve">          　</w:t>
      </w:r>
      <w:r w:rsidR="009F706F" w:rsidRPr="004B0901">
        <w:rPr>
          <w:rFonts w:ascii="標楷體" w:eastAsia="標楷體" w:hAnsi="標楷體" w:hint="eastAsia"/>
          <w:szCs w:val="24"/>
        </w:rPr>
        <w:t xml:space="preserve">        </w:t>
      </w:r>
      <w:r w:rsidR="00BF454F" w:rsidRPr="004B0901">
        <w:rPr>
          <w:rFonts w:ascii="標楷體" w:eastAsia="標楷體" w:hAnsi="標楷體" w:hint="eastAsia"/>
          <w:szCs w:val="24"/>
        </w:rPr>
        <w:t xml:space="preserve">                              </w:t>
      </w:r>
      <w:r w:rsidR="00C621CC" w:rsidRPr="004B0901">
        <w:rPr>
          <w:rFonts w:ascii="標楷體" w:eastAsia="標楷體" w:hAnsi="標楷體" w:hint="eastAsia"/>
          <w:szCs w:val="24"/>
        </w:rPr>
        <w:t>填表人</w:t>
      </w:r>
      <w:r w:rsidRPr="004B0901">
        <w:rPr>
          <w:rFonts w:ascii="標楷體" w:eastAsia="標楷體" w:hAnsi="標楷體" w:hint="eastAsia"/>
          <w:szCs w:val="24"/>
        </w:rPr>
        <w:t xml:space="preserve"> </w:t>
      </w:r>
      <w:r w:rsidR="00C621CC" w:rsidRPr="004B0901">
        <w:rPr>
          <w:rFonts w:ascii="標楷體" w:eastAsia="標楷體" w:hAnsi="標楷體" w:hint="eastAsia"/>
          <w:szCs w:val="24"/>
        </w:rPr>
        <w:t>里  長:</w:t>
      </w:r>
      <w:r w:rsidR="001E55DB">
        <w:rPr>
          <w:rFonts w:ascii="標楷體" w:eastAsia="標楷體" w:hAnsi="標楷體" w:hint="eastAsia"/>
          <w:szCs w:val="24"/>
        </w:rPr>
        <w:t>周暉泰</w:t>
      </w:r>
    </w:p>
    <w:p w14:paraId="4F7A0C4C" w14:textId="2F9C6E97" w:rsidR="00C621CC" w:rsidRPr="004B0901" w:rsidRDefault="009F706F" w:rsidP="00C621CC">
      <w:pPr>
        <w:jc w:val="center"/>
        <w:rPr>
          <w:rFonts w:ascii="標楷體" w:eastAsia="標楷體" w:hAnsi="標楷體"/>
          <w:szCs w:val="24"/>
        </w:rPr>
      </w:pPr>
      <w:r w:rsidRPr="004B0901">
        <w:rPr>
          <w:rFonts w:ascii="標楷體" w:eastAsia="標楷體" w:hAnsi="標楷體" w:hint="eastAsia"/>
          <w:szCs w:val="24"/>
        </w:rPr>
        <w:t>填表日期：109年</w:t>
      </w:r>
      <w:r w:rsidR="00414487" w:rsidRPr="004B0901">
        <w:rPr>
          <w:rFonts w:ascii="標楷體" w:eastAsia="標楷體" w:hAnsi="標楷體" w:hint="eastAsia"/>
          <w:szCs w:val="24"/>
        </w:rPr>
        <w:t>1</w:t>
      </w:r>
      <w:r w:rsidR="009D5D29" w:rsidRPr="004B0901">
        <w:rPr>
          <w:rFonts w:ascii="標楷體" w:eastAsia="標楷體" w:hAnsi="標楷體" w:hint="eastAsia"/>
          <w:szCs w:val="24"/>
        </w:rPr>
        <w:t>2</w:t>
      </w:r>
      <w:r w:rsidRPr="004B0901">
        <w:rPr>
          <w:rFonts w:ascii="標楷體" w:eastAsia="標楷體" w:hAnsi="標楷體" w:hint="eastAsia"/>
          <w:szCs w:val="24"/>
        </w:rPr>
        <w:t>月</w:t>
      </w:r>
      <w:r w:rsidR="004B0901">
        <w:rPr>
          <w:rFonts w:ascii="標楷體" w:eastAsia="標楷體" w:hAnsi="標楷體" w:hint="eastAsia"/>
          <w:szCs w:val="24"/>
        </w:rPr>
        <w:t>15</w:t>
      </w:r>
      <w:r w:rsidR="00B46E4E" w:rsidRPr="004B0901">
        <w:rPr>
          <w:rFonts w:ascii="標楷體" w:eastAsia="標楷體" w:hAnsi="標楷體" w:hint="eastAsia"/>
          <w:szCs w:val="24"/>
        </w:rPr>
        <w:t xml:space="preserve"> </w:t>
      </w:r>
      <w:r w:rsidRPr="004B0901">
        <w:rPr>
          <w:rFonts w:ascii="標楷體" w:eastAsia="標楷體" w:hAnsi="標楷體" w:hint="eastAsia"/>
          <w:szCs w:val="24"/>
        </w:rPr>
        <w:t xml:space="preserve">日 </w:t>
      </w:r>
      <w:r w:rsidR="00823E70" w:rsidRPr="004B0901">
        <w:rPr>
          <w:rFonts w:ascii="標楷體" w:eastAsia="標楷體" w:hAnsi="標楷體" w:hint="eastAsia"/>
          <w:szCs w:val="24"/>
        </w:rPr>
        <w:t xml:space="preserve">  </w:t>
      </w:r>
      <w:r w:rsidR="00BF454F" w:rsidRPr="004B0901">
        <w:rPr>
          <w:rFonts w:ascii="標楷體" w:eastAsia="標楷體" w:hAnsi="標楷體" w:hint="eastAsia"/>
          <w:szCs w:val="24"/>
        </w:rPr>
        <w:t xml:space="preserve">                    </w:t>
      </w:r>
      <w:r w:rsidR="00676CC8" w:rsidRPr="004B0901">
        <w:rPr>
          <w:rFonts w:ascii="標楷體" w:eastAsia="標楷體" w:hAnsi="標楷體" w:hint="eastAsia"/>
          <w:szCs w:val="24"/>
        </w:rPr>
        <w:t xml:space="preserve">        </w:t>
      </w:r>
      <w:r w:rsidR="00C621CC" w:rsidRPr="004B0901">
        <w:rPr>
          <w:rFonts w:ascii="標楷體" w:eastAsia="標楷體" w:hAnsi="標楷體" w:hint="eastAsia"/>
          <w:szCs w:val="24"/>
        </w:rPr>
        <w:t>里幹事</w:t>
      </w:r>
      <w:r w:rsidR="001E55DB">
        <w:rPr>
          <w:rFonts w:ascii="標楷體" w:eastAsia="標楷體" w:hAnsi="標楷體" w:hint="eastAsia"/>
          <w:szCs w:val="24"/>
        </w:rPr>
        <w:t>:林辰蓁</w:t>
      </w:r>
      <w:bookmarkStart w:id="0" w:name="_GoBack"/>
      <w:bookmarkEnd w:id="0"/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268"/>
        <w:gridCol w:w="1275"/>
        <w:gridCol w:w="1418"/>
        <w:gridCol w:w="2268"/>
        <w:gridCol w:w="992"/>
      </w:tblGrid>
      <w:tr w:rsidR="00945F1E" w:rsidRPr="004B0901" w14:paraId="03A76863" w14:textId="77777777" w:rsidTr="004B0901">
        <w:trPr>
          <w:trHeight w:val="583"/>
        </w:trPr>
        <w:tc>
          <w:tcPr>
            <w:tcW w:w="709" w:type="dxa"/>
          </w:tcPr>
          <w:p w14:paraId="18368D4B" w14:textId="77777777" w:rsidR="00C621CC" w:rsidRPr="004B0901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560" w:type="dxa"/>
          </w:tcPr>
          <w:p w14:paraId="7FD73F73" w14:textId="77777777" w:rsidR="00C621CC" w:rsidRPr="004B0901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  <w:szCs w:val="24"/>
              </w:rPr>
              <w:t>案件來源</w:t>
            </w:r>
          </w:p>
        </w:tc>
        <w:tc>
          <w:tcPr>
            <w:tcW w:w="2268" w:type="dxa"/>
          </w:tcPr>
          <w:p w14:paraId="7FAA0A5F" w14:textId="77777777" w:rsidR="00C621CC" w:rsidRPr="004B0901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  <w:szCs w:val="24"/>
              </w:rPr>
              <w:t>辦理項目及內容</w:t>
            </w:r>
          </w:p>
        </w:tc>
        <w:tc>
          <w:tcPr>
            <w:tcW w:w="1275" w:type="dxa"/>
          </w:tcPr>
          <w:p w14:paraId="395CD86C" w14:textId="77777777" w:rsidR="00C621CC" w:rsidRPr="004B0901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  <w:szCs w:val="24"/>
              </w:rPr>
              <w:t>使用金額</w:t>
            </w:r>
          </w:p>
        </w:tc>
        <w:tc>
          <w:tcPr>
            <w:tcW w:w="1418" w:type="dxa"/>
          </w:tcPr>
          <w:p w14:paraId="39E76F17" w14:textId="77777777" w:rsidR="00C621CC" w:rsidRPr="004B0901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  <w:szCs w:val="24"/>
              </w:rPr>
              <w:t>完成日期</w:t>
            </w:r>
          </w:p>
        </w:tc>
        <w:tc>
          <w:tcPr>
            <w:tcW w:w="2268" w:type="dxa"/>
          </w:tcPr>
          <w:p w14:paraId="7E9DA69C" w14:textId="77777777" w:rsidR="00C621CC" w:rsidRPr="004B0901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  <w:szCs w:val="24"/>
              </w:rPr>
              <w:t>效益說明</w:t>
            </w:r>
          </w:p>
        </w:tc>
        <w:tc>
          <w:tcPr>
            <w:tcW w:w="992" w:type="dxa"/>
          </w:tcPr>
          <w:p w14:paraId="010DA609" w14:textId="77777777" w:rsidR="00C621CC" w:rsidRPr="004B0901" w:rsidRDefault="00C621CC" w:rsidP="00945F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  <w:szCs w:val="24"/>
              </w:rPr>
              <w:t>備  註</w:t>
            </w:r>
          </w:p>
        </w:tc>
      </w:tr>
      <w:tr w:rsidR="00543081" w:rsidRPr="004B0901" w14:paraId="3A2E3E5C" w14:textId="77777777" w:rsidTr="004B0901">
        <w:trPr>
          <w:trHeight w:val="1082"/>
        </w:trPr>
        <w:tc>
          <w:tcPr>
            <w:tcW w:w="709" w:type="dxa"/>
          </w:tcPr>
          <w:p w14:paraId="485C4B86" w14:textId="077D504F" w:rsidR="00543081" w:rsidRPr="004B0901" w:rsidRDefault="00543081" w:rsidP="00543081">
            <w:pPr>
              <w:jc w:val="center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60" w:type="dxa"/>
          </w:tcPr>
          <w:p w14:paraId="17CA2370" w14:textId="2E631C47" w:rsidR="00543081" w:rsidRPr="004B0901" w:rsidRDefault="00543081" w:rsidP="00543081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B0901">
              <w:rPr>
                <w:rFonts w:ascii="標楷體" w:eastAsia="標楷體" w:hAnsi="標楷體" w:hint="eastAsia"/>
                <w:color w:val="000000"/>
                <w:sz w:val="22"/>
              </w:rPr>
              <w:t>109.01.12里鄰工作會報決議通過</w:t>
            </w:r>
          </w:p>
        </w:tc>
        <w:tc>
          <w:tcPr>
            <w:tcW w:w="2268" w:type="dxa"/>
          </w:tcPr>
          <w:p w14:paraId="40BE4C6A" w14:textId="7EEB82ED" w:rsidR="00543081" w:rsidRPr="004B0901" w:rsidRDefault="00543081" w:rsidP="00543081">
            <w:pPr>
              <w:jc w:val="both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滅火器換藥</w:t>
            </w:r>
          </w:p>
        </w:tc>
        <w:tc>
          <w:tcPr>
            <w:tcW w:w="1275" w:type="dxa"/>
          </w:tcPr>
          <w:p w14:paraId="5F865858" w14:textId="4A43AE5E" w:rsidR="00543081" w:rsidRPr="004B0901" w:rsidRDefault="004B0901" w:rsidP="005430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43081" w:rsidRPr="004B0901">
              <w:rPr>
                <w:rFonts w:ascii="標楷體" w:eastAsia="標楷體" w:hAnsi="標楷體" w:hint="eastAsia"/>
              </w:rPr>
              <w:t>0</w:t>
            </w:r>
            <w:r w:rsidR="00543081" w:rsidRPr="004B0901">
              <w:rPr>
                <w:rFonts w:ascii="標楷體" w:eastAsia="標楷體" w:hAnsi="標楷體"/>
              </w:rPr>
              <w:t>,</w:t>
            </w:r>
            <w:r w:rsidR="00543081" w:rsidRPr="004B0901">
              <w:rPr>
                <w:rFonts w:ascii="標楷體" w:eastAsia="標楷體" w:hAnsi="標楷體" w:hint="eastAsia"/>
              </w:rPr>
              <w:t>000元</w:t>
            </w:r>
          </w:p>
        </w:tc>
        <w:tc>
          <w:tcPr>
            <w:tcW w:w="1418" w:type="dxa"/>
          </w:tcPr>
          <w:p w14:paraId="0BC74FD2" w14:textId="77777777" w:rsidR="00543081" w:rsidRDefault="00543081" w:rsidP="00543081">
            <w:pPr>
              <w:jc w:val="both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109.02.20</w:t>
            </w:r>
          </w:p>
          <w:p w14:paraId="3FF82001" w14:textId="0F98159C" w:rsidR="004B0901" w:rsidRPr="004B0901" w:rsidRDefault="004B0901" w:rsidP="005430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109.11.16</w:t>
            </w:r>
          </w:p>
        </w:tc>
        <w:tc>
          <w:tcPr>
            <w:tcW w:w="2268" w:type="dxa"/>
          </w:tcPr>
          <w:p w14:paraId="2CF09FC1" w14:textId="17F6C910" w:rsidR="00543081" w:rsidRPr="004B0901" w:rsidRDefault="00543081" w:rsidP="00543081">
            <w:pPr>
              <w:jc w:val="both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提升里民安全品質</w:t>
            </w:r>
          </w:p>
        </w:tc>
        <w:tc>
          <w:tcPr>
            <w:tcW w:w="992" w:type="dxa"/>
            <w:vAlign w:val="center"/>
          </w:tcPr>
          <w:p w14:paraId="262D7D57" w14:textId="77777777" w:rsidR="00543081" w:rsidRPr="004B0901" w:rsidRDefault="00543081" w:rsidP="00543081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543081" w:rsidRPr="004B0901" w14:paraId="766593FB" w14:textId="77777777" w:rsidTr="004B0901">
        <w:trPr>
          <w:trHeight w:val="1112"/>
        </w:trPr>
        <w:tc>
          <w:tcPr>
            <w:tcW w:w="709" w:type="dxa"/>
          </w:tcPr>
          <w:p w14:paraId="6AEDBDD3" w14:textId="1A758BD3" w:rsidR="00543081" w:rsidRPr="004B0901" w:rsidRDefault="00543081" w:rsidP="00543081">
            <w:pPr>
              <w:jc w:val="center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60" w:type="dxa"/>
          </w:tcPr>
          <w:p w14:paraId="3D9832BA" w14:textId="41799B13" w:rsidR="00543081" w:rsidRPr="004B0901" w:rsidRDefault="00543081" w:rsidP="00543081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B0901">
              <w:rPr>
                <w:rFonts w:ascii="標楷體" w:eastAsia="標楷體" w:hAnsi="標楷體" w:hint="eastAsia"/>
                <w:color w:val="000000"/>
                <w:sz w:val="22"/>
              </w:rPr>
              <w:t>109.01.12里鄰工作會報決議通過</w:t>
            </w:r>
          </w:p>
        </w:tc>
        <w:tc>
          <w:tcPr>
            <w:tcW w:w="2268" w:type="dxa"/>
          </w:tcPr>
          <w:p w14:paraId="12DED2C7" w14:textId="606B7F98" w:rsidR="00543081" w:rsidRPr="004B0901" w:rsidRDefault="00543081" w:rsidP="00543081">
            <w:pPr>
              <w:jc w:val="both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巡守隊外套</w:t>
            </w:r>
          </w:p>
        </w:tc>
        <w:tc>
          <w:tcPr>
            <w:tcW w:w="1275" w:type="dxa"/>
          </w:tcPr>
          <w:p w14:paraId="0948E188" w14:textId="170AD957" w:rsidR="00543081" w:rsidRPr="004B0901" w:rsidRDefault="00543081" w:rsidP="00543081">
            <w:pPr>
              <w:jc w:val="both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29</w:t>
            </w:r>
            <w:r w:rsidRPr="004B0901">
              <w:rPr>
                <w:rFonts w:ascii="標楷體" w:eastAsia="標楷體" w:hAnsi="標楷體"/>
              </w:rPr>
              <w:t>,</w:t>
            </w:r>
            <w:r w:rsidRPr="004B0901">
              <w:rPr>
                <w:rFonts w:ascii="標楷體" w:eastAsia="標楷體" w:hAnsi="標楷體" w:hint="eastAsia"/>
              </w:rPr>
              <w:t>400元</w:t>
            </w:r>
          </w:p>
        </w:tc>
        <w:tc>
          <w:tcPr>
            <w:tcW w:w="1418" w:type="dxa"/>
          </w:tcPr>
          <w:p w14:paraId="4C00CB96" w14:textId="1640A065" w:rsidR="00543081" w:rsidRPr="004B0901" w:rsidRDefault="00543081" w:rsidP="00543081">
            <w:pPr>
              <w:jc w:val="both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109.04.06</w:t>
            </w:r>
          </w:p>
        </w:tc>
        <w:tc>
          <w:tcPr>
            <w:tcW w:w="2268" w:type="dxa"/>
          </w:tcPr>
          <w:p w14:paraId="558F27A3" w14:textId="48560899" w:rsidR="00543081" w:rsidRPr="004B0901" w:rsidRDefault="00543081" w:rsidP="00543081">
            <w:pPr>
              <w:jc w:val="both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提升里民生活品質</w:t>
            </w:r>
          </w:p>
        </w:tc>
        <w:tc>
          <w:tcPr>
            <w:tcW w:w="992" w:type="dxa"/>
            <w:vAlign w:val="center"/>
          </w:tcPr>
          <w:p w14:paraId="6FF07280" w14:textId="77777777" w:rsidR="00543081" w:rsidRPr="004B0901" w:rsidRDefault="00543081" w:rsidP="00543081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B0901" w:rsidRPr="004B0901" w14:paraId="13152600" w14:textId="77777777" w:rsidTr="004B0901">
        <w:trPr>
          <w:trHeight w:val="1128"/>
        </w:trPr>
        <w:tc>
          <w:tcPr>
            <w:tcW w:w="709" w:type="dxa"/>
          </w:tcPr>
          <w:p w14:paraId="1B1B1B67" w14:textId="718C3703" w:rsidR="004B0901" w:rsidRPr="004B0901" w:rsidRDefault="004B0901" w:rsidP="004B0901">
            <w:pPr>
              <w:jc w:val="center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560" w:type="dxa"/>
          </w:tcPr>
          <w:p w14:paraId="79F6F8EF" w14:textId="229F12F3" w:rsidR="004B0901" w:rsidRPr="004B0901" w:rsidRDefault="004B0901" w:rsidP="004B0901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4B0901">
              <w:rPr>
                <w:rFonts w:ascii="標楷體" w:eastAsia="標楷體" w:hAnsi="標楷體" w:hint="eastAsia"/>
                <w:color w:val="000000"/>
                <w:sz w:val="22"/>
              </w:rPr>
              <w:t>109.01.12里鄰工作會報決議通過</w:t>
            </w:r>
          </w:p>
        </w:tc>
        <w:tc>
          <w:tcPr>
            <w:tcW w:w="2268" w:type="dxa"/>
          </w:tcPr>
          <w:p w14:paraId="12B8E3B6" w14:textId="34F105F6" w:rsidR="004B0901" w:rsidRPr="004B0901" w:rsidRDefault="004B0901" w:rsidP="004B0901">
            <w:pPr>
              <w:jc w:val="both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太陽能路面警示燈</w:t>
            </w:r>
          </w:p>
        </w:tc>
        <w:tc>
          <w:tcPr>
            <w:tcW w:w="1275" w:type="dxa"/>
          </w:tcPr>
          <w:p w14:paraId="5A046C65" w14:textId="1D7E6EE2" w:rsidR="004B0901" w:rsidRPr="004B0901" w:rsidRDefault="004B0901" w:rsidP="004B0901">
            <w:pPr>
              <w:jc w:val="both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56</w:t>
            </w:r>
            <w:r w:rsidRPr="004B0901">
              <w:rPr>
                <w:rFonts w:ascii="標楷體" w:eastAsia="標楷體" w:hAnsi="標楷體"/>
              </w:rPr>
              <w:t>,</w:t>
            </w:r>
            <w:r w:rsidRPr="004B0901">
              <w:rPr>
                <w:rFonts w:ascii="標楷體" w:eastAsia="標楷體" w:hAnsi="標楷體" w:hint="eastAsia"/>
              </w:rPr>
              <w:t>000元</w:t>
            </w:r>
          </w:p>
        </w:tc>
        <w:tc>
          <w:tcPr>
            <w:tcW w:w="1418" w:type="dxa"/>
          </w:tcPr>
          <w:p w14:paraId="76BF5021" w14:textId="167096A4" w:rsidR="004B0901" w:rsidRPr="004B0901" w:rsidRDefault="004B0901" w:rsidP="004B0901">
            <w:pPr>
              <w:jc w:val="both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109.02.21</w:t>
            </w:r>
          </w:p>
        </w:tc>
        <w:tc>
          <w:tcPr>
            <w:tcW w:w="2268" w:type="dxa"/>
          </w:tcPr>
          <w:p w14:paraId="24720258" w14:textId="784FD071" w:rsidR="004B0901" w:rsidRPr="004B0901" w:rsidRDefault="004B0901" w:rsidP="004B0901">
            <w:pPr>
              <w:jc w:val="both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提升里民安全品質</w:t>
            </w:r>
          </w:p>
        </w:tc>
        <w:tc>
          <w:tcPr>
            <w:tcW w:w="992" w:type="dxa"/>
          </w:tcPr>
          <w:p w14:paraId="44D0A34A" w14:textId="77777777" w:rsidR="004B0901" w:rsidRPr="004B0901" w:rsidRDefault="004B0901" w:rsidP="004B0901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B0901" w:rsidRPr="004B0901" w14:paraId="27BC950E" w14:textId="77777777" w:rsidTr="004B0901">
        <w:trPr>
          <w:trHeight w:val="563"/>
        </w:trPr>
        <w:tc>
          <w:tcPr>
            <w:tcW w:w="709" w:type="dxa"/>
            <w:vAlign w:val="center"/>
          </w:tcPr>
          <w:p w14:paraId="5A2D978A" w14:textId="243EDD13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560" w:type="dxa"/>
          </w:tcPr>
          <w:p w14:paraId="221B8165" w14:textId="585B10C9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  <w:color w:val="000000"/>
                <w:sz w:val="22"/>
              </w:rPr>
              <w:t>109.01.12里鄰工作會報決議通過</w:t>
            </w:r>
          </w:p>
        </w:tc>
        <w:tc>
          <w:tcPr>
            <w:tcW w:w="2268" w:type="dxa"/>
            <w:vAlign w:val="center"/>
          </w:tcPr>
          <w:p w14:paraId="143FC7A0" w14:textId="729CD26D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  <w:color w:val="000000"/>
              </w:rPr>
              <w:t>冷氣</w:t>
            </w:r>
          </w:p>
        </w:tc>
        <w:tc>
          <w:tcPr>
            <w:tcW w:w="1275" w:type="dxa"/>
            <w:vAlign w:val="center"/>
          </w:tcPr>
          <w:p w14:paraId="6DDA06FC" w14:textId="69DDCEB9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</w:rPr>
              <w:t>80</w:t>
            </w:r>
            <w:r w:rsidRPr="004B0901">
              <w:rPr>
                <w:rFonts w:ascii="標楷體" w:eastAsia="標楷體" w:hAnsi="標楷體"/>
              </w:rPr>
              <w:t>,000</w:t>
            </w:r>
            <w:r w:rsidRPr="004B090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8" w:type="dxa"/>
            <w:vAlign w:val="center"/>
          </w:tcPr>
          <w:p w14:paraId="604AE4C9" w14:textId="3F91304C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</w:rPr>
              <w:t>1</w:t>
            </w:r>
            <w:r w:rsidRPr="004B0901">
              <w:rPr>
                <w:rFonts w:ascii="標楷體" w:eastAsia="標楷體" w:hAnsi="標楷體"/>
              </w:rPr>
              <w:t>09.05.11</w:t>
            </w:r>
          </w:p>
        </w:tc>
        <w:tc>
          <w:tcPr>
            <w:tcW w:w="2268" w:type="dxa"/>
            <w:vAlign w:val="center"/>
          </w:tcPr>
          <w:p w14:paraId="3FF6A1AF" w14:textId="77777777" w:rsidR="004B0901" w:rsidRPr="004B0901" w:rsidRDefault="004B0901" w:rsidP="004B0901">
            <w:pPr>
              <w:ind w:right="-928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提升行政效率及里民</w:t>
            </w:r>
          </w:p>
          <w:p w14:paraId="3437DAF2" w14:textId="73A59AC0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</w:rPr>
              <w:t>活動中心品質</w:t>
            </w:r>
          </w:p>
        </w:tc>
        <w:tc>
          <w:tcPr>
            <w:tcW w:w="992" w:type="dxa"/>
            <w:vAlign w:val="center"/>
          </w:tcPr>
          <w:p w14:paraId="5DD74D47" w14:textId="217C4704" w:rsidR="004B0901" w:rsidRPr="004B0901" w:rsidRDefault="004B0901" w:rsidP="004B09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B0901" w:rsidRPr="004B0901" w14:paraId="76FD39BF" w14:textId="77777777" w:rsidTr="004B0901">
        <w:trPr>
          <w:trHeight w:val="563"/>
        </w:trPr>
        <w:tc>
          <w:tcPr>
            <w:tcW w:w="709" w:type="dxa"/>
            <w:vAlign w:val="center"/>
          </w:tcPr>
          <w:p w14:paraId="69F67656" w14:textId="1B5DAB96" w:rsidR="004B0901" w:rsidRPr="004B0901" w:rsidRDefault="004B0901" w:rsidP="004B090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901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560" w:type="dxa"/>
          </w:tcPr>
          <w:p w14:paraId="2F26B083" w14:textId="738C5FB2" w:rsidR="004B0901" w:rsidRPr="004B0901" w:rsidRDefault="004B0901" w:rsidP="004B0901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B0901">
              <w:rPr>
                <w:rFonts w:ascii="標楷體" w:eastAsia="標楷體" w:hAnsi="標楷體" w:hint="eastAsia"/>
                <w:color w:val="000000"/>
                <w:sz w:val="22"/>
              </w:rPr>
              <w:t>經109.09.15 里鄰工作會報決議通過</w:t>
            </w:r>
          </w:p>
        </w:tc>
        <w:tc>
          <w:tcPr>
            <w:tcW w:w="2268" w:type="dxa"/>
            <w:vAlign w:val="center"/>
          </w:tcPr>
          <w:p w14:paraId="7A4E614F" w14:textId="1CC6F154" w:rsidR="004B0901" w:rsidRPr="004B0901" w:rsidRDefault="004B0901" w:rsidP="004B090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卡拉OK版權費</w:t>
            </w:r>
          </w:p>
        </w:tc>
        <w:tc>
          <w:tcPr>
            <w:tcW w:w="1275" w:type="dxa"/>
            <w:vAlign w:val="center"/>
          </w:tcPr>
          <w:p w14:paraId="2BF81E18" w14:textId="71DC63FA" w:rsidR="004B0901" w:rsidRPr="004B0901" w:rsidRDefault="004B0901" w:rsidP="004B09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573元</w:t>
            </w:r>
          </w:p>
        </w:tc>
        <w:tc>
          <w:tcPr>
            <w:tcW w:w="1418" w:type="dxa"/>
            <w:vAlign w:val="center"/>
          </w:tcPr>
          <w:p w14:paraId="68A74513" w14:textId="64D0A582" w:rsidR="004B0901" w:rsidRPr="004B0901" w:rsidRDefault="004B0901" w:rsidP="004B09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09.02.15</w:t>
            </w:r>
          </w:p>
        </w:tc>
        <w:tc>
          <w:tcPr>
            <w:tcW w:w="2268" w:type="dxa"/>
            <w:vAlign w:val="center"/>
          </w:tcPr>
          <w:p w14:paraId="7411D93E" w14:textId="12DD4002" w:rsidR="004B0901" w:rsidRPr="004B0901" w:rsidRDefault="004B0901" w:rsidP="004B0901">
            <w:pPr>
              <w:ind w:right="-928"/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增進里民情感交流</w:t>
            </w:r>
          </w:p>
        </w:tc>
        <w:tc>
          <w:tcPr>
            <w:tcW w:w="992" w:type="dxa"/>
            <w:vAlign w:val="center"/>
          </w:tcPr>
          <w:p w14:paraId="6BC81C94" w14:textId="77777777" w:rsidR="004B0901" w:rsidRPr="004B0901" w:rsidRDefault="004B0901" w:rsidP="004B09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B0901" w:rsidRPr="004B0901" w14:paraId="4DD5326C" w14:textId="77777777" w:rsidTr="004B0901">
        <w:trPr>
          <w:trHeight w:val="563"/>
        </w:trPr>
        <w:tc>
          <w:tcPr>
            <w:tcW w:w="709" w:type="dxa"/>
            <w:vAlign w:val="center"/>
          </w:tcPr>
          <w:p w14:paraId="2D5F98DB" w14:textId="383EF408" w:rsidR="004B0901" w:rsidRPr="004B0901" w:rsidRDefault="004B0901" w:rsidP="004B090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0901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560" w:type="dxa"/>
          </w:tcPr>
          <w:p w14:paraId="4777CEA4" w14:textId="32729A05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  <w:color w:val="000000"/>
                <w:sz w:val="22"/>
              </w:rPr>
              <w:t>經109.09.15 里鄰工作會報決議通過</w:t>
            </w:r>
          </w:p>
        </w:tc>
        <w:tc>
          <w:tcPr>
            <w:tcW w:w="2268" w:type="dxa"/>
            <w:vAlign w:val="center"/>
          </w:tcPr>
          <w:p w14:paraId="5A3F558C" w14:textId="0FDE7033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  <w:color w:val="000000"/>
              </w:rPr>
              <w:t>為民服務設施之</w:t>
            </w:r>
            <w:r w:rsidRPr="004B0901">
              <w:rPr>
                <w:rFonts w:ascii="標楷體" w:eastAsia="標楷體" w:hAnsi="標楷體"/>
                <w:color w:val="000000"/>
              </w:rPr>
              <w:br/>
            </w:r>
            <w:r w:rsidRPr="004B0901">
              <w:rPr>
                <w:rFonts w:ascii="標楷體" w:eastAsia="標楷體" w:hAnsi="標楷體" w:hint="eastAsia"/>
                <w:color w:val="000000"/>
              </w:rPr>
              <w:t>購置、租用及維修</w:t>
            </w:r>
            <w:r w:rsidRPr="004B0901">
              <w:rPr>
                <w:rFonts w:ascii="標楷體" w:eastAsia="標楷體" w:hAnsi="標楷體"/>
                <w:color w:val="000000"/>
              </w:rPr>
              <w:br/>
            </w:r>
            <w:r w:rsidRPr="004B0901">
              <w:rPr>
                <w:rFonts w:ascii="標楷體" w:eastAsia="標楷體" w:hAnsi="標楷體" w:hint="eastAsia"/>
                <w:color w:val="000000"/>
              </w:rPr>
              <w:t>—卡拉OK</w:t>
            </w:r>
          </w:p>
        </w:tc>
        <w:tc>
          <w:tcPr>
            <w:tcW w:w="1275" w:type="dxa"/>
            <w:vAlign w:val="center"/>
          </w:tcPr>
          <w:p w14:paraId="4AC1D23F" w14:textId="603EEAF0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</w:rPr>
              <w:t>40</w:t>
            </w:r>
            <w:r w:rsidRPr="004B0901">
              <w:rPr>
                <w:rFonts w:ascii="標楷體" w:eastAsia="標楷體" w:hAnsi="標楷體"/>
              </w:rPr>
              <w:t>,</w:t>
            </w:r>
            <w:r w:rsidRPr="004B0901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18" w:type="dxa"/>
            <w:vAlign w:val="center"/>
          </w:tcPr>
          <w:p w14:paraId="08AB946E" w14:textId="68C7D293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</w:rPr>
              <w:t>109.10.05</w:t>
            </w:r>
          </w:p>
        </w:tc>
        <w:tc>
          <w:tcPr>
            <w:tcW w:w="2268" w:type="dxa"/>
            <w:vAlign w:val="center"/>
          </w:tcPr>
          <w:p w14:paraId="3969F5C3" w14:textId="54E645FD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</w:rPr>
              <w:t>增進里民情感交流</w:t>
            </w:r>
          </w:p>
        </w:tc>
        <w:tc>
          <w:tcPr>
            <w:tcW w:w="992" w:type="dxa"/>
          </w:tcPr>
          <w:p w14:paraId="3105FD5A" w14:textId="55F42A57" w:rsidR="004B0901" w:rsidRPr="004B0901" w:rsidRDefault="004B0901" w:rsidP="004B09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B0901" w:rsidRPr="004B0901" w14:paraId="4329B05B" w14:textId="77777777" w:rsidTr="004B0901">
        <w:trPr>
          <w:trHeight w:val="583"/>
        </w:trPr>
        <w:tc>
          <w:tcPr>
            <w:tcW w:w="709" w:type="dxa"/>
            <w:vAlign w:val="center"/>
          </w:tcPr>
          <w:p w14:paraId="06FC3314" w14:textId="2117ED07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560" w:type="dxa"/>
          </w:tcPr>
          <w:p w14:paraId="14403194" w14:textId="2DECF186" w:rsidR="004B0901" w:rsidRPr="004B0901" w:rsidRDefault="004B0901" w:rsidP="004B0901">
            <w:pPr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  <w:color w:val="000000"/>
                <w:sz w:val="22"/>
              </w:rPr>
              <w:t>經109.09.15 里鄰工作會報決議通過</w:t>
            </w:r>
          </w:p>
        </w:tc>
        <w:tc>
          <w:tcPr>
            <w:tcW w:w="2268" w:type="dxa"/>
            <w:vAlign w:val="center"/>
          </w:tcPr>
          <w:p w14:paraId="7DBAADCA" w14:textId="75FA5C32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  <w:color w:val="000000"/>
              </w:rPr>
              <w:t>為民服務設施之</w:t>
            </w:r>
            <w:r w:rsidRPr="004B0901">
              <w:rPr>
                <w:rFonts w:ascii="標楷體" w:eastAsia="標楷體" w:hAnsi="標楷體"/>
                <w:color w:val="000000"/>
              </w:rPr>
              <w:br/>
            </w:r>
            <w:r w:rsidRPr="004B0901">
              <w:rPr>
                <w:rFonts w:ascii="標楷體" w:eastAsia="標楷體" w:hAnsi="標楷體" w:hint="eastAsia"/>
                <w:color w:val="000000"/>
              </w:rPr>
              <w:t>購置、租用及維修</w:t>
            </w:r>
            <w:r w:rsidRPr="004B0901">
              <w:rPr>
                <w:rFonts w:ascii="標楷體" w:eastAsia="標楷體" w:hAnsi="標楷體"/>
                <w:color w:val="000000"/>
              </w:rPr>
              <w:br/>
            </w:r>
            <w:r w:rsidRPr="004B0901">
              <w:rPr>
                <w:rFonts w:ascii="標楷體" w:eastAsia="標楷體" w:hAnsi="標楷體" w:hint="eastAsia"/>
                <w:color w:val="000000"/>
              </w:rPr>
              <w:t>—音響組</w:t>
            </w:r>
          </w:p>
        </w:tc>
        <w:tc>
          <w:tcPr>
            <w:tcW w:w="1275" w:type="dxa"/>
            <w:vAlign w:val="center"/>
          </w:tcPr>
          <w:p w14:paraId="7DAA12F8" w14:textId="20AFE50C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</w:rPr>
              <w:t>43</w:t>
            </w:r>
            <w:r w:rsidRPr="004B0901">
              <w:rPr>
                <w:rFonts w:ascii="標楷體" w:eastAsia="標楷體" w:hAnsi="標楷體"/>
              </w:rPr>
              <w:t>,000</w:t>
            </w:r>
            <w:r w:rsidRPr="004B090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8" w:type="dxa"/>
            <w:vAlign w:val="center"/>
          </w:tcPr>
          <w:p w14:paraId="00A6A637" w14:textId="16F2D301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</w:rPr>
              <w:t>109.10.05</w:t>
            </w:r>
          </w:p>
        </w:tc>
        <w:tc>
          <w:tcPr>
            <w:tcW w:w="2268" w:type="dxa"/>
            <w:vAlign w:val="center"/>
          </w:tcPr>
          <w:p w14:paraId="144331AC" w14:textId="7C959870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</w:rPr>
              <w:t>增進里民情感交流</w:t>
            </w:r>
          </w:p>
        </w:tc>
        <w:tc>
          <w:tcPr>
            <w:tcW w:w="992" w:type="dxa"/>
          </w:tcPr>
          <w:p w14:paraId="70D554F8" w14:textId="77777777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0901" w:rsidRPr="004B0901" w14:paraId="714FB50B" w14:textId="77777777" w:rsidTr="004B0901">
        <w:trPr>
          <w:trHeight w:val="583"/>
        </w:trPr>
        <w:tc>
          <w:tcPr>
            <w:tcW w:w="709" w:type="dxa"/>
          </w:tcPr>
          <w:p w14:paraId="315F77D7" w14:textId="1206010B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560" w:type="dxa"/>
          </w:tcPr>
          <w:p w14:paraId="36853259" w14:textId="0B62BC52" w:rsidR="004B0901" w:rsidRPr="004B0901" w:rsidRDefault="004B0901" w:rsidP="004B0901">
            <w:pPr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經109.09.15 里鄰工作會報決議通過</w:t>
            </w:r>
          </w:p>
        </w:tc>
        <w:tc>
          <w:tcPr>
            <w:tcW w:w="2268" w:type="dxa"/>
          </w:tcPr>
          <w:p w14:paraId="2EE93F7F" w14:textId="65DF478A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</w:rPr>
              <w:t>辦理節慶、公益、相關活動環保等相關活動</w:t>
            </w:r>
          </w:p>
        </w:tc>
        <w:tc>
          <w:tcPr>
            <w:tcW w:w="1275" w:type="dxa"/>
          </w:tcPr>
          <w:p w14:paraId="4535C9B2" w14:textId="41C86A5A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</w:rPr>
              <w:t>8,527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8" w:type="dxa"/>
          </w:tcPr>
          <w:p w14:paraId="3B879458" w14:textId="40A4C3C8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</w:rPr>
              <w:t>109.</w:t>
            </w:r>
            <w:r>
              <w:rPr>
                <w:rFonts w:ascii="標楷體" w:eastAsia="標楷體" w:hAnsi="標楷體" w:hint="eastAsia"/>
              </w:rPr>
              <w:t>0</w:t>
            </w:r>
            <w:r w:rsidRPr="004B0901">
              <w:rPr>
                <w:rFonts w:ascii="標楷體" w:eastAsia="標楷體" w:hAnsi="標楷體" w:hint="eastAsia"/>
              </w:rPr>
              <w:t>9.</w:t>
            </w:r>
            <w:r>
              <w:rPr>
                <w:rFonts w:ascii="標楷體" w:eastAsia="標楷體" w:hAnsi="標楷體" w:hint="eastAsia"/>
              </w:rPr>
              <w:t>0</w:t>
            </w:r>
            <w:r w:rsidRPr="004B09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</w:tcPr>
          <w:p w14:paraId="5B52D646" w14:textId="0BF79545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  <w:r w:rsidRPr="004B0901">
              <w:rPr>
                <w:rFonts w:ascii="標楷體" w:eastAsia="標楷體" w:hAnsi="標楷體" w:hint="eastAsia"/>
              </w:rPr>
              <w:t>增進里民情感交流</w:t>
            </w:r>
          </w:p>
        </w:tc>
        <w:tc>
          <w:tcPr>
            <w:tcW w:w="992" w:type="dxa"/>
          </w:tcPr>
          <w:p w14:paraId="13F32143" w14:textId="77777777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0901" w:rsidRPr="004B0901" w14:paraId="615577BC" w14:textId="77777777" w:rsidTr="004B0901">
        <w:trPr>
          <w:trHeight w:val="583"/>
        </w:trPr>
        <w:tc>
          <w:tcPr>
            <w:tcW w:w="709" w:type="dxa"/>
          </w:tcPr>
          <w:p w14:paraId="19E15F8F" w14:textId="3A160259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14:paraId="761BAE76" w14:textId="6F92D753" w:rsidR="004B0901" w:rsidRPr="004B0901" w:rsidRDefault="004B0901" w:rsidP="004B0901">
            <w:pPr>
              <w:rPr>
                <w:rFonts w:ascii="標楷體" w:eastAsia="標楷體" w:hAnsi="標楷體"/>
              </w:rPr>
            </w:pPr>
            <w:r w:rsidRPr="004B0901">
              <w:rPr>
                <w:rFonts w:ascii="標楷體" w:eastAsia="標楷體" w:hAnsi="標楷體" w:hint="eastAsia"/>
              </w:rPr>
              <w:t>(以下空白)</w:t>
            </w:r>
          </w:p>
        </w:tc>
        <w:tc>
          <w:tcPr>
            <w:tcW w:w="2268" w:type="dxa"/>
          </w:tcPr>
          <w:p w14:paraId="1F00E9F1" w14:textId="01861FE2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14:paraId="011B8CCF" w14:textId="35045037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18F594E7" w14:textId="0EE2FCAE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05E2223" w14:textId="288B9BC1" w:rsidR="004B0901" w:rsidRPr="004B0901" w:rsidRDefault="004B0901" w:rsidP="004B09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56504AE1" w14:textId="77777777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0901" w:rsidRPr="004B0901" w14:paraId="6DE03A03" w14:textId="77777777" w:rsidTr="004B0901">
        <w:trPr>
          <w:trHeight w:val="583"/>
        </w:trPr>
        <w:tc>
          <w:tcPr>
            <w:tcW w:w="709" w:type="dxa"/>
          </w:tcPr>
          <w:p w14:paraId="1F77683A" w14:textId="77777777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14:paraId="42E6383C" w14:textId="77777777" w:rsidR="004B0901" w:rsidRPr="004B0901" w:rsidRDefault="004B0901" w:rsidP="004B090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345C" w14:textId="77777777" w:rsidR="004B0901" w:rsidRPr="004B0901" w:rsidRDefault="004B0901" w:rsidP="004B090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69BC" w14:textId="77777777" w:rsidR="004B0901" w:rsidRPr="004B0901" w:rsidRDefault="004B0901" w:rsidP="004B09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59F7" w14:textId="77777777" w:rsidR="004B0901" w:rsidRPr="004B0901" w:rsidRDefault="004B0901" w:rsidP="004B090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3E8F" w14:textId="77777777" w:rsidR="004B0901" w:rsidRPr="004B0901" w:rsidRDefault="004B0901" w:rsidP="004B090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</w:tcPr>
          <w:p w14:paraId="46A2C805" w14:textId="77777777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0901" w:rsidRPr="004B0901" w14:paraId="431FEE71" w14:textId="77777777" w:rsidTr="004B0901">
        <w:trPr>
          <w:trHeight w:val="583"/>
        </w:trPr>
        <w:tc>
          <w:tcPr>
            <w:tcW w:w="709" w:type="dxa"/>
          </w:tcPr>
          <w:p w14:paraId="4E1E68E5" w14:textId="77777777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14:paraId="7FAAF0EE" w14:textId="77777777" w:rsidR="004B0901" w:rsidRPr="004B0901" w:rsidRDefault="004B0901" w:rsidP="004B090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CF33" w14:textId="77777777" w:rsidR="004B0901" w:rsidRPr="004B0901" w:rsidRDefault="004B0901" w:rsidP="004B090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B15E" w14:textId="77777777" w:rsidR="004B0901" w:rsidRPr="004B0901" w:rsidRDefault="004B0901" w:rsidP="004B09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34D2" w14:textId="77777777" w:rsidR="004B0901" w:rsidRPr="004B0901" w:rsidRDefault="004B0901" w:rsidP="004B090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35AD" w14:textId="77777777" w:rsidR="004B0901" w:rsidRPr="004B0901" w:rsidRDefault="004B0901" w:rsidP="004B090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</w:tcPr>
          <w:p w14:paraId="6BF2226F" w14:textId="77777777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0901" w:rsidRPr="004B0901" w14:paraId="1B46D227" w14:textId="77777777" w:rsidTr="004B0901">
        <w:trPr>
          <w:trHeight w:val="583"/>
        </w:trPr>
        <w:tc>
          <w:tcPr>
            <w:tcW w:w="709" w:type="dxa"/>
          </w:tcPr>
          <w:p w14:paraId="3B0B311B" w14:textId="77777777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14:paraId="37679A4C" w14:textId="77777777" w:rsidR="004B0901" w:rsidRPr="004B0901" w:rsidRDefault="004B0901" w:rsidP="004B090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2603" w14:textId="77777777" w:rsidR="004B0901" w:rsidRPr="004B0901" w:rsidRDefault="004B0901" w:rsidP="004B090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F0BE" w14:textId="77777777" w:rsidR="004B0901" w:rsidRPr="004B0901" w:rsidRDefault="004B0901" w:rsidP="004B09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96F1" w14:textId="77777777" w:rsidR="004B0901" w:rsidRPr="004B0901" w:rsidRDefault="004B0901" w:rsidP="004B090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875F" w14:textId="77777777" w:rsidR="004B0901" w:rsidRPr="004B0901" w:rsidRDefault="004B0901" w:rsidP="004B090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</w:tcPr>
          <w:p w14:paraId="78922FF5" w14:textId="77777777" w:rsidR="004B0901" w:rsidRPr="004B0901" w:rsidRDefault="004B0901" w:rsidP="004B09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2213B7D" w14:textId="77777777" w:rsidR="00C621CC" w:rsidRPr="004B0901" w:rsidRDefault="00C621CC" w:rsidP="00893C29">
      <w:pPr>
        <w:ind w:leftChars="-326" w:left="-96" w:hangingChars="245" w:hanging="686"/>
        <w:rPr>
          <w:rFonts w:ascii="標楷體" w:eastAsia="標楷體" w:hAnsi="標楷體"/>
          <w:sz w:val="28"/>
          <w:szCs w:val="28"/>
        </w:rPr>
      </w:pPr>
    </w:p>
    <w:sectPr w:rsidR="00C621CC" w:rsidRPr="004B0901" w:rsidSect="004A3077">
      <w:pgSz w:w="11906" w:h="16838"/>
      <w:pgMar w:top="727" w:right="749" w:bottom="851" w:left="14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6AB5F" w14:textId="77777777" w:rsidR="009F706F" w:rsidRDefault="009F706F" w:rsidP="009F706F">
      <w:r>
        <w:separator/>
      </w:r>
    </w:p>
  </w:endnote>
  <w:endnote w:type="continuationSeparator" w:id="0">
    <w:p w14:paraId="31F5758F" w14:textId="77777777" w:rsidR="009F706F" w:rsidRDefault="009F706F" w:rsidP="009F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40E70" w14:textId="77777777" w:rsidR="009F706F" w:rsidRDefault="009F706F" w:rsidP="009F706F">
      <w:r>
        <w:separator/>
      </w:r>
    </w:p>
  </w:footnote>
  <w:footnote w:type="continuationSeparator" w:id="0">
    <w:p w14:paraId="74BA4432" w14:textId="77777777" w:rsidR="009F706F" w:rsidRDefault="009F706F" w:rsidP="009F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CC"/>
    <w:rsid w:val="000050E2"/>
    <w:rsid w:val="000158C4"/>
    <w:rsid w:val="00017906"/>
    <w:rsid w:val="000D02CA"/>
    <w:rsid w:val="0016298F"/>
    <w:rsid w:val="001A6E01"/>
    <w:rsid w:val="001E55DB"/>
    <w:rsid w:val="00206DFA"/>
    <w:rsid w:val="002D6D4E"/>
    <w:rsid w:val="00305ED2"/>
    <w:rsid w:val="003632AC"/>
    <w:rsid w:val="00414487"/>
    <w:rsid w:val="004A3077"/>
    <w:rsid w:val="004B0901"/>
    <w:rsid w:val="0050765E"/>
    <w:rsid w:val="00543081"/>
    <w:rsid w:val="005A4607"/>
    <w:rsid w:val="005F3B2F"/>
    <w:rsid w:val="00676CC8"/>
    <w:rsid w:val="007808AA"/>
    <w:rsid w:val="00781F01"/>
    <w:rsid w:val="00823E70"/>
    <w:rsid w:val="00893C29"/>
    <w:rsid w:val="0092520A"/>
    <w:rsid w:val="00945F1E"/>
    <w:rsid w:val="009D5D29"/>
    <w:rsid w:val="009F706F"/>
    <w:rsid w:val="00B46E4E"/>
    <w:rsid w:val="00B65278"/>
    <w:rsid w:val="00B908F4"/>
    <w:rsid w:val="00BF454F"/>
    <w:rsid w:val="00C332E3"/>
    <w:rsid w:val="00C621CC"/>
    <w:rsid w:val="00DD75A7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6B4481"/>
  <w15:chartTrackingRefBased/>
  <w15:docId w15:val="{D5D74E42-BC46-44C1-9345-B6E16AA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A307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3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93C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9F7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70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7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70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黃于庭</dc:creator>
  <cp:keywords/>
  <dc:description/>
  <cp:lastModifiedBy>林辰蓁</cp:lastModifiedBy>
  <cp:revision>6</cp:revision>
  <cp:lastPrinted>2020-12-15T04:03:00Z</cp:lastPrinted>
  <dcterms:created xsi:type="dcterms:W3CDTF">2020-04-23T07:34:00Z</dcterms:created>
  <dcterms:modified xsi:type="dcterms:W3CDTF">2020-12-15T04:56:00Z</dcterms:modified>
</cp:coreProperties>
</file>