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3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3"/>
        <w:gridCol w:w="1477"/>
        <w:gridCol w:w="1478"/>
        <w:gridCol w:w="1478"/>
        <w:gridCol w:w="1042"/>
        <w:gridCol w:w="33"/>
        <w:gridCol w:w="403"/>
        <w:gridCol w:w="731"/>
        <w:gridCol w:w="747"/>
        <w:gridCol w:w="1478"/>
      </w:tblGrid>
      <w:tr w:rsidR="00AD42D0" w:rsidTr="00450FCA">
        <w:trPr>
          <w:trHeight w:val="530"/>
        </w:trPr>
        <w:tc>
          <w:tcPr>
            <w:tcW w:w="104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8B38BA">
            <w:r>
              <w:rPr>
                <w:rFonts w:eastAsia="標楷體"/>
                <w:sz w:val="32"/>
              </w:rPr>
              <w:t>臺北市文山區區民活動中心場地許可使用申請書</w:t>
            </w:r>
            <w:r>
              <w:rPr>
                <w:rFonts w:eastAsia="標楷體"/>
              </w:rPr>
              <w:t xml:space="preserve">　申請日期：</w:t>
            </w:r>
            <w:r>
              <w:rPr>
                <w:rFonts w:eastAsia="標楷體"/>
              </w:rPr>
              <w:t xml:space="preserve"> </w:t>
            </w:r>
            <w:r w:rsidR="000A3BCB">
              <w:rPr>
                <w:rFonts w:eastAsia="標楷體" w:hint="eastAsia"/>
              </w:rPr>
              <w:t xml:space="preserve">     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</w:t>
            </w:r>
            <w:r w:rsidR="000A3BCB">
              <w:rPr>
                <w:rFonts w:eastAsia="標楷體" w:hint="eastAsia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</w:t>
            </w:r>
            <w:r w:rsidR="000A3BCB">
              <w:rPr>
                <w:rFonts w:eastAsia="標楷體" w:hint="eastAsia"/>
              </w:rPr>
              <w:t xml:space="preserve"> 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日</w:t>
            </w:r>
          </w:p>
        </w:tc>
      </w:tr>
      <w:tr w:rsidR="00AD42D0" w:rsidTr="00450FCA">
        <w:trPr>
          <w:trHeight w:val="67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8B38B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活動中心</w:t>
            </w:r>
          </w:p>
          <w:p w:rsidR="00AD42D0" w:rsidRDefault="008B38B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名　　稱</w:t>
            </w:r>
          </w:p>
        </w:tc>
        <w:tc>
          <w:tcPr>
            <w:tcW w:w="5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42D0" w:rsidRDefault="008B38BA" w:rsidP="00450FCA">
            <w:pPr>
              <w:ind w:firstLine="216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</w:t>
            </w:r>
            <w:r w:rsidRPr="00450FCA">
              <w:rPr>
                <w:rFonts w:eastAsia="標楷體"/>
                <w:sz w:val="28"/>
              </w:rPr>
              <w:t>區民活動中心</w:t>
            </w:r>
            <w:r>
              <w:rPr>
                <w:rFonts w:eastAsia="標楷體"/>
              </w:rPr>
              <w:t xml:space="preserve"> </w:t>
            </w:r>
          </w:p>
          <w:p w:rsidR="00450FCA" w:rsidRPr="00450FCA" w:rsidRDefault="00450FCA" w:rsidP="00450FCA">
            <w:pPr>
              <w:ind w:firstLine="2160"/>
              <w:rPr>
                <w:rFonts w:eastAsia="標楷體" w:hint="eastAsia"/>
                <w:sz w:val="10"/>
              </w:rPr>
            </w:pPr>
          </w:p>
          <w:p w:rsidR="00AD42D0" w:rsidRDefault="008B38BA">
            <w:pPr>
              <w:rPr>
                <w:rFonts w:eastAsia="標楷體"/>
              </w:rPr>
            </w:pPr>
            <w:r>
              <w:rPr>
                <w:rFonts w:eastAsia="標楷體"/>
              </w:rPr>
              <w:t>（教室名稱：</w:t>
            </w:r>
            <w:r>
              <w:rPr>
                <w:rFonts w:eastAsia="標楷體"/>
              </w:rPr>
              <w:t xml:space="preserve">      </w:t>
            </w:r>
            <w:r w:rsidR="00955E4D"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          </w:t>
            </w:r>
            <w:r>
              <w:rPr>
                <w:rFonts w:eastAsia="標楷體"/>
              </w:rPr>
              <w:t>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8B38B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冷氣使</w:t>
            </w:r>
          </w:p>
          <w:p w:rsidR="00AD42D0" w:rsidRDefault="008B38B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用情形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450FCA" w:rsidP="00450FCA">
            <w:pPr>
              <w:widowControl/>
              <w:jc w:val="both"/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="008B38BA">
              <w:rPr>
                <w:rFonts w:ascii="標楷體" w:eastAsia="標楷體" w:hAnsi="標楷體"/>
              </w:rPr>
              <w:t>□</w:t>
            </w:r>
            <w:r w:rsidR="008B38BA">
              <w:rPr>
                <w:rFonts w:eastAsia="標楷體"/>
              </w:rPr>
              <w:t>是</w:t>
            </w:r>
            <w:r w:rsidR="00955E4D">
              <w:rPr>
                <w:rFonts w:eastAsia="標楷體" w:hint="eastAsia"/>
              </w:rPr>
              <w:t>：</w:t>
            </w:r>
            <w:r w:rsidR="00955E4D">
              <w:rPr>
                <w:rFonts w:eastAsia="標楷體" w:hint="eastAsia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　　</w:t>
            </w:r>
            <w:r w:rsidR="00955E4D">
              <w:rPr>
                <w:rFonts w:eastAsia="標楷體" w:hint="eastAsia"/>
                <w:u w:val="single"/>
              </w:rPr>
              <w:t xml:space="preserve">   </w:t>
            </w:r>
            <w:r w:rsidR="00955E4D" w:rsidRPr="00955E4D">
              <w:rPr>
                <w:rFonts w:ascii="標楷體" w:eastAsia="標楷體" w:hAnsi="標楷體" w:hint="eastAsia"/>
              </w:rPr>
              <w:t>月</w:t>
            </w:r>
          </w:p>
          <w:p w:rsidR="00AD42D0" w:rsidRDefault="00450FCA">
            <w:pPr>
              <w:jc w:val="both"/>
            </w:pPr>
            <w:r>
              <w:rPr>
                <w:rFonts w:eastAsia="標楷體" w:hint="eastAsia"/>
              </w:rPr>
              <w:t xml:space="preserve">　</w:t>
            </w:r>
            <w:r w:rsidR="008B38BA">
              <w:rPr>
                <w:rFonts w:ascii="標楷體" w:eastAsia="標楷體" w:hAnsi="標楷體"/>
              </w:rPr>
              <w:t>□</w:t>
            </w:r>
            <w:r w:rsidR="008B38BA">
              <w:rPr>
                <w:rFonts w:eastAsia="標楷體"/>
              </w:rPr>
              <w:t>否</w:t>
            </w:r>
          </w:p>
        </w:tc>
        <w:bookmarkStart w:id="0" w:name="_GoBack"/>
        <w:bookmarkEnd w:id="0"/>
      </w:tr>
      <w:tr w:rsidR="00AD42D0" w:rsidTr="00450FCA">
        <w:trPr>
          <w:cantSplit/>
          <w:trHeight w:val="80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8B38BA" w:rsidP="00955E4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用途說明</w:t>
            </w:r>
          </w:p>
        </w:tc>
        <w:tc>
          <w:tcPr>
            <w:tcW w:w="8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8B38BA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szCs w:val="24"/>
              </w:rPr>
              <w:t>長期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□短</w:t>
            </w:r>
            <w:r>
              <w:rPr>
                <w:rFonts w:eastAsia="標楷體"/>
                <w:szCs w:val="24"/>
              </w:rPr>
              <w:t>期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  <w:szCs w:val="24"/>
              </w:rPr>
              <w:t>常態性申請使用</w:t>
            </w:r>
            <w:r w:rsidR="00A5428F">
              <w:rPr>
                <w:rFonts w:eastAsia="標楷體" w:hint="eastAsia"/>
                <w:szCs w:val="24"/>
              </w:rPr>
              <w:t xml:space="preserve">               </w:t>
            </w:r>
          </w:p>
          <w:p w:rsidR="00AD42D0" w:rsidRPr="00955E4D" w:rsidRDefault="00450FCA" w:rsidP="00450FCA">
            <w:pPr>
              <w:jc w:val="both"/>
              <w:rPr>
                <w:rFonts w:eastAsia="標楷體"/>
                <w:sz w:val="32"/>
                <w:szCs w:val="32"/>
              </w:rPr>
            </w:pPr>
            <w:r w:rsidRPr="00450FCA">
              <w:rPr>
                <w:rFonts w:eastAsia="標楷體" w:hint="eastAsia"/>
                <w:sz w:val="32"/>
                <w:szCs w:val="32"/>
              </w:rPr>
              <w:t>（</w:t>
            </w:r>
            <w:r w:rsidR="00955E4D" w:rsidRPr="00450FCA">
              <w:rPr>
                <w:rFonts w:eastAsia="標楷體" w:hint="eastAsia"/>
                <w:sz w:val="32"/>
                <w:szCs w:val="32"/>
              </w:rPr>
              <w:t>活動名稱：</w:t>
            </w:r>
            <w:r>
              <w:rPr>
                <w:rFonts w:eastAsia="標楷體" w:hint="eastAsia"/>
                <w:sz w:val="32"/>
                <w:szCs w:val="32"/>
              </w:rPr>
              <w:t xml:space="preserve">　　　　</w:t>
            </w:r>
            <w:r w:rsidR="00A5428F" w:rsidRPr="00450FCA">
              <w:rPr>
                <w:rFonts w:eastAsia="標楷體" w:hint="eastAsia"/>
                <w:sz w:val="32"/>
                <w:szCs w:val="32"/>
              </w:rPr>
              <w:t xml:space="preserve">　　　　　</w:t>
            </w:r>
            <w:r w:rsidRPr="00450FCA">
              <w:rPr>
                <w:rFonts w:eastAsia="標楷體" w:hint="eastAsia"/>
                <w:sz w:val="32"/>
                <w:szCs w:val="32"/>
              </w:rPr>
              <w:t>）</w:t>
            </w:r>
            <w:r w:rsidR="00A5428F">
              <w:rPr>
                <w:rFonts w:eastAsia="標楷體" w:hint="eastAsia"/>
                <w:sz w:val="28"/>
                <w:szCs w:val="32"/>
              </w:rPr>
              <w:t xml:space="preserve">　</w:t>
            </w:r>
          </w:p>
        </w:tc>
      </w:tr>
      <w:tr w:rsidR="00450FCA" w:rsidTr="00450FCA">
        <w:trPr>
          <w:cantSplit/>
          <w:trHeight w:val="54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FCA" w:rsidRDefault="00450FC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使用單位</w:t>
            </w:r>
          </w:p>
        </w:tc>
        <w:tc>
          <w:tcPr>
            <w:tcW w:w="5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0FCA" w:rsidRPr="00450FCA" w:rsidRDefault="00450FCA" w:rsidP="00450FCA">
            <w:pPr>
              <w:jc w:val="both"/>
              <w:rPr>
                <w:rFonts w:eastAsia="標楷體" w:hint="eastAsia"/>
              </w:rPr>
            </w:pPr>
            <w:r w:rsidRPr="00450FCA">
              <w:rPr>
                <w:rFonts w:ascii="標楷體" w:eastAsia="標楷體" w:hAnsi="標楷體"/>
              </w:rPr>
              <w:t>□</w:t>
            </w:r>
            <w:r w:rsidRPr="00450FCA">
              <w:rPr>
                <w:rFonts w:eastAsia="標楷體"/>
              </w:rPr>
              <w:t>市府各單位</w:t>
            </w:r>
            <w:r w:rsidRPr="00450FCA">
              <w:rPr>
                <w:rFonts w:eastAsia="標楷體"/>
              </w:rPr>
              <w:t xml:space="preserve">  </w:t>
            </w:r>
            <w:r w:rsidRPr="00450FCA">
              <w:rPr>
                <w:rFonts w:ascii="標楷體" w:eastAsia="標楷體" w:hAnsi="標楷體"/>
              </w:rPr>
              <w:t>□</w:t>
            </w:r>
            <w:r w:rsidRPr="00450FCA">
              <w:rPr>
                <w:rFonts w:eastAsia="標楷體"/>
              </w:rPr>
              <w:t>區公所</w:t>
            </w:r>
            <w:r w:rsidRPr="00450FCA">
              <w:rPr>
                <w:rFonts w:eastAsia="標楷體"/>
              </w:rPr>
              <w:t xml:space="preserve">  </w:t>
            </w:r>
            <w:r w:rsidRPr="00450FCA">
              <w:rPr>
                <w:rFonts w:ascii="標楷體" w:eastAsia="標楷體" w:hAnsi="標楷體"/>
              </w:rPr>
              <w:t>□</w:t>
            </w:r>
            <w:r w:rsidRPr="00450FCA">
              <w:rPr>
                <w:rFonts w:eastAsia="標楷體"/>
              </w:rPr>
              <w:t>里鄰</w:t>
            </w:r>
            <w:r w:rsidRPr="00450FCA">
              <w:rPr>
                <w:rFonts w:eastAsia="標楷體"/>
              </w:rPr>
              <w:t xml:space="preserve">  </w:t>
            </w:r>
            <w:r w:rsidRPr="00450FCA">
              <w:rPr>
                <w:rFonts w:ascii="標楷體" w:eastAsia="標楷體" w:hAnsi="標楷體"/>
              </w:rPr>
              <w:t>□</w:t>
            </w:r>
            <w:r w:rsidRPr="00450FCA">
              <w:rPr>
                <w:rFonts w:eastAsia="標楷體"/>
              </w:rPr>
              <w:t>社區</w:t>
            </w:r>
            <w:r w:rsidRPr="00450FCA">
              <w:rPr>
                <w:rFonts w:eastAsia="標楷體"/>
              </w:rPr>
              <w:t xml:space="preserve">  </w:t>
            </w:r>
            <w:r w:rsidRPr="00450FCA">
              <w:rPr>
                <w:rFonts w:ascii="標楷體" w:eastAsia="標楷體" w:hAnsi="標楷體"/>
              </w:rPr>
              <w:t>□</w:t>
            </w:r>
            <w:r w:rsidRPr="00450FCA">
              <w:rPr>
                <w:rFonts w:eastAsia="標楷體"/>
              </w:rPr>
              <w:t>其他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hint="eastAsia"/>
              </w:rPr>
              <w:t xml:space="preserve">                                                                                     </w:t>
            </w:r>
          </w:p>
        </w:tc>
        <w:tc>
          <w:tcPr>
            <w:tcW w:w="339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FCA" w:rsidRDefault="00450FCA">
            <w:pPr>
              <w:jc w:val="both"/>
              <w:rPr>
                <w:rFonts w:eastAsia="標楷體"/>
                <w:sz w:val="28"/>
                <w:szCs w:val="24"/>
              </w:rPr>
            </w:pPr>
            <w:r>
              <w:rPr>
                <w:rFonts w:eastAsia="標楷體" w:hint="eastAsia"/>
                <w:sz w:val="28"/>
                <w:szCs w:val="24"/>
              </w:rPr>
              <w:t xml:space="preserve"> </w:t>
            </w:r>
            <w:r w:rsidRPr="00A5428F">
              <w:rPr>
                <w:rFonts w:eastAsia="標楷體" w:hint="eastAsia"/>
                <w:sz w:val="28"/>
                <w:szCs w:val="24"/>
              </w:rPr>
              <w:t>班級負責人：</w:t>
            </w:r>
          </w:p>
          <w:p w:rsidR="00450FCA" w:rsidRDefault="00450FCA">
            <w:pPr>
              <w:jc w:val="both"/>
              <w:rPr>
                <w:rFonts w:hint="eastAsia"/>
              </w:rPr>
            </w:pPr>
            <w:r>
              <w:rPr>
                <w:rFonts w:eastAsia="標楷體" w:hint="eastAsia"/>
                <w:sz w:val="28"/>
                <w:szCs w:val="32"/>
              </w:rPr>
              <w:t xml:space="preserve"> </w:t>
            </w:r>
            <w:r>
              <w:rPr>
                <w:rFonts w:eastAsia="標楷體" w:hint="eastAsia"/>
                <w:sz w:val="28"/>
                <w:szCs w:val="32"/>
              </w:rPr>
              <w:t>電話：</w:t>
            </w:r>
          </w:p>
        </w:tc>
      </w:tr>
      <w:tr w:rsidR="00AD42D0" w:rsidRPr="00450FCA" w:rsidTr="00450FCA">
        <w:trPr>
          <w:cantSplit/>
          <w:trHeight w:val="69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8B38B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使用功能</w:t>
            </w:r>
          </w:p>
        </w:tc>
        <w:tc>
          <w:tcPr>
            <w:tcW w:w="8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8B38BA">
            <w:pPr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展演活動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藝文活動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演講及座談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一般集會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eastAsia="標楷體"/>
              </w:rPr>
              <w:t>其他</w:t>
            </w:r>
          </w:p>
        </w:tc>
      </w:tr>
      <w:tr w:rsidR="00AD42D0" w:rsidTr="00450FCA">
        <w:trPr>
          <w:cantSplit/>
          <w:trHeight w:val="42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8B38B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使用月份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</w:tr>
      <w:tr w:rsidR="00AD42D0" w:rsidTr="00450FCA">
        <w:trPr>
          <w:cantSplit/>
          <w:trHeight w:val="806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8B38B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使用日期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</w:tr>
      <w:tr w:rsidR="00AD42D0" w:rsidTr="00450FCA">
        <w:trPr>
          <w:cantSplit/>
          <w:trHeight w:val="538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8B38B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使用星期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</w:tr>
      <w:tr w:rsidR="00AD42D0" w:rsidTr="00450FCA">
        <w:trPr>
          <w:cantSplit/>
          <w:trHeight w:val="48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8B38B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使用時間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</w:tr>
      <w:tr w:rsidR="00AD42D0" w:rsidTr="00450FCA">
        <w:trPr>
          <w:cantSplit/>
          <w:trHeight w:val="489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8B38BA">
            <w:pPr>
              <w:jc w:val="center"/>
              <w:rPr>
                <w:rFonts w:eastAsia="標楷體"/>
                <w:color w:val="FF0000"/>
              </w:rPr>
            </w:pPr>
            <w:r w:rsidRPr="00955E4D">
              <w:rPr>
                <w:rFonts w:eastAsia="標楷體"/>
              </w:rPr>
              <w:t>申請使用人數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</w:tr>
      <w:tr w:rsidR="00AD42D0" w:rsidTr="00450FCA">
        <w:trPr>
          <w:cantSplit/>
          <w:trHeight w:val="422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8B38B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次數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</w:tr>
      <w:tr w:rsidR="00AD42D0" w:rsidTr="00450FCA">
        <w:trPr>
          <w:cantSplit/>
          <w:trHeight w:val="484"/>
        </w:trPr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8B38B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金額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jc w:val="center"/>
              <w:rPr>
                <w:rFonts w:eastAsia="標楷體"/>
              </w:rPr>
            </w:pPr>
          </w:p>
        </w:tc>
      </w:tr>
    </w:tbl>
    <w:p w:rsidR="00AD42D0" w:rsidRDefault="008B38BA" w:rsidP="00955E4D">
      <w:pPr>
        <w:spacing w:line="320" w:lineRule="exact"/>
        <w:jc w:val="both"/>
      </w:pPr>
      <w:r>
        <w:rPr>
          <w:rFonts w:eastAsia="標楷體"/>
        </w:rPr>
        <w:t xml:space="preserve">　茲向貴所申請許可使用</w:t>
      </w:r>
      <w:r w:rsidRPr="00450FCA">
        <w:rPr>
          <w:rFonts w:eastAsia="標楷體"/>
          <w:u w:val="single"/>
        </w:rPr>
        <w:t xml:space="preserve">　　　　　</w:t>
      </w:r>
      <w:r w:rsidRPr="00450FCA">
        <w:rPr>
          <w:rFonts w:eastAsia="標楷體"/>
          <w:u w:val="single"/>
        </w:rPr>
        <w:t xml:space="preserve"> </w:t>
      </w:r>
      <w:r w:rsidRPr="00450FCA">
        <w:rPr>
          <w:rFonts w:eastAsia="標楷體"/>
          <w:u w:val="single"/>
        </w:rPr>
        <w:t xml:space="preserve">　</w:t>
      </w:r>
      <w:r>
        <w:rPr>
          <w:rFonts w:eastAsia="標楷體"/>
        </w:rPr>
        <w:t>區民活動中心，自願遵守「臺北市政府所屬各機關場地使用管理辦法」、「臺北市區民活動中心設置管理要點」及其他相關規定，如有下列情事之一者，願由　貴所立刻</w:t>
      </w:r>
      <w:r w:rsidRPr="00AC0FC7">
        <w:rPr>
          <w:rFonts w:eastAsia="標楷體"/>
          <w:b/>
        </w:rPr>
        <w:t>廢止許可使用</w:t>
      </w:r>
      <w:r>
        <w:rPr>
          <w:rFonts w:eastAsia="標楷體"/>
        </w:rPr>
        <w:t>，所繳</w:t>
      </w:r>
      <w:r w:rsidRPr="00AC0FC7">
        <w:rPr>
          <w:rFonts w:eastAsia="標楷體"/>
          <w:b/>
        </w:rPr>
        <w:t>各項費用不要求退還</w:t>
      </w:r>
      <w:r>
        <w:rPr>
          <w:rFonts w:eastAsia="標楷體"/>
        </w:rPr>
        <w:t>，並接受有關機關依法處理，絕無異議：</w:t>
      </w:r>
    </w:p>
    <w:p w:rsidR="00AD42D0" w:rsidRDefault="008B38BA">
      <w:pPr>
        <w:numPr>
          <w:ilvl w:val="0"/>
          <w:numId w:val="1"/>
        </w:numPr>
        <w:spacing w:line="320" w:lineRule="exact"/>
        <w:rPr>
          <w:rFonts w:eastAsia="標楷體"/>
          <w:b/>
        </w:rPr>
      </w:pPr>
      <w:r>
        <w:rPr>
          <w:rFonts w:eastAsia="標楷體"/>
          <w:b/>
        </w:rPr>
        <w:t>有違反法令之行為者。二、有營業行為者。三、有安全顧慮者。</w:t>
      </w:r>
    </w:p>
    <w:p w:rsidR="00AD42D0" w:rsidRDefault="008B38BA">
      <w:pPr>
        <w:spacing w:line="320" w:lineRule="exact"/>
      </w:pPr>
      <w:r>
        <w:rPr>
          <w:rFonts w:eastAsia="標楷體"/>
          <w:b/>
        </w:rPr>
        <w:t>四、</w:t>
      </w:r>
      <w:r>
        <w:rPr>
          <w:rFonts w:eastAsia="標楷體"/>
          <w:b/>
          <w:color w:val="FF0000"/>
        </w:rPr>
        <w:t>活動內容變更或轉讓他人使用</w:t>
      </w:r>
      <w:r>
        <w:rPr>
          <w:rFonts w:eastAsia="標楷體"/>
          <w:b/>
        </w:rPr>
        <w:t>，未經區公所同意者。五、侵犯他人權益而不聽勸止者。</w:t>
      </w:r>
    </w:p>
    <w:p w:rsidR="00AD42D0" w:rsidRDefault="008B38BA">
      <w:pPr>
        <w:spacing w:line="320" w:lineRule="exact"/>
        <w:rPr>
          <w:rFonts w:eastAsia="標楷體"/>
          <w:b/>
        </w:rPr>
      </w:pPr>
      <w:r>
        <w:rPr>
          <w:rFonts w:eastAsia="標楷體"/>
          <w:b/>
        </w:rPr>
        <w:t>六、妨害公務者。七、蓄意破壞公物者。八、其他不法行為者。九、違反切結書者。</w:t>
      </w:r>
    </w:p>
    <w:p w:rsidR="00AD42D0" w:rsidRDefault="008B38BA">
      <w:pPr>
        <w:rPr>
          <w:rFonts w:eastAsia="標楷體"/>
        </w:rPr>
      </w:pPr>
      <w:r>
        <w:rPr>
          <w:rFonts w:eastAsia="標楷體"/>
        </w:rPr>
        <w:t xml:space="preserve">　　　　　　此　致</w:t>
      </w:r>
    </w:p>
    <w:p w:rsidR="00AD42D0" w:rsidRDefault="008B38BA">
      <w:pPr>
        <w:rPr>
          <w:rFonts w:eastAsia="標楷體"/>
        </w:rPr>
      </w:pPr>
      <w:r>
        <w:rPr>
          <w:rFonts w:eastAsia="標楷體"/>
        </w:rPr>
        <w:t xml:space="preserve">　　　　　　區公所</w:t>
      </w:r>
    </w:p>
    <w:p w:rsidR="00AD42D0" w:rsidRDefault="008B38BA">
      <w:r>
        <w:rPr>
          <w:rFonts w:eastAsia="標楷體"/>
        </w:rPr>
        <w:t xml:space="preserve">　　　　　　　　　　　</w:t>
      </w:r>
      <w:r>
        <w:rPr>
          <w:rFonts w:eastAsia="標楷體"/>
        </w:rPr>
        <w:t xml:space="preserve">        </w:t>
      </w:r>
      <w:r>
        <w:rPr>
          <w:rFonts w:eastAsia="標楷體"/>
        </w:rPr>
        <w:t>申請單位及負責人姓名：</w:t>
      </w:r>
      <w:r>
        <w:rPr>
          <w:rFonts w:eastAsia="標楷體"/>
        </w:rPr>
        <w:t xml:space="preserve"> </w:t>
      </w:r>
      <w:r>
        <w:rPr>
          <w:rFonts w:eastAsia="標楷體"/>
          <w:szCs w:val="24"/>
        </w:rPr>
        <w:t xml:space="preserve"> </w:t>
      </w:r>
    </w:p>
    <w:p w:rsidR="00AD42D0" w:rsidRDefault="008B38BA">
      <w:pPr>
        <w:ind w:firstLine="2640"/>
      </w:pPr>
      <w:r>
        <w:rPr>
          <w:rFonts w:eastAsia="標楷體"/>
          <w:kern w:val="0"/>
        </w:rPr>
        <w:t xml:space="preserve">        </w:t>
      </w:r>
      <w:r>
        <w:rPr>
          <w:rFonts w:eastAsia="標楷體"/>
          <w:kern w:val="0"/>
        </w:rPr>
        <w:t xml:space="preserve">申　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 xml:space="preserve">請　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人　姓　名：</w:t>
      </w:r>
      <w:r>
        <w:rPr>
          <w:rFonts w:eastAsia="標楷體"/>
        </w:rPr>
        <w:t xml:space="preserve">   </w:t>
      </w:r>
    </w:p>
    <w:p w:rsidR="00AD42D0" w:rsidRDefault="008B38BA">
      <w:pPr>
        <w:ind w:firstLine="2640"/>
        <w:rPr>
          <w:rFonts w:eastAsia="標楷體"/>
        </w:rPr>
      </w:pPr>
      <w:r>
        <w:rPr>
          <w:rFonts w:eastAsia="標楷體"/>
        </w:rPr>
        <w:t xml:space="preserve">        </w:t>
      </w:r>
      <w:r>
        <w:rPr>
          <w:rFonts w:eastAsia="標楷體"/>
        </w:rPr>
        <w:t>身</w:t>
      </w:r>
      <w:r>
        <w:rPr>
          <w:rFonts w:eastAsia="標楷體"/>
        </w:rPr>
        <w:t xml:space="preserve"> </w:t>
      </w:r>
      <w:r>
        <w:rPr>
          <w:rFonts w:eastAsia="標楷體"/>
        </w:rPr>
        <w:t>分</w:t>
      </w:r>
      <w:r>
        <w:rPr>
          <w:rFonts w:eastAsia="標楷體"/>
        </w:rPr>
        <w:t xml:space="preserve"> </w:t>
      </w:r>
      <w:r>
        <w:rPr>
          <w:rFonts w:eastAsia="標楷體"/>
        </w:rPr>
        <w:t>證</w:t>
      </w:r>
      <w:r>
        <w:rPr>
          <w:rFonts w:eastAsia="標楷體"/>
        </w:rPr>
        <w:t xml:space="preserve"> </w:t>
      </w:r>
      <w:r>
        <w:rPr>
          <w:rFonts w:eastAsia="標楷體"/>
        </w:rPr>
        <w:t>統</w:t>
      </w:r>
      <w:r>
        <w:rPr>
          <w:rFonts w:eastAsia="標楷體"/>
        </w:rPr>
        <w:t xml:space="preserve"> </w:t>
      </w:r>
      <w:r>
        <w:rPr>
          <w:rFonts w:eastAsia="標楷體"/>
        </w:rPr>
        <w:t>一</w:t>
      </w:r>
      <w:r>
        <w:rPr>
          <w:rFonts w:eastAsia="標楷體"/>
        </w:rPr>
        <w:t xml:space="preserve"> </w:t>
      </w:r>
      <w:r>
        <w:rPr>
          <w:rFonts w:eastAsia="標楷體"/>
        </w:rPr>
        <w:t>編</w:t>
      </w:r>
      <w:r>
        <w:rPr>
          <w:rFonts w:eastAsia="標楷體"/>
        </w:rPr>
        <w:t xml:space="preserve"> </w:t>
      </w:r>
      <w:r>
        <w:rPr>
          <w:rFonts w:eastAsia="標楷體"/>
        </w:rPr>
        <w:t>號：</w:t>
      </w:r>
      <w:r>
        <w:rPr>
          <w:rFonts w:eastAsia="標楷體"/>
        </w:rPr>
        <w:t xml:space="preserve"> </w:t>
      </w:r>
    </w:p>
    <w:p w:rsidR="00AD42D0" w:rsidRDefault="008B38BA">
      <w:pPr>
        <w:ind w:firstLine="2640"/>
        <w:rPr>
          <w:rFonts w:eastAsia="標楷體"/>
        </w:rPr>
      </w:pPr>
      <w:r>
        <w:rPr>
          <w:rFonts w:eastAsia="標楷體"/>
        </w:rPr>
        <w:t xml:space="preserve">        </w:t>
      </w:r>
      <w:r>
        <w:rPr>
          <w:rFonts w:eastAsia="標楷體"/>
        </w:rPr>
        <w:t>地</w:t>
      </w:r>
      <w:r>
        <w:rPr>
          <w:rFonts w:eastAsia="標楷體"/>
        </w:rPr>
        <w:t xml:space="preserve">                </w:t>
      </w:r>
      <w:r>
        <w:rPr>
          <w:rFonts w:eastAsia="標楷體"/>
        </w:rPr>
        <w:t>址：</w:t>
      </w:r>
      <w:r>
        <w:rPr>
          <w:rFonts w:eastAsia="標楷體"/>
        </w:rPr>
        <w:t xml:space="preserve"> </w:t>
      </w:r>
    </w:p>
    <w:p w:rsidR="00AD42D0" w:rsidRDefault="008B38BA">
      <w:pPr>
        <w:ind w:firstLine="2640"/>
        <w:rPr>
          <w:rFonts w:eastAsia="標楷體"/>
        </w:rPr>
      </w:pPr>
      <w:r>
        <w:rPr>
          <w:rFonts w:eastAsia="標楷體"/>
        </w:rPr>
        <w:t xml:space="preserve">        </w:t>
      </w:r>
      <w:r>
        <w:rPr>
          <w:rFonts w:eastAsia="標楷體"/>
        </w:rPr>
        <w:t>電</w:t>
      </w:r>
      <w:r>
        <w:rPr>
          <w:rFonts w:eastAsia="標楷體"/>
        </w:rPr>
        <w:t xml:space="preserve">                </w:t>
      </w:r>
      <w:r>
        <w:rPr>
          <w:rFonts w:eastAsia="標楷體"/>
        </w:rPr>
        <w:t>話：</w:t>
      </w:r>
      <w:r>
        <w:rPr>
          <w:rFonts w:eastAsia="標楷體"/>
        </w:rPr>
        <w:t xml:space="preserve">  </w:t>
      </w:r>
    </w:p>
    <w:tbl>
      <w:tblPr>
        <w:tblW w:w="10271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2872"/>
        <w:gridCol w:w="2853"/>
        <w:gridCol w:w="560"/>
        <w:gridCol w:w="3402"/>
        <w:gridCol w:w="47"/>
      </w:tblGrid>
      <w:tr w:rsidR="00AD42D0" w:rsidTr="0052381F">
        <w:trPr>
          <w:cantSplit/>
          <w:trHeight w:val="473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8B38B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承辦人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8B38B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955E4D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區長</w:t>
            </w: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42D0" w:rsidRDefault="00AD42D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AD42D0" w:rsidTr="0052381F">
        <w:trPr>
          <w:cantSplit/>
          <w:trHeight w:val="990"/>
        </w:trPr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4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42D0" w:rsidRDefault="00AD42D0">
            <w:pPr>
              <w:widowControl/>
              <w:jc w:val="center"/>
              <w:rPr>
                <w:rFonts w:eastAsia="標楷體"/>
              </w:rPr>
            </w:pPr>
          </w:p>
        </w:tc>
      </w:tr>
      <w:tr w:rsidR="00AD42D0" w:rsidTr="0052381F">
        <w:trPr>
          <w:gridAfter w:val="1"/>
          <w:wAfter w:w="47" w:type="dxa"/>
          <w:cantSplit/>
          <w:trHeight w:val="156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8B38BA">
            <w:pPr>
              <w:ind w:left="113" w:right="113"/>
              <w:rPr>
                <w:rFonts w:eastAsia="標楷體"/>
              </w:rPr>
            </w:pPr>
            <w:r>
              <w:rPr>
                <w:rFonts w:eastAsia="標楷體"/>
              </w:rPr>
              <w:t>應繳金額</w:t>
            </w:r>
          </w:p>
        </w:tc>
        <w:tc>
          <w:tcPr>
            <w:tcW w:w="5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8B38B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基本費：</w:t>
            </w:r>
          </w:p>
          <w:p w:rsidR="00AD42D0" w:rsidRDefault="008B38B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電　費：</w:t>
            </w:r>
            <w:r>
              <w:rPr>
                <w:rFonts w:eastAsia="標楷體"/>
              </w:rPr>
              <w:t xml:space="preserve">  </w:t>
            </w:r>
          </w:p>
          <w:p w:rsidR="00AD42D0" w:rsidRDefault="008B38B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水　費：</w:t>
            </w:r>
            <w:r>
              <w:rPr>
                <w:rFonts w:eastAsia="標楷體"/>
              </w:rPr>
              <w:t xml:space="preserve">  </w:t>
            </w:r>
          </w:p>
          <w:p w:rsidR="00AD42D0" w:rsidRDefault="008B38B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保證費：</w:t>
            </w:r>
            <w:r>
              <w:rPr>
                <w:rFonts w:eastAsia="標楷體"/>
              </w:rPr>
              <w:t xml:space="preserve">  </w:t>
            </w:r>
          </w:p>
          <w:p w:rsidR="00AD42D0" w:rsidRDefault="008B38B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清潔費：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8B38BA" w:rsidP="0005723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合</w:t>
            </w:r>
          </w:p>
          <w:p w:rsidR="00AD42D0" w:rsidRDefault="00AD42D0">
            <w:pPr>
              <w:rPr>
                <w:rFonts w:eastAsia="標楷體"/>
              </w:rPr>
            </w:pPr>
          </w:p>
          <w:p w:rsidR="00AD42D0" w:rsidRDefault="00AD42D0">
            <w:pPr>
              <w:rPr>
                <w:rFonts w:eastAsia="標楷體"/>
              </w:rPr>
            </w:pPr>
          </w:p>
          <w:p w:rsidR="00AD42D0" w:rsidRDefault="00AD42D0">
            <w:pPr>
              <w:rPr>
                <w:rFonts w:eastAsia="標楷體"/>
              </w:rPr>
            </w:pPr>
          </w:p>
          <w:p w:rsidR="00AD42D0" w:rsidRDefault="008B38BA" w:rsidP="0005723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42D0" w:rsidRDefault="00AD42D0">
            <w:pPr>
              <w:widowControl/>
              <w:rPr>
                <w:rFonts w:eastAsia="標楷體"/>
              </w:rPr>
            </w:pPr>
          </w:p>
          <w:p w:rsidR="00AD42D0" w:rsidRDefault="00AD42D0">
            <w:pPr>
              <w:widowControl/>
              <w:rPr>
                <w:rFonts w:eastAsia="標楷體"/>
              </w:rPr>
            </w:pPr>
          </w:p>
          <w:p w:rsidR="00AD42D0" w:rsidRDefault="008B38BA">
            <w:pPr>
              <w:widowControl/>
              <w:ind w:left="2040" w:hanging="2040"/>
            </w:pPr>
            <w:r>
              <w:rPr>
                <w:rFonts w:eastAsia="標楷體"/>
              </w:rPr>
              <w:t xml:space="preserve">          </w:t>
            </w:r>
            <w:r>
              <w:rPr>
                <w:rFonts w:eastAsia="標楷體"/>
                <w:sz w:val="40"/>
                <w:szCs w:val="40"/>
              </w:rPr>
              <w:t xml:space="preserve">         </w:t>
            </w:r>
          </w:p>
        </w:tc>
      </w:tr>
    </w:tbl>
    <w:p w:rsidR="00AD42D0" w:rsidRDefault="008B38BA">
      <w:pPr>
        <w:pStyle w:val="2"/>
        <w:snapToGrid w:val="0"/>
        <w:spacing w:line="240" w:lineRule="auto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>（請詳閱背面之申請說明）</w:t>
      </w:r>
    </w:p>
    <w:p w:rsidR="00AD42D0" w:rsidRDefault="00AD42D0">
      <w:pPr>
        <w:pStyle w:val="2"/>
        <w:snapToGrid w:val="0"/>
        <w:spacing w:line="240" w:lineRule="auto"/>
        <w:rPr>
          <w:rFonts w:eastAsia="標楷體"/>
        </w:rPr>
      </w:pPr>
    </w:p>
    <w:p w:rsidR="00AD42D0" w:rsidRDefault="008B38BA">
      <w:pPr>
        <w:pStyle w:val="2"/>
        <w:snapToGrid w:val="0"/>
        <w:spacing w:line="240" w:lineRule="auto"/>
        <w:rPr>
          <w:rFonts w:eastAsia="標楷體"/>
        </w:rPr>
      </w:pPr>
      <w:r>
        <w:rPr>
          <w:rFonts w:eastAsia="標楷體"/>
        </w:rPr>
        <w:lastRenderedPageBreak/>
        <w:t>申請說明：</w:t>
      </w:r>
    </w:p>
    <w:p w:rsidR="00AD42D0" w:rsidRDefault="008B38BA">
      <w:pPr>
        <w:pStyle w:val="2"/>
        <w:numPr>
          <w:ilvl w:val="0"/>
          <w:numId w:val="2"/>
        </w:numPr>
        <w:snapToGrid w:val="0"/>
        <w:spacing w:line="240" w:lineRule="auto"/>
        <w:ind w:left="567" w:hanging="567"/>
        <w:rPr>
          <w:rFonts w:eastAsia="標楷體"/>
        </w:rPr>
      </w:pPr>
      <w:r>
        <w:rPr>
          <w:rFonts w:eastAsia="標楷體"/>
        </w:rPr>
        <w:t>依據「臺北市政府所屬各機關場地使用管理辦法」第</w:t>
      </w:r>
      <w:r>
        <w:rPr>
          <w:rFonts w:eastAsia="標楷體"/>
        </w:rPr>
        <w:t>8</w:t>
      </w:r>
      <w:r>
        <w:rPr>
          <w:rFonts w:eastAsia="標楷體"/>
        </w:rPr>
        <w:t>條規定，申請人申請使用區民活動中心時，應遵守下列事項：</w:t>
      </w:r>
    </w:p>
    <w:p w:rsidR="00AD42D0" w:rsidRDefault="008B38B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1200" w:hanging="720"/>
        <w:rPr>
          <w:rFonts w:eastAsia="標楷體" w:cs="細明體"/>
          <w:color w:val="000000"/>
          <w:kern w:val="0"/>
          <w:szCs w:val="24"/>
        </w:rPr>
      </w:pPr>
      <w:r>
        <w:rPr>
          <w:rFonts w:eastAsia="標楷體" w:cs="細明體"/>
          <w:color w:val="000000"/>
          <w:kern w:val="0"/>
          <w:szCs w:val="24"/>
        </w:rPr>
        <w:t>（一）使用設備器材，除場地管理機關提供之項目外，其餘物品應自備。使用完畢後，應如數歸還及回復原狀；其有短少或損壞，應予補足或照價賠償。</w:t>
      </w:r>
    </w:p>
    <w:p w:rsidR="00AD42D0" w:rsidRDefault="008B38B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1200" w:hanging="720"/>
        <w:rPr>
          <w:rFonts w:eastAsia="標楷體" w:cs="細明體"/>
          <w:color w:val="000000"/>
          <w:kern w:val="0"/>
          <w:szCs w:val="24"/>
        </w:rPr>
      </w:pPr>
      <w:r>
        <w:rPr>
          <w:rFonts w:eastAsia="標楷體" w:cs="細明體"/>
          <w:color w:val="000000"/>
          <w:kern w:val="0"/>
          <w:szCs w:val="24"/>
        </w:rPr>
        <w:t>（二）使用場地有張貼海報或宣傳標語等必要者，應先經場地管理機關許可後，始得於指定地點張貼。未經場地管理機關許可，不得使用漿糊、膠紙、圖釘或其他任何可能污損場地之物品於場地內之牆面、地板及其他設備。活動結束後應立即回復原狀。</w:t>
      </w:r>
    </w:p>
    <w:p w:rsidR="00AD42D0" w:rsidRDefault="008B38B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1200" w:hanging="720"/>
        <w:rPr>
          <w:rFonts w:eastAsia="標楷體" w:cs="細明體"/>
          <w:color w:val="000000"/>
          <w:kern w:val="0"/>
          <w:szCs w:val="24"/>
        </w:rPr>
      </w:pPr>
      <w:r>
        <w:rPr>
          <w:rFonts w:eastAsia="標楷體" w:cs="細明體"/>
          <w:color w:val="000000"/>
          <w:kern w:val="0"/>
          <w:szCs w:val="24"/>
        </w:rPr>
        <w:t>（三）</w:t>
      </w:r>
      <w:r w:rsidRPr="00CA5C4D">
        <w:rPr>
          <w:rFonts w:eastAsia="標楷體" w:cs="細明體"/>
          <w:b/>
          <w:kern w:val="0"/>
          <w:szCs w:val="24"/>
        </w:rPr>
        <w:t>所攜帶之物品，應自行保管，場地管理機關不負保管之責。</w:t>
      </w:r>
    </w:p>
    <w:p w:rsidR="00AD42D0" w:rsidRDefault="008B38B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1200" w:hanging="720"/>
        <w:rPr>
          <w:rFonts w:eastAsia="標楷體" w:cs="細明體"/>
          <w:color w:val="000000"/>
          <w:kern w:val="0"/>
          <w:szCs w:val="24"/>
        </w:rPr>
      </w:pPr>
      <w:r>
        <w:rPr>
          <w:rFonts w:eastAsia="標楷體" w:cs="細明體"/>
          <w:color w:val="000000"/>
          <w:kern w:val="0"/>
          <w:szCs w:val="24"/>
        </w:rPr>
        <w:t>（四）未經場地管理機關許可，不得擅接燈光或使用電器用品。</w:t>
      </w:r>
    </w:p>
    <w:p w:rsidR="00AD42D0" w:rsidRDefault="008B38B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1200" w:hanging="720"/>
        <w:rPr>
          <w:rFonts w:eastAsia="標楷體" w:cs="細明體"/>
          <w:color w:val="000000"/>
          <w:kern w:val="0"/>
          <w:szCs w:val="24"/>
        </w:rPr>
      </w:pPr>
      <w:r>
        <w:rPr>
          <w:rFonts w:eastAsia="標楷體" w:cs="細明體"/>
          <w:color w:val="000000"/>
          <w:kern w:val="0"/>
          <w:szCs w:val="24"/>
        </w:rPr>
        <w:t>（五）申請人須在場地內外搭建台架及電器設備時，應先經場地管理機關許可後，始可於指定地點搭建，活動結束後應立即回復原狀。</w:t>
      </w:r>
    </w:p>
    <w:p w:rsidR="00AD42D0" w:rsidRDefault="008B38B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1200" w:hanging="720"/>
        <w:rPr>
          <w:rFonts w:eastAsia="標楷體" w:cs="細明體"/>
          <w:color w:val="000000"/>
          <w:kern w:val="0"/>
          <w:szCs w:val="24"/>
        </w:rPr>
      </w:pPr>
      <w:r>
        <w:rPr>
          <w:rFonts w:eastAsia="標楷體" w:cs="細明體"/>
          <w:color w:val="000000"/>
          <w:kern w:val="0"/>
          <w:szCs w:val="24"/>
        </w:rPr>
        <w:t>（六）未經場地管理機關許可，不得擅自將場地之一部或全部轉讓他人使用。</w:t>
      </w:r>
    </w:p>
    <w:p w:rsidR="00AD42D0" w:rsidRDefault="008B38B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1200" w:hanging="720"/>
        <w:rPr>
          <w:rFonts w:eastAsia="標楷體" w:cs="細明體"/>
          <w:color w:val="000000"/>
          <w:kern w:val="0"/>
          <w:szCs w:val="24"/>
        </w:rPr>
      </w:pPr>
      <w:r>
        <w:rPr>
          <w:rFonts w:eastAsia="標楷體" w:cs="細明體"/>
          <w:color w:val="000000"/>
          <w:kern w:val="0"/>
          <w:szCs w:val="24"/>
        </w:rPr>
        <w:t>（七）不得有妨害公務或有故意破壞公物之行為。</w:t>
      </w:r>
    </w:p>
    <w:p w:rsidR="00AD42D0" w:rsidRDefault="008B38B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1200" w:hanging="720"/>
        <w:rPr>
          <w:rFonts w:eastAsia="標楷體" w:cs="細明體"/>
          <w:color w:val="000000"/>
          <w:kern w:val="0"/>
          <w:szCs w:val="24"/>
        </w:rPr>
      </w:pPr>
      <w:r>
        <w:rPr>
          <w:rFonts w:eastAsia="標楷體" w:cs="細明體"/>
          <w:color w:val="000000"/>
          <w:kern w:val="0"/>
          <w:szCs w:val="24"/>
        </w:rPr>
        <w:t>（八）遵期繳納使用費、保證金或其他費用。</w:t>
      </w:r>
    </w:p>
    <w:p w:rsidR="00AD42D0" w:rsidRDefault="008B38B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1200" w:hanging="720"/>
        <w:rPr>
          <w:rFonts w:eastAsia="標楷體" w:cs="細明體"/>
          <w:color w:val="000000"/>
          <w:kern w:val="0"/>
          <w:szCs w:val="24"/>
        </w:rPr>
      </w:pPr>
      <w:r>
        <w:rPr>
          <w:rFonts w:eastAsia="標楷體" w:cs="細明體"/>
          <w:color w:val="000000"/>
          <w:kern w:val="0"/>
          <w:szCs w:val="24"/>
        </w:rPr>
        <w:t>（九）不得使用火把、爆竹或其他危險物品。但經該場地管理機關同意或另有特別規定者，不在此限。</w:t>
      </w:r>
    </w:p>
    <w:p w:rsidR="00AD42D0" w:rsidRDefault="008B38B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480"/>
        <w:rPr>
          <w:rFonts w:eastAsia="標楷體" w:cs="細明體"/>
          <w:color w:val="000000"/>
          <w:kern w:val="0"/>
          <w:szCs w:val="24"/>
        </w:rPr>
      </w:pPr>
      <w:r>
        <w:rPr>
          <w:rFonts w:eastAsia="標楷體" w:cs="細明體"/>
          <w:color w:val="000000"/>
          <w:kern w:val="0"/>
          <w:szCs w:val="24"/>
        </w:rPr>
        <w:t>（十）活動內容不得危害民眾健康或建築物安全。</w:t>
      </w:r>
    </w:p>
    <w:p w:rsidR="00AD42D0" w:rsidRDefault="008B38B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480"/>
        <w:rPr>
          <w:rFonts w:eastAsia="標楷體" w:cs="細明體"/>
          <w:color w:val="000000"/>
          <w:kern w:val="0"/>
          <w:szCs w:val="24"/>
        </w:rPr>
      </w:pPr>
      <w:r>
        <w:rPr>
          <w:rFonts w:eastAsia="標楷體" w:cs="細明體"/>
          <w:color w:val="000000"/>
          <w:kern w:val="0"/>
          <w:szCs w:val="24"/>
        </w:rPr>
        <w:t>（十一）在指定地點及核准時限內辦理活動。</w:t>
      </w:r>
    </w:p>
    <w:p w:rsidR="00AD42D0" w:rsidRDefault="008B38B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1440" w:hanging="960"/>
        <w:rPr>
          <w:rFonts w:eastAsia="標楷體" w:cs="細明體"/>
          <w:color w:val="000000"/>
          <w:kern w:val="0"/>
          <w:szCs w:val="24"/>
        </w:rPr>
      </w:pPr>
      <w:r>
        <w:rPr>
          <w:rFonts w:eastAsia="標楷體" w:cs="細明體"/>
          <w:color w:val="000000"/>
          <w:kern w:val="0"/>
          <w:szCs w:val="24"/>
        </w:rPr>
        <w:t>（十二）在活動期間應負責場地內外秩序、設備、公共安全、交通及環境衛生之維護，並接受場地管理人員之指導。</w:t>
      </w:r>
    </w:p>
    <w:p w:rsidR="00AD42D0" w:rsidRDefault="008B38BA">
      <w:pPr>
        <w:pStyle w:val="2"/>
        <w:snapToGrid w:val="0"/>
        <w:spacing w:line="240" w:lineRule="auto"/>
        <w:ind w:left="567"/>
      </w:pPr>
      <w:r>
        <w:rPr>
          <w:rFonts w:eastAsia="標楷體" w:cs="細明體"/>
          <w:color w:val="000000"/>
          <w:kern w:val="0"/>
          <w:szCs w:val="24"/>
        </w:rPr>
        <w:t>（十三）不得有其他違反法令規定或致生場地管理機關損害之情事。</w:t>
      </w:r>
    </w:p>
    <w:p w:rsidR="00AD42D0" w:rsidRPr="00AC0FC7" w:rsidRDefault="008B38BA">
      <w:pPr>
        <w:pStyle w:val="2"/>
        <w:numPr>
          <w:ilvl w:val="0"/>
          <w:numId w:val="2"/>
        </w:numPr>
        <w:snapToGrid w:val="0"/>
        <w:spacing w:line="240" w:lineRule="auto"/>
        <w:ind w:left="567" w:hanging="567"/>
      </w:pPr>
      <w:r w:rsidRPr="00AC0FC7">
        <w:rPr>
          <w:rFonts w:eastAsia="標楷體" w:cs="細明體"/>
          <w:kern w:val="0"/>
          <w:szCs w:val="24"/>
          <w:lang w:eastAsia="zh-HK"/>
        </w:rPr>
        <w:t>依</w:t>
      </w:r>
      <w:r w:rsidRPr="00AC0FC7">
        <w:rPr>
          <w:rFonts w:ascii="標楷體" w:eastAsia="標楷體" w:hAnsi="標楷體" w:cs="細明體"/>
          <w:kern w:val="0"/>
          <w:szCs w:val="24"/>
          <w:lang w:eastAsia="zh-HK"/>
        </w:rPr>
        <w:t>「</w:t>
      </w:r>
      <w:r w:rsidRPr="00AC0FC7">
        <w:rPr>
          <w:rFonts w:eastAsia="標楷體" w:cs="細明體"/>
          <w:kern w:val="0"/>
          <w:szCs w:val="24"/>
          <w:lang w:eastAsia="zh-HK"/>
        </w:rPr>
        <w:t>臺北市區民活動設</w:t>
      </w:r>
      <w:r w:rsidRPr="00AC0FC7">
        <w:rPr>
          <w:rFonts w:eastAsia="標楷體" w:cs="細明體"/>
          <w:kern w:val="0"/>
          <w:szCs w:val="24"/>
        </w:rPr>
        <w:t>置</w:t>
      </w:r>
      <w:r w:rsidRPr="00AC0FC7">
        <w:rPr>
          <w:rFonts w:eastAsia="標楷體" w:cs="細明體"/>
          <w:kern w:val="0"/>
          <w:szCs w:val="24"/>
          <w:lang w:eastAsia="zh-HK"/>
        </w:rPr>
        <w:t>管理要點</w:t>
      </w:r>
      <w:r w:rsidRPr="00AC0FC7">
        <w:rPr>
          <w:rFonts w:ascii="標楷體" w:eastAsia="標楷體" w:hAnsi="標楷體" w:cs="細明體"/>
          <w:kern w:val="0"/>
          <w:szCs w:val="24"/>
          <w:lang w:eastAsia="zh-HK"/>
        </w:rPr>
        <w:t>」</w:t>
      </w:r>
      <w:r w:rsidRPr="00AC0FC7">
        <w:rPr>
          <w:rFonts w:eastAsia="標楷體" w:cs="細明體"/>
          <w:kern w:val="0"/>
          <w:szCs w:val="24"/>
          <w:lang w:eastAsia="zh-HK"/>
        </w:rPr>
        <w:t>第八點第一款規定及第十點第二項規定使</w:t>
      </w:r>
      <w:r w:rsidRPr="00AC0FC7">
        <w:rPr>
          <w:rFonts w:eastAsia="標楷體" w:cs="細明體"/>
          <w:kern w:val="0"/>
          <w:szCs w:val="24"/>
        </w:rPr>
        <w:t>用</w:t>
      </w:r>
      <w:r w:rsidRPr="00AC0FC7">
        <w:rPr>
          <w:rFonts w:eastAsia="標楷體" w:cs="細明體"/>
          <w:kern w:val="0"/>
          <w:szCs w:val="24"/>
          <w:lang w:eastAsia="zh-HK"/>
        </w:rPr>
        <w:t>區民活動中心者</w:t>
      </w:r>
      <w:r w:rsidRPr="00AC0FC7">
        <w:rPr>
          <w:rFonts w:eastAsia="標楷體" w:cs="細明體"/>
          <w:kern w:val="0"/>
          <w:szCs w:val="24"/>
        </w:rPr>
        <w:t>，</w:t>
      </w:r>
      <w:r w:rsidRPr="00AC0FC7">
        <w:rPr>
          <w:rFonts w:eastAsia="標楷體" w:cs="細明體"/>
          <w:kern w:val="0"/>
          <w:szCs w:val="24"/>
          <w:lang w:eastAsia="zh-HK"/>
        </w:rPr>
        <w:t>得免納保證金</w:t>
      </w:r>
      <w:r w:rsidRPr="00AC0FC7">
        <w:rPr>
          <w:rFonts w:eastAsia="標楷體" w:cs="細明體"/>
          <w:kern w:val="0"/>
          <w:szCs w:val="24"/>
        </w:rPr>
        <w:t>。</w:t>
      </w:r>
    </w:p>
    <w:p w:rsidR="00AD42D0" w:rsidRPr="00AC0FC7" w:rsidRDefault="008B38BA">
      <w:pPr>
        <w:pStyle w:val="2"/>
        <w:numPr>
          <w:ilvl w:val="0"/>
          <w:numId w:val="2"/>
        </w:numPr>
        <w:snapToGrid w:val="0"/>
        <w:spacing w:line="240" w:lineRule="auto"/>
        <w:ind w:left="567" w:hanging="567"/>
      </w:pPr>
      <w:r w:rsidRPr="00AC0FC7">
        <w:rPr>
          <w:rFonts w:eastAsia="標楷體"/>
        </w:rPr>
        <w:t>本申請案經許可使用後，申請人如有違反申請書及「臺北市區民活動中心設置管理要點」或其他相關規定時，本所得廢止許可使用，所繳費用不予退還。</w:t>
      </w:r>
      <w:r w:rsidRPr="00AC0FC7">
        <w:rPr>
          <w:rFonts w:eastAsia="標楷體"/>
          <w:b/>
        </w:rPr>
        <w:t>使用之場地並應回復原狀，否則所遺留物品視為廢棄物處理</w:t>
      </w:r>
      <w:r w:rsidRPr="00AC0FC7">
        <w:rPr>
          <w:rFonts w:eastAsia="標楷體"/>
        </w:rPr>
        <w:t>，本所並得依行政執行法規定逕予強制執行。</w:t>
      </w:r>
    </w:p>
    <w:p w:rsidR="000A3BCB" w:rsidRPr="00AC0FC7" w:rsidRDefault="000A3BCB" w:rsidP="000A3BCB">
      <w:pPr>
        <w:pStyle w:val="2"/>
        <w:numPr>
          <w:ilvl w:val="0"/>
          <w:numId w:val="2"/>
        </w:numPr>
        <w:snapToGrid w:val="0"/>
        <w:spacing w:line="240" w:lineRule="auto"/>
        <w:ind w:left="567" w:hanging="567"/>
        <w:rPr>
          <w:rFonts w:eastAsia="標楷體"/>
        </w:rPr>
      </w:pPr>
      <w:r w:rsidRPr="00AC0FC7">
        <w:rPr>
          <w:rFonts w:eastAsia="標楷體" w:hint="eastAsia"/>
        </w:rPr>
        <w:t>申請人應於</w:t>
      </w:r>
      <w:r w:rsidRPr="00AC0FC7">
        <w:rPr>
          <w:rFonts w:eastAsia="標楷體" w:hint="eastAsia"/>
          <w:b/>
        </w:rPr>
        <w:t>使用</w:t>
      </w:r>
      <w:r w:rsidRPr="00AC0FC7">
        <w:rPr>
          <w:rFonts w:eastAsia="標楷體" w:hint="eastAsia"/>
          <w:b/>
        </w:rPr>
        <w:t>10</w:t>
      </w:r>
      <w:r w:rsidRPr="00AC0FC7">
        <w:rPr>
          <w:rFonts w:eastAsia="標楷體" w:hint="eastAsia"/>
          <w:b/>
        </w:rPr>
        <w:t>日前</w:t>
      </w:r>
      <w:r w:rsidRPr="00AC0FC7">
        <w:rPr>
          <w:rFonts w:eastAsia="標楷體" w:hint="eastAsia"/>
        </w:rPr>
        <w:t>，以臨櫃、電話等方式</w:t>
      </w:r>
      <w:r w:rsidRPr="00AC0FC7">
        <w:rPr>
          <w:rFonts w:eastAsia="標楷體" w:hint="eastAsia"/>
          <w:b/>
        </w:rPr>
        <w:t>向本所提出申請</w:t>
      </w:r>
      <w:r w:rsidRPr="00AC0FC7">
        <w:rPr>
          <w:rFonts w:eastAsia="標楷體" w:hint="eastAsia"/>
        </w:rPr>
        <w:t>，經本所核定後</w:t>
      </w:r>
      <w:r w:rsidRPr="00AC0FC7">
        <w:rPr>
          <w:rFonts w:eastAsia="標楷體" w:hint="eastAsia"/>
        </w:rPr>
        <w:t>3</w:t>
      </w:r>
      <w:r w:rsidRPr="00AC0FC7">
        <w:rPr>
          <w:rFonts w:eastAsia="標楷體" w:hint="eastAsia"/>
        </w:rPr>
        <w:t>日內繳納場地使用費完竣，始得使用。</w:t>
      </w:r>
    </w:p>
    <w:p w:rsidR="00955E4D" w:rsidRPr="00AC0FC7" w:rsidRDefault="00955E4D" w:rsidP="00955E4D">
      <w:pPr>
        <w:pStyle w:val="2"/>
        <w:numPr>
          <w:ilvl w:val="0"/>
          <w:numId w:val="2"/>
        </w:numPr>
        <w:snapToGrid w:val="0"/>
        <w:spacing w:line="240" w:lineRule="auto"/>
        <w:ind w:left="567" w:hanging="567"/>
        <w:rPr>
          <w:rFonts w:eastAsia="標楷體"/>
        </w:rPr>
      </w:pPr>
      <w:r w:rsidRPr="00AC0FC7">
        <w:rPr>
          <w:rFonts w:eastAsia="標楷體" w:hint="eastAsia"/>
        </w:rPr>
        <w:t>申請人應於</w:t>
      </w:r>
      <w:r w:rsidRPr="00AC0FC7">
        <w:rPr>
          <w:rFonts w:eastAsia="標楷體" w:hint="eastAsia"/>
          <w:b/>
        </w:rPr>
        <w:t>使用日前</w:t>
      </w:r>
      <w:r w:rsidRPr="00AC0FC7">
        <w:rPr>
          <w:rFonts w:eastAsia="標楷體" w:hint="eastAsia"/>
          <w:b/>
        </w:rPr>
        <w:t>3</w:t>
      </w:r>
      <w:r w:rsidRPr="00AC0FC7">
        <w:rPr>
          <w:rFonts w:eastAsia="標楷體" w:hint="eastAsia"/>
          <w:b/>
        </w:rPr>
        <w:t>日</w:t>
      </w:r>
      <w:r w:rsidRPr="00AC0FC7">
        <w:rPr>
          <w:rFonts w:eastAsia="標楷體" w:hint="eastAsia"/>
        </w:rPr>
        <w:t>以書面或口頭方式告知本所</w:t>
      </w:r>
      <w:r w:rsidR="00061EDB" w:rsidRPr="00AC0FC7">
        <w:rPr>
          <w:rFonts w:eastAsia="標楷體" w:hint="eastAsia"/>
        </w:rPr>
        <w:t>；</w:t>
      </w:r>
      <w:r w:rsidRPr="00AC0FC7">
        <w:rPr>
          <w:rFonts w:eastAsia="標楷體" w:hint="eastAsia"/>
        </w:rPr>
        <w:t>並於</w:t>
      </w:r>
      <w:r w:rsidRPr="00AC0FC7">
        <w:rPr>
          <w:rFonts w:eastAsia="標楷體" w:hint="eastAsia"/>
          <w:b/>
        </w:rPr>
        <w:t>使用日起</w:t>
      </w:r>
      <w:r w:rsidRPr="00AC0FC7">
        <w:rPr>
          <w:rFonts w:eastAsia="標楷體" w:hint="eastAsia"/>
          <w:b/>
        </w:rPr>
        <w:t>3</w:t>
      </w:r>
      <w:r w:rsidRPr="00AC0FC7">
        <w:rPr>
          <w:rFonts w:eastAsia="標楷體" w:hint="eastAsia"/>
          <w:b/>
        </w:rPr>
        <w:t>個月內提出退費申請，如逾期申請，則不予退還</w:t>
      </w:r>
      <w:r w:rsidRPr="00AC0FC7">
        <w:rPr>
          <w:rFonts w:eastAsia="標楷體" w:hint="eastAsia"/>
        </w:rPr>
        <w:t>。且申請人取消使用後，如不符長期租用標準，應補繳已折扣之場地使用費。</w:t>
      </w:r>
    </w:p>
    <w:p w:rsidR="00BA48A7" w:rsidRPr="00AC0FC7" w:rsidRDefault="00BA48A7" w:rsidP="00AC0FC7">
      <w:pPr>
        <w:pStyle w:val="2"/>
        <w:numPr>
          <w:ilvl w:val="0"/>
          <w:numId w:val="2"/>
        </w:numPr>
        <w:snapToGrid w:val="0"/>
        <w:spacing w:line="240" w:lineRule="auto"/>
        <w:ind w:left="567" w:hanging="567"/>
        <w:rPr>
          <w:rFonts w:eastAsia="標楷體"/>
        </w:rPr>
      </w:pPr>
      <w:r w:rsidRPr="00AC0FC7">
        <w:rPr>
          <w:rFonts w:eastAsia="標楷體" w:hint="eastAsia"/>
        </w:rPr>
        <w:t>申請人申請退費或退還保證金請攜帶</w:t>
      </w:r>
      <w:r w:rsidRPr="00AC0FC7">
        <w:rPr>
          <w:rFonts w:eastAsia="標楷體" w:hint="eastAsia"/>
          <w:b/>
        </w:rPr>
        <w:t>原收據正本</w:t>
      </w:r>
      <w:r w:rsidRPr="00AC0FC7">
        <w:rPr>
          <w:rFonts w:eastAsia="標楷體" w:hint="eastAsia"/>
        </w:rPr>
        <w:t>及與</w:t>
      </w:r>
      <w:r w:rsidRPr="00AC0FC7">
        <w:rPr>
          <w:rFonts w:eastAsia="標楷體" w:hint="eastAsia"/>
          <w:b/>
        </w:rPr>
        <w:t>原收據繳款人相符之帳戶存摺影本</w:t>
      </w:r>
      <w:r w:rsidRPr="00AC0FC7">
        <w:rPr>
          <w:rFonts w:eastAsia="標楷體" w:hint="eastAsia"/>
        </w:rPr>
        <w:t>，至本所辦理退費</w:t>
      </w:r>
      <w:r w:rsidR="00AC0FC7" w:rsidRPr="00AC0FC7">
        <w:rPr>
          <w:rFonts w:eastAsia="標楷體" w:hint="eastAsia"/>
        </w:rPr>
        <w:t>匯款作業</w:t>
      </w:r>
      <w:r w:rsidRPr="00AC0FC7">
        <w:rPr>
          <w:rFonts w:eastAsia="標楷體" w:hint="eastAsia"/>
        </w:rPr>
        <w:t>。如有使用冷氣者，於退費時務必將</w:t>
      </w:r>
      <w:r w:rsidRPr="00AC0FC7">
        <w:rPr>
          <w:rFonts w:eastAsia="標楷體" w:hint="eastAsia"/>
          <w:b/>
        </w:rPr>
        <w:t>冷氣卡一併繳回</w:t>
      </w:r>
      <w:r w:rsidRPr="00AC0FC7">
        <w:rPr>
          <w:rFonts w:eastAsia="標楷體" w:hint="eastAsia"/>
        </w:rPr>
        <w:t>辦退。</w:t>
      </w:r>
    </w:p>
    <w:sectPr w:rsidR="00BA48A7" w:rsidRPr="00AC0FC7">
      <w:pgSz w:w="11906" w:h="16838"/>
      <w:pgMar w:top="540" w:right="1134" w:bottom="360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D8" w:rsidRDefault="005968D8">
      <w:r>
        <w:separator/>
      </w:r>
    </w:p>
  </w:endnote>
  <w:endnote w:type="continuationSeparator" w:id="0">
    <w:p w:rsidR="005968D8" w:rsidRDefault="0059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D8" w:rsidRDefault="005968D8">
      <w:r>
        <w:rPr>
          <w:color w:val="000000"/>
        </w:rPr>
        <w:separator/>
      </w:r>
    </w:p>
  </w:footnote>
  <w:footnote w:type="continuationSeparator" w:id="0">
    <w:p w:rsidR="005968D8" w:rsidRDefault="00596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E3078"/>
    <w:multiLevelType w:val="multilevel"/>
    <w:tmpl w:val="43CE985C"/>
    <w:lvl w:ilvl="0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A44F6C"/>
    <w:multiLevelType w:val="multilevel"/>
    <w:tmpl w:val="6D480082"/>
    <w:lvl w:ilvl="0">
      <w:start w:val="1"/>
      <w:numFmt w:val="taiwaneseCountingThousand"/>
      <w:lvlText w:val="%1、"/>
      <w:lvlJc w:val="left"/>
      <w:pPr>
        <w:ind w:left="500" w:hanging="5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D0"/>
    <w:rsid w:val="000100D4"/>
    <w:rsid w:val="00057235"/>
    <w:rsid w:val="00061EDB"/>
    <w:rsid w:val="000A3BCB"/>
    <w:rsid w:val="001B7B81"/>
    <w:rsid w:val="00450FCA"/>
    <w:rsid w:val="0052381F"/>
    <w:rsid w:val="005968D8"/>
    <w:rsid w:val="006C5127"/>
    <w:rsid w:val="008B38BA"/>
    <w:rsid w:val="00955E4D"/>
    <w:rsid w:val="00A5428F"/>
    <w:rsid w:val="00AC0FC7"/>
    <w:rsid w:val="00AD42D0"/>
    <w:rsid w:val="00AE568A"/>
    <w:rsid w:val="00BA48A7"/>
    <w:rsid w:val="00CA5C4D"/>
    <w:rsid w:val="00E04AC0"/>
    <w:rsid w:val="00EB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D6DBC-0C47-473D-8F25-F64DCDEA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center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2"/>
    <w:basedOn w:val="a"/>
    <w:pPr>
      <w:spacing w:after="120" w:line="480" w:lineRule="auto"/>
    </w:p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　　　　區區民活動中心場地借用申請書　申請日期：　　年　　月　　日</dc:title>
  <dc:creator>民政局</dc:creator>
  <cp:lastModifiedBy>李書逸</cp:lastModifiedBy>
  <cp:revision>2</cp:revision>
  <cp:lastPrinted>2021-04-21T07:28:00Z</cp:lastPrinted>
  <dcterms:created xsi:type="dcterms:W3CDTF">2021-05-20T02:01:00Z</dcterms:created>
  <dcterms:modified xsi:type="dcterms:W3CDTF">2021-05-20T02:01:00Z</dcterms:modified>
</cp:coreProperties>
</file>