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49FA7" w14:textId="36DCEA03" w:rsidR="00D40A5C" w:rsidRDefault="00D40A5C" w:rsidP="00ED2E2D">
      <w:pPr>
        <w:widowControl/>
        <w:shd w:val="clear" w:color="auto" w:fill="FFFFFF"/>
        <w:jc w:val="center"/>
        <w:rPr>
          <w:rFonts w:ascii="標楷體" w:eastAsia="MS Mincho" w:hAnsi="標楷體" w:cs="Arial"/>
          <w:color w:val="343434"/>
          <w:kern w:val="0"/>
          <w:sz w:val="28"/>
          <w:szCs w:val="28"/>
          <w:lang w:eastAsia="ja-JP"/>
        </w:rPr>
      </w:pPr>
      <w:r w:rsidRPr="00D40A5C">
        <w:rPr>
          <w:rFonts w:ascii="標楷體" w:eastAsia="標楷體" w:hAnsi="標楷體" w:cs="Arial" w:hint="eastAsia"/>
          <w:color w:val="343434"/>
          <w:kern w:val="0"/>
          <w:sz w:val="28"/>
          <w:szCs w:val="28"/>
          <w:lang w:eastAsia="ja-JP"/>
        </w:rPr>
        <w:t>｢平等參與・投你所好｣</w:t>
      </w:r>
      <w:r w:rsidR="00645FF1" w:rsidRPr="00645FF1">
        <w:rPr>
          <w:rFonts w:ascii="標楷體" w:eastAsia="標楷體" w:hAnsi="標楷體" w:cs="Arial" w:hint="eastAsia"/>
          <w:color w:val="343434"/>
          <w:kern w:val="0"/>
          <w:sz w:val="28"/>
          <w:szCs w:val="28"/>
          <w:lang w:eastAsia="ja-JP"/>
        </w:rPr>
        <w:t>臺北市政府身心障礙權益保障推動小組第</w:t>
      </w:r>
      <w:r w:rsidR="001E253E">
        <w:rPr>
          <w:rFonts w:ascii="標楷體" w:eastAsia="標楷體" w:hAnsi="標楷體" w:cs="Arial"/>
          <w:color w:val="343434"/>
          <w:kern w:val="0"/>
          <w:sz w:val="28"/>
          <w:szCs w:val="28"/>
          <w:lang w:eastAsia="ja-JP"/>
        </w:rPr>
        <w:t>4</w:t>
      </w:r>
      <w:r w:rsidR="00645FF1" w:rsidRPr="00645FF1">
        <w:rPr>
          <w:rFonts w:ascii="標楷體" w:eastAsia="標楷體" w:hAnsi="標楷體" w:cs="Arial" w:hint="eastAsia"/>
          <w:color w:val="343434"/>
          <w:kern w:val="0"/>
          <w:sz w:val="28"/>
          <w:szCs w:val="28"/>
          <w:lang w:eastAsia="ja-JP"/>
        </w:rPr>
        <w:t>屆府外委員</w:t>
      </w:r>
    </w:p>
    <w:p w14:paraId="19BD7009" w14:textId="77777777" w:rsidR="00645FF1" w:rsidRPr="00645FF1" w:rsidRDefault="00645FF1" w:rsidP="00ED2E2D">
      <w:pPr>
        <w:widowControl/>
        <w:shd w:val="clear" w:color="auto" w:fill="FFFFFF"/>
        <w:jc w:val="center"/>
        <w:rPr>
          <w:rFonts w:ascii="標楷體" w:eastAsia="標楷體" w:hAnsi="標楷體" w:cs="Arial"/>
          <w:color w:val="343434"/>
          <w:kern w:val="0"/>
          <w:sz w:val="28"/>
          <w:szCs w:val="28"/>
          <w:lang w:eastAsia="ja-JP"/>
        </w:rPr>
      </w:pPr>
      <w:r w:rsidRPr="00645FF1">
        <w:rPr>
          <w:rFonts w:ascii="標楷體" w:eastAsia="標楷體" w:hAnsi="標楷體" w:cs="Arial" w:hint="eastAsia"/>
          <w:color w:val="343434"/>
          <w:kern w:val="0"/>
          <w:sz w:val="28"/>
          <w:szCs w:val="28"/>
          <w:lang w:eastAsia="ja-JP"/>
        </w:rPr>
        <w:t>選舉</w:t>
      </w:r>
      <w:r w:rsidRPr="00645FF1">
        <w:rPr>
          <w:rFonts w:ascii="標楷體" w:eastAsia="標楷體" w:hAnsi="標楷體" w:cs="Arial"/>
          <w:color w:val="343434"/>
          <w:kern w:val="0"/>
          <w:sz w:val="28"/>
          <w:szCs w:val="28"/>
          <w:lang w:eastAsia="ja-JP"/>
        </w:rPr>
        <w:t>公告</w:t>
      </w:r>
    </w:p>
    <w:p w14:paraId="137FBCC0" w14:textId="77777777" w:rsidR="00645FF1" w:rsidRDefault="00645FF1" w:rsidP="00FE15EC">
      <w:pPr>
        <w:pStyle w:val="a3"/>
        <w:widowControl/>
        <w:numPr>
          <w:ilvl w:val="0"/>
          <w:numId w:val="3"/>
        </w:numPr>
        <w:tabs>
          <w:tab w:val="left" w:pos="284"/>
        </w:tabs>
        <w:ind w:leftChars="0" w:left="709" w:hanging="709"/>
        <w:jc w:val="both"/>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依「臺北市身心障礙者權益保障推動小組作業要點」第2點之規定，本次選舉應產生：</w:t>
      </w:r>
    </w:p>
    <w:p w14:paraId="34A3607E" w14:textId="77777777" w:rsidR="00992CDE" w:rsidRDefault="00645FF1" w:rsidP="00FE15EC">
      <w:pPr>
        <w:pStyle w:val="a3"/>
        <w:widowControl/>
        <w:numPr>
          <w:ilvl w:val="0"/>
          <w:numId w:val="6"/>
        </w:numPr>
        <w:tabs>
          <w:tab w:val="left" w:pos="284"/>
        </w:tabs>
        <w:ind w:leftChars="0"/>
        <w:jc w:val="both"/>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身心障礙者代表2至7人。</w:t>
      </w:r>
    </w:p>
    <w:p w14:paraId="1143B008" w14:textId="77777777" w:rsidR="00992CDE" w:rsidRDefault="00645FF1" w:rsidP="00FE15EC">
      <w:pPr>
        <w:pStyle w:val="a3"/>
        <w:widowControl/>
        <w:numPr>
          <w:ilvl w:val="0"/>
          <w:numId w:val="6"/>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身心障礙者之</w:t>
      </w:r>
      <w:r w:rsidR="000E5615" w:rsidRPr="00992CDE">
        <w:rPr>
          <w:rFonts w:ascii="標楷體" w:eastAsia="標楷體" w:hAnsi="標楷體" w:cs="Arial" w:hint="eastAsia"/>
          <w:color w:val="343434"/>
          <w:kern w:val="0"/>
          <w:sz w:val="28"/>
          <w:szCs w:val="28"/>
        </w:rPr>
        <w:t>法定代理</w:t>
      </w:r>
      <w:r w:rsidRPr="00992CDE">
        <w:rPr>
          <w:rFonts w:ascii="標楷體" w:eastAsia="標楷體" w:hAnsi="標楷體" w:cs="Arial"/>
          <w:color w:val="343434"/>
          <w:kern w:val="0"/>
          <w:sz w:val="28"/>
          <w:szCs w:val="28"/>
        </w:rPr>
        <w:t>人或家庭照顧者代表1至2人。</w:t>
      </w:r>
    </w:p>
    <w:p w14:paraId="19854816" w14:textId="77777777" w:rsidR="00992CDE" w:rsidRDefault="00645FF1" w:rsidP="00FE15EC">
      <w:pPr>
        <w:pStyle w:val="a3"/>
        <w:widowControl/>
        <w:numPr>
          <w:ilvl w:val="0"/>
          <w:numId w:val="6"/>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民間相關機構代表1人。</w:t>
      </w:r>
    </w:p>
    <w:p w14:paraId="2678BD0F" w14:textId="3C796E32" w:rsidR="00645FF1" w:rsidRPr="00992CDE" w:rsidRDefault="00645FF1" w:rsidP="00FE15EC">
      <w:pPr>
        <w:pStyle w:val="a3"/>
        <w:widowControl/>
        <w:numPr>
          <w:ilvl w:val="0"/>
          <w:numId w:val="6"/>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民間相關團體代表3人。</w:t>
      </w:r>
    </w:p>
    <w:p w14:paraId="22CE662B" w14:textId="77777777" w:rsidR="00992CDE" w:rsidRDefault="00645FF1" w:rsidP="00FE15EC">
      <w:pPr>
        <w:pStyle w:val="a3"/>
        <w:widowControl/>
        <w:numPr>
          <w:ilvl w:val="0"/>
          <w:numId w:val="3"/>
        </w:numPr>
        <w:tabs>
          <w:tab w:val="left" w:pos="284"/>
        </w:tabs>
        <w:ind w:leftChars="0" w:left="709" w:hanging="709"/>
        <w:jc w:val="both"/>
        <w:rPr>
          <w:rFonts w:ascii="標楷體" w:eastAsia="標楷體" w:hAnsi="標楷體" w:cs="Arial"/>
          <w:color w:val="343434"/>
          <w:kern w:val="0"/>
          <w:sz w:val="28"/>
          <w:szCs w:val="28"/>
        </w:rPr>
      </w:pPr>
      <w:r w:rsidRPr="00645FF1">
        <w:rPr>
          <w:rFonts w:ascii="標楷體" w:eastAsia="標楷體" w:hAnsi="標楷體" w:cs="Arial" w:hint="eastAsia"/>
          <w:color w:val="343434"/>
          <w:kern w:val="0"/>
          <w:sz w:val="28"/>
          <w:szCs w:val="28"/>
        </w:rPr>
        <w:t>本次選舉各類別選舉人及候選人資格說明如下：</w:t>
      </w:r>
    </w:p>
    <w:p w14:paraId="16702195" w14:textId="77777777" w:rsidR="00992CDE" w:rsidRDefault="00645FF1" w:rsidP="00FE15EC">
      <w:pPr>
        <w:pStyle w:val="a3"/>
        <w:widowControl/>
        <w:numPr>
          <w:ilvl w:val="0"/>
          <w:numId w:val="7"/>
        </w:numPr>
        <w:tabs>
          <w:tab w:val="left" w:pos="284"/>
        </w:tabs>
        <w:ind w:leftChars="0"/>
        <w:jc w:val="both"/>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身心障礙者代表：</w:t>
      </w:r>
    </w:p>
    <w:p w14:paraId="00BDFBE1" w14:textId="13749C2A" w:rsidR="00992CDE" w:rsidRPr="00992CDE" w:rsidRDefault="00645FF1" w:rsidP="00FE15EC">
      <w:pPr>
        <w:pStyle w:val="a3"/>
        <w:widowControl/>
        <w:numPr>
          <w:ilvl w:val="0"/>
          <w:numId w:val="8"/>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選舉人：</w:t>
      </w:r>
      <w:r w:rsidR="006A4456" w:rsidRPr="00992CDE">
        <w:rPr>
          <w:rFonts w:ascii="標楷體" w:eastAsia="標楷體" w:hAnsi="標楷體" w:hint="eastAsia"/>
          <w:sz w:val="28"/>
          <w:szCs w:val="28"/>
        </w:rPr>
        <w:t>109年8月31日前(含當日)</w:t>
      </w:r>
      <w:r w:rsidRPr="00992CDE">
        <w:rPr>
          <w:rFonts w:ascii="標楷體" w:eastAsia="標楷體" w:hAnsi="標楷體" w:cs="Arial"/>
          <w:color w:val="343434"/>
          <w:kern w:val="0"/>
          <w:sz w:val="28"/>
          <w:szCs w:val="28"/>
        </w:rPr>
        <w:t>設籍臺北市之身心障礙者始具選舉人資格。</w:t>
      </w:r>
    </w:p>
    <w:p w14:paraId="34AEC310" w14:textId="79C474B3" w:rsidR="006A4456" w:rsidRPr="00992CDE" w:rsidRDefault="00645FF1" w:rsidP="00FE15EC">
      <w:pPr>
        <w:pStyle w:val="a3"/>
        <w:widowControl/>
        <w:numPr>
          <w:ilvl w:val="0"/>
          <w:numId w:val="8"/>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候選人：</w:t>
      </w:r>
    </w:p>
    <w:p w14:paraId="21C7EA17" w14:textId="77777777" w:rsidR="00992CDE" w:rsidRDefault="006A4456" w:rsidP="00FE15EC">
      <w:pPr>
        <w:pStyle w:val="a3"/>
        <w:widowControl/>
        <w:numPr>
          <w:ilvl w:val="0"/>
          <w:numId w:val="5"/>
        </w:numPr>
        <w:tabs>
          <w:tab w:val="left" w:pos="426"/>
        </w:tabs>
        <w:ind w:leftChars="0"/>
        <w:jc w:val="both"/>
        <w:rPr>
          <w:rFonts w:ascii="標楷體" w:eastAsia="標楷體" w:hAnsi="標楷體" w:cs="Arial"/>
          <w:color w:val="343434"/>
          <w:kern w:val="0"/>
          <w:sz w:val="28"/>
          <w:szCs w:val="28"/>
        </w:rPr>
      </w:pPr>
      <w:r w:rsidRPr="006967B0">
        <w:rPr>
          <w:rFonts w:ascii="標楷體" w:eastAsia="標楷體" w:hAnsi="標楷體" w:hint="eastAsia"/>
          <w:sz w:val="28"/>
          <w:szCs w:val="28"/>
        </w:rPr>
        <w:t>年滿20歲</w:t>
      </w:r>
      <w:r>
        <w:rPr>
          <w:rFonts w:ascii="標楷體" w:eastAsia="標楷體" w:hAnsi="標楷體" w:hint="eastAsia"/>
          <w:sz w:val="28"/>
          <w:szCs w:val="28"/>
        </w:rPr>
        <w:t>且</w:t>
      </w:r>
      <w:r w:rsidRPr="006967B0">
        <w:rPr>
          <w:rFonts w:ascii="標楷體" w:eastAsia="標楷體" w:hAnsi="標楷體" w:hint="eastAsia"/>
          <w:sz w:val="28"/>
          <w:szCs w:val="28"/>
        </w:rPr>
        <w:t>於109年8月31日前(含當日)</w:t>
      </w:r>
      <w:r>
        <w:rPr>
          <w:rFonts w:ascii="標楷體" w:eastAsia="標楷體" w:hAnsi="標楷體" w:hint="eastAsia"/>
          <w:sz w:val="28"/>
          <w:szCs w:val="28"/>
        </w:rPr>
        <w:t>設籍本市</w:t>
      </w:r>
      <w:r w:rsidRPr="006967B0">
        <w:rPr>
          <w:rFonts w:ascii="標楷體" w:eastAsia="標楷體" w:hAnsi="標楷體" w:hint="eastAsia"/>
          <w:sz w:val="28"/>
          <w:szCs w:val="28"/>
        </w:rPr>
        <w:t>之身心障礙者</w:t>
      </w:r>
      <w:r w:rsidR="00645FF1" w:rsidRPr="00645FF1">
        <w:rPr>
          <w:rFonts w:ascii="標楷體" w:eastAsia="標楷體" w:hAnsi="標楷體" w:cs="Arial"/>
          <w:color w:val="343434"/>
          <w:kern w:val="0"/>
          <w:sz w:val="28"/>
          <w:szCs w:val="28"/>
        </w:rPr>
        <w:t>。</w:t>
      </w:r>
    </w:p>
    <w:p w14:paraId="49CF432D" w14:textId="2A47DBCC" w:rsidR="00992CDE" w:rsidRPr="00992CDE" w:rsidRDefault="006A4456" w:rsidP="00FE15EC">
      <w:pPr>
        <w:pStyle w:val="a3"/>
        <w:widowControl/>
        <w:numPr>
          <w:ilvl w:val="0"/>
          <w:numId w:val="5"/>
        </w:numPr>
        <w:tabs>
          <w:tab w:val="left" w:pos="426"/>
        </w:tabs>
        <w:ind w:leftChars="0"/>
        <w:jc w:val="both"/>
        <w:rPr>
          <w:rFonts w:ascii="標楷體" w:eastAsia="標楷體" w:hAnsi="標楷體" w:cs="Arial"/>
          <w:color w:val="343434"/>
          <w:kern w:val="0"/>
          <w:sz w:val="28"/>
          <w:szCs w:val="28"/>
        </w:rPr>
      </w:pPr>
      <w:r w:rsidRPr="00992CDE">
        <w:rPr>
          <w:rFonts w:ascii="標楷體" w:eastAsia="標楷體" w:hAnsi="標楷體" w:hint="eastAsia"/>
          <w:sz w:val="28"/>
          <w:szCs w:val="28"/>
        </w:rPr>
        <w:t>分為智能障礙(舊制代碼06</w:t>
      </w:r>
      <w:r w:rsidRPr="00992CDE">
        <w:rPr>
          <w:rFonts w:ascii="標楷體" w:eastAsia="標楷體" w:hAnsi="標楷體"/>
          <w:sz w:val="28"/>
          <w:szCs w:val="28"/>
        </w:rPr>
        <w:t>)</w:t>
      </w:r>
      <w:r w:rsidRPr="00992CDE">
        <w:rPr>
          <w:rFonts w:ascii="標楷體" w:eastAsia="標楷體" w:hAnsi="標楷體" w:hint="eastAsia"/>
          <w:sz w:val="28"/>
          <w:szCs w:val="28"/>
        </w:rPr>
        <w:t>、自閉症(舊制代碼11</w:t>
      </w:r>
      <w:r w:rsidRPr="00992CDE">
        <w:rPr>
          <w:rFonts w:ascii="標楷體" w:eastAsia="標楷體" w:hAnsi="標楷體"/>
          <w:sz w:val="28"/>
          <w:szCs w:val="28"/>
        </w:rPr>
        <w:t>)</w:t>
      </w:r>
      <w:r w:rsidRPr="00992CDE">
        <w:rPr>
          <w:rFonts w:ascii="標楷體" w:eastAsia="標楷體" w:hAnsi="標楷體" w:hint="eastAsia"/>
          <w:sz w:val="28"/>
          <w:szCs w:val="28"/>
        </w:rPr>
        <w:t>、精神障礙(舊制代碼12</w:t>
      </w:r>
      <w:r w:rsidRPr="00992CDE">
        <w:rPr>
          <w:rFonts w:ascii="標楷體" w:eastAsia="標楷體" w:hAnsi="標楷體"/>
          <w:sz w:val="28"/>
          <w:szCs w:val="28"/>
        </w:rPr>
        <w:t>)</w:t>
      </w:r>
      <w:r w:rsidRPr="00992CDE">
        <w:rPr>
          <w:rFonts w:ascii="標楷體" w:eastAsia="標楷體" w:hAnsi="標楷體" w:hint="eastAsia"/>
          <w:sz w:val="28"/>
          <w:szCs w:val="28"/>
        </w:rPr>
        <w:t>、視覺障礙(舊制代碼01</w:t>
      </w:r>
      <w:r w:rsidRPr="00992CDE">
        <w:rPr>
          <w:rFonts w:ascii="標楷體" w:eastAsia="標楷體" w:hAnsi="標楷體"/>
          <w:sz w:val="28"/>
          <w:szCs w:val="28"/>
        </w:rPr>
        <w:t>)</w:t>
      </w:r>
      <w:r w:rsidRPr="00992CDE">
        <w:rPr>
          <w:rFonts w:ascii="標楷體" w:eastAsia="標楷體" w:hAnsi="標楷體" w:hint="eastAsia"/>
          <w:sz w:val="28"/>
          <w:szCs w:val="28"/>
        </w:rPr>
        <w:t>、聽語障礙(舊制代碼04</w:t>
      </w:r>
      <w:r w:rsidRPr="00992CDE">
        <w:rPr>
          <w:rFonts w:ascii="標楷體" w:eastAsia="標楷體" w:hAnsi="標楷體"/>
          <w:sz w:val="28"/>
          <w:szCs w:val="28"/>
        </w:rPr>
        <w:t>)</w:t>
      </w:r>
      <w:r w:rsidRPr="00992CDE">
        <w:rPr>
          <w:rFonts w:ascii="標楷體" w:eastAsia="標楷體" w:hAnsi="標楷體" w:hint="eastAsia"/>
          <w:sz w:val="28"/>
          <w:szCs w:val="28"/>
        </w:rPr>
        <w:t>、肢體障礙(舊制代碼05</w:t>
      </w:r>
      <w:r w:rsidRPr="00992CDE">
        <w:rPr>
          <w:rFonts w:ascii="標楷體" w:eastAsia="標楷體" w:hAnsi="標楷體"/>
          <w:sz w:val="28"/>
          <w:szCs w:val="28"/>
        </w:rPr>
        <w:t>)</w:t>
      </w:r>
      <w:r w:rsidRPr="00992CDE">
        <w:rPr>
          <w:rFonts w:ascii="標楷體" w:eastAsia="標楷體" w:hAnsi="標楷體" w:hint="eastAsia"/>
          <w:sz w:val="28"/>
          <w:szCs w:val="28"/>
        </w:rPr>
        <w:t>及綜合類【含罕見疾病(舊制代碼15</w:t>
      </w:r>
      <w:r w:rsidRPr="00992CDE">
        <w:rPr>
          <w:rFonts w:ascii="標楷體" w:eastAsia="標楷體" w:hAnsi="標楷體"/>
          <w:sz w:val="28"/>
          <w:szCs w:val="28"/>
        </w:rPr>
        <w:t>)</w:t>
      </w:r>
      <w:r w:rsidRPr="00992CDE">
        <w:rPr>
          <w:rFonts w:ascii="標楷體" w:eastAsia="標楷體" w:hAnsi="標楷體" w:hint="eastAsia"/>
          <w:sz w:val="28"/>
          <w:szCs w:val="28"/>
        </w:rPr>
        <w:t>、重器障(舊制代碼07</w:t>
      </w:r>
      <w:r w:rsidRPr="00992CDE">
        <w:rPr>
          <w:rFonts w:ascii="標楷體" w:eastAsia="標楷體" w:hAnsi="標楷體"/>
          <w:sz w:val="28"/>
          <w:szCs w:val="28"/>
        </w:rPr>
        <w:t>)</w:t>
      </w:r>
      <w:r w:rsidRPr="00992CDE">
        <w:rPr>
          <w:rFonts w:ascii="標楷體" w:eastAsia="標楷體" w:hAnsi="標楷體" w:hint="eastAsia"/>
          <w:sz w:val="28"/>
          <w:szCs w:val="28"/>
        </w:rPr>
        <w:t>、顏面損傷(舊制代碼08</w:t>
      </w:r>
      <w:r w:rsidRPr="00992CDE">
        <w:rPr>
          <w:rFonts w:ascii="標楷體" w:eastAsia="標楷體" w:hAnsi="標楷體"/>
          <w:sz w:val="28"/>
          <w:szCs w:val="28"/>
        </w:rPr>
        <w:t>)</w:t>
      </w:r>
      <w:r w:rsidRPr="00992CDE">
        <w:rPr>
          <w:rFonts w:ascii="標楷體" w:eastAsia="標楷體" w:hAnsi="標楷體" w:hint="eastAsia"/>
          <w:sz w:val="28"/>
          <w:szCs w:val="28"/>
        </w:rPr>
        <w:t>等】七大類別，必須依其障礙類別報名，障礙類別不符者視為資格不符；具多重障礙身分者，僅得選擇上述其中一種類別報名，不得重複報名</w:t>
      </w:r>
    </w:p>
    <w:p w14:paraId="684C9B00" w14:textId="77777777" w:rsidR="008418A7" w:rsidRDefault="00645FF1" w:rsidP="00FE15EC">
      <w:pPr>
        <w:pStyle w:val="a3"/>
        <w:widowControl/>
        <w:numPr>
          <w:ilvl w:val="0"/>
          <w:numId w:val="7"/>
        </w:numPr>
        <w:tabs>
          <w:tab w:val="left" w:pos="284"/>
        </w:tabs>
        <w:ind w:leftChars="0"/>
        <w:jc w:val="both"/>
        <w:rPr>
          <w:rFonts w:ascii="標楷體" w:eastAsia="標楷體" w:hAnsi="標楷體" w:cs="Arial"/>
          <w:color w:val="343434"/>
          <w:kern w:val="0"/>
          <w:sz w:val="28"/>
          <w:szCs w:val="28"/>
        </w:rPr>
      </w:pPr>
      <w:r w:rsidRPr="0052319F">
        <w:rPr>
          <w:rFonts w:ascii="標楷體" w:eastAsia="標楷體" w:hAnsi="標楷體" w:cs="Arial"/>
          <w:kern w:val="0"/>
          <w:sz w:val="28"/>
          <w:szCs w:val="28"/>
        </w:rPr>
        <w:t>身心障礙者之</w:t>
      </w:r>
      <w:r w:rsidR="00992CDE" w:rsidRPr="0052319F">
        <w:rPr>
          <w:rFonts w:ascii="標楷體" w:eastAsia="標楷體" w:hAnsi="標楷體" w:cs="Arial" w:hint="eastAsia"/>
          <w:kern w:val="0"/>
          <w:sz w:val="28"/>
          <w:szCs w:val="28"/>
        </w:rPr>
        <w:t>法定代理</w:t>
      </w:r>
      <w:r w:rsidR="00992CDE" w:rsidRPr="0052319F">
        <w:rPr>
          <w:rFonts w:ascii="標楷體" w:eastAsia="標楷體" w:hAnsi="標楷體" w:cs="Arial"/>
          <w:kern w:val="0"/>
          <w:sz w:val="28"/>
          <w:szCs w:val="28"/>
        </w:rPr>
        <w:t>人</w:t>
      </w:r>
      <w:r w:rsidRPr="0052319F">
        <w:rPr>
          <w:rFonts w:ascii="標楷體" w:eastAsia="標楷體" w:hAnsi="標楷體" w:cs="Arial"/>
          <w:kern w:val="0"/>
          <w:sz w:val="28"/>
          <w:szCs w:val="28"/>
        </w:rPr>
        <w:t>或家庭照顧者代表：</w:t>
      </w:r>
    </w:p>
    <w:p w14:paraId="228020DA" w14:textId="77777777" w:rsidR="008418A7" w:rsidRDefault="00645FF1" w:rsidP="00FE15EC">
      <w:pPr>
        <w:pStyle w:val="a3"/>
        <w:widowControl/>
        <w:numPr>
          <w:ilvl w:val="0"/>
          <w:numId w:val="9"/>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lastRenderedPageBreak/>
        <w:t>選舉人：</w:t>
      </w:r>
      <w:r w:rsidR="008418A7" w:rsidRPr="006967B0">
        <w:rPr>
          <w:rFonts w:ascii="標楷體" w:eastAsia="標楷體" w:hAnsi="標楷體" w:hint="eastAsia"/>
          <w:sz w:val="28"/>
          <w:szCs w:val="28"/>
        </w:rPr>
        <w:t>109年8月31日前(含當日)</w:t>
      </w:r>
      <w:r w:rsidRPr="00992CDE">
        <w:rPr>
          <w:rFonts w:ascii="標楷體" w:eastAsia="標楷體" w:hAnsi="標楷體" w:cs="Arial"/>
          <w:color w:val="343434"/>
          <w:kern w:val="0"/>
          <w:sz w:val="28"/>
          <w:szCs w:val="28"/>
        </w:rPr>
        <w:t>設籍臺北市之身心障礙者始具選舉人資格。</w:t>
      </w:r>
    </w:p>
    <w:p w14:paraId="706061AB" w14:textId="77777777" w:rsidR="0080759E" w:rsidRDefault="00645FF1" w:rsidP="00FE15EC">
      <w:pPr>
        <w:pStyle w:val="a3"/>
        <w:widowControl/>
        <w:numPr>
          <w:ilvl w:val="0"/>
          <w:numId w:val="9"/>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候選人：身心障礙者之</w:t>
      </w:r>
      <w:r w:rsidR="008418A7" w:rsidRPr="00992CDE">
        <w:rPr>
          <w:rFonts w:ascii="標楷體" w:eastAsia="標楷體" w:hAnsi="標楷體" w:cs="Arial" w:hint="eastAsia"/>
          <w:color w:val="343434"/>
          <w:kern w:val="0"/>
          <w:sz w:val="28"/>
          <w:szCs w:val="28"/>
        </w:rPr>
        <w:t>法定代理</w:t>
      </w:r>
      <w:r w:rsidR="008418A7" w:rsidRPr="00992CDE">
        <w:rPr>
          <w:rFonts w:ascii="標楷體" w:eastAsia="標楷體" w:hAnsi="標楷體" w:cs="Arial"/>
          <w:color w:val="343434"/>
          <w:kern w:val="0"/>
          <w:sz w:val="28"/>
          <w:szCs w:val="28"/>
        </w:rPr>
        <w:t>人或家庭照顧者</w:t>
      </w:r>
      <w:r w:rsidRPr="00992CDE">
        <w:rPr>
          <w:rFonts w:ascii="標楷體" w:eastAsia="標楷體" w:hAnsi="標楷體" w:cs="Arial"/>
          <w:color w:val="343434"/>
          <w:kern w:val="0"/>
          <w:sz w:val="28"/>
          <w:szCs w:val="28"/>
        </w:rPr>
        <w:t>之一者始得報名參選。</w:t>
      </w:r>
    </w:p>
    <w:p w14:paraId="02AF35DC" w14:textId="77777777" w:rsidR="0080759E" w:rsidRDefault="00645FF1" w:rsidP="00FE15EC">
      <w:pPr>
        <w:pStyle w:val="a3"/>
        <w:widowControl/>
        <w:numPr>
          <w:ilvl w:val="0"/>
          <w:numId w:val="7"/>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民間相關機構代表：</w:t>
      </w:r>
    </w:p>
    <w:p w14:paraId="7B79F736" w14:textId="2C9FFD21" w:rsidR="0080759E" w:rsidRDefault="00645FF1" w:rsidP="00FE15EC">
      <w:pPr>
        <w:pStyle w:val="a3"/>
        <w:widowControl/>
        <w:numPr>
          <w:ilvl w:val="0"/>
          <w:numId w:val="10"/>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選舉人：10</w:t>
      </w:r>
      <w:r w:rsidR="008E6A01">
        <w:rPr>
          <w:rFonts w:ascii="標楷體" w:eastAsia="標楷體" w:hAnsi="標楷體" w:cs="Arial"/>
          <w:color w:val="343434"/>
          <w:kern w:val="0"/>
          <w:sz w:val="28"/>
          <w:szCs w:val="28"/>
        </w:rPr>
        <w:t>8</w:t>
      </w:r>
      <w:r w:rsidRPr="00992CDE">
        <w:rPr>
          <w:rFonts w:ascii="標楷體" w:eastAsia="標楷體" w:hAnsi="標楷體" w:cs="Arial"/>
          <w:color w:val="343434"/>
          <w:kern w:val="0"/>
          <w:sz w:val="28"/>
          <w:szCs w:val="28"/>
        </w:rPr>
        <w:t>年1</w:t>
      </w:r>
      <w:r w:rsidRPr="00992CDE">
        <w:rPr>
          <w:rFonts w:ascii="標楷體" w:eastAsia="標楷體" w:hAnsi="標楷體" w:cs="Arial" w:hint="eastAsia"/>
          <w:color w:val="343434"/>
          <w:kern w:val="0"/>
          <w:sz w:val="28"/>
          <w:szCs w:val="28"/>
        </w:rPr>
        <w:t>2</w:t>
      </w:r>
      <w:r w:rsidRPr="00992CDE">
        <w:rPr>
          <w:rFonts w:ascii="標楷體" w:eastAsia="標楷體" w:hAnsi="標楷體" w:cs="Arial"/>
          <w:color w:val="343434"/>
          <w:kern w:val="0"/>
          <w:sz w:val="28"/>
          <w:szCs w:val="28"/>
        </w:rPr>
        <w:t>月3</w:t>
      </w:r>
      <w:r w:rsidRPr="00992CDE">
        <w:rPr>
          <w:rFonts w:ascii="標楷體" w:eastAsia="標楷體" w:hAnsi="標楷體" w:cs="Arial" w:hint="eastAsia"/>
          <w:color w:val="343434"/>
          <w:kern w:val="0"/>
          <w:sz w:val="28"/>
          <w:szCs w:val="28"/>
        </w:rPr>
        <w:t>1</w:t>
      </w:r>
      <w:r w:rsidRPr="00992CDE">
        <w:rPr>
          <w:rFonts w:ascii="標楷體" w:eastAsia="標楷體" w:hAnsi="標楷體" w:cs="Arial"/>
          <w:color w:val="343434"/>
          <w:kern w:val="0"/>
          <w:sz w:val="28"/>
          <w:szCs w:val="28"/>
        </w:rPr>
        <w:t>日前於本市完成合法立案之私立身心障礙福利機構，具選舉人資格。</w:t>
      </w:r>
    </w:p>
    <w:p w14:paraId="292DA523" w14:textId="7DBC0B3D" w:rsidR="0080759E" w:rsidRDefault="00645FF1" w:rsidP="00FE15EC">
      <w:pPr>
        <w:pStyle w:val="a3"/>
        <w:widowControl/>
        <w:numPr>
          <w:ilvl w:val="0"/>
          <w:numId w:val="10"/>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候選人：10</w:t>
      </w:r>
      <w:r w:rsidR="008E6A01">
        <w:rPr>
          <w:rFonts w:ascii="標楷體" w:eastAsia="標楷體" w:hAnsi="標楷體" w:cs="Arial"/>
          <w:color w:val="343434"/>
          <w:kern w:val="0"/>
          <w:sz w:val="28"/>
          <w:szCs w:val="28"/>
        </w:rPr>
        <w:t>8</w:t>
      </w:r>
      <w:r w:rsidRPr="00992CDE">
        <w:rPr>
          <w:rFonts w:ascii="標楷體" w:eastAsia="標楷體" w:hAnsi="標楷體" w:cs="Arial"/>
          <w:color w:val="343434"/>
          <w:kern w:val="0"/>
          <w:sz w:val="28"/>
          <w:szCs w:val="28"/>
        </w:rPr>
        <w:t>年12月3</w:t>
      </w:r>
      <w:r w:rsidRPr="00992CDE">
        <w:rPr>
          <w:rFonts w:ascii="標楷體" w:eastAsia="標楷體" w:hAnsi="標楷體" w:cs="Arial" w:hint="eastAsia"/>
          <w:color w:val="343434"/>
          <w:kern w:val="0"/>
          <w:sz w:val="28"/>
          <w:szCs w:val="28"/>
        </w:rPr>
        <w:t>1</w:t>
      </w:r>
      <w:r w:rsidRPr="00992CDE">
        <w:rPr>
          <w:rFonts w:ascii="標楷體" w:eastAsia="標楷體" w:hAnsi="標楷體" w:cs="Arial"/>
          <w:color w:val="343434"/>
          <w:kern w:val="0"/>
          <w:sz w:val="28"/>
          <w:szCs w:val="28"/>
        </w:rPr>
        <w:t>日前於本市完成合法立案之私立身心障礙福利機構，且經由機構推薦之單位正職人員，具候選人資格。</w:t>
      </w:r>
    </w:p>
    <w:p w14:paraId="3F1CF6ED" w14:textId="77777777" w:rsidR="0080759E" w:rsidRDefault="00645FF1" w:rsidP="00FE15EC">
      <w:pPr>
        <w:pStyle w:val="a3"/>
        <w:widowControl/>
        <w:numPr>
          <w:ilvl w:val="0"/>
          <w:numId w:val="7"/>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民間相關團體代表：</w:t>
      </w:r>
    </w:p>
    <w:p w14:paraId="202A1CF7" w14:textId="1755930F" w:rsidR="0080759E" w:rsidRDefault="00645FF1" w:rsidP="00FE15EC">
      <w:pPr>
        <w:pStyle w:val="a3"/>
        <w:widowControl/>
        <w:numPr>
          <w:ilvl w:val="0"/>
          <w:numId w:val="11"/>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選舉人：</w:t>
      </w:r>
      <w:r w:rsidR="008E6A01" w:rsidRPr="006967B0">
        <w:rPr>
          <w:rFonts w:ascii="標楷體" w:eastAsia="標楷體" w:hAnsi="標楷體" w:hint="eastAsia"/>
          <w:sz w:val="28"/>
          <w:szCs w:val="28"/>
        </w:rPr>
        <w:t>108年12月31日前於本市完成合法立案且從事身心障礙福利或身心障礙權益保障之社會福利團體或公益法人</w:t>
      </w:r>
      <w:r w:rsidRPr="00992CDE">
        <w:rPr>
          <w:rFonts w:ascii="標楷體" w:eastAsia="標楷體" w:hAnsi="標楷體" w:cs="Arial"/>
          <w:color w:val="343434"/>
          <w:kern w:val="0"/>
          <w:sz w:val="28"/>
          <w:szCs w:val="28"/>
        </w:rPr>
        <w:t>，具選舉人資格。</w:t>
      </w:r>
    </w:p>
    <w:p w14:paraId="00F9C1D8" w14:textId="72C2CC32" w:rsidR="00645FF1" w:rsidRPr="00992CDE" w:rsidRDefault="00645FF1" w:rsidP="00FE15EC">
      <w:pPr>
        <w:pStyle w:val="a3"/>
        <w:widowControl/>
        <w:numPr>
          <w:ilvl w:val="0"/>
          <w:numId w:val="11"/>
        </w:numPr>
        <w:tabs>
          <w:tab w:val="left" w:pos="284"/>
        </w:tabs>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候選人：</w:t>
      </w:r>
      <w:r w:rsidR="008E6A01" w:rsidRPr="006967B0">
        <w:rPr>
          <w:rFonts w:ascii="標楷體" w:eastAsia="標楷體" w:hAnsi="標楷體" w:hint="eastAsia"/>
          <w:sz w:val="28"/>
          <w:szCs w:val="28"/>
        </w:rPr>
        <w:t>108年12月31日前於本市完成合法立案且從事身心障礙福利或身心障礙權益保障之社會福利團體或公益法人，且經由團體推薦之單位正職人員</w:t>
      </w:r>
      <w:r w:rsidRPr="00992CDE">
        <w:rPr>
          <w:rFonts w:ascii="標楷體" w:eastAsia="標楷體" w:hAnsi="標楷體" w:cs="Arial"/>
          <w:color w:val="343434"/>
          <w:kern w:val="0"/>
          <w:sz w:val="28"/>
          <w:szCs w:val="28"/>
        </w:rPr>
        <w:t>，具候選人資格。</w:t>
      </w:r>
    </w:p>
    <w:p w14:paraId="020C0156" w14:textId="1FA1018E" w:rsidR="004E46D3" w:rsidRPr="002D5306" w:rsidRDefault="00645FF1" w:rsidP="00FE15EC">
      <w:pPr>
        <w:pStyle w:val="a3"/>
        <w:widowControl/>
        <w:numPr>
          <w:ilvl w:val="0"/>
          <w:numId w:val="3"/>
        </w:numPr>
        <w:tabs>
          <w:tab w:val="left" w:pos="426"/>
        </w:tabs>
        <w:ind w:leftChars="0" w:left="709" w:hanging="709"/>
        <w:jc w:val="both"/>
        <w:rPr>
          <w:rFonts w:ascii="標楷體" w:eastAsia="標楷體" w:hAnsi="標楷體" w:cs="Arial"/>
          <w:kern w:val="0"/>
          <w:sz w:val="28"/>
          <w:szCs w:val="28"/>
        </w:rPr>
      </w:pPr>
      <w:r w:rsidRPr="002D5306">
        <w:rPr>
          <w:rFonts w:ascii="標楷體" w:eastAsia="標楷體" w:hAnsi="標楷體" w:cs="Arial"/>
          <w:kern w:val="0"/>
          <w:sz w:val="28"/>
          <w:szCs w:val="28"/>
        </w:rPr>
        <w:t>敬請有意參與「臺北市身心障礙者權益保障推動小組」第</w:t>
      </w:r>
      <w:r w:rsidR="000E5615" w:rsidRPr="002D5306">
        <w:rPr>
          <w:rFonts w:ascii="標楷體" w:eastAsia="標楷體" w:hAnsi="標楷體" w:cs="Arial" w:hint="eastAsia"/>
          <w:kern w:val="0"/>
          <w:sz w:val="28"/>
          <w:szCs w:val="28"/>
        </w:rPr>
        <w:t>4</w:t>
      </w:r>
      <w:r w:rsidRPr="002D5306">
        <w:rPr>
          <w:rFonts w:ascii="標楷體" w:eastAsia="標楷體" w:hAnsi="標楷體" w:cs="Arial"/>
          <w:kern w:val="0"/>
          <w:sz w:val="28"/>
          <w:szCs w:val="28"/>
        </w:rPr>
        <w:t>屆府外委員選舉</w:t>
      </w:r>
      <w:r w:rsidR="003C27A2" w:rsidRPr="002D5306">
        <w:rPr>
          <w:rFonts w:ascii="標楷體" w:eastAsia="標楷體" w:hAnsi="標楷體" w:cs="Arial" w:hint="eastAsia"/>
          <w:kern w:val="0"/>
          <w:sz w:val="28"/>
          <w:szCs w:val="28"/>
        </w:rPr>
        <w:t>者</w:t>
      </w:r>
      <w:r w:rsidRPr="002D5306">
        <w:rPr>
          <w:rFonts w:ascii="標楷體" w:eastAsia="標楷體" w:hAnsi="標楷體" w:cs="Arial"/>
          <w:kern w:val="0"/>
          <w:sz w:val="28"/>
          <w:szCs w:val="28"/>
        </w:rPr>
        <w:t>，</w:t>
      </w:r>
      <w:r w:rsidR="004E46D3" w:rsidRPr="002D5306">
        <w:rPr>
          <w:rFonts w:ascii="標楷體" w:eastAsia="標楷體" w:hAnsi="標楷體" w:cs="Arial"/>
          <w:kern w:val="0"/>
          <w:sz w:val="28"/>
          <w:szCs w:val="28"/>
        </w:rPr>
        <w:t>於</w:t>
      </w:r>
      <w:r w:rsidR="004E46D3" w:rsidRPr="002D5306">
        <w:rPr>
          <w:rFonts w:ascii="標楷體" w:eastAsia="標楷體" w:hAnsi="標楷體" w:cs="Arial"/>
          <w:b/>
          <w:kern w:val="0"/>
          <w:sz w:val="28"/>
          <w:szCs w:val="28"/>
        </w:rPr>
        <w:t>10</w:t>
      </w:r>
      <w:r w:rsidR="004A6F01" w:rsidRPr="002D5306">
        <w:rPr>
          <w:rFonts w:ascii="標楷體" w:eastAsia="標楷體" w:hAnsi="標楷體" w:cs="Arial"/>
          <w:b/>
          <w:kern w:val="0"/>
          <w:sz w:val="28"/>
          <w:szCs w:val="28"/>
        </w:rPr>
        <w:t>9</w:t>
      </w:r>
      <w:r w:rsidR="004E46D3" w:rsidRPr="002D5306">
        <w:rPr>
          <w:rFonts w:ascii="標楷體" w:eastAsia="標楷體" w:hAnsi="標楷體" w:cs="Arial"/>
          <w:b/>
          <w:kern w:val="0"/>
          <w:sz w:val="28"/>
          <w:szCs w:val="28"/>
        </w:rPr>
        <w:t>年</w:t>
      </w:r>
      <w:r w:rsidR="004A6F01" w:rsidRPr="002D5306">
        <w:rPr>
          <w:rFonts w:ascii="標楷體" w:eastAsia="標楷體" w:hAnsi="標楷體" w:cs="Arial"/>
          <w:b/>
          <w:kern w:val="0"/>
          <w:sz w:val="28"/>
          <w:szCs w:val="28"/>
        </w:rPr>
        <w:t>10</w:t>
      </w:r>
      <w:r w:rsidR="004E46D3" w:rsidRPr="002D5306">
        <w:rPr>
          <w:rFonts w:ascii="標楷體" w:eastAsia="標楷體" w:hAnsi="標楷體" w:cs="Arial"/>
          <w:b/>
          <w:kern w:val="0"/>
          <w:sz w:val="28"/>
          <w:szCs w:val="28"/>
        </w:rPr>
        <w:t>月</w:t>
      </w:r>
      <w:r w:rsidR="004A6F01" w:rsidRPr="002D5306">
        <w:rPr>
          <w:rFonts w:ascii="標楷體" w:eastAsia="標楷體" w:hAnsi="標楷體" w:cs="Arial"/>
          <w:b/>
          <w:kern w:val="0"/>
          <w:sz w:val="28"/>
          <w:szCs w:val="28"/>
        </w:rPr>
        <w:t>19</w:t>
      </w:r>
      <w:r w:rsidR="004E46D3" w:rsidRPr="002D5306">
        <w:rPr>
          <w:rFonts w:ascii="標楷體" w:eastAsia="標楷體" w:hAnsi="標楷體" w:cs="Arial"/>
          <w:b/>
          <w:kern w:val="0"/>
          <w:sz w:val="28"/>
          <w:szCs w:val="28"/>
        </w:rPr>
        <w:t>日（星期</w:t>
      </w:r>
      <w:r w:rsidR="004A6F01" w:rsidRPr="002D5306">
        <w:rPr>
          <w:rFonts w:ascii="標楷體" w:eastAsia="標楷體" w:hAnsi="標楷體" w:cs="Arial" w:hint="eastAsia"/>
          <w:b/>
          <w:kern w:val="0"/>
          <w:sz w:val="28"/>
          <w:szCs w:val="28"/>
        </w:rPr>
        <w:t>一</w:t>
      </w:r>
      <w:r w:rsidR="004E46D3" w:rsidRPr="002D5306">
        <w:rPr>
          <w:rFonts w:ascii="標楷體" w:eastAsia="標楷體" w:hAnsi="標楷體" w:cs="Arial"/>
          <w:b/>
          <w:kern w:val="0"/>
          <w:sz w:val="28"/>
          <w:szCs w:val="28"/>
        </w:rPr>
        <w:t>）</w:t>
      </w:r>
      <w:r w:rsidR="004E46D3" w:rsidRPr="002D5306">
        <w:rPr>
          <w:rFonts w:ascii="標楷體" w:eastAsia="標楷體" w:hAnsi="標楷體" w:cs="Arial" w:hint="eastAsia"/>
          <w:b/>
          <w:kern w:val="0"/>
          <w:sz w:val="28"/>
          <w:szCs w:val="28"/>
        </w:rPr>
        <w:t>起至10</w:t>
      </w:r>
      <w:r w:rsidR="004A6F01" w:rsidRPr="002D5306">
        <w:rPr>
          <w:rFonts w:ascii="標楷體" w:eastAsia="標楷體" w:hAnsi="標楷體" w:cs="Arial"/>
          <w:b/>
          <w:kern w:val="0"/>
          <w:sz w:val="28"/>
          <w:szCs w:val="28"/>
        </w:rPr>
        <w:t>9</w:t>
      </w:r>
      <w:r w:rsidR="004E46D3" w:rsidRPr="002D5306">
        <w:rPr>
          <w:rFonts w:ascii="標楷體" w:eastAsia="標楷體" w:hAnsi="標楷體" w:cs="Arial" w:hint="eastAsia"/>
          <w:b/>
          <w:kern w:val="0"/>
          <w:sz w:val="28"/>
          <w:szCs w:val="28"/>
        </w:rPr>
        <w:t>年</w:t>
      </w:r>
      <w:r w:rsidR="00A63DF0" w:rsidRPr="002D5306">
        <w:rPr>
          <w:rFonts w:ascii="標楷體" w:eastAsia="標楷體" w:hAnsi="標楷體" w:cs="Arial" w:hint="eastAsia"/>
          <w:b/>
          <w:kern w:val="0"/>
          <w:sz w:val="28"/>
          <w:szCs w:val="28"/>
        </w:rPr>
        <w:t>1</w:t>
      </w:r>
      <w:r w:rsidR="004A6F01" w:rsidRPr="002D5306">
        <w:rPr>
          <w:rFonts w:ascii="標楷體" w:eastAsia="標楷體" w:hAnsi="標楷體" w:cs="Arial"/>
          <w:b/>
          <w:kern w:val="0"/>
          <w:sz w:val="28"/>
          <w:szCs w:val="28"/>
        </w:rPr>
        <w:t>1</w:t>
      </w:r>
      <w:r w:rsidR="004E46D3" w:rsidRPr="002D5306">
        <w:rPr>
          <w:rFonts w:ascii="標楷體" w:eastAsia="標楷體" w:hAnsi="標楷體" w:cs="Arial" w:hint="eastAsia"/>
          <w:b/>
          <w:kern w:val="0"/>
          <w:sz w:val="28"/>
          <w:szCs w:val="28"/>
        </w:rPr>
        <w:t>月</w:t>
      </w:r>
      <w:r w:rsidR="00F73663" w:rsidRPr="002D5306">
        <w:rPr>
          <w:rFonts w:ascii="標楷體" w:eastAsia="標楷體" w:hAnsi="標楷體" w:cs="Arial" w:hint="eastAsia"/>
          <w:b/>
          <w:kern w:val="0"/>
          <w:sz w:val="28"/>
          <w:szCs w:val="28"/>
        </w:rPr>
        <w:t>6</w:t>
      </w:r>
      <w:r w:rsidR="004E46D3" w:rsidRPr="002D5306">
        <w:rPr>
          <w:rFonts w:ascii="標楷體" w:eastAsia="標楷體" w:hAnsi="標楷體" w:cs="Arial" w:hint="eastAsia"/>
          <w:b/>
          <w:kern w:val="0"/>
          <w:sz w:val="28"/>
          <w:szCs w:val="28"/>
        </w:rPr>
        <w:t>日(</w:t>
      </w:r>
      <w:r w:rsidR="002D1504" w:rsidRPr="002D5306">
        <w:rPr>
          <w:rFonts w:ascii="標楷體" w:eastAsia="標楷體" w:hAnsi="標楷體" w:cs="Arial" w:hint="eastAsia"/>
          <w:b/>
          <w:kern w:val="0"/>
          <w:sz w:val="28"/>
          <w:szCs w:val="28"/>
        </w:rPr>
        <w:t>星期五</w:t>
      </w:r>
      <w:r w:rsidR="004E46D3" w:rsidRPr="002D5306">
        <w:rPr>
          <w:rFonts w:ascii="標楷體" w:eastAsia="標楷體" w:hAnsi="標楷體" w:cs="Arial" w:hint="eastAsia"/>
          <w:b/>
          <w:kern w:val="0"/>
          <w:sz w:val="28"/>
          <w:szCs w:val="28"/>
        </w:rPr>
        <w:t>)</w:t>
      </w:r>
      <w:r w:rsidR="007A4310" w:rsidRPr="002D5306">
        <w:rPr>
          <w:rFonts w:ascii="標楷體" w:eastAsia="標楷體" w:hAnsi="標楷體" w:cs="Arial" w:hint="eastAsia"/>
          <w:b/>
          <w:kern w:val="0"/>
          <w:sz w:val="28"/>
          <w:szCs w:val="28"/>
        </w:rPr>
        <w:t>止</w:t>
      </w:r>
      <w:r w:rsidR="004E46D3" w:rsidRPr="002D5306">
        <w:rPr>
          <w:rFonts w:ascii="標楷體" w:eastAsia="標楷體" w:hAnsi="標楷體" w:cs="Arial" w:hint="eastAsia"/>
          <w:kern w:val="0"/>
          <w:sz w:val="28"/>
          <w:szCs w:val="28"/>
        </w:rPr>
        <w:t>，</w:t>
      </w:r>
      <w:r w:rsidR="00F73663" w:rsidRPr="002D5306">
        <w:rPr>
          <w:rFonts w:ascii="標楷體" w:eastAsia="標楷體" w:hAnsi="標楷體" w:cs="Arial" w:hint="eastAsia"/>
          <w:kern w:val="0"/>
          <w:sz w:val="28"/>
          <w:szCs w:val="28"/>
        </w:rPr>
        <w:t>應於報名徵件時間內至社會局網站所設置之</w:t>
      </w:r>
      <w:r w:rsidR="004A6F01" w:rsidRPr="002D5306">
        <w:rPr>
          <w:rFonts w:ascii="標楷體" w:eastAsia="標楷體" w:hAnsi="標楷體" w:hint="eastAsia"/>
          <w:sz w:val="28"/>
          <w:szCs w:val="28"/>
        </w:rPr>
        <w:t>雲端硬碟連結</w:t>
      </w:r>
      <w:r w:rsidR="00F73663" w:rsidRPr="002D5306">
        <w:rPr>
          <w:rFonts w:ascii="標楷體" w:eastAsia="標楷體" w:hAnsi="標楷體" w:cs="Arial" w:hint="eastAsia"/>
          <w:kern w:val="0"/>
          <w:sz w:val="28"/>
          <w:szCs w:val="28"/>
        </w:rPr>
        <w:t>填寫並上傳相關證明文件</w:t>
      </w:r>
      <w:r w:rsidR="00254569" w:rsidRPr="002D5306">
        <w:rPr>
          <w:rFonts w:ascii="標楷體" w:eastAsia="標楷體" w:hAnsi="標楷體" w:cs="Arial" w:hint="eastAsia"/>
          <w:kern w:val="0"/>
          <w:sz w:val="28"/>
          <w:szCs w:val="28"/>
        </w:rPr>
        <w:t>，</w:t>
      </w:r>
      <w:r w:rsidR="004A6F01" w:rsidRPr="002D5306">
        <w:rPr>
          <w:rFonts w:ascii="標楷體" w:eastAsia="標楷體" w:hAnsi="標楷體" w:hint="eastAsia"/>
          <w:sz w:val="28"/>
          <w:szCs w:val="28"/>
        </w:rPr>
        <w:t>或以掛號郵寄（以郵戳為憑</w:t>
      </w:r>
      <w:r w:rsidR="004A6F01" w:rsidRPr="002D5306">
        <w:rPr>
          <w:rFonts w:ascii="標楷體" w:eastAsia="標楷體" w:hAnsi="標楷體"/>
          <w:sz w:val="28"/>
          <w:szCs w:val="28"/>
        </w:rPr>
        <w:t>）</w:t>
      </w:r>
      <w:r w:rsidR="004A6F01" w:rsidRPr="002D5306">
        <w:rPr>
          <w:rFonts w:ascii="標楷體" w:eastAsia="標楷體" w:hAnsi="標楷體" w:hint="eastAsia"/>
          <w:sz w:val="28"/>
          <w:szCs w:val="28"/>
        </w:rPr>
        <w:t>至社會局身心障礙者福利科選務工作小組(11008臺北市信義區市府路1號1樓東北區)，逾期不得報名。</w:t>
      </w:r>
    </w:p>
    <w:p w14:paraId="327E065A" w14:textId="7031027A" w:rsidR="00ED2E2D" w:rsidRPr="00F73663" w:rsidRDefault="00645FF1" w:rsidP="00FE15EC">
      <w:pPr>
        <w:pStyle w:val="a3"/>
        <w:widowControl/>
        <w:numPr>
          <w:ilvl w:val="0"/>
          <w:numId w:val="3"/>
        </w:numPr>
        <w:tabs>
          <w:tab w:val="left" w:pos="426"/>
        </w:tabs>
        <w:ind w:leftChars="0" w:left="709" w:hanging="709"/>
        <w:jc w:val="both"/>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lastRenderedPageBreak/>
        <w:t>預訂於</w:t>
      </w:r>
      <w:r w:rsidRPr="00812A61">
        <w:rPr>
          <w:rFonts w:ascii="標楷體" w:eastAsia="標楷體" w:hAnsi="標楷體" w:cs="Arial"/>
          <w:b/>
          <w:color w:val="343434"/>
          <w:kern w:val="0"/>
          <w:sz w:val="28"/>
          <w:szCs w:val="28"/>
        </w:rPr>
        <w:t>10</w:t>
      </w:r>
      <w:r w:rsidR="004C22C1">
        <w:rPr>
          <w:rFonts w:ascii="標楷體" w:eastAsia="標楷體" w:hAnsi="標楷體" w:cs="Arial"/>
          <w:b/>
          <w:color w:val="343434"/>
          <w:kern w:val="0"/>
          <w:sz w:val="28"/>
          <w:szCs w:val="28"/>
        </w:rPr>
        <w:t>9</w:t>
      </w:r>
      <w:r w:rsidRPr="00812A61">
        <w:rPr>
          <w:rFonts w:ascii="標楷體" w:eastAsia="標楷體" w:hAnsi="標楷體" w:cs="Arial"/>
          <w:b/>
          <w:color w:val="343434"/>
          <w:kern w:val="0"/>
          <w:sz w:val="28"/>
          <w:szCs w:val="28"/>
        </w:rPr>
        <w:t>年</w:t>
      </w:r>
      <w:r w:rsidRPr="00812A61">
        <w:rPr>
          <w:rFonts w:ascii="標楷體" w:eastAsia="標楷體" w:hAnsi="標楷體" w:cs="Arial" w:hint="eastAsia"/>
          <w:b/>
          <w:color w:val="343434"/>
          <w:kern w:val="0"/>
          <w:sz w:val="28"/>
          <w:szCs w:val="28"/>
        </w:rPr>
        <w:t>1</w:t>
      </w:r>
      <w:r w:rsidR="004C22C1">
        <w:rPr>
          <w:rFonts w:ascii="標楷體" w:eastAsia="標楷體" w:hAnsi="標楷體" w:cs="Arial"/>
          <w:b/>
          <w:color w:val="343434"/>
          <w:kern w:val="0"/>
          <w:sz w:val="28"/>
          <w:szCs w:val="28"/>
        </w:rPr>
        <w:t>2</w:t>
      </w:r>
      <w:r w:rsidRPr="00812A61">
        <w:rPr>
          <w:rFonts w:ascii="標楷體" w:eastAsia="標楷體" w:hAnsi="標楷體" w:cs="Arial"/>
          <w:b/>
          <w:color w:val="343434"/>
          <w:kern w:val="0"/>
          <w:sz w:val="28"/>
          <w:szCs w:val="28"/>
        </w:rPr>
        <w:t>月</w:t>
      </w:r>
      <w:r w:rsidR="004C22C1">
        <w:rPr>
          <w:rFonts w:ascii="標楷體" w:eastAsia="標楷體" w:hAnsi="標楷體" w:cs="Arial" w:hint="eastAsia"/>
          <w:b/>
          <w:color w:val="343434"/>
          <w:kern w:val="0"/>
          <w:sz w:val="28"/>
          <w:szCs w:val="28"/>
        </w:rPr>
        <w:t>7</w:t>
      </w:r>
      <w:r w:rsidRPr="00812A61">
        <w:rPr>
          <w:rFonts w:ascii="標楷體" w:eastAsia="標楷體" w:hAnsi="標楷體" w:cs="Arial"/>
          <w:b/>
          <w:color w:val="343434"/>
          <w:kern w:val="0"/>
          <w:sz w:val="28"/>
          <w:szCs w:val="28"/>
        </w:rPr>
        <w:t>日</w:t>
      </w:r>
      <w:r w:rsidR="00EB2FFC" w:rsidRPr="00812A61">
        <w:rPr>
          <w:rFonts w:ascii="標楷體" w:eastAsia="標楷體" w:hAnsi="標楷體" w:cs="Arial" w:hint="eastAsia"/>
          <w:b/>
          <w:color w:val="343434"/>
          <w:kern w:val="0"/>
          <w:sz w:val="28"/>
          <w:szCs w:val="28"/>
        </w:rPr>
        <w:t>(</w:t>
      </w:r>
      <w:r w:rsidR="00F73663" w:rsidRPr="00812A61">
        <w:rPr>
          <w:rFonts w:ascii="標楷體" w:eastAsia="標楷體" w:hAnsi="標楷體" w:cs="Arial" w:hint="eastAsia"/>
          <w:b/>
          <w:color w:val="343434"/>
          <w:kern w:val="0"/>
          <w:sz w:val="28"/>
          <w:szCs w:val="28"/>
        </w:rPr>
        <w:t>一</w:t>
      </w:r>
      <w:r w:rsidR="00EB2FFC" w:rsidRPr="00812A61">
        <w:rPr>
          <w:rFonts w:ascii="標楷體" w:eastAsia="標楷體" w:hAnsi="標楷體" w:cs="Arial" w:hint="eastAsia"/>
          <w:b/>
          <w:color w:val="343434"/>
          <w:kern w:val="0"/>
          <w:sz w:val="28"/>
          <w:szCs w:val="28"/>
        </w:rPr>
        <w:t>)上午10時起</w:t>
      </w:r>
      <w:r w:rsidRPr="00812A61">
        <w:rPr>
          <w:rFonts w:ascii="標楷體" w:eastAsia="標楷體" w:hAnsi="標楷體" w:cs="Arial"/>
          <w:b/>
          <w:color w:val="343434"/>
          <w:kern w:val="0"/>
          <w:sz w:val="28"/>
          <w:szCs w:val="28"/>
        </w:rPr>
        <w:t>至10</w:t>
      </w:r>
      <w:r w:rsidR="004C22C1">
        <w:rPr>
          <w:rFonts w:ascii="標楷體" w:eastAsia="標楷體" w:hAnsi="標楷體" w:cs="Arial"/>
          <w:b/>
          <w:color w:val="343434"/>
          <w:kern w:val="0"/>
          <w:sz w:val="28"/>
          <w:szCs w:val="28"/>
        </w:rPr>
        <w:t>9</w:t>
      </w:r>
      <w:r w:rsidRPr="00812A61">
        <w:rPr>
          <w:rFonts w:ascii="標楷體" w:eastAsia="標楷體" w:hAnsi="標楷體" w:cs="Arial"/>
          <w:b/>
          <w:color w:val="343434"/>
          <w:kern w:val="0"/>
          <w:sz w:val="28"/>
          <w:szCs w:val="28"/>
        </w:rPr>
        <w:t>年</w:t>
      </w:r>
      <w:r w:rsidRPr="00812A61">
        <w:rPr>
          <w:rFonts w:ascii="標楷體" w:eastAsia="標楷體" w:hAnsi="標楷體" w:cs="Arial" w:hint="eastAsia"/>
          <w:b/>
          <w:color w:val="343434"/>
          <w:kern w:val="0"/>
          <w:sz w:val="28"/>
          <w:szCs w:val="28"/>
        </w:rPr>
        <w:t>1</w:t>
      </w:r>
      <w:r w:rsidR="004C22C1">
        <w:rPr>
          <w:rFonts w:ascii="標楷體" w:eastAsia="標楷體" w:hAnsi="標楷體" w:cs="Arial"/>
          <w:b/>
          <w:color w:val="343434"/>
          <w:kern w:val="0"/>
          <w:sz w:val="28"/>
          <w:szCs w:val="28"/>
        </w:rPr>
        <w:t>2</w:t>
      </w:r>
      <w:r w:rsidRPr="00812A61">
        <w:rPr>
          <w:rFonts w:ascii="標楷體" w:eastAsia="標楷體" w:hAnsi="標楷體" w:cs="Arial"/>
          <w:b/>
          <w:color w:val="343434"/>
          <w:kern w:val="0"/>
          <w:sz w:val="28"/>
          <w:szCs w:val="28"/>
        </w:rPr>
        <w:t>月</w:t>
      </w:r>
      <w:r w:rsidR="004C22C1">
        <w:rPr>
          <w:rFonts w:ascii="標楷體" w:eastAsia="標楷體" w:hAnsi="標楷體" w:cs="Arial"/>
          <w:b/>
          <w:color w:val="343434"/>
          <w:kern w:val="0"/>
          <w:sz w:val="28"/>
          <w:szCs w:val="28"/>
        </w:rPr>
        <w:t>11</w:t>
      </w:r>
      <w:r w:rsidR="00ED2E2D" w:rsidRPr="00812A61">
        <w:rPr>
          <w:rFonts w:ascii="標楷體" w:eastAsia="標楷體" w:hAnsi="標楷體" w:cs="Arial"/>
          <w:b/>
          <w:color w:val="343434"/>
          <w:kern w:val="0"/>
          <w:sz w:val="28"/>
          <w:szCs w:val="28"/>
        </w:rPr>
        <w:t>日</w:t>
      </w:r>
      <w:r w:rsidR="00EB2FFC" w:rsidRPr="00812A61">
        <w:rPr>
          <w:rFonts w:ascii="標楷體" w:eastAsia="標楷體" w:hAnsi="標楷體" w:cs="Arial" w:hint="eastAsia"/>
          <w:b/>
          <w:color w:val="343434"/>
          <w:kern w:val="0"/>
          <w:sz w:val="28"/>
          <w:szCs w:val="28"/>
        </w:rPr>
        <w:t>(五)上午10時止</w:t>
      </w:r>
      <w:r w:rsidR="00EB2FFC" w:rsidRPr="00F73663">
        <w:rPr>
          <w:rFonts w:ascii="標楷體" w:eastAsia="標楷體" w:hAnsi="標楷體" w:cs="Arial" w:hint="eastAsia"/>
          <w:color w:val="343434"/>
          <w:kern w:val="0"/>
          <w:sz w:val="28"/>
          <w:szCs w:val="28"/>
        </w:rPr>
        <w:t>，</w:t>
      </w:r>
      <w:r w:rsidR="00ED2E2D" w:rsidRPr="00F73663">
        <w:rPr>
          <w:rFonts w:ascii="標楷體" w:eastAsia="標楷體" w:hAnsi="標楷體" w:cs="Arial"/>
          <w:color w:val="343434"/>
          <w:kern w:val="0"/>
          <w:sz w:val="28"/>
          <w:szCs w:val="28"/>
        </w:rPr>
        <w:t>於本局公告之網路投票網站辦理網路投票</w:t>
      </w:r>
      <w:r w:rsidR="00ED2E2D" w:rsidRPr="00F73663">
        <w:rPr>
          <w:rFonts w:ascii="標楷體" w:eastAsia="標楷體" w:hAnsi="標楷體" w:cs="Arial" w:hint="eastAsia"/>
          <w:color w:val="343434"/>
          <w:kern w:val="0"/>
          <w:sz w:val="28"/>
          <w:szCs w:val="28"/>
        </w:rPr>
        <w:t>，預計於</w:t>
      </w:r>
      <w:r w:rsidR="00ED2E2D" w:rsidRPr="00F73663">
        <w:rPr>
          <w:rFonts w:ascii="標楷體" w:eastAsia="標楷體" w:hAnsi="標楷體" w:cs="Arial"/>
          <w:color w:val="343434"/>
          <w:kern w:val="0"/>
          <w:sz w:val="28"/>
          <w:szCs w:val="28"/>
        </w:rPr>
        <w:t>10</w:t>
      </w:r>
      <w:r w:rsidR="004C22C1">
        <w:rPr>
          <w:rFonts w:ascii="標楷體" w:eastAsia="標楷體" w:hAnsi="標楷體" w:cs="Arial"/>
          <w:color w:val="343434"/>
          <w:kern w:val="0"/>
          <w:sz w:val="28"/>
          <w:szCs w:val="28"/>
        </w:rPr>
        <w:t>9</w:t>
      </w:r>
      <w:r w:rsidR="00ED2E2D" w:rsidRPr="00F73663">
        <w:rPr>
          <w:rFonts w:ascii="標楷體" w:eastAsia="標楷體" w:hAnsi="標楷體" w:cs="Arial"/>
          <w:color w:val="343434"/>
          <w:kern w:val="0"/>
          <w:sz w:val="28"/>
          <w:szCs w:val="28"/>
        </w:rPr>
        <w:t>年</w:t>
      </w:r>
      <w:r w:rsidR="00F73663" w:rsidRPr="00F73663">
        <w:rPr>
          <w:rFonts w:ascii="標楷體" w:eastAsia="標楷體" w:hAnsi="標楷體" w:cs="Arial" w:hint="eastAsia"/>
          <w:color w:val="343434"/>
          <w:kern w:val="0"/>
          <w:sz w:val="28"/>
          <w:szCs w:val="28"/>
        </w:rPr>
        <w:t>12</w:t>
      </w:r>
      <w:r w:rsidR="00ED2E2D" w:rsidRPr="00F73663">
        <w:rPr>
          <w:rFonts w:ascii="標楷體" w:eastAsia="標楷體" w:hAnsi="標楷體" w:cs="Arial"/>
          <w:color w:val="343434"/>
          <w:kern w:val="0"/>
          <w:sz w:val="28"/>
          <w:szCs w:val="28"/>
        </w:rPr>
        <w:t>月</w:t>
      </w:r>
      <w:r w:rsidR="004C22C1">
        <w:rPr>
          <w:rFonts w:ascii="標楷體" w:eastAsia="標楷體" w:hAnsi="標楷體" w:cs="Arial" w:hint="eastAsia"/>
          <w:color w:val="343434"/>
          <w:kern w:val="0"/>
          <w:sz w:val="28"/>
          <w:szCs w:val="28"/>
        </w:rPr>
        <w:t>1</w:t>
      </w:r>
      <w:r w:rsidR="004C22C1">
        <w:rPr>
          <w:rFonts w:ascii="標楷體" w:eastAsia="標楷體" w:hAnsi="標楷體" w:cs="Arial"/>
          <w:color w:val="343434"/>
          <w:kern w:val="0"/>
          <w:sz w:val="28"/>
          <w:szCs w:val="28"/>
        </w:rPr>
        <w:t>1</w:t>
      </w:r>
      <w:r w:rsidR="00ED2E2D" w:rsidRPr="00F73663">
        <w:rPr>
          <w:rFonts w:ascii="標楷體" w:eastAsia="標楷體" w:hAnsi="標楷體" w:cs="Arial"/>
          <w:color w:val="343434"/>
          <w:kern w:val="0"/>
          <w:sz w:val="28"/>
          <w:szCs w:val="28"/>
        </w:rPr>
        <w:t>日</w:t>
      </w:r>
      <w:r w:rsidR="00EB2FFC" w:rsidRPr="00F73663">
        <w:rPr>
          <w:rFonts w:ascii="標楷體" w:eastAsia="標楷體" w:hAnsi="標楷體" w:cs="Arial" w:hint="eastAsia"/>
          <w:color w:val="343434"/>
          <w:kern w:val="0"/>
          <w:sz w:val="28"/>
          <w:szCs w:val="28"/>
        </w:rPr>
        <w:t>(</w:t>
      </w:r>
      <w:r w:rsidR="004C22C1">
        <w:rPr>
          <w:rFonts w:ascii="標楷體" w:eastAsia="標楷體" w:hAnsi="標楷體" w:cs="Arial" w:hint="eastAsia"/>
          <w:color w:val="343434"/>
          <w:kern w:val="0"/>
          <w:sz w:val="28"/>
          <w:szCs w:val="28"/>
        </w:rPr>
        <w:t>五</w:t>
      </w:r>
      <w:r w:rsidR="00EB2FFC" w:rsidRPr="00F73663">
        <w:rPr>
          <w:rFonts w:ascii="標楷體" w:eastAsia="標楷體" w:hAnsi="標楷體" w:cs="Arial" w:hint="eastAsia"/>
          <w:color w:val="343434"/>
          <w:kern w:val="0"/>
          <w:sz w:val="28"/>
          <w:szCs w:val="28"/>
        </w:rPr>
        <w:t>)</w:t>
      </w:r>
      <w:r w:rsidR="004C22C1">
        <w:rPr>
          <w:rFonts w:ascii="標楷體" w:eastAsia="標楷體" w:hAnsi="標楷體" w:cs="Arial" w:hint="eastAsia"/>
          <w:color w:val="343434"/>
          <w:kern w:val="0"/>
          <w:sz w:val="28"/>
          <w:szCs w:val="28"/>
        </w:rPr>
        <w:t>下午5時</w:t>
      </w:r>
      <w:r w:rsidR="00ED2E2D" w:rsidRPr="00F73663">
        <w:rPr>
          <w:rFonts w:ascii="標楷體" w:eastAsia="標楷體" w:hAnsi="標楷體" w:cs="Arial"/>
          <w:color w:val="343434"/>
          <w:kern w:val="0"/>
          <w:sz w:val="28"/>
          <w:szCs w:val="28"/>
        </w:rPr>
        <w:t>公布投票結果。</w:t>
      </w:r>
    </w:p>
    <w:p w14:paraId="27C68942" w14:textId="6A419E13" w:rsidR="00ED2E2D" w:rsidRDefault="00645FF1" w:rsidP="00FE15EC">
      <w:pPr>
        <w:pStyle w:val="a3"/>
        <w:widowControl/>
        <w:numPr>
          <w:ilvl w:val="0"/>
          <w:numId w:val="3"/>
        </w:numPr>
        <w:tabs>
          <w:tab w:val="left" w:pos="426"/>
        </w:tabs>
        <w:ind w:leftChars="0" w:left="709" w:hanging="709"/>
        <w:jc w:val="both"/>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個人操作</w:t>
      </w:r>
      <w:bookmarkStart w:id="0" w:name="_GoBack"/>
      <w:bookmarkEnd w:id="0"/>
      <w:r w:rsidR="00AF11B8" w:rsidRPr="00645FF1">
        <w:rPr>
          <w:rFonts w:ascii="標楷體" w:eastAsia="標楷體" w:hAnsi="標楷體" w:cs="Arial"/>
          <w:color w:val="343434"/>
          <w:kern w:val="0"/>
          <w:sz w:val="28"/>
          <w:szCs w:val="28"/>
        </w:rPr>
        <w:t>網路</w:t>
      </w:r>
      <w:r w:rsidRPr="00645FF1">
        <w:rPr>
          <w:rFonts w:ascii="標楷體" w:eastAsia="標楷體" w:hAnsi="標楷體" w:cs="Arial"/>
          <w:color w:val="343434"/>
          <w:kern w:val="0"/>
          <w:sz w:val="28"/>
          <w:szCs w:val="28"/>
        </w:rPr>
        <w:t>有困難者，得於</w:t>
      </w:r>
      <w:r w:rsidR="00ED2E2D">
        <w:rPr>
          <w:rFonts w:ascii="標楷體" w:eastAsia="標楷體" w:hAnsi="標楷體" w:cs="Arial" w:hint="eastAsia"/>
          <w:color w:val="343434"/>
          <w:kern w:val="0"/>
          <w:sz w:val="28"/>
          <w:szCs w:val="28"/>
        </w:rPr>
        <w:t>1</w:t>
      </w:r>
      <w:r w:rsidR="004C22C1">
        <w:rPr>
          <w:rFonts w:ascii="標楷體" w:eastAsia="標楷體" w:hAnsi="標楷體" w:cs="Arial"/>
          <w:color w:val="343434"/>
          <w:kern w:val="0"/>
          <w:sz w:val="28"/>
          <w:szCs w:val="28"/>
        </w:rPr>
        <w:t>2</w:t>
      </w:r>
      <w:r w:rsidRPr="00645FF1">
        <w:rPr>
          <w:rFonts w:ascii="標楷體" w:eastAsia="標楷體" w:hAnsi="標楷體" w:cs="Arial"/>
          <w:color w:val="343434"/>
          <w:kern w:val="0"/>
          <w:sz w:val="28"/>
          <w:szCs w:val="28"/>
        </w:rPr>
        <w:t>月</w:t>
      </w:r>
      <w:r w:rsidR="004C22C1">
        <w:rPr>
          <w:rFonts w:ascii="標楷體" w:eastAsia="標楷體" w:hAnsi="標楷體" w:cs="Arial"/>
          <w:color w:val="343434"/>
          <w:kern w:val="0"/>
          <w:sz w:val="28"/>
          <w:szCs w:val="28"/>
        </w:rPr>
        <w:t>7</w:t>
      </w:r>
      <w:r w:rsidRPr="00645FF1">
        <w:rPr>
          <w:rFonts w:ascii="標楷體" w:eastAsia="標楷體" w:hAnsi="標楷體" w:cs="Arial"/>
          <w:color w:val="343434"/>
          <w:kern w:val="0"/>
          <w:sz w:val="28"/>
          <w:szCs w:val="28"/>
        </w:rPr>
        <w:t>日</w:t>
      </w:r>
      <w:r w:rsidR="00EB2FFC">
        <w:rPr>
          <w:rFonts w:ascii="標楷體" w:eastAsia="標楷體" w:hAnsi="標楷體" w:cs="Arial" w:hint="eastAsia"/>
          <w:color w:val="343434"/>
          <w:kern w:val="0"/>
          <w:sz w:val="28"/>
          <w:szCs w:val="28"/>
        </w:rPr>
        <w:t>(</w:t>
      </w:r>
      <w:r w:rsidR="00F73663">
        <w:rPr>
          <w:rFonts w:ascii="標楷體" w:eastAsia="標楷體" w:hAnsi="標楷體" w:cs="Arial" w:hint="eastAsia"/>
          <w:color w:val="343434"/>
          <w:kern w:val="0"/>
          <w:sz w:val="28"/>
          <w:szCs w:val="28"/>
        </w:rPr>
        <w:t>一</w:t>
      </w:r>
      <w:r w:rsidR="00EB2FFC">
        <w:rPr>
          <w:rFonts w:ascii="標楷體" w:eastAsia="標楷體" w:hAnsi="標楷體" w:cs="Arial" w:hint="eastAsia"/>
          <w:color w:val="343434"/>
          <w:kern w:val="0"/>
          <w:sz w:val="28"/>
          <w:szCs w:val="28"/>
        </w:rPr>
        <w:t>)</w:t>
      </w:r>
      <w:r w:rsidR="00ED2E2D">
        <w:rPr>
          <w:rFonts w:ascii="標楷體" w:eastAsia="標楷體" w:hAnsi="標楷體" w:cs="Arial" w:hint="eastAsia"/>
          <w:color w:val="343434"/>
          <w:kern w:val="0"/>
          <w:sz w:val="28"/>
          <w:szCs w:val="28"/>
        </w:rPr>
        <w:t>至1</w:t>
      </w:r>
      <w:r w:rsidR="004C22C1">
        <w:rPr>
          <w:rFonts w:ascii="標楷體" w:eastAsia="標楷體" w:hAnsi="標楷體" w:cs="Arial"/>
          <w:color w:val="343434"/>
          <w:kern w:val="0"/>
          <w:sz w:val="28"/>
          <w:szCs w:val="28"/>
        </w:rPr>
        <w:t>2</w:t>
      </w:r>
      <w:r w:rsidR="00ED2E2D">
        <w:rPr>
          <w:rFonts w:ascii="標楷體" w:eastAsia="標楷體" w:hAnsi="標楷體" w:cs="Arial" w:hint="eastAsia"/>
          <w:color w:val="343434"/>
          <w:kern w:val="0"/>
          <w:sz w:val="28"/>
          <w:szCs w:val="28"/>
        </w:rPr>
        <w:t>月</w:t>
      </w:r>
      <w:r w:rsidR="004C22C1">
        <w:rPr>
          <w:rFonts w:ascii="標楷體" w:eastAsia="標楷體" w:hAnsi="標楷體" w:cs="Arial"/>
          <w:color w:val="343434"/>
          <w:kern w:val="0"/>
          <w:sz w:val="28"/>
          <w:szCs w:val="28"/>
        </w:rPr>
        <w:t>11</w:t>
      </w:r>
      <w:r w:rsidR="00ED2E2D">
        <w:rPr>
          <w:rFonts w:ascii="標楷體" w:eastAsia="標楷體" w:hAnsi="標楷體" w:cs="Arial" w:hint="eastAsia"/>
          <w:color w:val="343434"/>
          <w:kern w:val="0"/>
          <w:sz w:val="28"/>
          <w:szCs w:val="28"/>
        </w:rPr>
        <w:t>日</w:t>
      </w:r>
      <w:r w:rsidR="00EB2FFC">
        <w:rPr>
          <w:rFonts w:ascii="標楷體" w:eastAsia="標楷體" w:hAnsi="標楷體" w:cs="Arial" w:hint="eastAsia"/>
          <w:color w:val="343434"/>
          <w:kern w:val="0"/>
          <w:sz w:val="28"/>
          <w:szCs w:val="28"/>
        </w:rPr>
        <w:t>(五)</w:t>
      </w:r>
      <w:r w:rsidRPr="00645FF1">
        <w:rPr>
          <w:rFonts w:ascii="標楷體" w:eastAsia="標楷體" w:hAnsi="標楷體" w:cs="Arial"/>
          <w:color w:val="343434"/>
          <w:kern w:val="0"/>
          <w:sz w:val="28"/>
          <w:szCs w:val="28"/>
        </w:rPr>
        <w:t>上班時間前往本市12</w:t>
      </w:r>
      <w:r w:rsidR="00ED2E2D">
        <w:rPr>
          <w:rFonts w:ascii="標楷體" w:eastAsia="標楷體" w:hAnsi="標楷體" w:cs="Arial"/>
          <w:color w:val="343434"/>
          <w:kern w:val="0"/>
          <w:sz w:val="28"/>
          <w:szCs w:val="28"/>
        </w:rPr>
        <w:t>行政區之社會福利服務中心</w:t>
      </w:r>
      <w:r w:rsidR="00ED2E2D">
        <w:rPr>
          <w:rFonts w:ascii="標楷體" w:eastAsia="標楷體" w:hAnsi="標楷體" w:cs="Arial" w:hint="eastAsia"/>
          <w:color w:val="343434"/>
          <w:kern w:val="0"/>
          <w:sz w:val="28"/>
          <w:szCs w:val="28"/>
        </w:rPr>
        <w:t>、</w:t>
      </w:r>
      <w:r w:rsidR="00ED2E2D">
        <w:rPr>
          <w:rFonts w:ascii="標楷體" w:eastAsia="標楷體" w:hAnsi="標楷體" w:cs="Arial"/>
          <w:color w:val="343434"/>
          <w:kern w:val="0"/>
          <w:sz w:val="28"/>
          <w:szCs w:val="28"/>
        </w:rPr>
        <w:t>臺北市身心障礙福利</w:t>
      </w:r>
      <w:r w:rsidR="00ED2E2D">
        <w:rPr>
          <w:rFonts w:ascii="標楷體" w:eastAsia="標楷體" w:hAnsi="標楷體" w:cs="Arial" w:hint="eastAsia"/>
          <w:color w:val="343434"/>
          <w:kern w:val="0"/>
          <w:sz w:val="28"/>
          <w:szCs w:val="28"/>
        </w:rPr>
        <w:t>服務中心</w:t>
      </w:r>
      <w:r w:rsidRPr="00645FF1">
        <w:rPr>
          <w:rFonts w:ascii="標楷體" w:eastAsia="標楷體" w:hAnsi="標楷體" w:cs="Arial"/>
          <w:color w:val="343434"/>
          <w:kern w:val="0"/>
          <w:sz w:val="28"/>
          <w:szCs w:val="28"/>
        </w:rPr>
        <w:t>及本市6區身心障礙者資源中心，由現場人員協助進行網路投票。</w:t>
      </w:r>
    </w:p>
    <w:p w14:paraId="3942A6C9" w14:textId="77777777" w:rsidR="004C22C1" w:rsidRDefault="00645FF1" w:rsidP="00FE15EC">
      <w:pPr>
        <w:pStyle w:val="a3"/>
        <w:widowControl/>
        <w:numPr>
          <w:ilvl w:val="0"/>
          <w:numId w:val="3"/>
        </w:numPr>
        <w:tabs>
          <w:tab w:val="left" w:pos="426"/>
        </w:tabs>
        <w:ind w:leftChars="0" w:left="709" w:hanging="709"/>
        <w:jc w:val="both"/>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前述投票時間若有修正，以本局公告為主。</w:t>
      </w:r>
    </w:p>
    <w:p w14:paraId="5316D08D" w14:textId="29A683F1" w:rsidR="00645FF1" w:rsidRPr="004C22C1" w:rsidRDefault="00645FF1" w:rsidP="00FE15EC">
      <w:pPr>
        <w:pStyle w:val="a3"/>
        <w:widowControl/>
        <w:numPr>
          <w:ilvl w:val="0"/>
          <w:numId w:val="3"/>
        </w:numPr>
        <w:tabs>
          <w:tab w:val="left" w:pos="426"/>
        </w:tabs>
        <w:ind w:leftChars="0" w:left="709" w:hanging="709"/>
        <w:jc w:val="both"/>
        <w:rPr>
          <w:rFonts w:ascii="標楷體" w:eastAsia="標楷體" w:hAnsi="標楷體" w:cs="Arial"/>
          <w:color w:val="343434"/>
          <w:kern w:val="0"/>
          <w:sz w:val="28"/>
          <w:szCs w:val="28"/>
        </w:rPr>
      </w:pPr>
      <w:r w:rsidRPr="004C22C1">
        <w:rPr>
          <w:rFonts w:ascii="標楷體" w:eastAsia="標楷體" w:hAnsi="標楷體" w:cs="Arial"/>
          <w:color w:val="343434"/>
          <w:kern w:val="0"/>
          <w:sz w:val="28"/>
          <w:szCs w:val="28"/>
        </w:rPr>
        <w:t>「</w:t>
      </w:r>
      <w:r w:rsidR="004C22C1" w:rsidRPr="004C22C1">
        <w:rPr>
          <w:rFonts w:ascii="標楷體" w:eastAsia="標楷體" w:hAnsi="標楷體" w:hint="eastAsia"/>
          <w:color w:val="000000"/>
          <w:sz w:val="28"/>
          <w:szCs w:val="28"/>
          <w:lang w:eastAsia="ja-JP"/>
        </w:rPr>
        <w:t>『平等參與・投你所好』</w:t>
      </w:r>
      <w:r w:rsidR="004C22C1" w:rsidRPr="004C22C1">
        <w:rPr>
          <w:rFonts w:ascii="Times New Roman" w:eastAsia="標楷體" w:hAnsi="Times New Roman" w:hint="eastAsia"/>
          <w:color w:val="000000"/>
          <w:sz w:val="28"/>
          <w:szCs w:val="28"/>
          <w:lang w:eastAsia="ja-JP"/>
        </w:rPr>
        <w:t>臺北市政府身心障礙</w:t>
      </w:r>
      <w:r w:rsidR="004C22C1" w:rsidRPr="004C22C1">
        <w:rPr>
          <w:rFonts w:ascii="Times New Roman" w:eastAsia="標楷體" w:hAnsi="Times New Roman" w:hint="eastAsia"/>
          <w:color w:val="000000"/>
          <w:sz w:val="28"/>
          <w:szCs w:val="28"/>
        </w:rPr>
        <w:t>者</w:t>
      </w:r>
      <w:r w:rsidR="004C22C1" w:rsidRPr="004C22C1">
        <w:rPr>
          <w:rFonts w:ascii="Times New Roman" w:eastAsia="標楷體" w:hAnsi="Times New Roman" w:hint="eastAsia"/>
          <w:color w:val="000000"/>
          <w:sz w:val="28"/>
          <w:szCs w:val="28"/>
          <w:lang w:eastAsia="ja-JP"/>
        </w:rPr>
        <w:t>權益保障推動小組第</w:t>
      </w:r>
      <w:r w:rsidR="004C22C1" w:rsidRPr="004C22C1">
        <w:rPr>
          <w:rFonts w:ascii="Times New Roman" w:eastAsia="標楷體" w:hAnsi="Times New Roman" w:hint="eastAsia"/>
          <w:sz w:val="28"/>
          <w:szCs w:val="28"/>
        </w:rPr>
        <w:t>4</w:t>
      </w:r>
      <w:r w:rsidR="004C22C1" w:rsidRPr="004C22C1">
        <w:rPr>
          <w:rFonts w:ascii="Times New Roman" w:eastAsia="標楷體" w:hAnsi="Times New Roman" w:hint="eastAsia"/>
          <w:sz w:val="28"/>
          <w:szCs w:val="28"/>
          <w:lang w:eastAsia="ja-JP"/>
        </w:rPr>
        <w:t>屆府外委員</w:t>
      </w:r>
      <w:r w:rsidR="004C22C1" w:rsidRPr="004C22C1">
        <w:rPr>
          <w:rFonts w:ascii="Times New Roman" w:eastAsia="標楷體" w:hAnsi="Times New Roman" w:hint="eastAsia"/>
          <w:sz w:val="28"/>
          <w:szCs w:val="28"/>
        </w:rPr>
        <w:t>網路</w:t>
      </w:r>
      <w:r w:rsidR="004C22C1" w:rsidRPr="004C22C1">
        <w:rPr>
          <w:rFonts w:ascii="Times New Roman" w:eastAsia="標楷體" w:hAnsi="Times New Roman" w:hint="eastAsia"/>
          <w:sz w:val="28"/>
          <w:szCs w:val="28"/>
          <w:lang w:eastAsia="ja-JP"/>
        </w:rPr>
        <w:t>選舉實施計畫</w:t>
      </w:r>
      <w:r w:rsidRPr="004C22C1">
        <w:rPr>
          <w:rFonts w:ascii="標楷體" w:eastAsia="標楷體" w:hAnsi="標楷體" w:cs="Arial"/>
          <w:color w:val="343434"/>
          <w:kern w:val="0"/>
          <w:sz w:val="28"/>
          <w:szCs w:val="28"/>
        </w:rPr>
        <w:t>」及選舉相關書表格式詳如附件。</w:t>
      </w:r>
    </w:p>
    <w:p w14:paraId="2D4B970D" w14:textId="77777777" w:rsidR="00761D70" w:rsidRPr="00645FF1" w:rsidRDefault="00761D70">
      <w:pPr>
        <w:rPr>
          <w:rFonts w:ascii="標楷體" w:eastAsia="標楷體" w:hAnsi="標楷體"/>
          <w:sz w:val="28"/>
          <w:szCs w:val="28"/>
        </w:rPr>
      </w:pPr>
    </w:p>
    <w:sectPr w:rsidR="00761D70" w:rsidRPr="00645FF1" w:rsidSect="00645F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EF3A8" w14:textId="77777777" w:rsidR="00C40A81" w:rsidRDefault="00C40A81" w:rsidP="003C27A2">
      <w:r>
        <w:separator/>
      </w:r>
    </w:p>
  </w:endnote>
  <w:endnote w:type="continuationSeparator" w:id="0">
    <w:p w14:paraId="4CA61F21" w14:textId="77777777" w:rsidR="00C40A81" w:rsidRDefault="00C40A81" w:rsidP="003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E0850" w14:textId="77777777" w:rsidR="00C40A81" w:rsidRDefault="00C40A81" w:rsidP="003C27A2">
      <w:r>
        <w:separator/>
      </w:r>
    </w:p>
  </w:footnote>
  <w:footnote w:type="continuationSeparator" w:id="0">
    <w:p w14:paraId="1850597D" w14:textId="77777777" w:rsidR="00C40A81" w:rsidRDefault="00C40A81" w:rsidP="003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C21"/>
    <w:multiLevelType w:val="hybridMultilevel"/>
    <w:tmpl w:val="0B46FBEA"/>
    <w:lvl w:ilvl="0" w:tplc="7B889B5E">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13F835E5"/>
    <w:multiLevelType w:val="hybridMultilevel"/>
    <w:tmpl w:val="93C20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E100DD"/>
    <w:multiLevelType w:val="hybridMultilevel"/>
    <w:tmpl w:val="53D6BC5C"/>
    <w:lvl w:ilvl="0" w:tplc="B240EC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3137EE"/>
    <w:multiLevelType w:val="hybridMultilevel"/>
    <w:tmpl w:val="D6E00B2E"/>
    <w:lvl w:ilvl="0" w:tplc="07FE012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35DB40DD"/>
    <w:multiLevelType w:val="hybridMultilevel"/>
    <w:tmpl w:val="D6E00B2E"/>
    <w:lvl w:ilvl="0" w:tplc="07FE012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407E663D"/>
    <w:multiLevelType w:val="hybridMultilevel"/>
    <w:tmpl w:val="D6E00B2E"/>
    <w:lvl w:ilvl="0" w:tplc="07FE012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41773B60"/>
    <w:multiLevelType w:val="hybridMultilevel"/>
    <w:tmpl w:val="0B46FBEA"/>
    <w:lvl w:ilvl="0" w:tplc="7B889B5E">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52EA2E9C"/>
    <w:multiLevelType w:val="hybridMultilevel"/>
    <w:tmpl w:val="68DE80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483825"/>
    <w:multiLevelType w:val="hybridMultilevel"/>
    <w:tmpl w:val="A2B8F710"/>
    <w:lvl w:ilvl="0" w:tplc="09403A86">
      <w:start w:val="1"/>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7B96076B"/>
    <w:multiLevelType w:val="hybridMultilevel"/>
    <w:tmpl w:val="D6E00B2E"/>
    <w:lvl w:ilvl="0" w:tplc="07FE012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7C1E6547"/>
    <w:multiLevelType w:val="hybridMultilevel"/>
    <w:tmpl w:val="4DB8E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10"/>
  </w:num>
  <w:num w:numId="5">
    <w:abstractNumId w:val="8"/>
  </w:num>
  <w:num w:numId="6">
    <w:abstractNumId w:val="6"/>
  </w:num>
  <w:num w:numId="7">
    <w:abstractNumId w:val="0"/>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F1"/>
    <w:rsid w:val="000D7E45"/>
    <w:rsid w:val="000E5615"/>
    <w:rsid w:val="0010515D"/>
    <w:rsid w:val="00115639"/>
    <w:rsid w:val="001E253E"/>
    <w:rsid w:val="001F301D"/>
    <w:rsid w:val="00254569"/>
    <w:rsid w:val="002D1504"/>
    <w:rsid w:val="002D5306"/>
    <w:rsid w:val="00317A97"/>
    <w:rsid w:val="003C27A2"/>
    <w:rsid w:val="004A6F01"/>
    <w:rsid w:val="004C22C1"/>
    <w:rsid w:val="004E46D3"/>
    <w:rsid w:val="0052319F"/>
    <w:rsid w:val="005641C7"/>
    <w:rsid w:val="00645FF1"/>
    <w:rsid w:val="006A4456"/>
    <w:rsid w:val="006F6891"/>
    <w:rsid w:val="00761D70"/>
    <w:rsid w:val="007A4310"/>
    <w:rsid w:val="0080759E"/>
    <w:rsid w:val="00812A61"/>
    <w:rsid w:val="008418A7"/>
    <w:rsid w:val="008E6A01"/>
    <w:rsid w:val="008F3C9F"/>
    <w:rsid w:val="00902C05"/>
    <w:rsid w:val="00992CDE"/>
    <w:rsid w:val="00A63DF0"/>
    <w:rsid w:val="00AB5F1D"/>
    <w:rsid w:val="00AF11B8"/>
    <w:rsid w:val="00B24477"/>
    <w:rsid w:val="00BD6DEE"/>
    <w:rsid w:val="00C40A81"/>
    <w:rsid w:val="00D40A5C"/>
    <w:rsid w:val="00DD2A78"/>
    <w:rsid w:val="00EB2FFC"/>
    <w:rsid w:val="00ED2E2D"/>
    <w:rsid w:val="00F0362C"/>
    <w:rsid w:val="00F73663"/>
    <w:rsid w:val="00FE15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EF6E"/>
  <w15:chartTrackingRefBased/>
  <w15:docId w15:val="{2F9FACDE-BF27-41BD-AC54-9137CE5B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FF1"/>
    <w:pPr>
      <w:ind w:leftChars="200" w:left="480"/>
    </w:pPr>
  </w:style>
  <w:style w:type="paragraph" w:styleId="a4">
    <w:name w:val="header"/>
    <w:basedOn w:val="a"/>
    <w:link w:val="a5"/>
    <w:uiPriority w:val="99"/>
    <w:unhideWhenUsed/>
    <w:rsid w:val="003C27A2"/>
    <w:pPr>
      <w:tabs>
        <w:tab w:val="center" w:pos="4153"/>
        <w:tab w:val="right" w:pos="8306"/>
      </w:tabs>
      <w:snapToGrid w:val="0"/>
    </w:pPr>
    <w:rPr>
      <w:sz w:val="20"/>
      <w:szCs w:val="20"/>
    </w:rPr>
  </w:style>
  <w:style w:type="character" w:customStyle="1" w:styleId="a5">
    <w:name w:val="頁首 字元"/>
    <w:basedOn w:val="a0"/>
    <w:link w:val="a4"/>
    <w:uiPriority w:val="99"/>
    <w:rsid w:val="003C27A2"/>
    <w:rPr>
      <w:sz w:val="20"/>
      <w:szCs w:val="20"/>
    </w:rPr>
  </w:style>
  <w:style w:type="paragraph" w:styleId="a6">
    <w:name w:val="footer"/>
    <w:basedOn w:val="a"/>
    <w:link w:val="a7"/>
    <w:uiPriority w:val="99"/>
    <w:unhideWhenUsed/>
    <w:rsid w:val="003C27A2"/>
    <w:pPr>
      <w:tabs>
        <w:tab w:val="center" w:pos="4153"/>
        <w:tab w:val="right" w:pos="8306"/>
      </w:tabs>
      <w:snapToGrid w:val="0"/>
    </w:pPr>
    <w:rPr>
      <w:sz w:val="20"/>
      <w:szCs w:val="20"/>
    </w:rPr>
  </w:style>
  <w:style w:type="character" w:customStyle="1" w:styleId="a7">
    <w:name w:val="頁尾 字元"/>
    <w:basedOn w:val="a0"/>
    <w:link w:val="a6"/>
    <w:uiPriority w:val="99"/>
    <w:rsid w:val="003C27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31215">
      <w:bodyDiv w:val="1"/>
      <w:marLeft w:val="0"/>
      <w:marRight w:val="0"/>
      <w:marTop w:val="0"/>
      <w:marBottom w:val="0"/>
      <w:divBdr>
        <w:top w:val="none" w:sz="0" w:space="0" w:color="auto"/>
        <w:left w:val="none" w:sz="0" w:space="0" w:color="auto"/>
        <w:bottom w:val="none" w:sz="0" w:space="0" w:color="auto"/>
        <w:right w:val="none" w:sz="0" w:space="0" w:color="auto"/>
      </w:divBdr>
      <w:divsChild>
        <w:div w:id="2067487876">
          <w:marLeft w:val="0"/>
          <w:marRight w:val="0"/>
          <w:marTop w:val="0"/>
          <w:marBottom w:val="0"/>
          <w:divBdr>
            <w:top w:val="none" w:sz="0" w:space="0" w:color="auto"/>
            <w:left w:val="none" w:sz="0" w:space="0" w:color="auto"/>
            <w:bottom w:val="none" w:sz="0" w:space="0" w:color="auto"/>
            <w:right w:val="none" w:sz="0" w:space="0" w:color="auto"/>
          </w:divBdr>
          <w:divsChild>
            <w:div w:id="1568877634">
              <w:marLeft w:val="0"/>
              <w:marRight w:val="0"/>
              <w:marTop w:val="0"/>
              <w:marBottom w:val="0"/>
              <w:divBdr>
                <w:top w:val="none" w:sz="0" w:space="0" w:color="auto"/>
                <w:left w:val="none" w:sz="0" w:space="0" w:color="auto"/>
                <w:bottom w:val="none" w:sz="0" w:space="0" w:color="auto"/>
                <w:right w:val="none" w:sz="0" w:space="0" w:color="auto"/>
              </w:divBdr>
              <w:divsChild>
                <w:div w:id="2114930982">
                  <w:marLeft w:val="0"/>
                  <w:marRight w:val="0"/>
                  <w:marTop w:val="0"/>
                  <w:marBottom w:val="0"/>
                  <w:divBdr>
                    <w:top w:val="none" w:sz="0" w:space="0" w:color="auto"/>
                    <w:left w:val="none" w:sz="0" w:space="0" w:color="auto"/>
                    <w:bottom w:val="none" w:sz="0" w:space="0" w:color="auto"/>
                    <w:right w:val="none" w:sz="0" w:space="0" w:color="auto"/>
                  </w:divBdr>
                  <w:divsChild>
                    <w:div w:id="1863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5822">
          <w:marLeft w:val="0"/>
          <w:marRight w:val="0"/>
          <w:marTop w:val="450"/>
          <w:marBottom w:val="0"/>
          <w:divBdr>
            <w:top w:val="none" w:sz="0" w:space="0" w:color="auto"/>
            <w:left w:val="none" w:sz="0" w:space="0" w:color="auto"/>
            <w:bottom w:val="none" w:sz="0" w:space="0" w:color="auto"/>
            <w:right w:val="none" w:sz="0" w:space="0" w:color="auto"/>
          </w:divBdr>
          <w:divsChild>
            <w:div w:id="1617256461">
              <w:marLeft w:val="0"/>
              <w:marRight w:val="0"/>
              <w:marTop w:val="0"/>
              <w:marBottom w:val="0"/>
              <w:divBdr>
                <w:top w:val="none" w:sz="0" w:space="0" w:color="auto"/>
                <w:left w:val="none" w:sz="0" w:space="0" w:color="auto"/>
                <w:bottom w:val="none" w:sz="0" w:space="0" w:color="auto"/>
                <w:right w:val="none" w:sz="0" w:space="0" w:color="auto"/>
              </w:divBdr>
              <w:divsChild>
                <w:div w:id="2108771309">
                  <w:marLeft w:val="0"/>
                  <w:marRight w:val="0"/>
                  <w:marTop w:val="0"/>
                  <w:marBottom w:val="0"/>
                  <w:divBdr>
                    <w:top w:val="none" w:sz="0" w:space="0" w:color="auto"/>
                    <w:left w:val="none" w:sz="0" w:space="0" w:color="auto"/>
                    <w:bottom w:val="none" w:sz="0" w:space="0" w:color="auto"/>
                    <w:right w:val="none" w:sz="0" w:space="0" w:color="auto"/>
                  </w:divBdr>
                  <w:divsChild>
                    <w:div w:id="1832678204">
                      <w:marLeft w:val="0"/>
                      <w:marRight w:val="0"/>
                      <w:marTop w:val="0"/>
                      <w:marBottom w:val="0"/>
                      <w:divBdr>
                        <w:top w:val="none" w:sz="0" w:space="0" w:color="auto"/>
                        <w:left w:val="none" w:sz="0" w:space="0" w:color="auto"/>
                        <w:bottom w:val="none" w:sz="0" w:space="0" w:color="auto"/>
                        <w:right w:val="none" w:sz="0" w:space="0" w:color="auto"/>
                      </w:divBdr>
                      <w:divsChild>
                        <w:div w:id="930745107">
                          <w:marLeft w:val="0"/>
                          <w:marRight w:val="0"/>
                          <w:marTop w:val="0"/>
                          <w:marBottom w:val="0"/>
                          <w:divBdr>
                            <w:top w:val="none" w:sz="0" w:space="0" w:color="auto"/>
                            <w:left w:val="none" w:sz="0" w:space="0" w:color="auto"/>
                            <w:bottom w:val="none" w:sz="0" w:space="0" w:color="auto"/>
                            <w:right w:val="none" w:sz="0" w:space="0" w:color="auto"/>
                          </w:divBdr>
                          <w:divsChild>
                            <w:div w:id="1937594999">
                              <w:marLeft w:val="0"/>
                              <w:marRight w:val="0"/>
                              <w:marTop w:val="0"/>
                              <w:marBottom w:val="0"/>
                              <w:divBdr>
                                <w:top w:val="none" w:sz="0" w:space="0" w:color="auto"/>
                                <w:left w:val="none" w:sz="0" w:space="0" w:color="auto"/>
                                <w:bottom w:val="none" w:sz="0" w:space="0" w:color="auto"/>
                                <w:right w:val="none" w:sz="0" w:space="0" w:color="auto"/>
                              </w:divBdr>
                              <w:divsChild>
                                <w:div w:id="16183710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0711">
      <w:bodyDiv w:val="1"/>
      <w:marLeft w:val="0"/>
      <w:marRight w:val="0"/>
      <w:marTop w:val="0"/>
      <w:marBottom w:val="0"/>
      <w:divBdr>
        <w:top w:val="none" w:sz="0" w:space="0" w:color="auto"/>
        <w:left w:val="none" w:sz="0" w:space="0" w:color="auto"/>
        <w:bottom w:val="none" w:sz="0" w:space="0" w:color="auto"/>
        <w:right w:val="none" w:sz="0" w:space="0" w:color="auto"/>
      </w:divBdr>
      <w:divsChild>
        <w:div w:id="1252468672">
          <w:marLeft w:val="0"/>
          <w:marRight w:val="0"/>
          <w:marTop w:val="0"/>
          <w:marBottom w:val="0"/>
          <w:divBdr>
            <w:top w:val="none" w:sz="0" w:space="0" w:color="auto"/>
            <w:left w:val="none" w:sz="0" w:space="0" w:color="auto"/>
            <w:bottom w:val="none" w:sz="0" w:space="0" w:color="auto"/>
            <w:right w:val="none" w:sz="0" w:space="0" w:color="auto"/>
          </w:divBdr>
          <w:divsChild>
            <w:div w:id="318509960">
              <w:marLeft w:val="0"/>
              <w:marRight w:val="0"/>
              <w:marTop w:val="0"/>
              <w:marBottom w:val="0"/>
              <w:divBdr>
                <w:top w:val="none" w:sz="0" w:space="0" w:color="auto"/>
                <w:left w:val="none" w:sz="0" w:space="0" w:color="auto"/>
                <w:bottom w:val="none" w:sz="0" w:space="0" w:color="auto"/>
                <w:right w:val="none" w:sz="0" w:space="0" w:color="auto"/>
              </w:divBdr>
              <w:divsChild>
                <w:div w:id="1169247838">
                  <w:marLeft w:val="0"/>
                  <w:marRight w:val="0"/>
                  <w:marTop w:val="0"/>
                  <w:marBottom w:val="0"/>
                  <w:divBdr>
                    <w:top w:val="none" w:sz="0" w:space="0" w:color="auto"/>
                    <w:left w:val="none" w:sz="0" w:space="0" w:color="auto"/>
                    <w:bottom w:val="none" w:sz="0" w:space="0" w:color="auto"/>
                    <w:right w:val="none" w:sz="0" w:space="0" w:color="auto"/>
                  </w:divBdr>
                  <w:divsChild>
                    <w:div w:id="1189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9950">
          <w:marLeft w:val="0"/>
          <w:marRight w:val="0"/>
          <w:marTop w:val="450"/>
          <w:marBottom w:val="0"/>
          <w:divBdr>
            <w:top w:val="none" w:sz="0" w:space="0" w:color="auto"/>
            <w:left w:val="none" w:sz="0" w:space="0" w:color="auto"/>
            <w:bottom w:val="none" w:sz="0" w:space="0" w:color="auto"/>
            <w:right w:val="none" w:sz="0" w:space="0" w:color="auto"/>
          </w:divBdr>
          <w:divsChild>
            <w:div w:id="1755737873">
              <w:marLeft w:val="0"/>
              <w:marRight w:val="0"/>
              <w:marTop w:val="0"/>
              <w:marBottom w:val="0"/>
              <w:divBdr>
                <w:top w:val="none" w:sz="0" w:space="0" w:color="auto"/>
                <w:left w:val="none" w:sz="0" w:space="0" w:color="auto"/>
                <w:bottom w:val="none" w:sz="0" w:space="0" w:color="auto"/>
                <w:right w:val="none" w:sz="0" w:space="0" w:color="auto"/>
              </w:divBdr>
              <w:divsChild>
                <w:div w:id="377553796">
                  <w:marLeft w:val="0"/>
                  <w:marRight w:val="0"/>
                  <w:marTop w:val="0"/>
                  <w:marBottom w:val="0"/>
                  <w:divBdr>
                    <w:top w:val="none" w:sz="0" w:space="0" w:color="auto"/>
                    <w:left w:val="none" w:sz="0" w:space="0" w:color="auto"/>
                    <w:bottom w:val="none" w:sz="0" w:space="0" w:color="auto"/>
                    <w:right w:val="none" w:sz="0" w:space="0" w:color="auto"/>
                  </w:divBdr>
                  <w:divsChild>
                    <w:div w:id="1845394571">
                      <w:marLeft w:val="0"/>
                      <w:marRight w:val="0"/>
                      <w:marTop w:val="0"/>
                      <w:marBottom w:val="0"/>
                      <w:divBdr>
                        <w:top w:val="none" w:sz="0" w:space="0" w:color="auto"/>
                        <w:left w:val="none" w:sz="0" w:space="0" w:color="auto"/>
                        <w:bottom w:val="none" w:sz="0" w:space="0" w:color="auto"/>
                        <w:right w:val="none" w:sz="0" w:space="0" w:color="auto"/>
                      </w:divBdr>
                      <w:divsChild>
                        <w:div w:id="22218985">
                          <w:marLeft w:val="0"/>
                          <w:marRight w:val="0"/>
                          <w:marTop w:val="0"/>
                          <w:marBottom w:val="0"/>
                          <w:divBdr>
                            <w:top w:val="none" w:sz="0" w:space="0" w:color="auto"/>
                            <w:left w:val="none" w:sz="0" w:space="0" w:color="auto"/>
                            <w:bottom w:val="none" w:sz="0" w:space="0" w:color="auto"/>
                            <w:right w:val="none" w:sz="0" w:space="0" w:color="auto"/>
                          </w:divBdr>
                          <w:divsChild>
                            <w:div w:id="1597707782">
                              <w:marLeft w:val="0"/>
                              <w:marRight w:val="0"/>
                              <w:marTop w:val="0"/>
                              <w:marBottom w:val="0"/>
                              <w:divBdr>
                                <w:top w:val="none" w:sz="0" w:space="0" w:color="auto"/>
                                <w:left w:val="none" w:sz="0" w:space="0" w:color="auto"/>
                                <w:bottom w:val="none" w:sz="0" w:space="0" w:color="auto"/>
                                <w:right w:val="none" w:sz="0" w:space="0" w:color="auto"/>
                              </w:divBdr>
                              <w:divsChild>
                                <w:div w:id="770242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9FC81-41EC-40F1-83B9-DA54664E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蕭心屏</dc:creator>
  <cp:keywords/>
  <dc:description/>
  <cp:lastModifiedBy>鄭安婷</cp:lastModifiedBy>
  <cp:revision>29</cp:revision>
  <dcterms:created xsi:type="dcterms:W3CDTF">2020-10-11T14:02:00Z</dcterms:created>
  <dcterms:modified xsi:type="dcterms:W3CDTF">2020-10-16T11:21:00Z</dcterms:modified>
</cp:coreProperties>
</file>