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B6" w:rsidRPr="0079736C" w:rsidRDefault="000863B6" w:rsidP="00F94487">
      <w:pPr>
        <w:spacing w:beforeLines="50" w:before="180" w:afterLines="50" w:after="180" w:line="520" w:lineRule="exact"/>
        <w:ind w:left="2340" w:hangingChars="450" w:hanging="2340"/>
        <w:rPr>
          <w:rFonts w:ascii="標楷體" w:eastAsia="標楷體" w:hAnsi="標楷體"/>
          <w:sz w:val="52"/>
          <w:szCs w:val="52"/>
        </w:rPr>
      </w:pPr>
      <w:r w:rsidRPr="0079736C">
        <w:rPr>
          <w:rFonts w:ascii="標楷體" w:eastAsia="標楷體" w:hAnsi="標楷體" w:hint="eastAsia"/>
          <w:sz w:val="52"/>
          <w:szCs w:val="52"/>
        </w:rPr>
        <w:t>臺北市政府社會局</w:t>
      </w:r>
    </w:p>
    <w:p w:rsidR="0079736C" w:rsidRDefault="009F1FD0" w:rsidP="0079736C">
      <w:pPr>
        <w:spacing w:beforeLines="50" w:before="180" w:afterLines="50" w:after="180" w:line="520" w:lineRule="exact"/>
        <w:ind w:left="1620" w:hangingChars="450" w:hanging="1620"/>
        <w:jc w:val="distribute"/>
        <w:rPr>
          <w:rFonts w:ascii="標楷體" w:eastAsia="標楷體" w:hAnsi="標楷體"/>
          <w:bCs/>
          <w:sz w:val="36"/>
          <w:szCs w:val="36"/>
        </w:rPr>
      </w:pPr>
      <w:r w:rsidRPr="00193635">
        <w:rPr>
          <w:rFonts w:ascii="標楷體" w:eastAsia="標楷體" w:hAnsi="標楷體" w:hint="eastAsia"/>
          <w:bCs/>
          <w:sz w:val="36"/>
          <w:szCs w:val="36"/>
        </w:rPr>
        <w:t>10</w:t>
      </w:r>
      <w:r w:rsidR="00C10EB9">
        <w:rPr>
          <w:rFonts w:ascii="標楷體" w:eastAsia="標楷體" w:hAnsi="標楷體"/>
          <w:bCs/>
          <w:sz w:val="36"/>
          <w:szCs w:val="36"/>
        </w:rPr>
        <w:t>8</w:t>
      </w:r>
      <w:r w:rsidR="000863B6" w:rsidRPr="00193635">
        <w:rPr>
          <w:rFonts w:ascii="標楷體" w:eastAsia="標楷體" w:hAnsi="標楷體" w:hint="eastAsia"/>
          <w:bCs/>
          <w:sz w:val="36"/>
          <w:szCs w:val="36"/>
        </w:rPr>
        <w:t>年度</w:t>
      </w:r>
      <w:r w:rsidR="0079736C" w:rsidRPr="00193635">
        <w:rPr>
          <w:rFonts w:ascii="標楷體" w:eastAsia="標楷體" w:hAnsi="標楷體" w:hint="eastAsia"/>
          <w:bCs/>
          <w:sz w:val="36"/>
          <w:szCs w:val="36"/>
        </w:rPr>
        <w:t>臺北市</w:t>
      </w:r>
      <w:r w:rsidRPr="00193635">
        <w:rPr>
          <w:rFonts w:ascii="標楷體" w:eastAsia="標楷體" w:hAnsi="標楷體" w:hint="eastAsia"/>
          <w:bCs/>
          <w:sz w:val="36"/>
          <w:szCs w:val="36"/>
        </w:rPr>
        <w:t>財團法人社會福利</w:t>
      </w:r>
    </w:p>
    <w:p w:rsidR="00193635" w:rsidRPr="00193635" w:rsidRDefault="009F1FD0" w:rsidP="0079736C">
      <w:pPr>
        <w:spacing w:beforeLines="50" w:before="180" w:afterLines="50" w:after="180" w:line="520" w:lineRule="exact"/>
        <w:ind w:left="1620" w:hangingChars="450" w:hanging="1620"/>
        <w:jc w:val="distribute"/>
        <w:rPr>
          <w:rFonts w:ascii="標楷體" w:eastAsia="標楷體" w:hAnsi="標楷體"/>
          <w:bCs/>
          <w:sz w:val="36"/>
          <w:szCs w:val="36"/>
        </w:rPr>
      </w:pPr>
      <w:r w:rsidRPr="00193635">
        <w:rPr>
          <w:rFonts w:ascii="標楷體" w:eastAsia="標楷體" w:hAnsi="標楷體" w:hint="eastAsia"/>
          <w:bCs/>
          <w:sz w:val="36"/>
          <w:szCs w:val="36"/>
        </w:rPr>
        <w:t>慈善</w:t>
      </w:r>
      <w:r w:rsidR="0079736C">
        <w:rPr>
          <w:rFonts w:ascii="標楷體" w:eastAsia="標楷體" w:hAnsi="標楷體" w:hint="eastAsia"/>
          <w:bCs/>
          <w:sz w:val="36"/>
          <w:szCs w:val="36"/>
        </w:rPr>
        <w:t>事業</w:t>
      </w:r>
      <w:r w:rsidRPr="00193635">
        <w:rPr>
          <w:rFonts w:ascii="標楷體" w:eastAsia="標楷體" w:hAnsi="標楷體" w:hint="eastAsia"/>
          <w:bCs/>
          <w:sz w:val="36"/>
          <w:szCs w:val="36"/>
        </w:rPr>
        <w:t>基金會書面評鑑結果</w:t>
      </w:r>
    </w:p>
    <w:p w:rsidR="00193635" w:rsidRPr="005D0CF3" w:rsidRDefault="00CE39F1" w:rsidP="00F94487">
      <w:pPr>
        <w:spacing w:beforeLines="50" w:before="180" w:afterLines="50" w:after="180"/>
        <w:ind w:left="1620" w:hangingChars="450" w:hanging="1620"/>
        <w:rPr>
          <w:rFonts w:ascii="標楷體" w:eastAsia="標楷體" w:hAnsi="標楷體"/>
          <w:bCs/>
          <w:sz w:val="32"/>
          <w:szCs w:val="32"/>
        </w:rPr>
      </w:pPr>
      <w:r w:rsidRPr="00193635">
        <w:rPr>
          <w:rFonts w:ascii="標楷體" w:eastAsia="標楷體" w:hAnsi="標楷體" w:hint="eastAsia"/>
          <w:bCs/>
          <w:sz w:val="36"/>
          <w:szCs w:val="36"/>
        </w:rPr>
        <w:t>（依成立先後順序排列）</w:t>
      </w:r>
    </w:p>
    <w:tbl>
      <w:tblPr>
        <w:tblW w:w="9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36"/>
      </w:tblGrid>
      <w:tr w:rsidR="000863B6" w:rsidRPr="00C64390" w:rsidTr="00193635">
        <w:trPr>
          <w:trHeight w:val="551"/>
        </w:trPr>
        <w:tc>
          <w:tcPr>
            <w:tcW w:w="1560" w:type="dxa"/>
            <w:shd w:val="clear" w:color="auto" w:fill="auto"/>
            <w:vAlign w:val="center"/>
          </w:tcPr>
          <w:p w:rsidR="000863B6" w:rsidRPr="00193635" w:rsidRDefault="000863B6" w:rsidP="00F94487">
            <w:pPr>
              <w:spacing w:beforeLines="50" w:before="180"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 w:rsidRPr="00193635">
              <w:rPr>
                <w:rFonts w:ascii="標楷體" w:eastAsia="標楷體" w:hAnsi="標楷體" w:hint="eastAsia"/>
                <w:sz w:val="32"/>
                <w:szCs w:val="32"/>
              </w:rPr>
              <w:t>評鑑結果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0863B6" w:rsidRPr="00193635" w:rsidRDefault="00794118" w:rsidP="00F94487">
            <w:pPr>
              <w:spacing w:beforeLines="50" w:before="180"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 w:rsidRPr="00193635">
              <w:rPr>
                <w:rFonts w:ascii="標楷體" w:eastAsia="標楷體" w:hAnsi="標楷體" w:hint="eastAsia"/>
                <w:sz w:val="32"/>
                <w:szCs w:val="32"/>
              </w:rPr>
              <w:t>基</w:t>
            </w:r>
            <w:r w:rsidR="00193635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193635">
              <w:rPr>
                <w:rFonts w:ascii="標楷體" w:eastAsia="標楷體" w:hAnsi="標楷體" w:hint="eastAsia"/>
                <w:sz w:val="32"/>
                <w:szCs w:val="32"/>
              </w:rPr>
              <w:t>金</w:t>
            </w:r>
            <w:r w:rsidR="00193635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193635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="00193635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0863B6" w:rsidRPr="00193635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19363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0863B6" w:rsidRPr="00193635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</w:tr>
      <w:tr w:rsidR="00C10EB9" w:rsidRPr="00C64390" w:rsidTr="00193635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9" w:rsidRPr="00193635" w:rsidRDefault="00C10EB9" w:rsidP="00C10EB9">
            <w:pPr>
              <w:spacing w:beforeLines="50" w:before="180"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 w:rsidRPr="00193635">
              <w:rPr>
                <w:rFonts w:ascii="標楷體" w:eastAsia="標楷體" w:hAnsi="標楷體" w:hint="eastAsia"/>
                <w:sz w:val="32"/>
                <w:szCs w:val="32"/>
              </w:rPr>
              <w:t>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9" w:rsidRDefault="00C10EB9" w:rsidP="00C10EB9">
            <w:pPr>
              <w:widowControl/>
            </w:pPr>
            <w:r>
              <w:rPr>
                <w:rFonts w:hint="eastAsia"/>
              </w:rPr>
              <w:t>財團法人台北市私立得榮社會福利基金會</w:t>
            </w:r>
          </w:p>
        </w:tc>
      </w:tr>
      <w:tr w:rsidR="00C10EB9" w:rsidRPr="00C64390" w:rsidTr="00193635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9" w:rsidRPr="00193635" w:rsidRDefault="00C10EB9" w:rsidP="00C10EB9">
            <w:pPr>
              <w:spacing w:beforeLines="50" w:before="180"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 w:rsidRPr="0019363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9" w:rsidRDefault="00C10EB9" w:rsidP="00C10EB9">
            <w:pPr>
              <w:rPr>
                <w:rFonts w:hint="eastAsia"/>
              </w:rPr>
            </w:pPr>
            <w:r>
              <w:rPr>
                <w:rFonts w:hint="eastAsia"/>
              </w:rPr>
              <w:t>財團法人臺北市達康慈善基金會</w:t>
            </w:r>
          </w:p>
        </w:tc>
      </w:tr>
      <w:tr w:rsidR="00C10EB9" w:rsidRPr="00C64390" w:rsidTr="00193635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9" w:rsidRPr="00193635" w:rsidRDefault="00C10EB9" w:rsidP="00C10EB9">
            <w:pPr>
              <w:spacing w:beforeLines="50" w:before="180" w:afterLines="50" w:after="180"/>
              <w:rPr>
                <w:rFonts w:ascii="標楷體" w:eastAsia="標楷體" w:hAnsi="標楷體"/>
                <w:sz w:val="32"/>
                <w:szCs w:val="32"/>
              </w:rPr>
            </w:pPr>
            <w:r w:rsidRPr="0019363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B9" w:rsidRDefault="00C10EB9" w:rsidP="00C10EB9">
            <w:pPr>
              <w:rPr>
                <w:rFonts w:hint="eastAsia"/>
              </w:rPr>
            </w:pPr>
            <w:r>
              <w:rPr>
                <w:rFonts w:hint="eastAsia"/>
              </w:rPr>
              <w:t>財團法人臺北市永慶社會福利慈善事業基金會</w:t>
            </w:r>
          </w:p>
        </w:tc>
      </w:tr>
      <w:tr w:rsidR="00C10EB9" w:rsidRPr="00C64390" w:rsidTr="004A23CB">
        <w:trPr>
          <w:trHeight w:val="680"/>
        </w:trPr>
        <w:tc>
          <w:tcPr>
            <w:tcW w:w="1560" w:type="dxa"/>
            <w:shd w:val="clear" w:color="auto" w:fill="auto"/>
          </w:tcPr>
          <w:p w:rsidR="00C10EB9" w:rsidRDefault="00C10EB9" w:rsidP="00C10EB9">
            <w:r w:rsidRPr="00C36EAE">
              <w:rPr>
                <w:rFonts w:ascii="標楷體" w:eastAsia="標楷體" w:hAnsi="標楷體" w:hint="eastAsia"/>
                <w:sz w:val="32"/>
                <w:szCs w:val="32"/>
              </w:rPr>
              <w:t>甲等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C10EB9" w:rsidRDefault="00C10EB9" w:rsidP="00C10EB9">
            <w:pPr>
              <w:rPr>
                <w:rFonts w:hint="eastAsia"/>
              </w:rPr>
            </w:pPr>
            <w:r>
              <w:rPr>
                <w:rFonts w:hint="eastAsia"/>
              </w:rPr>
              <w:t>財團法人友好公益基金會</w:t>
            </w:r>
          </w:p>
        </w:tc>
      </w:tr>
      <w:tr w:rsidR="00C10EB9" w:rsidRPr="00C64390" w:rsidTr="004A23CB">
        <w:trPr>
          <w:trHeight w:val="680"/>
        </w:trPr>
        <w:tc>
          <w:tcPr>
            <w:tcW w:w="1560" w:type="dxa"/>
            <w:shd w:val="clear" w:color="auto" w:fill="auto"/>
          </w:tcPr>
          <w:p w:rsidR="00C10EB9" w:rsidRDefault="00C10EB9" w:rsidP="00C10EB9">
            <w:r w:rsidRPr="00C36EAE">
              <w:rPr>
                <w:rFonts w:ascii="標楷體" w:eastAsia="標楷體" w:hAnsi="標楷體" w:hint="eastAsia"/>
                <w:sz w:val="32"/>
                <w:szCs w:val="32"/>
              </w:rPr>
              <w:t>甲等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C10EB9" w:rsidRDefault="00C10EB9" w:rsidP="00C10EB9">
            <w:pPr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hd w:val="clear" w:color="auto" w:fill="F7F8EE"/>
              </w:rPr>
              <w:t>財團法人台北市淨覺社會福利慈善基金會</w:t>
            </w:r>
          </w:p>
        </w:tc>
      </w:tr>
      <w:tr w:rsidR="00C10EB9" w:rsidRPr="00C64390" w:rsidTr="004A23CB">
        <w:trPr>
          <w:trHeight w:val="680"/>
        </w:trPr>
        <w:tc>
          <w:tcPr>
            <w:tcW w:w="1560" w:type="dxa"/>
            <w:shd w:val="clear" w:color="auto" w:fill="auto"/>
          </w:tcPr>
          <w:p w:rsidR="00C10EB9" w:rsidRDefault="00C10EB9" w:rsidP="00C10EB9">
            <w:r w:rsidRPr="00C36EAE">
              <w:rPr>
                <w:rFonts w:ascii="標楷體" w:eastAsia="標楷體" w:hAnsi="標楷體" w:hint="eastAsia"/>
                <w:sz w:val="32"/>
                <w:szCs w:val="32"/>
              </w:rPr>
              <w:t>甲等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C10EB9" w:rsidRDefault="00C10EB9" w:rsidP="00C10EB9">
            <w:pPr>
              <w:widowControl/>
            </w:pPr>
            <w:r>
              <w:rPr>
                <w:rFonts w:hint="eastAsia"/>
              </w:rPr>
              <w:t>財團法人臺北市雍展社會福利慈善基金會</w:t>
            </w:r>
            <w:bookmarkStart w:id="0" w:name="_GoBack"/>
            <w:bookmarkEnd w:id="0"/>
          </w:p>
        </w:tc>
      </w:tr>
      <w:tr w:rsidR="00C10EB9" w:rsidRPr="00C64390" w:rsidTr="004A23CB">
        <w:trPr>
          <w:trHeight w:val="680"/>
        </w:trPr>
        <w:tc>
          <w:tcPr>
            <w:tcW w:w="1560" w:type="dxa"/>
            <w:shd w:val="clear" w:color="auto" w:fill="auto"/>
          </w:tcPr>
          <w:p w:rsidR="00C10EB9" w:rsidRDefault="00C10EB9" w:rsidP="00C10EB9">
            <w:r w:rsidRPr="00C36EAE">
              <w:rPr>
                <w:rFonts w:ascii="標楷體" w:eastAsia="標楷體" w:hAnsi="標楷體" w:hint="eastAsia"/>
                <w:sz w:val="32"/>
                <w:szCs w:val="32"/>
              </w:rPr>
              <w:t>甲等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C10EB9" w:rsidRDefault="00C10EB9" w:rsidP="00C10EB9">
            <w:pPr>
              <w:widowControl/>
            </w:pPr>
            <w:r>
              <w:rPr>
                <w:rFonts w:hint="eastAsia"/>
              </w:rPr>
              <w:t>財團法人臺北市輔世慈善基金會</w:t>
            </w:r>
          </w:p>
        </w:tc>
      </w:tr>
    </w:tbl>
    <w:p w:rsidR="005330E4" w:rsidRPr="005330E4" w:rsidRDefault="005330E4" w:rsidP="002160A8">
      <w:pPr>
        <w:spacing w:line="520" w:lineRule="exact"/>
      </w:pPr>
    </w:p>
    <w:sectPr w:rsidR="005330E4" w:rsidRPr="005330E4" w:rsidSect="00193635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3D" w:rsidRDefault="002F2E3D" w:rsidP="00551C8D">
      <w:r>
        <w:separator/>
      </w:r>
    </w:p>
  </w:endnote>
  <w:endnote w:type="continuationSeparator" w:id="0">
    <w:p w:rsidR="002F2E3D" w:rsidRDefault="002F2E3D" w:rsidP="0055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3D" w:rsidRDefault="002F2E3D" w:rsidP="00551C8D">
      <w:r>
        <w:separator/>
      </w:r>
    </w:p>
  </w:footnote>
  <w:footnote w:type="continuationSeparator" w:id="0">
    <w:p w:rsidR="002F2E3D" w:rsidRDefault="002F2E3D" w:rsidP="00551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B6"/>
    <w:rsid w:val="0001542E"/>
    <w:rsid w:val="00061C92"/>
    <w:rsid w:val="000863B6"/>
    <w:rsid w:val="001337A6"/>
    <w:rsid w:val="00151381"/>
    <w:rsid w:val="00193635"/>
    <w:rsid w:val="001A05A9"/>
    <w:rsid w:val="001A3132"/>
    <w:rsid w:val="001D0D0E"/>
    <w:rsid w:val="002160A8"/>
    <w:rsid w:val="002F2E3D"/>
    <w:rsid w:val="003421BF"/>
    <w:rsid w:val="004302FF"/>
    <w:rsid w:val="004602D6"/>
    <w:rsid w:val="00480680"/>
    <w:rsid w:val="00520407"/>
    <w:rsid w:val="005330E4"/>
    <w:rsid w:val="00551C8D"/>
    <w:rsid w:val="006C2751"/>
    <w:rsid w:val="00706068"/>
    <w:rsid w:val="007273C2"/>
    <w:rsid w:val="0073709F"/>
    <w:rsid w:val="00794118"/>
    <w:rsid w:val="0079736C"/>
    <w:rsid w:val="007B787A"/>
    <w:rsid w:val="00863FF2"/>
    <w:rsid w:val="008B56F4"/>
    <w:rsid w:val="008D0283"/>
    <w:rsid w:val="009F1FD0"/>
    <w:rsid w:val="00A56885"/>
    <w:rsid w:val="00A72128"/>
    <w:rsid w:val="00A85966"/>
    <w:rsid w:val="00AF69ED"/>
    <w:rsid w:val="00B30027"/>
    <w:rsid w:val="00B352D4"/>
    <w:rsid w:val="00B755CE"/>
    <w:rsid w:val="00C10EB9"/>
    <w:rsid w:val="00CE39F1"/>
    <w:rsid w:val="00D20BF6"/>
    <w:rsid w:val="00DF0CB0"/>
    <w:rsid w:val="00E16389"/>
    <w:rsid w:val="00E23CE9"/>
    <w:rsid w:val="00F57357"/>
    <w:rsid w:val="00F63B3D"/>
    <w:rsid w:val="00F94487"/>
    <w:rsid w:val="00FA132F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B9A9A"/>
  <w15:docId w15:val="{662D6B84-7BA4-419E-A0EF-1E2C1BBC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C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C8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1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2017-12-11T09:27:00Z</cp:lastPrinted>
  <dcterms:created xsi:type="dcterms:W3CDTF">2018-10-24T07:54:00Z</dcterms:created>
  <dcterms:modified xsi:type="dcterms:W3CDTF">2019-11-19T06:04:00Z</dcterms:modified>
</cp:coreProperties>
</file>