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E069A4" w:rsidRDefault="00B12B30" w:rsidP="00B12B30">
      <w:pPr>
        <w:spacing w:line="500" w:lineRule="exact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:rsidR="00B12B30" w:rsidRPr="00E069A4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="00B12B30" w:rsidRPr="00E069A4">
        <w:rPr>
          <w:rFonts w:ascii="標楷體" w:eastAsia="標楷體" w:hAnsi="標楷體" w:cs="Times New Roman" w:hint="eastAsia"/>
          <w:b/>
          <w:sz w:val="28"/>
          <w:szCs w:val="28"/>
        </w:rPr>
        <w:t xml:space="preserve">： </w:t>
      </w:r>
      <w:r w:rsidR="00B12B30" w:rsidRPr="00A72981">
        <w:rPr>
          <w:rFonts w:ascii="標楷體" w:eastAsia="標楷體" w:hAnsi="標楷體" w:cs="Times New Roman"/>
          <w:b/>
          <w:sz w:val="28"/>
          <w:szCs w:val="28"/>
        </w:rPr>
        <w:t>10</w:t>
      </w:r>
      <w:r w:rsidR="00E86A6E" w:rsidRPr="00A72981">
        <w:rPr>
          <w:rFonts w:ascii="標楷體" w:eastAsia="標楷體" w:hAnsi="標楷體" w:cs="Times New Roman"/>
          <w:b/>
          <w:sz w:val="28"/>
          <w:szCs w:val="28"/>
        </w:rPr>
        <w:t>8</w:t>
      </w:r>
      <w:r w:rsidR="00B12B30" w:rsidRPr="00A72981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B12B30" w:rsidRPr="00A72981">
        <w:rPr>
          <w:rFonts w:ascii="標楷體" w:eastAsia="標楷體" w:hAnsi="標楷體" w:cs="Times New Roman"/>
          <w:b/>
          <w:sz w:val="28"/>
          <w:szCs w:val="28"/>
        </w:rPr>
        <w:t>0</w:t>
      </w:r>
      <w:r w:rsidR="00A40216" w:rsidRPr="00A72981">
        <w:rPr>
          <w:rFonts w:ascii="標楷體" w:eastAsia="標楷體" w:hAnsi="標楷體" w:cs="Times New Roman"/>
          <w:b/>
          <w:sz w:val="28"/>
          <w:szCs w:val="28"/>
        </w:rPr>
        <w:t>7</w:t>
      </w:r>
      <w:r w:rsidR="00B12B30" w:rsidRPr="00A72981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1C6ED9" w:rsidRPr="00A72981">
        <w:rPr>
          <w:rFonts w:ascii="標楷體" w:eastAsia="標楷體" w:hAnsi="標楷體" w:cs="Times New Roman"/>
          <w:b/>
          <w:sz w:val="28"/>
          <w:szCs w:val="28"/>
        </w:rPr>
        <w:t>1</w:t>
      </w:r>
      <w:r w:rsidR="004448C3">
        <w:rPr>
          <w:rFonts w:ascii="標楷體" w:eastAsia="標楷體" w:hAnsi="標楷體" w:cs="Times New Roman"/>
          <w:b/>
          <w:sz w:val="28"/>
          <w:szCs w:val="28"/>
        </w:rPr>
        <w:t>6</w:t>
      </w:r>
      <w:r w:rsidR="00B12B30" w:rsidRPr="00A72981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 w:rsidRPr="00A72981">
        <w:rPr>
          <w:rFonts w:ascii="標楷體" w:eastAsia="標楷體" w:hAnsi="標楷體" w:cs="Times New Roman"/>
          <w:b/>
          <w:sz w:val="28"/>
          <w:szCs w:val="28"/>
        </w:rPr>
        <w:t>(</w:t>
      </w:r>
      <w:r w:rsidR="004448C3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bookmarkStart w:id="0" w:name="_GoBack"/>
      <w:bookmarkEnd w:id="0"/>
      <w:r w:rsidRPr="00A72981">
        <w:rPr>
          <w:rFonts w:ascii="標楷體" w:eastAsia="標楷體" w:hAnsi="標楷體" w:cs="Times New Roman"/>
          <w:b/>
          <w:sz w:val="28"/>
          <w:szCs w:val="28"/>
        </w:rPr>
        <w:t>)</w:t>
      </w:r>
    </w:p>
    <w:p w:rsidR="00E069A4" w:rsidRPr="0078526D" w:rsidRDefault="00E069A4" w:rsidP="00E069A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:rsidR="00E069A4" w:rsidRPr="00E069A4" w:rsidRDefault="00E069A4" w:rsidP="00E069A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臺北市客委會　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:rsidR="00E069A4" w:rsidRPr="0078526D" w:rsidRDefault="00E069A4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客家文化基金會　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:rsidR="00E069A4" w:rsidRDefault="00E069A4" w:rsidP="00E069A4">
      <w:pPr>
        <w:widowControl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 xml:space="preserve">【業務聯絡人】：客家文化基金會　</w:t>
      </w:r>
      <w:r w:rsidR="00094CF0">
        <w:rPr>
          <w:rFonts w:ascii="標楷體" w:eastAsia="標楷體" w:hAnsi="標楷體" w:hint="eastAsia"/>
          <w:b/>
          <w:sz w:val="28"/>
          <w:szCs w:val="28"/>
        </w:rPr>
        <w:t>陳佳伶 02-23691198#505</w:t>
      </w:r>
      <w:r w:rsidRPr="0078526D">
        <w:rPr>
          <w:rFonts w:ascii="標楷體" w:eastAsia="標楷體" w:hAnsi="標楷體" w:hint="eastAsia"/>
          <w:b/>
          <w:sz w:val="28"/>
          <w:szCs w:val="28"/>
        </w:rPr>
        <w:t>，</w:t>
      </w:r>
      <w:r w:rsidR="00094CF0">
        <w:rPr>
          <w:rFonts w:ascii="標楷體" w:eastAsia="標楷體" w:hAnsi="標楷體" w:hint="eastAsia"/>
          <w:b/>
          <w:sz w:val="28"/>
          <w:szCs w:val="28"/>
        </w:rPr>
        <w:t>0930-811651</w:t>
      </w:r>
    </w:p>
    <w:p w:rsidR="00E069A4" w:rsidRPr="0078526D" w:rsidRDefault="00E069A4" w:rsidP="00E069A4">
      <w:pPr>
        <w:widowControl/>
        <w:spacing w:line="480" w:lineRule="exact"/>
        <w:rPr>
          <w:rFonts w:ascii="PingFang TC" w:eastAsia="PingFang TC" w:hAnsi="PingFang TC" w:cs="新細明體"/>
          <w:b/>
          <w:kern w:val="0"/>
        </w:rPr>
      </w:pPr>
    </w:p>
    <w:p w:rsidR="00374B05" w:rsidRPr="0007635C" w:rsidRDefault="00374B05" w:rsidP="00374B05">
      <w:pPr>
        <w:spacing w:line="700" w:lineRule="exact"/>
        <w:jc w:val="center"/>
        <w:rPr>
          <w:rFonts w:ascii="標楷體" w:eastAsia="標楷體" w:hAnsi="標楷體"/>
          <w:b/>
          <w:color w:val="FF0000"/>
          <w:sz w:val="36"/>
          <w:szCs w:val="32"/>
        </w:rPr>
      </w:pPr>
      <w:r w:rsidRPr="0007635C">
        <w:rPr>
          <w:rFonts w:ascii="標楷體" w:eastAsia="標楷體" w:hAnsi="標楷體" w:hint="eastAsia"/>
          <w:b/>
          <w:color w:val="FF0000"/>
          <w:sz w:val="36"/>
          <w:szCs w:val="32"/>
        </w:rPr>
        <w:t>客家公園主題曲發表音樂會</w:t>
      </w:r>
    </w:p>
    <w:p w:rsidR="00C32069" w:rsidRPr="0007635C" w:rsidRDefault="00A40216" w:rsidP="00374B05">
      <w:pPr>
        <w:spacing w:line="700" w:lineRule="exact"/>
        <w:jc w:val="center"/>
        <w:rPr>
          <w:rFonts w:ascii="標楷體" w:eastAsia="標楷體" w:hAnsi="標楷體"/>
          <w:b/>
          <w:color w:val="FF0000"/>
          <w:sz w:val="40"/>
          <w:szCs w:val="32"/>
        </w:rPr>
      </w:pPr>
      <w:r w:rsidRPr="0007635C">
        <w:rPr>
          <w:rFonts w:ascii="標楷體" w:eastAsia="標楷體" w:hAnsi="標楷體" w:hint="eastAsia"/>
          <w:b/>
          <w:color w:val="FF0000"/>
          <w:sz w:val="36"/>
          <w:szCs w:val="32"/>
        </w:rPr>
        <w:t>將遊園的記憶，化作歌聲</w:t>
      </w:r>
      <w:r w:rsidR="0007635C" w:rsidRPr="0007635C">
        <w:rPr>
          <w:rFonts w:ascii="標楷體" w:eastAsia="標楷體" w:hAnsi="標楷體" w:hint="eastAsia"/>
          <w:b/>
          <w:color w:val="FF0000"/>
          <w:sz w:val="36"/>
          <w:szCs w:val="32"/>
        </w:rPr>
        <w:t>傳唱</w:t>
      </w:r>
      <w:r w:rsidR="00CF506D" w:rsidRPr="0007635C">
        <w:rPr>
          <w:rFonts w:ascii="標楷體" w:eastAsia="標楷體" w:hAnsi="標楷體"/>
          <w:b/>
          <w:color w:val="FF0000"/>
          <w:sz w:val="36"/>
          <w:szCs w:val="32"/>
        </w:rPr>
        <w:t>!</w:t>
      </w:r>
    </w:p>
    <w:p w:rsidR="00E14DB5" w:rsidRPr="00E14DB5" w:rsidRDefault="00E14DB5" w:rsidP="00E14DB5">
      <w:pPr>
        <w:widowControl/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kern w:val="0"/>
          <w:sz w:val="28"/>
        </w:rPr>
      </w:pPr>
    </w:p>
    <w:p w:rsidR="00FB1F5F" w:rsidRDefault="006B0F5D" w:rsidP="006B0F5D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0F5535">
        <w:rPr>
          <w:rFonts w:ascii="標楷體" w:eastAsia="標楷體" w:hAnsi="標楷體" w:cs="新細明體" w:hint="eastAsia"/>
          <w:kern w:val="0"/>
          <w:sz w:val="28"/>
        </w:rPr>
        <w:t>臺北市政府客家事務委員會所屬，財團法人</w:t>
      </w:r>
      <w:r w:rsidR="00D46DD8">
        <w:rPr>
          <w:rFonts w:ascii="標楷體" w:eastAsia="標楷體" w:hAnsi="標楷體" w:cs="新細明體" w:hint="eastAsia"/>
          <w:kern w:val="0"/>
          <w:sz w:val="28"/>
        </w:rPr>
        <w:t>台</w:t>
      </w:r>
      <w:r w:rsidR="000F5535">
        <w:rPr>
          <w:rFonts w:ascii="標楷體" w:eastAsia="標楷體" w:hAnsi="標楷體" w:cs="新細明體" w:hint="eastAsia"/>
          <w:kern w:val="0"/>
          <w:sz w:val="28"/>
        </w:rPr>
        <w:t>北市客家文化基金會營運的</w:t>
      </w:r>
      <w:r w:rsidR="00E14DB5" w:rsidRPr="00E14DB5">
        <w:rPr>
          <w:rFonts w:ascii="標楷體" w:eastAsia="標楷體" w:hAnsi="標楷體" w:cs="新細明體" w:hint="eastAsia"/>
          <w:kern w:val="0"/>
          <w:sz w:val="28"/>
        </w:rPr>
        <w:t>臺北市客家</w:t>
      </w:r>
      <w:r w:rsidR="002420C7">
        <w:rPr>
          <w:rFonts w:ascii="標楷體" w:eastAsia="標楷體" w:hAnsi="標楷體" w:cs="新細明體" w:hint="eastAsia"/>
          <w:kern w:val="0"/>
          <w:sz w:val="28"/>
        </w:rPr>
        <w:t>文化主題</w:t>
      </w:r>
      <w:r w:rsidR="00E14DB5" w:rsidRPr="00E14DB5">
        <w:rPr>
          <w:rFonts w:ascii="標楷體" w:eastAsia="標楷體" w:hAnsi="標楷體" w:cs="新細明體" w:hint="eastAsia"/>
          <w:kern w:val="0"/>
          <w:sz w:val="28"/>
        </w:rPr>
        <w:t>公園，以主題曲徵件的方式，與民眾分享開園以來的豐碩成果，希望藉由</w:t>
      </w:r>
      <w:r w:rsidR="004C1BDB">
        <w:rPr>
          <w:rFonts w:ascii="標楷體" w:eastAsia="標楷體" w:hAnsi="標楷體" w:cs="新細明體" w:hint="eastAsia"/>
          <w:kern w:val="0"/>
          <w:sz w:val="28"/>
        </w:rPr>
        <w:t>原創</w:t>
      </w:r>
      <w:r w:rsidR="00E14DB5" w:rsidRPr="00E14DB5">
        <w:rPr>
          <w:rFonts w:ascii="標楷體" w:eastAsia="標楷體" w:hAnsi="標楷體" w:cs="新細明體" w:hint="eastAsia"/>
          <w:kern w:val="0"/>
          <w:sz w:val="28"/>
        </w:rPr>
        <w:t>歌曲的傳唱，</w:t>
      </w:r>
      <w:r w:rsidR="00EB0C62">
        <w:rPr>
          <w:rFonts w:ascii="標楷體" w:eastAsia="標楷體" w:hAnsi="標楷體" w:cs="新細明體" w:hint="eastAsia"/>
          <w:kern w:val="0"/>
          <w:sz w:val="28"/>
        </w:rPr>
        <w:t>傳達當代</w:t>
      </w:r>
      <w:r w:rsidR="0007635C">
        <w:rPr>
          <w:rFonts w:ascii="標楷體" w:eastAsia="標楷體" w:hAnsi="標楷體" w:cs="新細明體" w:hint="eastAsia"/>
          <w:kern w:val="0"/>
          <w:sz w:val="28"/>
        </w:rPr>
        <w:t>「</w:t>
      </w:r>
      <w:proofErr w:type="gramStart"/>
      <w:r w:rsidR="0007635C">
        <w:rPr>
          <w:rFonts w:ascii="標楷體" w:eastAsia="標楷體" w:hAnsi="標楷體" w:cs="新細明體" w:hint="eastAsia"/>
          <w:kern w:val="0"/>
          <w:sz w:val="28"/>
        </w:rPr>
        <w:t>臺</w:t>
      </w:r>
      <w:proofErr w:type="gramEnd"/>
      <w:r w:rsidR="0007635C">
        <w:rPr>
          <w:rFonts w:ascii="標楷體" w:eastAsia="標楷體" w:hAnsi="標楷體" w:cs="新細明體" w:hint="eastAsia"/>
          <w:kern w:val="0"/>
          <w:sz w:val="28"/>
        </w:rPr>
        <w:t>北</w:t>
      </w:r>
      <w:proofErr w:type="gramStart"/>
      <w:r w:rsidR="0007635C">
        <w:rPr>
          <w:rFonts w:ascii="標楷體" w:eastAsia="標楷體" w:hAnsi="標楷體" w:cs="新細明體" w:hint="eastAsia"/>
          <w:kern w:val="0"/>
          <w:sz w:val="28"/>
        </w:rPr>
        <w:t>新客莊</w:t>
      </w:r>
      <w:proofErr w:type="gramEnd"/>
      <w:r w:rsidR="0007635C">
        <w:rPr>
          <w:rFonts w:ascii="標楷體" w:eastAsia="標楷體" w:hAnsi="標楷體" w:cs="新細明體" w:hint="eastAsia"/>
          <w:kern w:val="0"/>
          <w:sz w:val="28"/>
        </w:rPr>
        <w:t>」精神，讓這個</w:t>
      </w:r>
      <w:r w:rsidR="00E14DB5" w:rsidRPr="00E14DB5">
        <w:rPr>
          <w:rFonts w:ascii="標楷體" w:eastAsia="標楷體" w:hAnsi="標楷體" w:cs="新細明體" w:hint="eastAsia"/>
          <w:kern w:val="0"/>
          <w:sz w:val="28"/>
        </w:rPr>
        <w:t>臺北市客家文化</w:t>
      </w:r>
      <w:r w:rsidR="00050FFA">
        <w:rPr>
          <w:rFonts w:ascii="標楷體" w:eastAsia="標楷體" w:hAnsi="標楷體" w:cs="新細明體" w:hint="eastAsia"/>
          <w:kern w:val="0"/>
          <w:sz w:val="28"/>
        </w:rPr>
        <w:t>傳承的</w:t>
      </w:r>
      <w:r w:rsidR="0007635C"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核心</w:t>
      </w:r>
      <w:r w:rsidR="00050FFA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據</w:t>
      </w:r>
      <w:r w:rsidR="006F4816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點</w:t>
      </w:r>
      <w:r w:rsidR="00E14DB5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，凝聚都</w:t>
      </w:r>
      <w:r w:rsidR="0080144B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會</w:t>
      </w:r>
      <w:r w:rsidR="00E14DB5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客家族群的情感，</w:t>
      </w:r>
      <w:r w:rsidR="00050FFA" w:rsidRPr="0007635C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抒發</w:t>
      </w:r>
      <w:r w:rsidR="00E14DB5" w:rsidRPr="00E14DB5">
        <w:rPr>
          <w:rFonts w:ascii="標楷體" w:eastAsia="標楷體" w:hAnsi="標楷體" w:cs="新細明體" w:hint="eastAsia"/>
          <w:kern w:val="0"/>
          <w:sz w:val="28"/>
        </w:rPr>
        <w:t>遠離原鄉於都市打拼的鄉愁，延續文化的承傳。</w:t>
      </w:r>
    </w:p>
    <w:p w:rsidR="00E734A0" w:rsidRPr="00050FFA" w:rsidRDefault="00E734A0" w:rsidP="00E734A0">
      <w:pPr>
        <w:widowControl/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新細明體"/>
          <w:strike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E21469">
        <w:rPr>
          <w:rFonts w:ascii="標楷體" w:eastAsia="標楷體" w:hAnsi="標楷體" w:cs="新細明體" w:hint="eastAsia"/>
          <w:kern w:val="0"/>
          <w:sz w:val="28"/>
        </w:rPr>
        <w:t>本次活動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全方位募集詞曲創作高手，發出至高</w:t>
      </w:r>
      <w:r w:rsidRPr="00D729ED">
        <w:rPr>
          <w:rFonts w:ascii="標楷體" w:eastAsia="標楷體" w:hAnsi="標楷體" w:cs="新細明體"/>
          <w:kern w:val="0"/>
          <w:sz w:val="28"/>
        </w:rPr>
        <w:t>9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萬元的委託創作費用，在</w:t>
      </w:r>
      <w:r w:rsidRPr="00D729ED">
        <w:rPr>
          <w:rFonts w:ascii="標楷體" w:eastAsia="標楷體" w:hAnsi="標楷體" w:cs="新細明體"/>
          <w:kern w:val="0"/>
          <w:sz w:val="28"/>
        </w:rPr>
        <w:t>15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首投件作品中，選出</w:t>
      </w:r>
      <w:r w:rsidRPr="00D729ED">
        <w:rPr>
          <w:rFonts w:ascii="標楷體" w:eastAsia="標楷體" w:hAnsi="標楷體" w:cs="新細明體"/>
          <w:kern w:val="0"/>
          <w:sz w:val="28"/>
        </w:rPr>
        <w:t>3</w:t>
      </w:r>
      <w:r w:rsidR="006F4816">
        <w:rPr>
          <w:rFonts w:ascii="標楷體" w:eastAsia="標楷體" w:hAnsi="標楷體" w:cs="新細明體" w:hint="eastAsia"/>
          <w:kern w:val="0"/>
          <w:sz w:val="28"/>
        </w:rPr>
        <w:t>首</w:t>
      </w:r>
      <w:r w:rsidR="00C24B5E">
        <w:rPr>
          <w:rFonts w:ascii="標楷體" w:eastAsia="標楷體" w:hAnsi="標楷體" w:cs="新細明體" w:hint="eastAsia"/>
          <w:kern w:val="0"/>
          <w:sz w:val="28"/>
        </w:rPr>
        <w:t>各</w:t>
      </w:r>
      <w:r w:rsidR="006F4816">
        <w:rPr>
          <w:rFonts w:ascii="標楷體" w:eastAsia="標楷體" w:hAnsi="標楷體" w:cs="新細明體" w:hint="eastAsia"/>
          <w:kern w:val="0"/>
          <w:sz w:val="28"/>
        </w:rPr>
        <w:t>具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代表性、</w:t>
      </w:r>
      <w:r w:rsidR="006F4816">
        <w:rPr>
          <w:rFonts w:ascii="標楷體" w:eastAsia="標楷體" w:hAnsi="標楷體" w:cs="新細明體" w:hint="eastAsia"/>
          <w:kern w:val="0"/>
          <w:sz w:val="28"/>
        </w:rPr>
        <w:t>切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合公園</w:t>
      </w:r>
      <w:r w:rsidR="00964D28">
        <w:rPr>
          <w:rFonts w:ascii="標楷體" w:eastAsia="標楷體" w:hAnsi="標楷體" w:cs="新細明體" w:hint="eastAsia"/>
          <w:kern w:val="0"/>
          <w:sz w:val="28"/>
        </w:rPr>
        <w:t>特色</w:t>
      </w:r>
      <w:r w:rsidR="006F4816">
        <w:rPr>
          <w:rFonts w:ascii="標楷體" w:eastAsia="標楷體" w:hAnsi="標楷體" w:cs="新細明體" w:hint="eastAsia"/>
          <w:kern w:val="0"/>
          <w:sz w:val="28"/>
        </w:rPr>
        <w:t>且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最適合傳唱的主題歌曲，</w:t>
      </w:r>
      <w:r w:rsidR="00370CA7">
        <w:rPr>
          <w:rFonts w:ascii="標楷體" w:eastAsia="標楷體" w:hAnsi="標楷體" w:cs="新細明體" w:hint="eastAsia"/>
          <w:kern w:val="0"/>
          <w:sz w:val="28"/>
        </w:rPr>
        <w:t>將於7月20日(六)15:30</w:t>
      </w:r>
      <w:r w:rsidRPr="00D729ED">
        <w:rPr>
          <w:rFonts w:ascii="標楷體" w:eastAsia="標楷體" w:hAnsi="標楷體" w:cs="新細明體" w:hint="eastAsia"/>
          <w:kern w:val="0"/>
          <w:sz w:val="28"/>
        </w:rPr>
        <w:t>舉辦發表音</w:t>
      </w:r>
      <w:r>
        <w:rPr>
          <w:rFonts w:ascii="標楷體" w:eastAsia="標楷體" w:hAnsi="標楷體" w:cs="新細明體" w:hint="eastAsia"/>
          <w:kern w:val="0"/>
          <w:sz w:val="28"/>
        </w:rPr>
        <w:t>樂會</w:t>
      </w:r>
      <w:r w:rsidR="006F4816">
        <w:rPr>
          <w:rFonts w:ascii="標楷體" w:eastAsia="標楷體" w:hAnsi="標楷體" w:cs="新細明體" w:hint="eastAsia"/>
          <w:kern w:val="0"/>
          <w:sz w:val="28"/>
        </w:rPr>
        <w:t>。現場</w:t>
      </w:r>
      <w:r w:rsidR="00370CA7">
        <w:rPr>
          <w:rFonts w:ascii="標楷體" w:eastAsia="標楷體" w:hAnsi="標楷體" w:cs="新細明體" w:hint="eastAsia"/>
          <w:kern w:val="0"/>
          <w:sz w:val="28"/>
        </w:rPr>
        <w:t>除</w:t>
      </w:r>
      <w:r>
        <w:rPr>
          <w:rFonts w:ascii="標楷體" w:eastAsia="標楷體" w:hAnsi="標楷體" w:cs="新細明體" w:hint="eastAsia"/>
          <w:kern w:val="0"/>
          <w:sz w:val="28"/>
        </w:rPr>
        <w:t>將</w:t>
      </w:r>
      <w:r w:rsidR="00050FFA" w:rsidRPr="0056380E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各具特色</w:t>
      </w:r>
      <w:r w:rsidRPr="0056380E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>
        <w:rPr>
          <w:rFonts w:ascii="標楷體" w:eastAsia="標楷體" w:hAnsi="標楷體" w:cs="新細明體" w:hint="eastAsia"/>
          <w:kern w:val="0"/>
          <w:sz w:val="28"/>
        </w:rPr>
        <w:t>「公園」主題曲介紹給遊歷園區的民眾</w:t>
      </w:r>
      <w:r w:rsidR="00370CA7">
        <w:rPr>
          <w:rFonts w:ascii="標楷體" w:eastAsia="標楷體" w:hAnsi="標楷體" w:cs="新細明體" w:hint="eastAsia"/>
          <w:kern w:val="0"/>
          <w:sz w:val="28"/>
        </w:rPr>
        <w:t>外，更邀請3組獨立</w:t>
      </w:r>
      <w:r w:rsidR="003D6EEE">
        <w:rPr>
          <w:rFonts w:ascii="標楷體" w:eastAsia="標楷體" w:hAnsi="標楷體" w:cs="新細明體" w:hint="eastAsia"/>
          <w:kern w:val="0"/>
          <w:sz w:val="28"/>
        </w:rPr>
        <w:t>青年</w:t>
      </w:r>
      <w:r w:rsidR="00370CA7">
        <w:rPr>
          <w:rFonts w:ascii="標楷體" w:eastAsia="標楷體" w:hAnsi="標楷體" w:cs="新細明體" w:hint="eastAsia"/>
          <w:kern w:val="0"/>
          <w:sz w:val="28"/>
        </w:rPr>
        <w:t>樂團同</w:t>
      </w:r>
      <w:proofErr w:type="gramStart"/>
      <w:r w:rsidR="00370CA7">
        <w:rPr>
          <w:rFonts w:ascii="標楷體" w:eastAsia="標楷體" w:hAnsi="標楷體" w:cs="新細明體" w:hint="eastAsia"/>
          <w:kern w:val="0"/>
          <w:sz w:val="28"/>
        </w:rPr>
        <w:t>台競藝</w:t>
      </w:r>
      <w:proofErr w:type="gramEnd"/>
      <w:r w:rsidR="0056380E"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、</w:t>
      </w:r>
      <w:r w:rsidR="00050FFA">
        <w:rPr>
          <w:rFonts w:ascii="標楷體" w:eastAsia="標楷體" w:hAnsi="標楷體" w:cs="新細明體" w:hint="eastAsia"/>
          <w:kern w:val="0"/>
          <w:sz w:val="28"/>
        </w:rPr>
        <w:t>共襄盛舉</w:t>
      </w:r>
      <w:r w:rsidR="00050FFA" w:rsidRPr="00050FFA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!</w:t>
      </w:r>
    </w:p>
    <w:p w:rsidR="002420C7" w:rsidRDefault="00E21469" w:rsidP="00E21469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370CA7">
        <w:rPr>
          <w:rFonts w:ascii="標楷體" w:eastAsia="標楷體" w:hAnsi="標楷體" w:cs="新細明體" w:hint="eastAsia"/>
          <w:kern w:val="0"/>
          <w:sz w:val="28"/>
        </w:rPr>
        <w:t>客家公園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主題曲發表音樂會，</w:t>
      </w:r>
      <w:r w:rsidR="006D41B9" w:rsidRPr="00A11363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榮幸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邀請到</w:t>
      </w:r>
      <w:r w:rsidR="00964D28">
        <w:rPr>
          <w:rFonts w:ascii="標楷體" w:eastAsia="標楷體" w:hAnsi="標楷體" w:cs="新細明體" w:hint="eastAsia"/>
          <w:kern w:val="0"/>
          <w:sz w:val="28"/>
        </w:rPr>
        <w:t>兼任台北市客家文化基金會董事長的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臺北市政府蔡炳坤副市長蒞臨</w:t>
      </w:r>
      <w:r w:rsidR="002420C7">
        <w:rPr>
          <w:rFonts w:ascii="標楷體" w:eastAsia="標楷體" w:hAnsi="標楷體" w:cs="新細明體" w:hint="eastAsia"/>
          <w:kern w:val="0"/>
          <w:sz w:val="28"/>
        </w:rPr>
        <w:t>，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為音樂會揭開序幕，並</w:t>
      </w:r>
      <w:r w:rsidR="00370CA7">
        <w:rPr>
          <w:rFonts w:ascii="標楷體" w:eastAsia="標楷體" w:hAnsi="標楷體" w:cs="新細明體" w:hint="eastAsia"/>
          <w:kern w:val="0"/>
          <w:sz w:val="28"/>
        </w:rPr>
        <w:t>與</w:t>
      </w:r>
      <w:r w:rsidR="00370CA7" w:rsidRPr="00E21469">
        <w:rPr>
          <w:rFonts w:ascii="標楷體" w:eastAsia="標楷體" w:hAnsi="標楷體" w:cs="新細明體" w:hint="eastAsia"/>
          <w:kern w:val="0"/>
          <w:sz w:val="28"/>
        </w:rPr>
        <w:t>基金會徐</w:t>
      </w:r>
      <w:proofErr w:type="gramStart"/>
      <w:r w:rsidR="00370CA7" w:rsidRPr="00E21469">
        <w:rPr>
          <w:rFonts w:ascii="標楷體" w:eastAsia="標楷體" w:hAnsi="標楷體" w:cs="新細明體" w:hint="eastAsia"/>
          <w:kern w:val="0"/>
          <w:sz w:val="28"/>
        </w:rPr>
        <w:t>世</w:t>
      </w:r>
      <w:proofErr w:type="gramEnd"/>
      <w:r w:rsidR="00370CA7" w:rsidRPr="00E21469">
        <w:rPr>
          <w:rFonts w:ascii="標楷體" w:eastAsia="標楷體" w:hAnsi="標楷體" w:cs="新細明體" w:hint="eastAsia"/>
          <w:kern w:val="0"/>
          <w:sz w:val="28"/>
        </w:rPr>
        <w:t>勲執行長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同時頒發感謝狀，</w:t>
      </w:r>
      <w:r w:rsidR="00964D28">
        <w:rPr>
          <w:rFonts w:ascii="標楷體" w:eastAsia="標楷體" w:hAnsi="標楷體" w:cs="新細明體" w:hint="eastAsia"/>
          <w:kern w:val="0"/>
          <w:sz w:val="28"/>
        </w:rPr>
        <w:t>感謝</w:t>
      </w:r>
      <w:r w:rsidR="00A93DF8">
        <w:rPr>
          <w:rFonts w:ascii="標楷體" w:eastAsia="標楷體" w:hAnsi="標楷體" w:cs="新細明體" w:hint="eastAsia"/>
          <w:kern w:val="0"/>
          <w:sz w:val="28"/>
        </w:rPr>
        <w:t>主題曲創作者對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原創音樂的支持付出</w:t>
      </w:r>
      <w:r w:rsidR="00370CA7">
        <w:rPr>
          <w:rFonts w:ascii="標楷體" w:eastAsia="標楷體" w:hAnsi="標楷體" w:cs="新細明體" w:hint="eastAsia"/>
          <w:kern w:val="0"/>
          <w:sz w:val="28"/>
        </w:rPr>
        <w:t>，</w:t>
      </w:r>
      <w:r w:rsidR="00370CA7" w:rsidRPr="00E21469">
        <w:rPr>
          <w:rFonts w:ascii="標楷體" w:eastAsia="標楷體" w:hAnsi="標楷體" w:cs="新細明體" w:hint="eastAsia"/>
          <w:kern w:val="0"/>
          <w:sz w:val="28"/>
        </w:rPr>
        <w:t>也藉此勉勵詞曲創作者為客家音樂再</w:t>
      </w:r>
      <w:r w:rsidR="00370CA7">
        <w:rPr>
          <w:rFonts w:ascii="標楷體" w:eastAsia="標楷體" w:hAnsi="標楷體" w:cs="新細明體" w:hint="eastAsia"/>
          <w:kern w:val="0"/>
          <w:sz w:val="28"/>
        </w:rPr>
        <w:t>盡</w:t>
      </w:r>
      <w:r w:rsidR="00370CA7" w:rsidRPr="00E21469">
        <w:rPr>
          <w:rFonts w:ascii="標楷體" w:eastAsia="標楷體" w:hAnsi="標楷體" w:cs="新細明體" w:hint="eastAsia"/>
          <w:kern w:val="0"/>
          <w:sz w:val="28"/>
        </w:rPr>
        <w:t>一份心力</w:t>
      </w:r>
      <w:r w:rsidR="00370CA7">
        <w:rPr>
          <w:rFonts w:ascii="標楷體" w:eastAsia="標楷體" w:hAnsi="標楷體" w:cs="新細明體" w:hint="eastAsia"/>
          <w:kern w:val="0"/>
          <w:sz w:val="28"/>
        </w:rPr>
        <w:t>!</w:t>
      </w:r>
    </w:p>
    <w:p w:rsidR="002420C7" w:rsidRPr="002420C7" w:rsidRDefault="002420C7" w:rsidP="00E21469">
      <w:pPr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p w:rsidR="00E14DB5" w:rsidRDefault="00E21469" w:rsidP="00D729ED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 xml:space="preserve">    </w:t>
      </w:r>
      <w:r w:rsidR="00964D28" w:rsidRPr="00410ADA">
        <w:rPr>
          <w:rFonts w:ascii="標楷體" w:eastAsia="標楷體" w:hAnsi="標楷體" w:cs="新細明體" w:hint="eastAsia"/>
          <w:kern w:val="0"/>
          <w:sz w:val="28"/>
        </w:rPr>
        <w:t>活動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上半段</w:t>
      </w:r>
      <w:r w:rsidR="00964D28">
        <w:rPr>
          <w:rFonts w:ascii="標楷體" w:eastAsia="標楷體" w:hAnsi="標楷體" w:cs="新細明體" w:hint="eastAsia"/>
          <w:kern w:val="0"/>
          <w:sz w:val="28"/>
        </w:rPr>
        <w:t>為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主題曲</w:t>
      </w:r>
      <w:r w:rsidR="00964D28">
        <w:rPr>
          <w:rFonts w:ascii="標楷體" w:eastAsia="標楷體" w:hAnsi="標楷體" w:cs="新細明體" w:hint="eastAsia"/>
          <w:kern w:val="0"/>
          <w:sz w:val="28"/>
        </w:rPr>
        <w:t>首演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發表，</w:t>
      </w:r>
      <w:r w:rsidR="008960D0">
        <w:rPr>
          <w:rFonts w:ascii="標楷體" w:eastAsia="標楷體" w:hAnsi="標楷體" w:cs="新細明體" w:hint="eastAsia"/>
          <w:kern w:val="0"/>
          <w:sz w:val="28"/>
        </w:rPr>
        <w:t>搭配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創作訪談紀錄影片，重拾歌曲創作歷程，讓生活在公園的回憶更深刻，開場的「有</w:t>
      </w:r>
      <w:proofErr w:type="gramStart"/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閒</w:t>
      </w:r>
      <w:proofErr w:type="gramEnd"/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來尞」</w:t>
      </w:r>
      <w:r w:rsidR="00964D28">
        <w:rPr>
          <w:rFonts w:ascii="標楷體" w:eastAsia="標楷體" w:hAnsi="標楷體" w:cs="新細明體" w:hint="eastAsia"/>
          <w:kern w:val="0"/>
          <w:sz w:val="28"/>
        </w:rPr>
        <w:t>(</w:t>
      </w:r>
      <w:r w:rsidR="00C628A3">
        <w:rPr>
          <w:rFonts w:ascii="標楷體" w:eastAsia="標楷體" w:hAnsi="標楷體" w:cs="新細明體" w:hint="eastAsia"/>
          <w:kern w:val="0"/>
          <w:sz w:val="28"/>
        </w:rPr>
        <w:t>華語：</w:t>
      </w:r>
      <w:r w:rsidR="00964D28">
        <w:rPr>
          <w:rFonts w:ascii="標楷體" w:eastAsia="標楷體" w:hAnsi="標楷體" w:cs="新細明體" w:hint="eastAsia"/>
          <w:kern w:val="0"/>
          <w:sz w:val="28"/>
        </w:rPr>
        <w:t>有空來玩)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以短版輕快的</w:t>
      </w:r>
      <w:r w:rsidR="008960D0">
        <w:rPr>
          <w:rFonts w:ascii="標楷體" w:eastAsia="標楷體" w:hAnsi="標楷體" w:cs="新細明體" w:hint="eastAsia"/>
          <w:kern w:val="0"/>
          <w:sz w:val="28"/>
        </w:rPr>
        <w:t>傳統小調，</w:t>
      </w:r>
      <w:r w:rsidR="006D41B9" w:rsidRPr="00272BA6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傳達</w:t>
      </w:r>
      <w:r w:rsidR="008960D0">
        <w:rPr>
          <w:rFonts w:ascii="標楷體" w:eastAsia="標楷體" w:hAnsi="標楷體" w:cs="新細明體" w:hint="eastAsia"/>
          <w:kern w:val="0"/>
          <w:sz w:val="28"/>
        </w:rPr>
        <w:t>在公園生活的美好；「伯公</w:t>
      </w:r>
      <w:proofErr w:type="gramStart"/>
      <w:r w:rsidR="008960D0">
        <w:rPr>
          <w:rFonts w:ascii="標楷體" w:eastAsia="標楷體" w:hAnsi="標楷體" w:cs="新細明體" w:hint="eastAsia"/>
          <w:kern w:val="0"/>
          <w:sz w:val="28"/>
        </w:rPr>
        <w:t>榫</w:t>
      </w:r>
      <w:proofErr w:type="gramEnd"/>
      <w:r w:rsidR="008960D0">
        <w:rPr>
          <w:rFonts w:ascii="標楷體" w:eastAsia="標楷體" w:hAnsi="標楷體" w:cs="新細明體" w:hint="eastAsia"/>
          <w:kern w:val="0"/>
          <w:sz w:val="28"/>
        </w:rPr>
        <w:t>旁的公園」</w:t>
      </w:r>
      <w:r w:rsidR="00964D28">
        <w:rPr>
          <w:rFonts w:ascii="標楷體" w:eastAsia="標楷體" w:hAnsi="標楷體" w:cs="新細明體" w:hint="eastAsia"/>
          <w:kern w:val="0"/>
          <w:sz w:val="28"/>
        </w:rPr>
        <w:t>(</w:t>
      </w:r>
      <w:r w:rsidR="00C628A3">
        <w:rPr>
          <w:rFonts w:ascii="標楷體" w:eastAsia="標楷體" w:hAnsi="標楷體" w:cs="新細明體" w:hint="eastAsia"/>
          <w:kern w:val="0"/>
          <w:sz w:val="28"/>
        </w:rPr>
        <w:t>華語：</w:t>
      </w:r>
      <w:r w:rsidR="00964D28">
        <w:rPr>
          <w:rFonts w:ascii="標楷體" w:eastAsia="標楷體" w:hAnsi="標楷體" w:cs="新細明體" w:hint="eastAsia"/>
          <w:kern w:val="0"/>
          <w:sz w:val="28"/>
        </w:rPr>
        <w:t>土地公廟旁的公</w:t>
      </w:r>
      <w:r w:rsidR="00964D28">
        <w:rPr>
          <w:rFonts w:ascii="標楷體" w:eastAsia="標楷體" w:hAnsi="標楷體" w:cs="新細明體" w:hint="eastAsia"/>
          <w:kern w:val="0"/>
          <w:sz w:val="28"/>
        </w:rPr>
        <w:lastRenderedPageBreak/>
        <w:t>園)</w:t>
      </w:r>
      <w:r w:rsidR="008960D0">
        <w:rPr>
          <w:rFonts w:ascii="標楷體" w:eastAsia="標楷體" w:hAnsi="標楷體" w:cs="新細明體" w:hint="eastAsia"/>
          <w:kern w:val="0"/>
          <w:sz w:val="28"/>
        </w:rPr>
        <w:t>以</w:t>
      </w:r>
      <w:r w:rsidR="006D41B9" w:rsidRPr="006D41B9">
        <w:rPr>
          <w:rFonts w:ascii="標楷體" w:eastAsia="標楷體" w:hAnsi="標楷體" w:cs="新細明體" w:hint="eastAsia"/>
          <w:kern w:val="0"/>
          <w:sz w:val="28"/>
        </w:rPr>
        <w:t>溫暖清新的曲風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，</w:t>
      </w:r>
      <w:proofErr w:type="gramStart"/>
      <w:r w:rsidR="00D729ED">
        <w:rPr>
          <w:rFonts w:ascii="標楷體" w:eastAsia="標楷體" w:hAnsi="標楷體" w:cs="新細明體" w:hint="eastAsia"/>
          <w:kern w:val="0"/>
          <w:sz w:val="28"/>
        </w:rPr>
        <w:t>演繹</w:t>
      </w:r>
      <w:r w:rsidR="006D41B9" w:rsidRPr="00272BA6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受</w:t>
      </w:r>
      <w:r w:rsidR="00D729ED">
        <w:rPr>
          <w:rFonts w:ascii="標楷體" w:eastAsia="標楷體" w:hAnsi="標楷體" w:cs="新細明體" w:hint="eastAsia"/>
          <w:kern w:val="0"/>
          <w:sz w:val="28"/>
        </w:rPr>
        <w:t>伯公</w:t>
      </w:r>
      <w:proofErr w:type="gramEnd"/>
      <w:r w:rsidR="00D729ED">
        <w:rPr>
          <w:rFonts w:ascii="標楷體" w:eastAsia="標楷體" w:hAnsi="標楷體" w:cs="新細明體" w:hint="eastAsia"/>
          <w:kern w:val="0"/>
          <w:sz w:val="28"/>
        </w:rPr>
        <w:t>保佑的公園特色；「台北客家竇」</w:t>
      </w:r>
      <w:r w:rsidR="00964D28">
        <w:rPr>
          <w:rFonts w:ascii="標楷體" w:eastAsia="標楷體" w:hAnsi="標楷體" w:cs="新細明體" w:hint="eastAsia"/>
          <w:kern w:val="0"/>
          <w:sz w:val="28"/>
        </w:rPr>
        <w:t>(</w:t>
      </w:r>
      <w:r w:rsidR="00C628A3">
        <w:rPr>
          <w:rFonts w:ascii="標楷體" w:eastAsia="標楷體" w:hAnsi="標楷體" w:cs="新細明體" w:hint="eastAsia"/>
          <w:kern w:val="0"/>
          <w:sz w:val="28"/>
        </w:rPr>
        <w:t>華語：</w:t>
      </w:r>
      <w:proofErr w:type="gramStart"/>
      <w:r w:rsidR="00964D28">
        <w:rPr>
          <w:rFonts w:ascii="標楷體" w:eastAsia="標楷體" w:hAnsi="標楷體" w:cs="新細明體" w:hint="eastAsia"/>
          <w:kern w:val="0"/>
          <w:sz w:val="28"/>
        </w:rPr>
        <w:t>臺</w:t>
      </w:r>
      <w:proofErr w:type="gramEnd"/>
      <w:r w:rsidR="00964D28">
        <w:rPr>
          <w:rFonts w:ascii="標楷體" w:eastAsia="標楷體" w:hAnsi="標楷體" w:cs="新細明體" w:hint="eastAsia"/>
          <w:kern w:val="0"/>
          <w:sz w:val="28"/>
        </w:rPr>
        <w:t>北客家窩)</w:t>
      </w:r>
      <w:r w:rsidR="006D41B9" w:rsidRPr="00272BA6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則</w:t>
      </w:r>
      <w:r w:rsidR="00D729ED">
        <w:rPr>
          <w:rFonts w:ascii="標楷體" w:eastAsia="標楷體" w:hAnsi="標楷體" w:cs="新細明體" w:hint="eastAsia"/>
          <w:kern w:val="0"/>
          <w:sz w:val="28"/>
        </w:rPr>
        <w:t>將城市中的客家樣貌如實呈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現，鋪陳近鄉情怯的懷</w:t>
      </w:r>
      <w:r w:rsidR="00DE7FB8">
        <w:rPr>
          <w:rFonts w:ascii="標楷體" w:eastAsia="標楷體" w:hAnsi="標楷體" w:cs="新細明體" w:hint="eastAsia"/>
          <w:kern w:val="0"/>
          <w:sz w:val="28"/>
        </w:rPr>
        <w:t>思</w:t>
      </w:r>
      <w:r w:rsidR="00D729ED" w:rsidRPr="00D729ED"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964D28" w:rsidRDefault="00964D28" w:rsidP="00D729ED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"/>
          <w:kern w:val="0"/>
          <w:sz w:val="28"/>
        </w:rPr>
      </w:pPr>
    </w:p>
    <w:p w:rsidR="00571D75" w:rsidRDefault="00571D75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觀眾互動票選抽獎同樂</w:t>
      </w:r>
    </w:p>
    <w:p w:rsidR="00964D28" w:rsidRDefault="00571D75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全年戲劇節目免費VIP抽獎大方送</w:t>
      </w:r>
    </w:p>
    <w:p w:rsidR="00E21469" w:rsidRDefault="00E21469" w:rsidP="00E21469">
      <w:pPr>
        <w:widowControl/>
        <w:autoSpaceDE w:val="0"/>
        <w:autoSpaceDN w:val="0"/>
        <w:adjustRightInd w:val="0"/>
        <w:spacing w:line="480" w:lineRule="exact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B957B2">
        <w:rPr>
          <w:rFonts w:ascii="標楷體" w:eastAsia="標楷體" w:hAnsi="標楷體" w:cs="新細明體" w:hint="eastAsia"/>
          <w:kern w:val="0"/>
          <w:sz w:val="28"/>
        </w:rPr>
        <w:t>除演出外，</w:t>
      </w:r>
      <w:r w:rsidR="00565166">
        <w:rPr>
          <w:rFonts w:ascii="標楷體" w:eastAsia="標楷體" w:hAnsi="標楷體" w:cs="新細明體" w:hint="eastAsia"/>
          <w:kern w:val="0"/>
          <w:sz w:val="28"/>
        </w:rPr>
        <w:t>當日</w:t>
      </w:r>
      <w:r w:rsidR="006D41B9" w:rsidRPr="00272BA6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還</w:t>
      </w:r>
      <w:r w:rsidR="00B957B2">
        <w:rPr>
          <w:rFonts w:ascii="標楷體" w:eastAsia="標楷體" w:hAnsi="標楷體" w:cs="新細明體" w:hint="eastAsia"/>
          <w:kern w:val="0"/>
          <w:sz w:val="28"/>
        </w:rPr>
        <w:t>規劃</w:t>
      </w:r>
      <w:r w:rsidR="00370CA7" w:rsidRPr="00D729ED">
        <w:rPr>
          <w:rFonts w:ascii="標楷體" w:eastAsia="標楷體" w:hAnsi="標楷體" w:cs="新細明體" w:hint="eastAsia"/>
          <w:kern w:val="0"/>
          <w:sz w:val="28"/>
        </w:rPr>
        <w:t>「</w:t>
      </w:r>
      <w:r w:rsidR="00370CA7">
        <w:rPr>
          <w:rFonts w:ascii="標楷體" w:eastAsia="標楷體" w:hAnsi="標楷體" w:cs="新細明體" w:hint="eastAsia"/>
          <w:kern w:val="0"/>
          <w:sz w:val="28"/>
        </w:rPr>
        <w:t>現場觀眾票選抽獎</w:t>
      </w:r>
      <w:r w:rsidR="00370CA7" w:rsidRPr="00D729ED">
        <w:rPr>
          <w:rFonts w:ascii="標楷體" w:eastAsia="標楷體" w:hAnsi="標楷體" w:cs="新細明體" w:hint="eastAsia"/>
          <w:kern w:val="0"/>
          <w:sz w:val="28"/>
        </w:rPr>
        <w:t>」</w:t>
      </w:r>
      <w:r w:rsidR="00370CA7">
        <w:rPr>
          <w:rFonts w:ascii="標楷體" w:eastAsia="標楷體" w:hAnsi="標楷體" w:cs="新細明體" w:hint="eastAsia"/>
          <w:kern w:val="0"/>
          <w:sz w:val="28"/>
        </w:rPr>
        <w:t>活動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，</w:t>
      </w:r>
      <w:r w:rsidR="00565166">
        <w:rPr>
          <w:rFonts w:ascii="標楷體" w:eastAsia="標楷體" w:hAnsi="標楷體" w:cs="新細明體" w:hint="eastAsia"/>
          <w:kern w:val="0"/>
          <w:sz w:val="28"/>
        </w:rPr>
        <w:t>邀請參與民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眾從三首主題曲中選出最愛的一首歌曲，</w:t>
      </w:r>
      <w:proofErr w:type="gramStart"/>
      <w:r w:rsidRPr="00E21469">
        <w:rPr>
          <w:rFonts w:ascii="標楷體" w:eastAsia="標楷體" w:hAnsi="標楷體" w:cs="新細明體" w:hint="eastAsia"/>
          <w:kern w:val="0"/>
          <w:sz w:val="28"/>
        </w:rPr>
        <w:t>填答於問卷</w:t>
      </w:r>
      <w:proofErr w:type="gramEnd"/>
      <w:r w:rsidRPr="00E21469">
        <w:rPr>
          <w:rFonts w:ascii="標楷體" w:eastAsia="標楷體" w:hAnsi="標楷體" w:cs="新細明體" w:hint="eastAsia"/>
          <w:kern w:val="0"/>
          <w:sz w:val="28"/>
        </w:rPr>
        <w:t>中，在壓軸節目演出前，抽出</w:t>
      </w:r>
      <w:r w:rsidR="00571D75">
        <w:rPr>
          <w:rFonts w:ascii="標楷體" w:eastAsia="標楷體" w:hAnsi="標楷體" w:cs="新細明體" w:hint="eastAsia"/>
          <w:kern w:val="0"/>
          <w:sz w:val="28"/>
        </w:rPr>
        <w:t>4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項觀眾票選獎，分別有「2019當代客家表演藝術系列展演」的</w:t>
      </w:r>
      <w:r w:rsidR="00370CA7">
        <w:rPr>
          <w:rFonts w:ascii="標楷體" w:eastAsia="標楷體" w:hAnsi="標楷體" w:cs="新細明體" w:hint="eastAsia"/>
          <w:kern w:val="0"/>
          <w:sz w:val="28"/>
        </w:rPr>
        <w:t>戲劇節目免費VIP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通行證</w:t>
      </w:r>
      <w:r w:rsidR="00571D75">
        <w:rPr>
          <w:rFonts w:ascii="標楷體" w:eastAsia="標楷體" w:hAnsi="標楷體" w:cs="新細明體" w:hint="eastAsia"/>
          <w:kern w:val="0"/>
          <w:sz w:val="28"/>
        </w:rPr>
        <w:t>2名</w:t>
      </w:r>
      <w:r w:rsidRPr="00E21469">
        <w:rPr>
          <w:rFonts w:ascii="標楷體" w:eastAsia="標楷體" w:hAnsi="標楷體" w:cs="新細明體" w:hint="eastAsia"/>
          <w:kern w:val="0"/>
          <w:sz w:val="28"/>
        </w:rPr>
        <w:t>；另一獎項為「竹圍工作室」提供</w:t>
      </w:r>
      <w:r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 w:rsidR="00E54287"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《</w:t>
      </w:r>
      <w:r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不良嗜好─收藏台灣藝術40年</w:t>
      </w:r>
      <w:r w:rsidR="00E54287"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》</w:t>
      </w:r>
      <w:r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2名</w:t>
      </w:r>
      <w:r w:rsidR="00571D75" w:rsidRPr="00E14F7B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</w:rPr>
        <w:t>觀眾可藉此書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</w:rPr>
        <w:t>窺台灣當代藝術現況</w:t>
      </w:r>
      <w:r w:rsidR="002B63D1">
        <w:rPr>
          <w:rFonts w:ascii="標楷體" w:eastAsia="標楷體" w:hAnsi="標楷體" w:cs="新細明體" w:hint="eastAsia"/>
          <w:kern w:val="0"/>
          <w:sz w:val="28"/>
        </w:rPr>
        <w:t>。</w:t>
      </w:r>
      <w:r w:rsidR="00571D75">
        <w:rPr>
          <w:rFonts w:ascii="標楷體" w:eastAsia="標楷體" w:hAnsi="標楷體" w:cs="新細明體" w:hint="eastAsia"/>
          <w:kern w:val="0"/>
          <w:sz w:val="28"/>
        </w:rPr>
        <w:t>且</w:t>
      </w:r>
      <w:r>
        <w:rPr>
          <w:rFonts w:ascii="標楷體" w:eastAsia="標楷體" w:hAnsi="標楷體" w:cs="新細明體" w:hint="eastAsia"/>
          <w:kern w:val="0"/>
          <w:sz w:val="28"/>
        </w:rPr>
        <w:t>票選第一名歌曲可獲得再次邀演機會。</w:t>
      </w:r>
    </w:p>
    <w:p w:rsidR="00370CA7" w:rsidRDefault="00370CA7" w:rsidP="00410ADA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</w:p>
    <w:p w:rsidR="00E21469" w:rsidRDefault="00571D75" w:rsidP="00410ADA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獨立樂團同台競演</w:t>
      </w:r>
    </w:p>
    <w:p w:rsidR="00571D75" w:rsidRDefault="00571D75" w:rsidP="00410ADA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客家青年用</w:t>
      </w:r>
      <w:r w:rsidR="002420C7"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音樂慶賀同歡</w:t>
      </w:r>
    </w:p>
    <w:p w:rsidR="002420C7" w:rsidRDefault="003041F7" w:rsidP="00410ADA">
      <w:pPr>
        <w:widowControl/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新細明體"/>
          <w:b/>
          <w:color w:val="FF0000"/>
          <w:kern w:val="0"/>
          <w:sz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歡迎所有市民有</w:t>
      </w:r>
      <w:proofErr w:type="gramStart"/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閒</w:t>
      </w:r>
      <w:proofErr w:type="gramEnd"/>
      <w:r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來</w:t>
      </w:r>
      <w:r w:rsidRPr="00C4429F">
        <w:rPr>
          <w:rFonts w:ascii="標楷體" w:eastAsia="標楷體" w:hAnsi="標楷體" w:cs="新細明體" w:hint="eastAsia"/>
          <w:b/>
          <w:color w:val="FF0000"/>
          <w:kern w:val="0"/>
          <w:sz w:val="28"/>
        </w:rPr>
        <w:t>尞</w:t>
      </w:r>
    </w:p>
    <w:p w:rsidR="007B21B6" w:rsidRPr="007B21B6" w:rsidRDefault="00674F45" w:rsidP="00896AF8">
      <w:pPr>
        <w:widowControl/>
        <w:autoSpaceDE w:val="0"/>
        <w:autoSpaceDN w:val="0"/>
        <w:adjustRightInd w:val="0"/>
        <w:spacing w:line="480" w:lineRule="exact"/>
        <w:ind w:firstLine="480"/>
        <w:jc w:val="both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 w:hint="eastAsia"/>
          <w:kern w:val="0"/>
          <w:sz w:val="28"/>
        </w:rPr>
        <w:t>下半場活動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邀請使用客語/台語</w:t>
      </w:r>
      <w:r w:rsidR="002420C7">
        <w:rPr>
          <w:rFonts w:ascii="標楷體" w:eastAsia="標楷體" w:hAnsi="標楷體" w:cs="新細明體" w:hint="eastAsia"/>
          <w:kern w:val="0"/>
          <w:sz w:val="28"/>
        </w:rPr>
        <w:t>作為創作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素材的青年</w:t>
      </w:r>
      <w:r w:rsidR="002420C7">
        <w:rPr>
          <w:rFonts w:ascii="標楷體" w:eastAsia="標楷體" w:hAnsi="標楷體" w:cs="新細明體" w:hint="eastAsia"/>
          <w:kern w:val="0"/>
          <w:sz w:val="28"/>
        </w:rPr>
        <w:t>獨立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樂團</w:t>
      </w:r>
      <w:r w:rsidR="009E0358">
        <w:rPr>
          <w:rFonts w:ascii="標楷體" w:eastAsia="標楷體" w:hAnsi="標楷體" w:cs="新細明體" w:hint="eastAsia"/>
          <w:kern w:val="0"/>
          <w:sz w:val="28"/>
        </w:rPr>
        <w:t>共同演出</w:t>
      </w:r>
      <w:r>
        <w:rPr>
          <w:rFonts w:ascii="標楷體" w:eastAsia="標楷體" w:hAnsi="標楷體" w:cs="新細明體" w:hint="eastAsia"/>
          <w:kern w:val="0"/>
          <w:sz w:val="28"/>
        </w:rPr>
        <w:t>，來自苗栗的多棲創作歌手「邱莉舒」，同時擁有演員、鼓手的跨界元素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，</w:t>
      </w:r>
      <w:proofErr w:type="gramStart"/>
      <w:r>
        <w:rPr>
          <w:rFonts w:ascii="標楷體" w:eastAsia="標楷體" w:hAnsi="標楷體" w:cs="新細明體" w:hint="eastAsia"/>
          <w:kern w:val="0"/>
          <w:sz w:val="28"/>
        </w:rPr>
        <w:t>適性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悠遊</w:t>
      </w:r>
      <w:proofErr w:type="gramEnd"/>
      <w:r w:rsidRPr="00674F45">
        <w:rPr>
          <w:rFonts w:ascii="標楷體" w:eastAsia="標楷體" w:hAnsi="標楷體" w:cs="新細明體" w:hint="eastAsia"/>
          <w:kern w:val="0"/>
          <w:sz w:val="28"/>
        </w:rPr>
        <w:t>於客語創作中；</w:t>
      </w:r>
      <w:r w:rsidR="006D41B9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空靈美聲樂團「害喜</w:t>
      </w:r>
      <w:proofErr w:type="gramStart"/>
      <w:r w:rsidR="006D41B9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喜</w:t>
      </w:r>
      <w:proofErr w:type="gramEnd"/>
      <w:r w:rsidR="006D41B9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」，以「邊緣人」一曲</w:t>
      </w:r>
      <w:r w:rsidR="002420C7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用客語聲韻唱出生活在他方</w:t>
      </w:r>
      <w:r w:rsidR="006D41B9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的</w:t>
      </w:r>
      <w:r w:rsidR="002420C7"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哀愁</w:t>
      </w:r>
      <w:r w:rsidRPr="00E54287">
        <w:rPr>
          <w:rFonts w:ascii="標楷體" w:eastAsia="標楷體" w:hAnsi="標楷體" w:cs="新細明體" w:hint="eastAsia"/>
          <w:color w:val="000000" w:themeColor="text1"/>
          <w:kern w:val="0"/>
          <w:sz w:val="28"/>
        </w:rPr>
        <w:t>；最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佳客語復興生力軍「少女卡拉」，將搖滾曲式融入客語腔調，以原鄉接軌都會客家，帶來</w:t>
      </w:r>
      <w:r w:rsidR="0098360B">
        <w:rPr>
          <w:rFonts w:ascii="標楷體" w:eastAsia="標楷體" w:hAnsi="標楷體" w:cs="新細明體" w:hint="eastAsia"/>
          <w:kern w:val="0"/>
          <w:sz w:val="28"/>
        </w:rPr>
        <w:t>具文化張力</w:t>
      </w:r>
      <w:r w:rsidRPr="00674F45">
        <w:rPr>
          <w:rFonts w:ascii="標楷體" w:eastAsia="標楷體" w:hAnsi="標楷體" w:cs="新細明體" w:hint="eastAsia"/>
          <w:kern w:val="0"/>
          <w:sz w:val="28"/>
        </w:rPr>
        <w:t>的演出</w:t>
      </w:r>
      <w:r>
        <w:rPr>
          <w:rFonts w:ascii="標楷體" w:eastAsia="標楷體" w:hAnsi="標楷體" w:cs="新細明體" w:hint="eastAsia"/>
          <w:kern w:val="0"/>
          <w:sz w:val="28"/>
        </w:rPr>
        <w:t>。</w:t>
      </w:r>
    </w:p>
    <w:p w:rsidR="002420C7" w:rsidRPr="00571D75" w:rsidRDefault="003041F7" w:rsidP="00410ADA">
      <w:pPr>
        <w:spacing w:line="480" w:lineRule="exact"/>
        <w:ind w:firstLine="480"/>
        <w:rPr>
          <w:rFonts w:ascii="標楷體" w:eastAsia="標楷體" w:hAnsi="標楷體" w:cs="新細明體"/>
          <w:kern w:val="0"/>
          <w:sz w:val="28"/>
        </w:rPr>
      </w:pPr>
      <w:r>
        <w:rPr>
          <w:rFonts w:ascii="標楷體" w:eastAsia="標楷體" w:hAnsi="標楷體" w:cs="新細明體"/>
          <w:b/>
          <w:color w:val="FF0000"/>
          <w:kern w:val="0"/>
          <w:sz w:val="28"/>
        </w:rPr>
        <w:br/>
      </w:r>
      <w:r>
        <w:rPr>
          <w:rFonts w:ascii="標楷體" w:eastAsia="標楷體" w:hAnsi="標楷體" w:cs="新細明體" w:hint="eastAsia"/>
          <w:kern w:val="0"/>
          <w:sz w:val="28"/>
        </w:rPr>
        <w:t xml:space="preserve">    </w:t>
      </w:r>
      <w:r w:rsidR="00370CA7">
        <w:rPr>
          <w:rFonts w:ascii="標楷體" w:eastAsia="標楷體" w:hAnsi="標楷體" w:cs="新細明體" w:hint="eastAsia"/>
          <w:kern w:val="0"/>
          <w:sz w:val="28"/>
        </w:rPr>
        <w:t>歡迎所有市民朋友7/20(六)一同來見證臺北市客家文化主題公園的重要時刻</w:t>
      </w:r>
      <w:r w:rsidR="002420C7">
        <w:rPr>
          <w:rFonts w:ascii="標楷體" w:eastAsia="標楷體" w:hAnsi="標楷體" w:cs="新細明體" w:hint="eastAsia"/>
          <w:kern w:val="0"/>
          <w:sz w:val="28"/>
        </w:rPr>
        <w:t>，未來客家公園主題曲，將會於臺北市客家文化主題公園中各式活動和</w:t>
      </w:r>
      <w:proofErr w:type="gramStart"/>
      <w:r w:rsidR="002420C7">
        <w:rPr>
          <w:rFonts w:ascii="標楷體" w:eastAsia="標楷體" w:hAnsi="標楷體" w:cs="新細明體" w:hint="eastAsia"/>
          <w:kern w:val="0"/>
          <w:sz w:val="28"/>
        </w:rPr>
        <w:t>館舍</w:t>
      </w:r>
      <w:proofErr w:type="gramEnd"/>
      <w:r w:rsidR="002420C7">
        <w:rPr>
          <w:rFonts w:ascii="標楷體" w:eastAsia="標楷體" w:hAnsi="標楷體" w:cs="新細明體" w:hint="eastAsia"/>
          <w:kern w:val="0"/>
          <w:sz w:val="28"/>
        </w:rPr>
        <w:t>中播放，</w:t>
      </w:r>
      <w:r>
        <w:rPr>
          <w:rFonts w:ascii="標楷體" w:eastAsia="標楷體" w:hAnsi="標楷體" w:cs="新細明體" w:hint="eastAsia"/>
          <w:kern w:val="0"/>
          <w:sz w:val="28"/>
        </w:rPr>
        <w:t>陪伴大家寫下更多動人的遊園時光!</w:t>
      </w:r>
      <w:r w:rsidR="00370CA7">
        <w:rPr>
          <w:rFonts w:ascii="標楷體" w:eastAsia="標楷體" w:hAnsi="標楷體" w:cs="新細明體" w:hint="eastAsia"/>
          <w:kern w:val="0"/>
          <w:sz w:val="28"/>
        </w:rPr>
        <w:t>詳細活動資訊請至</w:t>
      </w:r>
      <w:r w:rsidR="00370CA7" w:rsidRPr="00674F45">
        <w:rPr>
          <w:rFonts w:ascii="標楷體" w:eastAsia="標楷體" w:hAnsi="標楷體" w:cs="新細明體" w:hint="eastAsia"/>
          <w:kern w:val="0"/>
          <w:sz w:val="28"/>
        </w:rPr>
        <w:t>「</w:t>
      </w:r>
      <w:r w:rsidR="00370CA7">
        <w:rPr>
          <w:rFonts w:ascii="標楷體" w:eastAsia="標楷體" w:hAnsi="標楷體" w:cs="新細明體" w:hint="eastAsia"/>
          <w:kern w:val="0"/>
          <w:sz w:val="28"/>
        </w:rPr>
        <w:t>臺北市客家文化主題</w:t>
      </w:r>
      <w:proofErr w:type="gramStart"/>
      <w:r w:rsidR="00370CA7">
        <w:rPr>
          <w:rFonts w:ascii="標楷體" w:eastAsia="標楷體" w:hAnsi="標楷體" w:cs="新細明體" w:hint="eastAsia"/>
          <w:kern w:val="0"/>
          <w:sz w:val="28"/>
        </w:rPr>
        <w:t>公園官網</w:t>
      </w:r>
      <w:proofErr w:type="gramEnd"/>
      <w:r w:rsidR="00370CA7" w:rsidRPr="00674F45">
        <w:rPr>
          <w:rFonts w:ascii="標楷體" w:eastAsia="標楷體" w:hAnsi="標楷體" w:cs="新細明體" w:hint="eastAsia"/>
          <w:kern w:val="0"/>
          <w:sz w:val="28"/>
        </w:rPr>
        <w:t>」</w:t>
      </w:r>
      <w:r w:rsidR="00370CA7">
        <w:rPr>
          <w:rFonts w:ascii="標楷體" w:eastAsia="標楷體" w:hAnsi="標楷體" w:cs="新細明體" w:hint="eastAsia"/>
          <w:kern w:val="0"/>
          <w:sz w:val="28"/>
        </w:rPr>
        <w:t>查詢，或洽02-2369-1198分機505 陳小姐。</w:t>
      </w:r>
    </w:p>
    <w:sectPr w:rsidR="002420C7" w:rsidRPr="00571D75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62E" w:rsidRDefault="00BC562E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562E" w:rsidRDefault="00BC562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740F19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4448C3" w:rsidRPr="004448C3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62E" w:rsidRDefault="00BC562E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562E" w:rsidRDefault="00BC562E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0015AA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DC919" wp14:editId="1D687C95">
          <wp:simplePos x="0" y="0"/>
          <wp:positionH relativeFrom="margin">
            <wp:posOffset>0</wp:posOffset>
          </wp:positionH>
          <wp:positionV relativeFrom="margin">
            <wp:posOffset>-360045</wp:posOffset>
          </wp:positionV>
          <wp:extent cx="2352675" cy="372745"/>
          <wp:effectExtent l="0" t="0" r="9525" b="8255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2E3"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C69044B" wp14:editId="53D6876A">
          <wp:simplePos x="0" y="0"/>
          <wp:positionH relativeFrom="column">
            <wp:posOffset>5410200</wp:posOffset>
          </wp:positionH>
          <wp:positionV relativeFrom="paragraph">
            <wp:posOffset>-342900</wp:posOffset>
          </wp:positionV>
          <wp:extent cx="1597137" cy="923925"/>
          <wp:effectExtent l="0" t="0" r="0" b="0"/>
          <wp:wrapNone/>
          <wp:docPr id="3" name="圖片 3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37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71D"/>
    <w:multiLevelType w:val="hybridMultilevel"/>
    <w:tmpl w:val="F11EA424"/>
    <w:lvl w:ilvl="0" w:tplc="7D386C52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15AA"/>
    <w:rsid w:val="00003C3F"/>
    <w:rsid w:val="00005363"/>
    <w:rsid w:val="000054E5"/>
    <w:rsid w:val="00005868"/>
    <w:rsid w:val="00006FFF"/>
    <w:rsid w:val="00010A51"/>
    <w:rsid w:val="00011E13"/>
    <w:rsid w:val="0001505E"/>
    <w:rsid w:val="000171B6"/>
    <w:rsid w:val="00020B55"/>
    <w:rsid w:val="000262BC"/>
    <w:rsid w:val="00026C12"/>
    <w:rsid w:val="00026CF5"/>
    <w:rsid w:val="00032687"/>
    <w:rsid w:val="00032952"/>
    <w:rsid w:val="00035D2E"/>
    <w:rsid w:val="00036253"/>
    <w:rsid w:val="00037626"/>
    <w:rsid w:val="00040236"/>
    <w:rsid w:val="00041D6F"/>
    <w:rsid w:val="00042726"/>
    <w:rsid w:val="00044671"/>
    <w:rsid w:val="000462CF"/>
    <w:rsid w:val="000505F6"/>
    <w:rsid w:val="00050FFA"/>
    <w:rsid w:val="00053888"/>
    <w:rsid w:val="000546DA"/>
    <w:rsid w:val="00056B84"/>
    <w:rsid w:val="000610F5"/>
    <w:rsid w:val="00063EC8"/>
    <w:rsid w:val="00064575"/>
    <w:rsid w:val="000653B6"/>
    <w:rsid w:val="000654AB"/>
    <w:rsid w:val="00066D07"/>
    <w:rsid w:val="00070854"/>
    <w:rsid w:val="000718A1"/>
    <w:rsid w:val="00071BA8"/>
    <w:rsid w:val="000746F2"/>
    <w:rsid w:val="0007635C"/>
    <w:rsid w:val="00081005"/>
    <w:rsid w:val="00081C11"/>
    <w:rsid w:val="0008430A"/>
    <w:rsid w:val="00093625"/>
    <w:rsid w:val="00094CF0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B5D13"/>
    <w:rsid w:val="000B6F2A"/>
    <w:rsid w:val="000C1409"/>
    <w:rsid w:val="000C2218"/>
    <w:rsid w:val="000C48A1"/>
    <w:rsid w:val="000C4E5C"/>
    <w:rsid w:val="000C5449"/>
    <w:rsid w:val="000C5D27"/>
    <w:rsid w:val="000C77FA"/>
    <w:rsid w:val="000C7B1D"/>
    <w:rsid w:val="000D1827"/>
    <w:rsid w:val="000E2258"/>
    <w:rsid w:val="000E3E10"/>
    <w:rsid w:val="000E4296"/>
    <w:rsid w:val="000E4346"/>
    <w:rsid w:val="000E4CF5"/>
    <w:rsid w:val="000E7750"/>
    <w:rsid w:val="000F02AF"/>
    <w:rsid w:val="000F3B63"/>
    <w:rsid w:val="000F5535"/>
    <w:rsid w:val="00101E96"/>
    <w:rsid w:val="00112995"/>
    <w:rsid w:val="00115D8E"/>
    <w:rsid w:val="0011726D"/>
    <w:rsid w:val="00120EBF"/>
    <w:rsid w:val="00121E4D"/>
    <w:rsid w:val="00123089"/>
    <w:rsid w:val="00124C0A"/>
    <w:rsid w:val="00126D0B"/>
    <w:rsid w:val="00130ED7"/>
    <w:rsid w:val="0013553F"/>
    <w:rsid w:val="00137351"/>
    <w:rsid w:val="00144B47"/>
    <w:rsid w:val="0014586C"/>
    <w:rsid w:val="00147200"/>
    <w:rsid w:val="00151CB6"/>
    <w:rsid w:val="00153335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F00"/>
    <w:rsid w:val="00185A0B"/>
    <w:rsid w:val="001929D3"/>
    <w:rsid w:val="001929F1"/>
    <w:rsid w:val="001A06F0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6ED9"/>
    <w:rsid w:val="001C7001"/>
    <w:rsid w:val="001D0681"/>
    <w:rsid w:val="001D3A33"/>
    <w:rsid w:val="001D7255"/>
    <w:rsid w:val="001D793E"/>
    <w:rsid w:val="001E6994"/>
    <w:rsid w:val="001F0D34"/>
    <w:rsid w:val="001F2B32"/>
    <w:rsid w:val="001F4086"/>
    <w:rsid w:val="001F5C3E"/>
    <w:rsid w:val="0020692F"/>
    <w:rsid w:val="00210742"/>
    <w:rsid w:val="00210FE7"/>
    <w:rsid w:val="00212F88"/>
    <w:rsid w:val="00212FA3"/>
    <w:rsid w:val="00213D44"/>
    <w:rsid w:val="00214126"/>
    <w:rsid w:val="00214BB7"/>
    <w:rsid w:val="00220674"/>
    <w:rsid w:val="002210EF"/>
    <w:rsid w:val="00222FFE"/>
    <w:rsid w:val="00225378"/>
    <w:rsid w:val="00226566"/>
    <w:rsid w:val="00226D04"/>
    <w:rsid w:val="002357F8"/>
    <w:rsid w:val="002370BB"/>
    <w:rsid w:val="002370C7"/>
    <w:rsid w:val="00237D00"/>
    <w:rsid w:val="0024181B"/>
    <w:rsid w:val="002420C7"/>
    <w:rsid w:val="0024495B"/>
    <w:rsid w:val="00245890"/>
    <w:rsid w:val="00245E2A"/>
    <w:rsid w:val="00251297"/>
    <w:rsid w:val="00253D3B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2BA6"/>
    <w:rsid w:val="00273C14"/>
    <w:rsid w:val="00274269"/>
    <w:rsid w:val="00276E99"/>
    <w:rsid w:val="002813E7"/>
    <w:rsid w:val="00286FE4"/>
    <w:rsid w:val="002930BD"/>
    <w:rsid w:val="002932BD"/>
    <w:rsid w:val="00295DBB"/>
    <w:rsid w:val="002B07D7"/>
    <w:rsid w:val="002B198F"/>
    <w:rsid w:val="002B63D1"/>
    <w:rsid w:val="002B6B51"/>
    <w:rsid w:val="002B71B6"/>
    <w:rsid w:val="002C302A"/>
    <w:rsid w:val="002C3299"/>
    <w:rsid w:val="002C3595"/>
    <w:rsid w:val="002C62FC"/>
    <w:rsid w:val="002C6E6F"/>
    <w:rsid w:val="002C79C9"/>
    <w:rsid w:val="002C7B7F"/>
    <w:rsid w:val="002D0743"/>
    <w:rsid w:val="002D3D50"/>
    <w:rsid w:val="002D5EB1"/>
    <w:rsid w:val="002D6A54"/>
    <w:rsid w:val="002D6ECD"/>
    <w:rsid w:val="002E03CE"/>
    <w:rsid w:val="002E319E"/>
    <w:rsid w:val="002E4118"/>
    <w:rsid w:val="002E5B28"/>
    <w:rsid w:val="002F0D49"/>
    <w:rsid w:val="002F35D4"/>
    <w:rsid w:val="00300FF5"/>
    <w:rsid w:val="0030327F"/>
    <w:rsid w:val="003041F7"/>
    <w:rsid w:val="00307363"/>
    <w:rsid w:val="00311666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1516"/>
    <w:rsid w:val="0035719D"/>
    <w:rsid w:val="00362CF0"/>
    <w:rsid w:val="00363354"/>
    <w:rsid w:val="00370CA7"/>
    <w:rsid w:val="003712CA"/>
    <w:rsid w:val="00371F52"/>
    <w:rsid w:val="00373E80"/>
    <w:rsid w:val="003746D2"/>
    <w:rsid w:val="00374B05"/>
    <w:rsid w:val="00374FB2"/>
    <w:rsid w:val="00375B43"/>
    <w:rsid w:val="00380114"/>
    <w:rsid w:val="00391819"/>
    <w:rsid w:val="00393430"/>
    <w:rsid w:val="003952A6"/>
    <w:rsid w:val="00396BA4"/>
    <w:rsid w:val="003A3BF8"/>
    <w:rsid w:val="003A3DC5"/>
    <w:rsid w:val="003B455A"/>
    <w:rsid w:val="003B4C4C"/>
    <w:rsid w:val="003B55A6"/>
    <w:rsid w:val="003B5C8A"/>
    <w:rsid w:val="003B608F"/>
    <w:rsid w:val="003B746A"/>
    <w:rsid w:val="003C093D"/>
    <w:rsid w:val="003C1125"/>
    <w:rsid w:val="003C2B6F"/>
    <w:rsid w:val="003C6D20"/>
    <w:rsid w:val="003D2324"/>
    <w:rsid w:val="003D3209"/>
    <w:rsid w:val="003D6EEE"/>
    <w:rsid w:val="003D79A8"/>
    <w:rsid w:val="003E00A9"/>
    <w:rsid w:val="003E0333"/>
    <w:rsid w:val="003E3E18"/>
    <w:rsid w:val="003E5615"/>
    <w:rsid w:val="003E5D38"/>
    <w:rsid w:val="003E6435"/>
    <w:rsid w:val="003E7268"/>
    <w:rsid w:val="003F00E9"/>
    <w:rsid w:val="003F0361"/>
    <w:rsid w:val="003F04E3"/>
    <w:rsid w:val="003F2874"/>
    <w:rsid w:val="003F6A4A"/>
    <w:rsid w:val="00400D8D"/>
    <w:rsid w:val="00401FF7"/>
    <w:rsid w:val="004056E7"/>
    <w:rsid w:val="00406F7C"/>
    <w:rsid w:val="00410ADA"/>
    <w:rsid w:val="00410FAD"/>
    <w:rsid w:val="00411C40"/>
    <w:rsid w:val="00412BA7"/>
    <w:rsid w:val="004136AA"/>
    <w:rsid w:val="00414361"/>
    <w:rsid w:val="00420EA3"/>
    <w:rsid w:val="0042163F"/>
    <w:rsid w:val="00422F48"/>
    <w:rsid w:val="004244EF"/>
    <w:rsid w:val="00426EFC"/>
    <w:rsid w:val="00433605"/>
    <w:rsid w:val="00441B2D"/>
    <w:rsid w:val="004448C3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5E7E"/>
    <w:rsid w:val="00465ED1"/>
    <w:rsid w:val="00467DC4"/>
    <w:rsid w:val="004748F6"/>
    <w:rsid w:val="00474B97"/>
    <w:rsid w:val="00487107"/>
    <w:rsid w:val="00490609"/>
    <w:rsid w:val="0049101A"/>
    <w:rsid w:val="00493635"/>
    <w:rsid w:val="004A074A"/>
    <w:rsid w:val="004A344E"/>
    <w:rsid w:val="004A7473"/>
    <w:rsid w:val="004B15B6"/>
    <w:rsid w:val="004B3A3F"/>
    <w:rsid w:val="004B4645"/>
    <w:rsid w:val="004C1BDB"/>
    <w:rsid w:val="004C279B"/>
    <w:rsid w:val="004C32AC"/>
    <w:rsid w:val="004C5B10"/>
    <w:rsid w:val="004C6DBB"/>
    <w:rsid w:val="004D1999"/>
    <w:rsid w:val="004D260E"/>
    <w:rsid w:val="004D45CB"/>
    <w:rsid w:val="004D5098"/>
    <w:rsid w:val="004E0460"/>
    <w:rsid w:val="004E0620"/>
    <w:rsid w:val="004E64ED"/>
    <w:rsid w:val="004F22B0"/>
    <w:rsid w:val="004F38BA"/>
    <w:rsid w:val="004F64B6"/>
    <w:rsid w:val="004F68EF"/>
    <w:rsid w:val="004F7584"/>
    <w:rsid w:val="0050096F"/>
    <w:rsid w:val="00501729"/>
    <w:rsid w:val="005105A5"/>
    <w:rsid w:val="00511981"/>
    <w:rsid w:val="00512B55"/>
    <w:rsid w:val="00513633"/>
    <w:rsid w:val="00517ECA"/>
    <w:rsid w:val="00520036"/>
    <w:rsid w:val="00520B02"/>
    <w:rsid w:val="0052505D"/>
    <w:rsid w:val="00527971"/>
    <w:rsid w:val="00531BD3"/>
    <w:rsid w:val="0053201F"/>
    <w:rsid w:val="005324E0"/>
    <w:rsid w:val="00535B0A"/>
    <w:rsid w:val="005402E2"/>
    <w:rsid w:val="00545264"/>
    <w:rsid w:val="0054659B"/>
    <w:rsid w:val="00546F93"/>
    <w:rsid w:val="00551B87"/>
    <w:rsid w:val="00554499"/>
    <w:rsid w:val="00561B19"/>
    <w:rsid w:val="0056380E"/>
    <w:rsid w:val="00563F45"/>
    <w:rsid w:val="00565166"/>
    <w:rsid w:val="00566220"/>
    <w:rsid w:val="005676DE"/>
    <w:rsid w:val="00571BB7"/>
    <w:rsid w:val="00571D75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5077"/>
    <w:rsid w:val="0059585B"/>
    <w:rsid w:val="00595D90"/>
    <w:rsid w:val="005970D5"/>
    <w:rsid w:val="005A0CDE"/>
    <w:rsid w:val="005A2B3B"/>
    <w:rsid w:val="005A2EB7"/>
    <w:rsid w:val="005A7ACC"/>
    <w:rsid w:val="005B06B5"/>
    <w:rsid w:val="005B0FEB"/>
    <w:rsid w:val="005B1FD4"/>
    <w:rsid w:val="005B63AF"/>
    <w:rsid w:val="005B704B"/>
    <w:rsid w:val="005C5939"/>
    <w:rsid w:val="005D1E0B"/>
    <w:rsid w:val="005D1F3D"/>
    <w:rsid w:val="005D5BC3"/>
    <w:rsid w:val="005D6756"/>
    <w:rsid w:val="005D70A0"/>
    <w:rsid w:val="005D7AA9"/>
    <w:rsid w:val="005E4FE7"/>
    <w:rsid w:val="005E5F90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4674"/>
    <w:rsid w:val="0062597A"/>
    <w:rsid w:val="00627ADF"/>
    <w:rsid w:val="00630428"/>
    <w:rsid w:val="006323C1"/>
    <w:rsid w:val="0063492B"/>
    <w:rsid w:val="00636D0C"/>
    <w:rsid w:val="00636F0C"/>
    <w:rsid w:val="006379FF"/>
    <w:rsid w:val="00642D53"/>
    <w:rsid w:val="00645EC2"/>
    <w:rsid w:val="006476FB"/>
    <w:rsid w:val="00650751"/>
    <w:rsid w:val="00651101"/>
    <w:rsid w:val="00651AD4"/>
    <w:rsid w:val="0065459A"/>
    <w:rsid w:val="00660BE5"/>
    <w:rsid w:val="0066171A"/>
    <w:rsid w:val="006646D0"/>
    <w:rsid w:val="00667DBE"/>
    <w:rsid w:val="00671B85"/>
    <w:rsid w:val="00674F45"/>
    <w:rsid w:val="00677B42"/>
    <w:rsid w:val="00677FC3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0F5D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41B9"/>
    <w:rsid w:val="006D4313"/>
    <w:rsid w:val="006D66E8"/>
    <w:rsid w:val="006E0090"/>
    <w:rsid w:val="006E11B0"/>
    <w:rsid w:val="006E32CD"/>
    <w:rsid w:val="006E5408"/>
    <w:rsid w:val="006E5C40"/>
    <w:rsid w:val="006E6739"/>
    <w:rsid w:val="006F4816"/>
    <w:rsid w:val="006F76C3"/>
    <w:rsid w:val="0070248C"/>
    <w:rsid w:val="00712F75"/>
    <w:rsid w:val="007142E9"/>
    <w:rsid w:val="007168A2"/>
    <w:rsid w:val="00722D46"/>
    <w:rsid w:val="00723326"/>
    <w:rsid w:val="00723CC6"/>
    <w:rsid w:val="007244D4"/>
    <w:rsid w:val="007330F9"/>
    <w:rsid w:val="0073335B"/>
    <w:rsid w:val="007345DB"/>
    <w:rsid w:val="0073610E"/>
    <w:rsid w:val="00737608"/>
    <w:rsid w:val="007403DC"/>
    <w:rsid w:val="00740F19"/>
    <w:rsid w:val="00743997"/>
    <w:rsid w:val="007515FE"/>
    <w:rsid w:val="00752F47"/>
    <w:rsid w:val="00753BA8"/>
    <w:rsid w:val="007618CD"/>
    <w:rsid w:val="007622A1"/>
    <w:rsid w:val="007661FF"/>
    <w:rsid w:val="007668F7"/>
    <w:rsid w:val="00766B4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FBA"/>
    <w:rsid w:val="00784575"/>
    <w:rsid w:val="007910C8"/>
    <w:rsid w:val="00792297"/>
    <w:rsid w:val="0079430D"/>
    <w:rsid w:val="007A0095"/>
    <w:rsid w:val="007A15CE"/>
    <w:rsid w:val="007A20C1"/>
    <w:rsid w:val="007A38D6"/>
    <w:rsid w:val="007A55E3"/>
    <w:rsid w:val="007A5860"/>
    <w:rsid w:val="007A71C6"/>
    <w:rsid w:val="007B116A"/>
    <w:rsid w:val="007B21B6"/>
    <w:rsid w:val="007B21DB"/>
    <w:rsid w:val="007B520E"/>
    <w:rsid w:val="007C03F2"/>
    <w:rsid w:val="007C08E3"/>
    <w:rsid w:val="007C1CD8"/>
    <w:rsid w:val="007C599A"/>
    <w:rsid w:val="007C6140"/>
    <w:rsid w:val="007C7957"/>
    <w:rsid w:val="007E1657"/>
    <w:rsid w:val="007E41B0"/>
    <w:rsid w:val="007F60EC"/>
    <w:rsid w:val="007F657C"/>
    <w:rsid w:val="007F683C"/>
    <w:rsid w:val="007F70F1"/>
    <w:rsid w:val="007F77CE"/>
    <w:rsid w:val="0080144B"/>
    <w:rsid w:val="0080145B"/>
    <w:rsid w:val="00803D8F"/>
    <w:rsid w:val="00804C43"/>
    <w:rsid w:val="00804E22"/>
    <w:rsid w:val="00807C86"/>
    <w:rsid w:val="008113D7"/>
    <w:rsid w:val="00811694"/>
    <w:rsid w:val="008117E9"/>
    <w:rsid w:val="00811D07"/>
    <w:rsid w:val="008121ED"/>
    <w:rsid w:val="00815B60"/>
    <w:rsid w:val="00820612"/>
    <w:rsid w:val="0082085C"/>
    <w:rsid w:val="008215A9"/>
    <w:rsid w:val="0082386A"/>
    <w:rsid w:val="00830782"/>
    <w:rsid w:val="008323FF"/>
    <w:rsid w:val="00832C4A"/>
    <w:rsid w:val="008366D6"/>
    <w:rsid w:val="00836977"/>
    <w:rsid w:val="008372E3"/>
    <w:rsid w:val="008374DF"/>
    <w:rsid w:val="008444A3"/>
    <w:rsid w:val="00844B9D"/>
    <w:rsid w:val="0084796F"/>
    <w:rsid w:val="0085083D"/>
    <w:rsid w:val="00850F7A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81135"/>
    <w:rsid w:val="0088456E"/>
    <w:rsid w:val="00884B31"/>
    <w:rsid w:val="008861C8"/>
    <w:rsid w:val="00886659"/>
    <w:rsid w:val="00886834"/>
    <w:rsid w:val="0088780C"/>
    <w:rsid w:val="00892CA9"/>
    <w:rsid w:val="00895312"/>
    <w:rsid w:val="008960D0"/>
    <w:rsid w:val="00896AF8"/>
    <w:rsid w:val="008A098A"/>
    <w:rsid w:val="008A106C"/>
    <w:rsid w:val="008A3A34"/>
    <w:rsid w:val="008A4DE4"/>
    <w:rsid w:val="008B6B8A"/>
    <w:rsid w:val="008C13F5"/>
    <w:rsid w:val="008C1F1A"/>
    <w:rsid w:val="008C531C"/>
    <w:rsid w:val="008C5B49"/>
    <w:rsid w:val="008C5F88"/>
    <w:rsid w:val="008C7F16"/>
    <w:rsid w:val="008D0720"/>
    <w:rsid w:val="008D0FF9"/>
    <w:rsid w:val="008D5328"/>
    <w:rsid w:val="008D5B80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5354"/>
    <w:rsid w:val="00906D90"/>
    <w:rsid w:val="00913800"/>
    <w:rsid w:val="009147A9"/>
    <w:rsid w:val="009163FE"/>
    <w:rsid w:val="00917321"/>
    <w:rsid w:val="009201CC"/>
    <w:rsid w:val="009203AC"/>
    <w:rsid w:val="009229A6"/>
    <w:rsid w:val="009264DC"/>
    <w:rsid w:val="00926EAA"/>
    <w:rsid w:val="009302C2"/>
    <w:rsid w:val="00931A71"/>
    <w:rsid w:val="0093757D"/>
    <w:rsid w:val="0094305C"/>
    <w:rsid w:val="00943066"/>
    <w:rsid w:val="0094323F"/>
    <w:rsid w:val="0094537E"/>
    <w:rsid w:val="009456B5"/>
    <w:rsid w:val="00953BB3"/>
    <w:rsid w:val="009566F7"/>
    <w:rsid w:val="00957586"/>
    <w:rsid w:val="00960F9A"/>
    <w:rsid w:val="00961C84"/>
    <w:rsid w:val="00962031"/>
    <w:rsid w:val="00964D28"/>
    <w:rsid w:val="00964E9F"/>
    <w:rsid w:val="00965CF9"/>
    <w:rsid w:val="0097456E"/>
    <w:rsid w:val="00977D10"/>
    <w:rsid w:val="00977D2F"/>
    <w:rsid w:val="0098360B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443C"/>
    <w:rsid w:val="009A597E"/>
    <w:rsid w:val="009A7CFF"/>
    <w:rsid w:val="009B1579"/>
    <w:rsid w:val="009B16F0"/>
    <w:rsid w:val="009B2480"/>
    <w:rsid w:val="009B2AD8"/>
    <w:rsid w:val="009B4107"/>
    <w:rsid w:val="009B6090"/>
    <w:rsid w:val="009B64DB"/>
    <w:rsid w:val="009B7400"/>
    <w:rsid w:val="009C067F"/>
    <w:rsid w:val="009D4B49"/>
    <w:rsid w:val="009E0358"/>
    <w:rsid w:val="009E0AD9"/>
    <w:rsid w:val="009E21FA"/>
    <w:rsid w:val="009E782F"/>
    <w:rsid w:val="009F2036"/>
    <w:rsid w:val="009F212B"/>
    <w:rsid w:val="009F2F2A"/>
    <w:rsid w:val="009F72F5"/>
    <w:rsid w:val="00A00493"/>
    <w:rsid w:val="00A05EA3"/>
    <w:rsid w:val="00A10DFB"/>
    <w:rsid w:val="00A11363"/>
    <w:rsid w:val="00A124BA"/>
    <w:rsid w:val="00A1683B"/>
    <w:rsid w:val="00A171F0"/>
    <w:rsid w:val="00A17729"/>
    <w:rsid w:val="00A17C2C"/>
    <w:rsid w:val="00A20BA0"/>
    <w:rsid w:val="00A23440"/>
    <w:rsid w:val="00A35587"/>
    <w:rsid w:val="00A359F7"/>
    <w:rsid w:val="00A377CD"/>
    <w:rsid w:val="00A37A74"/>
    <w:rsid w:val="00A40216"/>
    <w:rsid w:val="00A40ACE"/>
    <w:rsid w:val="00A40C4F"/>
    <w:rsid w:val="00A41105"/>
    <w:rsid w:val="00A41A2D"/>
    <w:rsid w:val="00A458B6"/>
    <w:rsid w:val="00A50197"/>
    <w:rsid w:val="00A502CF"/>
    <w:rsid w:val="00A5464F"/>
    <w:rsid w:val="00A55FE7"/>
    <w:rsid w:val="00A574D8"/>
    <w:rsid w:val="00A611ED"/>
    <w:rsid w:val="00A6439B"/>
    <w:rsid w:val="00A6525B"/>
    <w:rsid w:val="00A706D4"/>
    <w:rsid w:val="00A71862"/>
    <w:rsid w:val="00A72981"/>
    <w:rsid w:val="00A75F01"/>
    <w:rsid w:val="00A8635B"/>
    <w:rsid w:val="00A87667"/>
    <w:rsid w:val="00A90073"/>
    <w:rsid w:val="00A93DF8"/>
    <w:rsid w:val="00A94E14"/>
    <w:rsid w:val="00A971B9"/>
    <w:rsid w:val="00A975D5"/>
    <w:rsid w:val="00AA145F"/>
    <w:rsid w:val="00AA5737"/>
    <w:rsid w:val="00AA5CBD"/>
    <w:rsid w:val="00AA5E39"/>
    <w:rsid w:val="00AA6125"/>
    <w:rsid w:val="00AA7CE5"/>
    <w:rsid w:val="00AB062E"/>
    <w:rsid w:val="00AB0C04"/>
    <w:rsid w:val="00AB2652"/>
    <w:rsid w:val="00AB2B41"/>
    <w:rsid w:val="00AB5EED"/>
    <w:rsid w:val="00AB6B94"/>
    <w:rsid w:val="00AB7882"/>
    <w:rsid w:val="00AC2AB2"/>
    <w:rsid w:val="00AC2B65"/>
    <w:rsid w:val="00AD2FA5"/>
    <w:rsid w:val="00AE2005"/>
    <w:rsid w:val="00AE2FF7"/>
    <w:rsid w:val="00AE42BE"/>
    <w:rsid w:val="00AE5946"/>
    <w:rsid w:val="00AE67F4"/>
    <w:rsid w:val="00AE6F6F"/>
    <w:rsid w:val="00AF0787"/>
    <w:rsid w:val="00AF2308"/>
    <w:rsid w:val="00AF3B83"/>
    <w:rsid w:val="00AF3EF6"/>
    <w:rsid w:val="00AF4232"/>
    <w:rsid w:val="00AF6CCB"/>
    <w:rsid w:val="00B0281A"/>
    <w:rsid w:val="00B04C45"/>
    <w:rsid w:val="00B12B30"/>
    <w:rsid w:val="00B16029"/>
    <w:rsid w:val="00B163A3"/>
    <w:rsid w:val="00B16D62"/>
    <w:rsid w:val="00B17DC9"/>
    <w:rsid w:val="00B24C8B"/>
    <w:rsid w:val="00B25017"/>
    <w:rsid w:val="00B2731A"/>
    <w:rsid w:val="00B27C4F"/>
    <w:rsid w:val="00B34AA5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3C47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D8E"/>
    <w:rsid w:val="00B93E37"/>
    <w:rsid w:val="00B943F9"/>
    <w:rsid w:val="00B957B2"/>
    <w:rsid w:val="00B96DF2"/>
    <w:rsid w:val="00BA1AAA"/>
    <w:rsid w:val="00BA2289"/>
    <w:rsid w:val="00BA2673"/>
    <w:rsid w:val="00BA3963"/>
    <w:rsid w:val="00BA41DD"/>
    <w:rsid w:val="00BA5C9B"/>
    <w:rsid w:val="00BA7862"/>
    <w:rsid w:val="00BB04C0"/>
    <w:rsid w:val="00BB235B"/>
    <w:rsid w:val="00BB311D"/>
    <w:rsid w:val="00BB3CCE"/>
    <w:rsid w:val="00BB4CA7"/>
    <w:rsid w:val="00BB519E"/>
    <w:rsid w:val="00BB6657"/>
    <w:rsid w:val="00BC562E"/>
    <w:rsid w:val="00BC5BFE"/>
    <w:rsid w:val="00BC5E85"/>
    <w:rsid w:val="00BC7215"/>
    <w:rsid w:val="00BD1C27"/>
    <w:rsid w:val="00BD212D"/>
    <w:rsid w:val="00BD5292"/>
    <w:rsid w:val="00BD69B1"/>
    <w:rsid w:val="00BE0D07"/>
    <w:rsid w:val="00BE13FD"/>
    <w:rsid w:val="00BE2E52"/>
    <w:rsid w:val="00BE3544"/>
    <w:rsid w:val="00BE68AE"/>
    <w:rsid w:val="00BF1766"/>
    <w:rsid w:val="00BF2961"/>
    <w:rsid w:val="00BF362D"/>
    <w:rsid w:val="00BF77B6"/>
    <w:rsid w:val="00C02A2B"/>
    <w:rsid w:val="00C02C62"/>
    <w:rsid w:val="00C03CC5"/>
    <w:rsid w:val="00C03EF5"/>
    <w:rsid w:val="00C069B8"/>
    <w:rsid w:val="00C10A6C"/>
    <w:rsid w:val="00C132BC"/>
    <w:rsid w:val="00C17084"/>
    <w:rsid w:val="00C23C75"/>
    <w:rsid w:val="00C24B5E"/>
    <w:rsid w:val="00C251C9"/>
    <w:rsid w:val="00C25234"/>
    <w:rsid w:val="00C27022"/>
    <w:rsid w:val="00C27ED3"/>
    <w:rsid w:val="00C30AD6"/>
    <w:rsid w:val="00C32069"/>
    <w:rsid w:val="00C32246"/>
    <w:rsid w:val="00C3367E"/>
    <w:rsid w:val="00C370EF"/>
    <w:rsid w:val="00C4258A"/>
    <w:rsid w:val="00C438D1"/>
    <w:rsid w:val="00C516B6"/>
    <w:rsid w:val="00C57B87"/>
    <w:rsid w:val="00C6020B"/>
    <w:rsid w:val="00C60E98"/>
    <w:rsid w:val="00C61137"/>
    <w:rsid w:val="00C628A3"/>
    <w:rsid w:val="00C62E25"/>
    <w:rsid w:val="00C643C9"/>
    <w:rsid w:val="00C64B17"/>
    <w:rsid w:val="00C665FA"/>
    <w:rsid w:val="00C769FB"/>
    <w:rsid w:val="00C80728"/>
    <w:rsid w:val="00C8115B"/>
    <w:rsid w:val="00C82668"/>
    <w:rsid w:val="00C831F2"/>
    <w:rsid w:val="00C832E9"/>
    <w:rsid w:val="00C84780"/>
    <w:rsid w:val="00C85B21"/>
    <w:rsid w:val="00C91BA4"/>
    <w:rsid w:val="00C94116"/>
    <w:rsid w:val="00C95B52"/>
    <w:rsid w:val="00C973AD"/>
    <w:rsid w:val="00C97B0F"/>
    <w:rsid w:val="00CA1DC1"/>
    <w:rsid w:val="00CA67CC"/>
    <w:rsid w:val="00CB2351"/>
    <w:rsid w:val="00CB2509"/>
    <w:rsid w:val="00CB31E6"/>
    <w:rsid w:val="00CB37B7"/>
    <w:rsid w:val="00CB49F1"/>
    <w:rsid w:val="00CB7553"/>
    <w:rsid w:val="00CB762A"/>
    <w:rsid w:val="00CC3A9B"/>
    <w:rsid w:val="00CC441A"/>
    <w:rsid w:val="00CC52D5"/>
    <w:rsid w:val="00CC5B20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955"/>
    <w:rsid w:val="00CE57B1"/>
    <w:rsid w:val="00CF09DD"/>
    <w:rsid w:val="00CF2287"/>
    <w:rsid w:val="00CF2E26"/>
    <w:rsid w:val="00CF4AE8"/>
    <w:rsid w:val="00CF506D"/>
    <w:rsid w:val="00CF5073"/>
    <w:rsid w:val="00CF5BCD"/>
    <w:rsid w:val="00CF6B83"/>
    <w:rsid w:val="00CF6CC7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20D77"/>
    <w:rsid w:val="00D27BF3"/>
    <w:rsid w:val="00D3469B"/>
    <w:rsid w:val="00D35AF8"/>
    <w:rsid w:val="00D43F64"/>
    <w:rsid w:val="00D447C8"/>
    <w:rsid w:val="00D44B0F"/>
    <w:rsid w:val="00D45D4F"/>
    <w:rsid w:val="00D46DD8"/>
    <w:rsid w:val="00D4780B"/>
    <w:rsid w:val="00D50273"/>
    <w:rsid w:val="00D50C30"/>
    <w:rsid w:val="00D52A95"/>
    <w:rsid w:val="00D52F13"/>
    <w:rsid w:val="00D542CF"/>
    <w:rsid w:val="00D5466A"/>
    <w:rsid w:val="00D57A0A"/>
    <w:rsid w:val="00D60E56"/>
    <w:rsid w:val="00D646F2"/>
    <w:rsid w:val="00D67812"/>
    <w:rsid w:val="00D71555"/>
    <w:rsid w:val="00D729ED"/>
    <w:rsid w:val="00D745CE"/>
    <w:rsid w:val="00D748CD"/>
    <w:rsid w:val="00D82B94"/>
    <w:rsid w:val="00D8641B"/>
    <w:rsid w:val="00D90A81"/>
    <w:rsid w:val="00D9129A"/>
    <w:rsid w:val="00D92AAB"/>
    <w:rsid w:val="00D93459"/>
    <w:rsid w:val="00D9399B"/>
    <w:rsid w:val="00D939D3"/>
    <w:rsid w:val="00D961E1"/>
    <w:rsid w:val="00DA02AD"/>
    <w:rsid w:val="00DA21C6"/>
    <w:rsid w:val="00DA2F2C"/>
    <w:rsid w:val="00DA51C7"/>
    <w:rsid w:val="00DB03E5"/>
    <w:rsid w:val="00DB2F4D"/>
    <w:rsid w:val="00DB3C0F"/>
    <w:rsid w:val="00DC5F59"/>
    <w:rsid w:val="00DC6C70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E7FB8"/>
    <w:rsid w:val="00DF0210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69A4"/>
    <w:rsid w:val="00E0746B"/>
    <w:rsid w:val="00E12FB5"/>
    <w:rsid w:val="00E13D63"/>
    <w:rsid w:val="00E14DB5"/>
    <w:rsid w:val="00E14EB4"/>
    <w:rsid w:val="00E14F7B"/>
    <w:rsid w:val="00E1616A"/>
    <w:rsid w:val="00E21469"/>
    <w:rsid w:val="00E23C05"/>
    <w:rsid w:val="00E2764C"/>
    <w:rsid w:val="00E27889"/>
    <w:rsid w:val="00E27F72"/>
    <w:rsid w:val="00E338BD"/>
    <w:rsid w:val="00E37192"/>
    <w:rsid w:val="00E37C07"/>
    <w:rsid w:val="00E40941"/>
    <w:rsid w:val="00E40EDD"/>
    <w:rsid w:val="00E43073"/>
    <w:rsid w:val="00E436D9"/>
    <w:rsid w:val="00E456F4"/>
    <w:rsid w:val="00E47406"/>
    <w:rsid w:val="00E47838"/>
    <w:rsid w:val="00E50C6D"/>
    <w:rsid w:val="00E54287"/>
    <w:rsid w:val="00E55108"/>
    <w:rsid w:val="00E56093"/>
    <w:rsid w:val="00E56FDA"/>
    <w:rsid w:val="00E64F17"/>
    <w:rsid w:val="00E65088"/>
    <w:rsid w:val="00E70DA5"/>
    <w:rsid w:val="00E734A0"/>
    <w:rsid w:val="00E7494B"/>
    <w:rsid w:val="00E74F64"/>
    <w:rsid w:val="00E765BD"/>
    <w:rsid w:val="00E76FC8"/>
    <w:rsid w:val="00E773E8"/>
    <w:rsid w:val="00E775B7"/>
    <w:rsid w:val="00E77CA3"/>
    <w:rsid w:val="00E808A4"/>
    <w:rsid w:val="00E86951"/>
    <w:rsid w:val="00E86A6E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0C62"/>
    <w:rsid w:val="00EB63BE"/>
    <w:rsid w:val="00EB6C9E"/>
    <w:rsid w:val="00EC0A40"/>
    <w:rsid w:val="00EC17C1"/>
    <w:rsid w:val="00ED1E77"/>
    <w:rsid w:val="00ED30DE"/>
    <w:rsid w:val="00ED39E8"/>
    <w:rsid w:val="00ED7B17"/>
    <w:rsid w:val="00ED7E7E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6AB6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86"/>
    <w:rsid w:val="00F34B2F"/>
    <w:rsid w:val="00F34ED0"/>
    <w:rsid w:val="00F40487"/>
    <w:rsid w:val="00F42A64"/>
    <w:rsid w:val="00F441DB"/>
    <w:rsid w:val="00F453BA"/>
    <w:rsid w:val="00F468C5"/>
    <w:rsid w:val="00F4745E"/>
    <w:rsid w:val="00F50CE6"/>
    <w:rsid w:val="00F64601"/>
    <w:rsid w:val="00F665F1"/>
    <w:rsid w:val="00F66915"/>
    <w:rsid w:val="00F67FF5"/>
    <w:rsid w:val="00F70426"/>
    <w:rsid w:val="00F71229"/>
    <w:rsid w:val="00F77B9F"/>
    <w:rsid w:val="00F800DC"/>
    <w:rsid w:val="00F820F3"/>
    <w:rsid w:val="00F87AFF"/>
    <w:rsid w:val="00F92D8A"/>
    <w:rsid w:val="00F96483"/>
    <w:rsid w:val="00FA0211"/>
    <w:rsid w:val="00FA2460"/>
    <w:rsid w:val="00FA5D5F"/>
    <w:rsid w:val="00FB0CA9"/>
    <w:rsid w:val="00FB1709"/>
    <w:rsid w:val="00FB1F5F"/>
    <w:rsid w:val="00FB20B2"/>
    <w:rsid w:val="00FB38E1"/>
    <w:rsid w:val="00FB55AC"/>
    <w:rsid w:val="00FB61B6"/>
    <w:rsid w:val="00FC04F2"/>
    <w:rsid w:val="00FC3017"/>
    <w:rsid w:val="00FC4D03"/>
    <w:rsid w:val="00FC5FFC"/>
    <w:rsid w:val="00FC6B30"/>
    <w:rsid w:val="00FC7201"/>
    <w:rsid w:val="00FD2013"/>
    <w:rsid w:val="00FD29BD"/>
    <w:rsid w:val="00FD6CE3"/>
    <w:rsid w:val="00FE064A"/>
    <w:rsid w:val="00FE158A"/>
    <w:rsid w:val="00FE4D48"/>
    <w:rsid w:val="00FE4D68"/>
    <w:rsid w:val="00FE533F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DF77DBB-17B8-40F8-AE8D-6DF596CA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character" w:customStyle="1" w:styleId="10">
    <w:name w:val="未解析的提及項目1"/>
    <w:basedOn w:val="a0"/>
    <w:uiPriority w:val="99"/>
    <w:semiHidden/>
    <w:unhideWhenUsed/>
    <w:rsid w:val="0013553F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135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19796-ACAE-4AD0-B63A-3E42E906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臺北市政府新聞稿</vt:lpstr>
    </vt:vector>
  </TitlesOfParts>
  <Company>Net School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14</cp:revision>
  <cp:lastPrinted>2013-09-19T03:22:00Z</cp:lastPrinted>
  <dcterms:created xsi:type="dcterms:W3CDTF">2019-07-16T09:16:00Z</dcterms:created>
  <dcterms:modified xsi:type="dcterms:W3CDTF">2019-07-16T09:17:00Z</dcterms:modified>
</cp:coreProperties>
</file>