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7B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:rsidR="007C2A7B" w:rsidRPr="00C95D96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</w:t>
      </w:r>
      <w:r w:rsidR="00B0154F" w:rsidRPr="00C95D96">
        <w:rPr>
          <w:rFonts w:ascii="標楷體" w:eastAsia="標楷體" w:hAnsi="標楷體" w:hint="eastAsia"/>
          <w:b/>
          <w:sz w:val="28"/>
          <w:szCs w:val="28"/>
        </w:rPr>
        <w:t>佈</w:t>
      </w:r>
      <w:r w:rsidRPr="00C95D96">
        <w:rPr>
          <w:rFonts w:ascii="標楷體" w:eastAsia="標楷體" w:hAnsi="標楷體" w:hint="eastAsia"/>
          <w:b/>
          <w:sz w:val="28"/>
          <w:szCs w:val="28"/>
        </w:rPr>
        <w:t>機關: 臺北市政府客家事務委員會</w:t>
      </w:r>
    </w:p>
    <w:p w:rsidR="007C2A7B" w:rsidRPr="00C95D96" w:rsidRDefault="00B0154F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發佈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日期</w:t>
      </w:r>
      <w:r w:rsidR="003600C7" w:rsidRPr="00C95D96">
        <w:rPr>
          <w:rFonts w:ascii="標楷體" w:eastAsia="標楷體" w:hAnsi="標楷體" w:hint="eastAsia"/>
          <w:b/>
          <w:sz w:val="28"/>
          <w:szCs w:val="28"/>
        </w:rPr>
        <w:t>: 1</w:t>
      </w:r>
      <w:r w:rsidR="00714ADC" w:rsidRPr="00C95D96">
        <w:rPr>
          <w:rFonts w:ascii="標楷體" w:eastAsia="標楷體" w:hAnsi="標楷體" w:hint="eastAsia"/>
          <w:b/>
          <w:sz w:val="28"/>
          <w:szCs w:val="28"/>
        </w:rPr>
        <w:t>08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年</w:t>
      </w:r>
      <w:r w:rsidR="007E3C25">
        <w:rPr>
          <w:rFonts w:ascii="標楷體" w:eastAsia="標楷體" w:hAnsi="標楷體"/>
          <w:b/>
          <w:sz w:val="28"/>
          <w:szCs w:val="28"/>
        </w:rPr>
        <w:t>7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月</w:t>
      </w:r>
      <w:r w:rsidR="007E3C25">
        <w:rPr>
          <w:rFonts w:ascii="標楷體" w:eastAsia="標楷體" w:hAnsi="標楷體"/>
          <w:b/>
          <w:sz w:val="28"/>
          <w:szCs w:val="28"/>
        </w:rPr>
        <w:t>16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7C2A7B" w:rsidRPr="00C95D96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主辦單位: 臺北市政府客家事務委員會</w:t>
      </w:r>
    </w:p>
    <w:p w:rsidR="007E3C25" w:rsidRPr="007E3C25" w:rsidRDefault="007E3C25" w:rsidP="007E3C2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E3C25">
        <w:rPr>
          <w:rFonts w:ascii="標楷體" w:eastAsia="標楷體" w:hAnsi="標楷體" w:hint="eastAsia"/>
          <w:b/>
          <w:sz w:val="28"/>
          <w:szCs w:val="28"/>
        </w:rPr>
        <w:t>新聞聯絡人：臺北市客委會    徐家敏02-27026141#318，</w:t>
      </w:r>
      <w:r w:rsidRPr="007E3C25">
        <w:rPr>
          <w:rFonts w:ascii="標楷體" w:eastAsia="標楷體" w:hAnsi="標楷體"/>
          <w:b/>
          <w:sz w:val="28"/>
          <w:szCs w:val="28"/>
        </w:rPr>
        <w:t>0937-472</w:t>
      </w:r>
      <w:r w:rsidRPr="007E3C25">
        <w:rPr>
          <w:rFonts w:ascii="標楷體" w:eastAsia="標楷體" w:hAnsi="標楷體" w:hint="eastAsia"/>
          <w:b/>
          <w:sz w:val="28"/>
          <w:szCs w:val="28"/>
        </w:rPr>
        <w:t>-</w:t>
      </w:r>
      <w:r w:rsidRPr="007E3C25">
        <w:rPr>
          <w:rFonts w:ascii="標楷體" w:eastAsia="標楷體" w:hAnsi="標楷體"/>
          <w:b/>
          <w:sz w:val="28"/>
          <w:szCs w:val="28"/>
        </w:rPr>
        <w:t>396</w:t>
      </w:r>
    </w:p>
    <w:p w:rsidR="007E3C25" w:rsidRPr="007E3C25" w:rsidRDefault="007E3C25" w:rsidP="007E3C2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E3C25">
        <w:rPr>
          <w:rFonts w:ascii="標楷體" w:eastAsia="標楷體" w:hAnsi="標楷體" w:hint="eastAsia"/>
          <w:b/>
          <w:sz w:val="28"/>
          <w:szCs w:val="28"/>
        </w:rPr>
        <w:t xml:space="preserve">            客家文化基金會  林</w:t>
      </w:r>
      <w:proofErr w:type="gramStart"/>
      <w:r w:rsidRPr="007E3C25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E3C25">
        <w:rPr>
          <w:rFonts w:ascii="標楷體" w:eastAsia="標楷體" w:hAnsi="標楷體" w:hint="eastAsia"/>
          <w:b/>
          <w:sz w:val="28"/>
          <w:szCs w:val="28"/>
        </w:rPr>
        <w:t>02-23691198#513，09</w:t>
      </w:r>
      <w:r w:rsidRPr="007E3C25">
        <w:rPr>
          <w:rFonts w:ascii="標楷體" w:eastAsia="標楷體" w:hAnsi="標楷體"/>
          <w:b/>
          <w:sz w:val="28"/>
          <w:szCs w:val="28"/>
        </w:rPr>
        <w:t>53</w:t>
      </w:r>
      <w:r w:rsidRPr="007E3C25">
        <w:rPr>
          <w:rFonts w:ascii="標楷體" w:eastAsia="標楷體" w:hAnsi="標楷體" w:hint="eastAsia"/>
          <w:b/>
          <w:sz w:val="28"/>
          <w:szCs w:val="28"/>
        </w:rPr>
        <w:t>-</w:t>
      </w:r>
      <w:r w:rsidRPr="007E3C25">
        <w:rPr>
          <w:rFonts w:ascii="標楷體" w:eastAsia="標楷體" w:hAnsi="標楷體"/>
          <w:b/>
          <w:sz w:val="28"/>
          <w:szCs w:val="28"/>
        </w:rPr>
        <w:t>849</w:t>
      </w:r>
      <w:r w:rsidRPr="007E3C25">
        <w:rPr>
          <w:rFonts w:ascii="標楷體" w:eastAsia="標楷體" w:hAnsi="標楷體" w:hint="eastAsia"/>
          <w:b/>
          <w:sz w:val="28"/>
          <w:szCs w:val="28"/>
        </w:rPr>
        <w:t>-</w:t>
      </w:r>
      <w:r w:rsidRPr="007E3C25">
        <w:rPr>
          <w:rFonts w:ascii="標楷體" w:eastAsia="標楷體" w:hAnsi="標楷體"/>
          <w:b/>
          <w:sz w:val="28"/>
          <w:szCs w:val="28"/>
        </w:rPr>
        <w:t>916</w:t>
      </w:r>
    </w:p>
    <w:p w:rsidR="007E3C25" w:rsidRPr="007E3C25" w:rsidRDefault="007E3C25" w:rsidP="007E3C2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E3C25">
        <w:rPr>
          <w:rFonts w:ascii="標楷體" w:eastAsia="標楷體" w:hAnsi="標楷體" w:hint="eastAsia"/>
          <w:b/>
          <w:sz w:val="28"/>
          <w:szCs w:val="28"/>
        </w:rPr>
        <w:t>業</w:t>
      </w:r>
      <w:r w:rsidRPr="007E3C25">
        <w:rPr>
          <w:rFonts w:ascii="標楷體" w:eastAsia="標楷體" w:hAnsi="標楷體"/>
          <w:b/>
          <w:sz w:val="28"/>
          <w:szCs w:val="28"/>
        </w:rPr>
        <w:t>務聯絡人：</w:t>
      </w:r>
      <w:r w:rsidRPr="007E3C25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7E3C25">
        <w:rPr>
          <w:rFonts w:ascii="標楷體" w:eastAsia="標楷體" w:hAnsi="標楷體"/>
          <w:b/>
          <w:sz w:val="28"/>
          <w:szCs w:val="28"/>
        </w:rPr>
        <w:t xml:space="preserve">　</w:t>
      </w:r>
      <w:r w:rsidRPr="007E3C25">
        <w:rPr>
          <w:rFonts w:ascii="標楷體" w:eastAsia="標楷體" w:hAnsi="標楷體" w:hint="eastAsia"/>
          <w:b/>
          <w:sz w:val="28"/>
          <w:szCs w:val="28"/>
        </w:rPr>
        <w:t>葉昆</w:t>
      </w:r>
      <w:proofErr w:type="gramStart"/>
      <w:r w:rsidRPr="007E3C25">
        <w:rPr>
          <w:rFonts w:ascii="標楷體" w:eastAsia="標楷體" w:hAnsi="標楷體" w:hint="eastAsia"/>
          <w:b/>
          <w:sz w:val="28"/>
          <w:szCs w:val="28"/>
        </w:rPr>
        <w:t>杰</w:t>
      </w:r>
      <w:proofErr w:type="gramEnd"/>
      <w:r w:rsidRPr="007E3C25">
        <w:rPr>
          <w:rFonts w:ascii="標楷體" w:eastAsia="標楷體" w:hAnsi="標楷體"/>
          <w:b/>
          <w:sz w:val="28"/>
          <w:szCs w:val="28"/>
        </w:rPr>
        <w:t xml:space="preserve"> 02-</w:t>
      </w:r>
      <w:r w:rsidRPr="007E3C25">
        <w:rPr>
          <w:rFonts w:ascii="標楷體" w:eastAsia="標楷體" w:hAnsi="標楷體" w:hint="eastAsia"/>
          <w:b/>
          <w:sz w:val="28"/>
          <w:szCs w:val="28"/>
        </w:rPr>
        <w:t>23691198</w:t>
      </w:r>
      <w:r w:rsidRPr="007E3C25">
        <w:rPr>
          <w:rFonts w:ascii="標楷體" w:eastAsia="標楷體" w:hAnsi="標楷體"/>
          <w:b/>
          <w:sz w:val="28"/>
          <w:szCs w:val="28"/>
        </w:rPr>
        <w:t>#</w:t>
      </w:r>
      <w:r w:rsidRPr="007E3C25">
        <w:rPr>
          <w:rFonts w:ascii="標楷體" w:eastAsia="標楷體" w:hAnsi="標楷體" w:hint="eastAsia"/>
          <w:b/>
          <w:sz w:val="28"/>
          <w:szCs w:val="28"/>
        </w:rPr>
        <w:t>337，0958</w:t>
      </w:r>
      <w:proofErr w:type="gramStart"/>
      <w:r w:rsidRPr="007E3C25">
        <w:rPr>
          <w:rFonts w:ascii="標楷體" w:eastAsia="標楷體" w:hAnsi="標楷體" w:hint="eastAsia"/>
          <w:b/>
          <w:sz w:val="28"/>
          <w:szCs w:val="28"/>
        </w:rPr>
        <w:t>-923-923</w:t>
      </w:r>
      <w:proofErr w:type="gramEnd"/>
    </w:p>
    <w:p w:rsidR="00923A44" w:rsidRPr="00E121E3" w:rsidRDefault="00923A44" w:rsidP="00E121E3"/>
    <w:p w:rsidR="009B0D2F" w:rsidRDefault="009B0D2F" w:rsidP="0036693E">
      <w:pPr>
        <w:spacing w:line="360" w:lineRule="auto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Hlk13843604"/>
      <w:proofErr w:type="gramStart"/>
      <w:r>
        <w:rPr>
          <w:rFonts w:ascii="標楷體" w:eastAsia="標楷體" w:hAnsi="標楷體"/>
          <w:b/>
          <w:color w:val="FF0000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color w:val="FF0000"/>
          <w:sz w:val="36"/>
          <w:szCs w:val="36"/>
        </w:rPr>
        <w:t>北</w:t>
      </w:r>
      <w:proofErr w:type="gramStart"/>
      <w:r>
        <w:rPr>
          <w:rFonts w:ascii="標楷體" w:eastAsia="標楷體" w:hAnsi="標楷體"/>
          <w:b/>
          <w:color w:val="FF0000"/>
          <w:sz w:val="36"/>
          <w:szCs w:val="36"/>
        </w:rPr>
        <w:t>城南最美</w:t>
      </w:r>
      <w:proofErr w:type="gramEnd"/>
      <w:r>
        <w:rPr>
          <w:rFonts w:ascii="標楷體" w:eastAsia="標楷體" w:hAnsi="標楷體"/>
          <w:b/>
          <w:color w:val="FF0000"/>
          <w:sz w:val="36"/>
          <w:szCs w:val="36"/>
        </w:rPr>
        <w:t xml:space="preserve">的稻田成熟了 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邀請親子手工割稻</w:t>
      </w:r>
    </w:p>
    <w:p w:rsidR="0036693E" w:rsidRDefault="0036693E" w:rsidP="0036693E">
      <w:pPr>
        <w:spacing w:line="360" w:lineRule="auto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客家</w:t>
      </w:r>
      <w:r w:rsidR="009B0D2F">
        <w:rPr>
          <w:rFonts w:ascii="標楷體" w:eastAsia="標楷體" w:hAnsi="標楷體" w:hint="eastAsia"/>
          <w:b/>
          <w:color w:val="FF0000"/>
          <w:sz w:val="36"/>
          <w:szCs w:val="36"/>
        </w:rPr>
        <w:t>農場五行相生</w:t>
      </w:r>
      <w:r w:rsidR="009B0D2F">
        <w:rPr>
          <w:rFonts w:ascii="標楷體" w:eastAsia="標楷體" w:hAnsi="標楷體"/>
          <w:b/>
          <w:color w:val="FF0000"/>
          <w:sz w:val="36"/>
          <w:szCs w:val="36"/>
        </w:rPr>
        <w:t xml:space="preserve"> 傳承</w:t>
      </w:r>
      <w:proofErr w:type="gramStart"/>
      <w:r w:rsidR="009B0D2F">
        <w:rPr>
          <w:rFonts w:ascii="標楷體" w:eastAsia="標楷體" w:hAnsi="標楷體"/>
          <w:b/>
          <w:color w:val="FF0000"/>
          <w:sz w:val="36"/>
          <w:szCs w:val="36"/>
        </w:rPr>
        <w:t>敬天惜物</w:t>
      </w:r>
      <w:proofErr w:type="gramEnd"/>
      <w:r w:rsidR="009B0D2F">
        <w:rPr>
          <w:rFonts w:ascii="標楷體" w:eastAsia="標楷體" w:hAnsi="標楷體"/>
          <w:b/>
          <w:color w:val="FF0000"/>
          <w:sz w:val="36"/>
          <w:szCs w:val="36"/>
        </w:rPr>
        <w:t>精神</w:t>
      </w:r>
    </w:p>
    <w:p w:rsidR="00ED7D42" w:rsidRDefault="00C62C73" w:rsidP="00ED7D42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B007D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臺北市政府客家事務委員會指導，財團法人台北市客家文化基金會主辦的「</w:t>
      </w:r>
      <w:proofErr w:type="gramStart"/>
      <w:r w:rsidR="00B007D9" w:rsidRPr="00B007D9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proofErr w:type="gramEnd"/>
      <w:r w:rsidR="00B007D9" w:rsidRPr="00B007D9">
        <w:rPr>
          <w:rFonts w:ascii="標楷體" w:eastAsia="標楷體" w:hAnsi="標楷體" w:cs="新細明體" w:hint="eastAsia"/>
          <w:kern w:val="0"/>
          <w:sz w:val="28"/>
          <w:szCs w:val="28"/>
        </w:rPr>
        <w:t>年度客家文化主題公園</w:t>
      </w:r>
      <w:proofErr w:type="gramStart"/>
      <w:r w:rsidR="00B007D9" w:rsidRPr="00B007D9">
        <w:rPr>
          <w:rFonts w:ascii="標楷體" w:eastAsia="標楷體" w:hAnsi="標楷體" w:cs="新細明體" w:hint="eastAsia"/>
          <w:kern w:val="0"/>
          <w:sz w:val="28"/>
          <w:szCs w:val="28"/>
        </w:rPr>
        <w:t>稻作割禾</w:t>
      </w:r>
      <w:proofErr w:type="gramEnd"/>
      <w:r w:rsidR="00B007D9" w:rsidRPr="00B007D9">
        <w:rPr>
          <w:rFonts w:ascii="標楷體" w:eastAsia="標楷體" w:hAnsi="標楷體" w:cs="新細明體" w:hint="eastAsia"/>
          <w:kern w:val="0"/>
          <w:sz w:val="28"/>
          <w:szCs w:val="28"/>
        </w:rPr>
        <w:t>-城莊相生</w:t>
      </w:r>
      <w:r w:rsidR="00B007D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470B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</w:t>
      </w:r>
      <w:r w:rsidR="00B007D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，7</w:t>
      </w:r>
      <w:r w:rsidR="00B956F7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007D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21</w:t>
      </w:r>
      <w:r w:rsidR="00B956F7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日（日）</w:t>
      </w:r>
      <w:bookmarkEnd w:id="0"/>
      <w:r w:rsidR="00B956F7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</w:t>
      </w:r>
      <w:r w:rsidR="00B007D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點半將於</w:t>
      </w:r>
      <w:r w:rsidR="00B956F7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臺北市客家文化主題公園</w:t>
      </w:r>
      <w:r w:rsidR="00B007D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展開，</w:t>
      </w:r>
      <w:r w:rsidR="0009033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邀請大家來幫忙</w:t>
      </w:r>
      <w:r w:rsidR="00B956F7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收割</w:t>
      </w:r>
      <w:r w:rsidR="0009033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稻子</w:t>
      </w:r>
      <w:r w:rsidR="00B007D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！</w:t>
      </w:r>
      <w:r w:rsidR="00EF1C3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客家文化主題</w:t>
      </w:r>
      <w:r w:rsidR="00ED7D42">
        <w:rPr>
          <w:rFonts w:ascii="標楷體" w:eastAsia="標楷體" w:hAnsi="標楷體" w:cs="標楷體" w:hint="eastAsia"/>
          <w:sz w:val="28"/>
          <w:szCs w:val="28"/>
        </w:rPr>
        <w:t>公園的客家農場</w:t>
      </w:r>
      <w:r w:rsidR="00ED7D42" w:rsidRPr="009224B1">
        <w:rPr>
          <w:rFonts w:ascii="標楷體" w:eastAsia="標楷體" w:hAnsi="標楷體" w:cs="標楷體" w:hint="eastAsia"/>
          <w:sz w:val="28"/>
          <w:szCs w:val="28"/>
        </w:rPr>
        <w:t>稻田</w:t>
      </w:r>
      <w:r w:rsidR="00ED7D42">
        <w:rPr>
          <w:rFonts w:ascii="標楷體" w:eastAsia="標楷體" w:hAnsi="標楷體" w:cs="標楷體" w:hint="eastAsia"/>
          <w:sz w:val="28"/>
          <w:szCs w:val="28"/>
        </w:rPr>
        <w:t>具有生產、生態、生活的</w:t>
      </w:r>
      <w:r w:rsidR="00ED7D42" w:rsidRPr="009224B1">
        <w:rPr>
          <w:rFonts w:ascii="標楷體" w:eastAsia="標楷體" w:hAnsi="標楷體" w:cs="標楷體" w:hint="eastAsia"/>
          <w:sz w:val="28"/>
          <w:szCs w:val="28"/>
        </w:rPr>
        <w:t>三生</w:t>
      </w:r>
      <w:r w:rsidR="00ED7D42">
        <w:rPr>
          <w:rFonts w:ascii="標楷體" w:eastAsia="標楷體" w:hAnsi="標楷體" w:cs="標楷體" w:hint="eastAsia"/>
          <w:sz w:val="28"/>
          <w:szCs w:val="28"/>
        </w:rPr>
        <w:t>內涵，</w:t>
      </w:r>
      <w:proofErr w:type="gramStart"/>
      <w:r w:rsidR="00ED7D42" w:rsidRPr="009224B1">
        <w:rPr>
          <w:rFonts w:ascii="標楷體" w:eastAsia="標楷體" w:hAnsi="標楷體" w:cs="標楷體" w:hint="eastAsia"/>
          <w:sz w:val="28"/>
          <w:szCs w:val="28"/>
        </w:rPr>
        <w:t>本次割</w:t>
      </w:r>
      <w:r w:rsidR="00ED7D42">
        <w:rPr>
          <w:rFonts w:ascii="標楷體" w:eastAsia="標楷體" w:hAnsi="標楷體" w:cs="標楷體" w:hint="eastAsia"/>
          <w:sz w:val="28"/>
          <w:szCs w:val="28"/>
        </w:rPr>
        <w:t>稻</w:t>
      </w:r>
      <w:proofErr w:type="gramEnd"/>
      <w:r w:rsidR="00ED7D42" w:rsidRPr="009224B1">
        <w:rPr>
          <w:rFonts w:ascii="標楷體" w:eastAsia="標楷體" w:hAnsi="標楷體" w:cs="標楷體" w:hint="eastAsia"/>
          <w:sz w:val="28"/>
          <w:szCs w:val="28"/>
        </w:rPr>
        <w:t>活動</w:t>
      </w:r>
      <w:r w:rsidR="00ED7D42">
        <w:rPr>
          <w:rFonts w:ascii="標楷體" w:eastAsia="標楷體" w:hAnsi="標楷體" w:cs="標楷體" w:hint="eastAsia"/>
          <w:sz w:val="28"/>
          <w:szCs w:val="28"/>
        </w:rPr>
        <w:t>將</w:t>
      </w:r>
      <w:r w:rsidR="00ED7D42" w:rsidRPr="009224B1">
        <w:rPr>
          <w:rFonts w:ascii="標楷體" w:eastAsia="標楷體" w:hAnsi="標楷體" w:cs="標楷體" w:hint="eastAsia"/>
          <w:sz w:val="28"/>
          <w:szCs w:val="28"/>
        </w:rPr>
        <w:t>以稻田為中心，</w:t>
      </w:r>
      <w:r w:rsidR="00ED7D42">
        <w:rPr>
          <w:rFonts w:ascii="標楷體" w:eastAsia="標楷體" w:hAnsi="標楷體" w:cs="標楷體" w:hint="eastAsia"/>
          <w:sz w:val="28"/>
          <w:szCs w:val="28"/>
        </w:rPr>
        <w:t>運用</w:t>
      </w:r>
      <w:r w:rsidR="00ED7D42" w:rsidRPr="009224B1">
        <w:rPr>
          <w:rFonts w:ascii="標楷體" w:eastAsia="標楷體" w:hAnsi="標楷體" w:cs="標楷體" w:hint="eastAsia"/>
          <w:sz w:val="28"/>
          <w:szCs w:val="28"/>
        </w:rPr>
        <w:t>周邊的五種資源，</w:t>
      </w:r>
      <w:r w:rsidR="00EF1C3B">
        <w:rPr>
          <w:rFonts w:ascii="標楷體" w:eastAsia="標楷體" w:hAnsi="標楷體" w:cs="標楷體" w:hint="eastAsia"/>
          <w:sz w:val="28"/>
          <w:szCs w:val="28"/>
        </w:rPr>
        <w:t>區</w:t>
      </w:r>
      <w:r w:rsidR="00ED7D42">
        <w:rPr>
          <w:rFonts w:ascii="標楷體" w:eastAsia="標楷體" w:hAnsi="標楷體" w:cs="標楷體" w:hint="eastAsia"/>
          <w:sz w:val="28"/>
          <w:szCs w:val="28"/>
        </w:rPr>
        <w:t>分「金、水、木、火、土」五種主題，設計不同的體驗內容，讓民眾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依序</w:t>
      </w:r>
      <w:r w:rsidR="00ED7D42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參與</w:t>
      </w:r>
      <w:r w:rsidR="00ED7D42">
        <w:rPr>
          <w:rFonts w:ascii="標楷體" w:eastAsia="標楷體" w:hAnsi="標楷體" w:cs="標楷體" w:hint="eastAsia"/>
          <w:sz w:val="28"/>
          <w:szCs w:val="28"/>
        </w:rPr>
        <w:t>，學習現代城市的環境教育知識。</w:t>
      </w:r>
    </w:p>
    <w:p w:rsidR="00B92CF1" w:rsidRPr="00B92CF1" w:rsidRDefault="00ED7D42" w:rsidP="000539E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俗</w:t>
      </w:r>
      <w:r w:rsidR="00340EF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諺</w:t>
      </w:r>
      <w:r w:rsid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B411EE" w:rsidRPr="00B411EE">
        <w:rPr>
          <w:rFonts w:ascii="標楷體" w:eastAsia="標楷體" w:hAnsi="標楷體" w:cs="標楷體"/>
          <w:color w:val="000000" w:themeColor="text1"/>
          <w:sz w:val="28"/>
          <w:szCs w:val="28"/>
        </w:rPr>
        <w:t>小暑</w:t>
      </w:r>
      <w:proofErr w:type="gramStart"/>
      <w:r w:rsidR="00B411EE" w:rsidRPr="00B411EE">
        <w:rPr>
          <w:rFonts w:ascii="標楷體" w:eastAsia="標楷體" w:hAnsi="標楷體" w:cs="標楷體"/>
          <w:color w:val="000000" w:themeColor="text1"/>
          <w:sz w:val="28"/>
          <w:szCs w:val="28"/>
        </w:rPr>
        <w:t>小禾黃</w:t>
      </w:r>
      <w:proofErr w:type="gramEnd"/>
      <w:r w:rsidR="00B411EE" w:rsidRPr="00B411EE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proofErr w:type="gramStart"/>
      <w:r w:rsidR="00B411EE" w:rsidRPr="00B411EE">
        <w:rPr>
          <w:rFonts w:ascii="標楷體" w:eastAsia="標楷體" w:hAnsi="標楷體" w:cs="標楷體"/>
          <w:color w:val="000000" w:themeColor="text1"/>
          <w:sz w:val="28"/>
          <w:szCs w:val="28"/>
        </w:rPr>
        <w:t>大暑滿田光</w:t>
      </w:r>
      <w:proofErr w:type="gramEnd"/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，七月的</w:t>
      </w:r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收穫時節，</w:t>
      </w:r>
      <w:r w:rsidR="00340EF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客家農場</w:t>
      </w:r>
      <w:proofErr w:type="gramStart"/>
      <w:r w:rsid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滿</w:t>
      </w:r>
      <w:r w:rsidR="00340EF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園</w:t>
      </w:r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金黃</w:t>
      </w:r>
      <w:proofErr w:type="gramEnd"/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飽滿的稻穗</w:t>
      </w:r>
      <w:r w:rsidR="00340EF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迎</w:t>
      </w:r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風搖曳，吸引不少麻雀、斑文鳥前來啄食</w:t>
      </w:r>
      <w:r w:rsidR="000C2A1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340EF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演繹</w:t>
      </w:r>
      <w:proofErr w:type="gramStart"/>
      <w:r w:rsidR="00340EF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</w:t>
      </w:r>
      <w:proofErr w:type="gramEnd"/>
      <w:r w:rsidR="00340EF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北都會區</w:t>
      </w:r>
      <w:r w:rsidR="000C2A1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難得一見</w:t>
      </w:r>
      <w:r w:rsid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的田園風情。財團法人台北市客家文化基金會</w:t>
      </w:r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以友善生態的想法：「鳥食</w:t>
      </w:r>
      <w:proofErr w:type="gramStart"/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完人再食</w:t>
      </w:r>
      <w:proofErr w:type="gramEnd"/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不刻意追求產量</w:t>
      </w:r>
      <w:r w:rsidR="00D63A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，以農場傳遞的生態、教育與文化功能為要。</w:t>
      </w:r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割稻</w:t>
      </w:r>
      <w:r w:rsidR="00D63A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任務，將</w:t>
      </w:r>
      <w:r w:rsidR="00B411EE">
        <w:rPr>
          <w:rFonts w:ascii="標楷體" w:eastAsia="標楷體" w:hAnsi="標楷體" w:cs="標楷體" w:hint="eastAsia"/>
          <w:sz w:val="28"/>
          <w:szCs w:val="28"/>
        </w:rPr>
        <w:t>邀請專業農夫與市民朋友</w:t>
      </w:r>
      <w:r w:rsidR="000C2A16">
        <w:rPr>
          <w:rFonts w:ascii="標楷體" w:eastAsia="標楷體" w:hAnsi="標楷體" w:cs="標楷體" w:hint="eastAsia"/>
          <w:sz w:val="28"/>
          <w:szCs w:val="28"/>
        </w:rPr>
        <w:t>、親子</w:t>
      </w:r>
      <w:r w:rsidR="00C62C73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輪流下田</w:t>
      </w:r>
      <w:r w:rsidR="000C2A1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C62C73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手持鐮刀割稻，用腳踩傳統打穀機脫</w:t>
      </w:r>
      <w:proofErr w:type="gramStart"/>
      <w:r w:rsidR="00C62C73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穀</w:t>
      </w:r>
      <w:proofErr w:type="gramEnd"/>
      <w:r w:rsidR="00C62C7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</w:t>
      </w:r>
      <w:r w:rsidR="00B411EE">
        <w:rPr>
          <w:rFonts w:ascii="標楷體" w:eastAsia="標楷體" w:hAnsi="標楷體" w:cs="標楷體" w:hint="eastAsia"/>
          <w:sz w:val="28"/>
          <w:szCs w:val="28"/>
        </w:rPr>
        <w:t>，</w:t>
      </w:r>
      <w:r w:rsidR="00D63A28">
        <w:rPr>
          <w:rFonts w:ascii="標楷體" w:eastAsia="標楷體" w:hAnsi="標楷體" w:cs="標楷體" w:hint="eastAsia"/>
          <w:sz w:val="28"/>
          <w:szCs w:val="28"/>
        </w:rPr>
        <w:t>讓民眾</w:t>
      </w:r>
      <w:r w:rsidR="00B411EE">
        <w:rPr>
          <w:rFonts w:ascii="標楷體" w:eastAsia="標楷體" w:hAnsi="標楷體" w:cs="標楷體" w:hint="eastAsia"/>
          <w:sz w:val="28"/>
          <w:szCs w:val="28"/>
        </w:rPr>
        <w:t>體驗</w:t>
      </w:r>
      <w:proofErr w:type="gramStart"/>
      <w:r w:rsidR="00B411EE">
        <w:rPr>
          <w:rFonts w:ascii="標楷體" w:eastAsia="標楷體" w:hAnsi="標楷體" w:cs="標楷體" w:hint="eastAsia"/>
          <w:sz w:val="28"/>
          <w:szCs w:val="28"/>
        </w:rPr>
        <w:t>傳統客莊的</w:t>
      </w:r>
      <w:proofErr w:type="gramEnd"/>
      <w:r w:rsidR="00B411EE">
        <w:rPr>
          <w:rFonts w:ascii="標楷體" w:eastAsia="標楷體" w:hAnsi="標楷體" w:cs="標楷體" w:hint="eastAsia"/>
          <w:sz w:val="28"/>
          <w:szCs w:val="28"/>
        </w:rPr>
        <w:t>農</w:t>
      </w:r>
      <w:r w:rsidR="00D63A28">
        <w:rPr>
          <w:rFonts w:ascii="標楷體" w:eastAsia="標楷體" w:hAnsi="標楷體" w:cs="標楷體" w:hint="eastAsia"/>
          <w:sz w:val="28"/>
          <w:szCs w:val="28"/>
        </w:rPr>
        <w:t>忙</w:t>
      </w:r>
      <w:r w:rsidR="00B411EE">
        <w:rPr>
          <w:rFonts w:ascii="標楷體" w:eastAsia="標楷體" w:hAnsi="標楷體" w:cs="標楷體" w:hint="eastAsia"/>
          <w:sz w:val="28"/>
          <w:szCs w:val="28"/>
        </w:rPr>
        <w:t>生活</w:t>
      </w:r>
      <w:r w:rsidR="00B411EE" w:rsidRPr="00B411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C62C73" w:rsidRPr="00B92CF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農場</w:t>
      </w:r>
      <w:r w:rsidR="00DD3721" w:rsidRPr="00B92CF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稻田輪作過程總吸引許多志、義工前來幫忙，透過特色米食、農事態度</w:t>
      </w:r>
      <w:r w:rsidR="000539E8" w:rsidRPr="00B92CF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讓大家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更</w:t>
      </w:r>
      <w:r w:rsidR="000539E8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認識</w:t>
      </w:r>
      <w:r w:rsidR="000539E8" w:rsidRPr="00B92CF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傳統的</w:t>
      </w:r>
      <w:r w:rsidR="00DD3721" w:rsidRPr="00B92CF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客家生活文化。</w:t>
      </w:r>
    </w:p>
    <w:p w:rsidR="000539E8" w:rsidRPr="00A10AA1" w:rsidRDefault="00B92CF1" w:rsidP="000539E8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</w:t>
      </w:r>
      <w:r w:rsidRPr="00A10AA1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="000539E8" w:rsidRPr="00A10AA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善用稻田周邊的自然資源，是客家人的惜物精神，割稻活動設計以稻田為中心，將周邊的五種資源分為「金、水、木、火、土」五種主題，依相生關係</w:t>
      </w:r>
      <w:r w:rsidR="00A10AA1" w:rsidRPr="00A10AA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設計</w:t>
      </w:r>
      <w:r w:rsidR="000539E8" w:rsidRPr="00A10AA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體驗</w:t>
      </w:r>
      <w:r w:rsidR="00A10AA1" w:rsidRPr="00A10AA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如下：</w:t>
      </w:r>
    </w:p>
    <w:p w:rsidR="00F074B4" w:rsidRPr="00F074B4" w:rsidRDefault="00F074B4" w:rsidP="00E67F04">
      <w:pPr>
        <w:adjustRightInd w:val="0"/>
        <w:snapToGrid w:val="0"/>
        <w:spacing w:line="240" w:lineRule="atLeast"/>
        <w:ind w:left="958" w:rightChars="167" w:right="40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074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F074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F074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)金生水</w:t>
      </w:r>
    </w:p>
    <w:p w:rsidR="00736405" w:rsidRPr="00736405" w:rsidRDefault="00736405" w:rsidP="00736405">
      <w:pPr>
        <w:adjustRightInd w:val="0"/>
        <w:snapToGrid w:val="0"/>
        <w:spacing w:line="240" w:lineRule="atLeast"/>
        <w:ind w:left="95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3640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2F140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736405">
        <w:rPr>
          <w:rFonts w:ascii="標楷體" w:eastAsia="標楷體" w:hAnsi="標楷體" w:cs="標楷體"/>
          <w:color w:val="000000" w:themeColor="text1"/>
          <w:sz w:val="28"/>
          <w:szCs w:val="28"/>
        </w:rPr>
        <w:t>稻田除了生產功能，還具有涵養水資源等生物多樣性功能，</w:t>
      </w:r>
      <w:r w:rsidRPr="0073640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邀請</w:t>
      </w:r>
      <w:r w:rsidRPr="0073640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「大茅埔工作室」向民眾介紹傳統稻田的附生植物及濕地營造方法，讓民眾認識稻子與水、</w:t>
      </w:r>
      <w:bookmarkStart w:id="1" w:name="_GoBack"/>
      <w:bookmarkEnd w:id="1"/>
      <w:r w:rsidRPr="0073640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濕地的關係，不僅僅是為了種稻而已。</w:t>
      </w:r>
    </w:p>
    <w:p w:rsidR="00F074B4" w:rsidRPr="00F074B4" w:rsidRDefault="00F074B4" w:rsidP="00E67F04">
      <w:pPr>
        <w:adjustRightInd w:val="0"/>
        <w:snapToGrid w:val="0"/>
        <w:spacing w:line="240" w:lineRule="atLeast"/>
        <w:ind w:left="958" w:rightChars="167" w:right="40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074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(二)水生木</w:t>
      </w:r>
    </w:p>
    <w:p w:rsidR="00F074B4" w:rsidRPr="00F074B4" w:rsidRDefault="00F074B4" w:rsidP="00E67F04">
      <w:pPr>
        <w:adjustRightInd w:val="0"/>
        <w:snapToGrid w:val="0"/>
        <w:spacing w:line="240" w:lineRule="atLeast"/>
        <w:ind w:left="9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74B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="00EE6FC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3C194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水源孕育周邊的樹木，透過木材的再生</w:t>
      </w:r>
      <w:proofErr w:type="gramStart"/>
      <w:r w:rsidR="003C194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應用與攀樹</w:t>
      </w:r>
      <w:proofErr w:type="gramEnd"/>
      <w:r w:rsidR="003C194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體驗，讓樹木與人更親近。</w:t>
      </w:r>
      <w:r w:rsidR="002C41DF"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活動特別</w:t>
      </w:r>
      <w:r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2C41DF"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社團法人臺灣夢想城鄉營造協會」於現場拆解木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棧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板再利用，與「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樹沃客樹藝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有限公司」</w:t>
      </w:r>
      <w:bookmarkStart w:id="2" w:name="_Hlk13823408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指導民眾攀樹體驗及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認識樹藝工作</w:t>
      </w:r>
      <w:bookmarkEnd w:id="2"/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074B4" w:rsidRPr="00F074B4" w:rsidRDefault="00F074B4" w:rsidP="00E67F04">
      <w:pPr>
        <w:adjustRightInd w:val="0"/>
        <w:snapToGrid w:val="0"/>
        <w:spacing w:line="240" w:lineRule="atLeast"/>
        <w:ind w:left="958" w:rightChars="167" w:right="40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074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(三)木生火</w:t>
      </w:r>
    </w:p>
    <w:p w:rsidR="00F074B4" w:rsidRPr="00F074B4" w:rsidRDefault="00F074B4" w:rsidP="00E67F04">
      <w:pPr>
        <w:adjustRightInd w:val="0"/>
        <w:snapToGrid w:val="0"/>
        <w:spacing w:line="240" w:lineRule="atLeast"/>
        <w:ind w:left="95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074B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樹木</w:t>
      </w:r>
      <w:proofErr w:type="gramStart"/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的薪材是</w:t>
      </w:r>
      <w:proofErr w:type="gramEnd"/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火的來源，農場的</w:t>
      </w:r>
      <w:proofErr w:type="gramStart"/>
      <w:r w:rsidR="00637A1C" w:rsidRPr="00CE22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雙口大灶</w:t>
      </w:r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proofErr w:type="gramEnd"/>
      <w:r w:rsidR="00637A1C" w:rsidRPr="00CE22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自製的「</w:t>
      </w:r>
      <w:proofErr w:type="gramStart"/>
      <w:r w:rsidR="00637A1C" w:rsidRPr="00CE22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棧</w:t>
      </w:r>
      <w:proofErr w:type="gramEnd"/>
      <w:r w:rsidR="00637A1C" w:rsidRPr="00CE22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板PIZZA窯</w:t>
      </w:r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」，皆利用公園的樹枝</w:t>
      </w:r>
      <w:proofErr w:type="gramStart"/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作薪材</w:t>
      </w:r>
      <w:proofErr w:type="gramEnd"/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，烹調出美</w:t>
      </w:r>
      <w:r w:rsidR="00637A1C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味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</w:t>
      </w:r>
      <w:r w:rsidR="00637A1C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佳</w:t>
      </w:r>
      <w:r w:rsidR="00637A1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餚。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</w:t>
      </w:r>
      <w:r w:rsidRPr="00F074B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邀</w:t>
      </w:r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請「龍德米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庄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」在稻田旁的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雙口大灶進行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爆米香，</w:t>
      </w:r>
      <w:r w:rsidRPr="002C41DF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展示農場自製的「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棧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板PIZZA窯」。</w:t>
      </w:r>
    </w:p>
    <w:p w:rsidR="00F074B4" w:rsidRPr="00F074B4" w:rsidRDefault="00F074B4" w:rsidP="00E67F04">
      <w:pPr>
        <w:adjustRightInd w:val="0"/>
        <w:snapToGrid w:val="0"/>
        <w:spacing w:line="240" w:lineRule="atLeast"/>
        <w:ind w:left="958" w:rightChars="167" w:right="40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074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(四)</w:t>
      </w:r>
      <w:proofErr w:type="gramStart"/>
      <w:r w:rsidRPr="00F074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火生土</w:t>
      </w:r>
      <w:proofErr w:type="gramEnd"/>
    </w:p>
    <w:p w:rsidR="00F074B4" w:rsidRDefault="00F074B4" w:rsidP="00E67F04">
      <w:pPr>
        <w:adjustRightInd w:val="0"/>
        <w:snapToGrid w:val="0"/>
        <w:spacing w:line="240" w:lineRule="atLeast"/>
        <w:ind w:left="9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74B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BE6B0E" w:rsidRPr="00F074B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來自一群農場夥伴對</w:t>
      </w:r>
      <w:r w:rsidR="00BE6B0E"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67CA6"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廚房</w:t>
      </w:r>
      <w:r w:rsidR="00BE6B0E"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」的期待：</w:t>
      </w:r>
      <w:r w:rsidR="00BE6B0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揉合稻</w:t>
      </w:r>
      <w:proofErr w:type="gramStart"/>
      <w:r w:rsidR="00BE6B0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稈</w:t>
      </w:r>
      <w:proofErr w:type="gramEnd"/>
      <w:r w:rsidR="00BE6B0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、土壤</w:t>
      </w:r>
      <w:proofErr w:type="gramStart"/>
      <w:r w:rsidR="00BE6B0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的泥磚</w:t>
      </w:r>
      <w:proofErr w:type="gramEnd"/>
      <w:r w:rsidR="00BE6B0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，由上百人輪番上場赤腳製作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打造廚房需要</w:t>
      </w:r>
      <w:r w:rsidR="002C41DF" w:rsidRPr="00E41322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700塊「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泥磚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」，活動將分批引導民眾將「金」的禾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稈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，「水」的調和，「木」的框架，加上「土」來</w:t>
      </w:r>
      <w:proofErr w:type="gramStart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製作泥磚</w:t>
      </w:r>
      <w:proofErr w:type="gramEnd"/>
      <w:r w:rsidRPr="00F074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41528" w:rsidRPr="00F074B4" w:rsidRDefault="00B41528" w:rsidP="00E67F04">
      <w:pPr>
        <w:adjustRightInd w:val="0"/>
        <w:snapToGrid w:val="0"/>
        <w:spacing w:line="240" w:lineRule="atLeast"/>
        <w:ind w:left="95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8605D" w:rsidRPr="00E41322" w:rsidRDefault="004B3741" w:rsidP="005862CB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C953D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透過「相生」元素體驗，讓都市人</w:t>
      </w:r>
      <w:r w:rsid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從農業資源關聯學習珍惜自然資源</w:t>
      </w:r>
      <w:r w:rsidR="002C6E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，達到城莊相生的傳統與當代連結</w:t>
      </w:r>
      <w:r w:rsidR="00C953D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proofErr w:type="gramStart"/>
      <w:r w:rsidR="0036693E" w:rsidRP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割稻日也是</w:t>
      </w:r>
      <w:bookmarkStart w:id="3" w:name="_Hlk13845409"/>
      <w:proofErr w:type="gramEnd"/>
      <w:r w:rsidR="0036693E" w:rsidRP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農家的感謝日。除了感謝上天的賜予，也要感謝農夫夥伴的幫忙。休息時間主人家提供補充體力的點心、</w:t>
      </w:r>
      <w:proofErr w:type="gramStart"/>
      <w:r w:rsidR="0036693E" w:rsidRP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割稻飯</w:t>
      </w:r>
      <w:proofErr w:type="gramEnd"/>
      <w:r w:rsidR="0036693E" w:rsidRP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，以及</w:t>
      </w:r>
      <w:r w:rsidR="0036693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慶豐收的客家歌曲演唱，讓民眾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充分</w:t>
      </w:r>
      <w:r w:rsidR="0036693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體驗</w:t>
      </w:r>
      <w:proofErr w:type="gramStart"/>
      <w:r w:rsidR="0036693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傳統客莊的</w:t>
      </w:r>
      <w:proofErr w:type="gramEnd"/>
      <w:r w:rsidR="0036693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農忙生活情境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與樂趣</w:t>
      </w:r>
      <w:r w:rsidR="0036693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bookmarkEnd w:id="3"/>
      <w:r w:rsidR="006D0C43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活動尾聲</w:t>
      </w:r>
      <w:proofErr w:type="gramStart"/>
      <w:r w:rsidR="00BC53E8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</w:t>
      </w:r>
      <w:r w:rsidR="0036693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敬謝伯</w:t>
      </w:r>
      <w:proofErr w:type="gramEnd"/>
      <w:r w:rsidR="0036693E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公的儀式結束整日收成的辛勞</w:t>
      </w:r>
      <w:r w:rsidR="002C41DF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，感恩伯公庇佑豐收與收成順利</w:t>
      </w:r>
      <w:r w:rsidR="00F074B4" w:rsidRPr="00E413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114668" w:rsidRDefault="0028605D" w:rsidP="005862CB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緊接著</w:t>
      </w:r>
      <w:r w:rsidR="006D0C4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F074B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八月初</w:t>
      </w:r>
      <w:r w:rsid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便又要展開新的</w:t>
      </w:r>
      <w:r w:rsidR="00F074B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農事播</w:t>
      </w:r>
      <w:r w:rsidR="003669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種工作。</w:t>
      </w:r>
      <w:r w:rsidR="005862CB">
        <w:rPr>
          <w:rFonts w:ascii="標楷體" w:eastAsia="標楷體" w:hAnsi="標楷體" w:cs="標楷體" w:hint="eastAsia"/>
          <w:sz w:val="28"/>
          <w:szCs w:val="28"/>
        </w:rPr>
        <w:t>歡迎</w:t>
      </w:r>
      <w:r w:rsidR="0036693E">
        <w:rPr>
          <w:rFonts w:ascii="標楷體" w:eastAsia="標楷體" w:hAnsi="標楷體" w:cs="標楷體" w:hint="eastAsia"/>
          <w:sz w:val="28"/>
          <w:szCs w:val="28"/>
        </w:rPr>
        <w:t>對活動</w:t>
      </w:r>
      <w:r w:rsidR="005862CB">
        <w:rPr>
          <w:rFonts w:ascii="標楷體" w:eastAsia="標楷體" w:hAnsi="標楷體" w:cs="標楷體" w:hint="eastAsia"/>
          <w:sz w:val="28"/>
          <w:szCs w:val="28"/>
        </w:rPr>
        <w:t>有興趣的市民朋友</w:t>
      </w:r>
      <w:r w:rsidR="008268BD">
        <w:rPr>
          <w:rFonts w:ascii="標楷體" w:eastAsia="標楷體" w:hAnsi="標楷體" w:cs="標楷體" w:hint="eastAsia"/>
          <w:sz w:val="28"/>
          <w:szCs w:val="28"/>
        </w:rPr>
        <w:t>密切注意</w:t>
      </w:r>
      <w:r w:rsidR="005862CB">
        <w:rPr>
          <w:rFonts w:ascii="標楷體" w:eastAsia="標楷體" w:hAnsi="標楷體" w:cs="標楷體" w:hint="eastAsia"/>
          <w:sz w:val="28"/>
          <w:szCs w:val="28"/>
        </w:rPr>
        <w:t>臺北市</w:t>
      </w:r>
      <w:r w:rsidR="005862CB" w:rsidRPr="00EE2F5C">
        <w:rPr>
          <w:rFonts w:ascii="標楷體" w:eastAsia="標楷體" w:hAnsi="標楷體" w:cs="標楷體" w:hint="eastAsia"/>
          <w:sz w:val="28"/>
          <w:szCs w:val="28"/>
        </w:rPr>
        <w:t>客家</w:t>
      </w:r>
      <w:r w:rsidR="005862CB">
        <w:rPr>
          <w:rFonts w:ascii="標楷體" w:eastAsia="標楷體" w:hAnsi="標楷體" w:cs="標楷體" w:hint="eastAsia"/>
          <w:sz w:val="28"/>
          <w:szCs w:val="28"/>
        </w:rPr>
        <w:t>文化主題</w:t>
      </w:r>
      <w:proofErr w:type="gramStart"/>
      <w:r w:rsidR="005862CB" w:rsidRPr="00EE2F5C">
        <w:rPr>
          <w:rFonts w:ascii="標楷體" w:eastAsia="標楷體" w:hAnsi="標楷體" w:cs="標楷體" w:hint="eastAsia"/>
          <w:sz w:val="28"/>
          <w:szCs w:val="28"/>
        </w:rPr>
        <w:t>公園</w:t>
      </w:r>
      <w:r w:rsidR="008634B3">
        <w:rPr>
          <w:rFonts w:ascii="標楷體" w:eastAsia="標楷體" w:hAnsi="標楷體" w:cs="標楷體" w:hint="eastAsia"/>
          <w:sz w:val="28"/>
          <w:szCs w:val="28"/>
        </w:rPr>
        <w:t>官</w:t>
      </w:r>
      <w:r w:rsidR="005862CB">
        <w:rPr>
          <w:rFonts w:ascii="標楷體" w:eastAsia="標楷體" w:hAnsi="標楷體" w:cs="標楷體" w:hint="eastAsia"/>
          <w:sz w:val="28"/>
          <w:szCs w:val="28"/>
        </w:rPr>
        <w:t>網</w:t>
      </w:r>
      <w:proofErr w:type="gramEnd"/>
      <w:r w:rsidR="005862CB">
        <w:rPr>
          <w:rFonts w:ascii="標楷體" w:eastAsia="標楷體" w:hAnsi="標楷體" w:cs="標楷體" w:hint="eastAsia"/>
          <w:sz w:val="28"/>
          <w:szCs w:val="28"/>
        </w:rPr>
        <w:t>(http://www.thcp.org.tw/)或Facebook搜尋「</w:t>
      </w:r>
      <w:proofErr w:type="gramStart"/>
      <w:r w:rsidR="005862CB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5862CB">
        <w:rPr>
          <w:rFonts w:ascii="標楷體" w:eastAsia="標楷體" w:hAnsi="標楷體" w:cs="標楷體" w:hint="eastAsia"/>
          <w:sz w:val="28"/>
          <w:szCs w:val="28"/>
        </w:rPr>
        <w:t>北客家農場」瞭解最新訊息。</w:t>
      </w:r>
    </w:p>
    <w:p w:rsidR="0036693E" w:rsidRPr="0036693E" w:rsidRDefault="0036693E" w:rsidP="005862CB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sectPr w:rsidR="0036693E" w:rsidRPr="0036693E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1F" w:rsidRDefault="00D42C1F" w:rsidP="008A2B56">
      <w:r>
        <w:separator/>
      </w:r>
    </w:p>
  </w:endnote>
  <w:endnote w:type="continuationSeparator" w:id="0">
    <w:p w:rsidR="00D42C1F" w:rsidRDefault="00D42C1F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1F" w:rsidRDefault="00D42C1F" w:rsidP="008A2B56">
      <w:r>
        <w:separator/>
      </w:r>
    </w:p>
  </w:footnote>
  <w:footnote w:type="continuationSeparator" w:id="0">
    <w:p w:rsidR="00D42C1F" w:rsidRDefault="00D42C1F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6" w:rsidRDefault="00C95D96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89C1CB0" wp14:editId="38054D5A">
          <wp:simplePos x="0" y="0"/>
          <wp:positionH relativeFrom="margin">
            <wp:posOffset>5170805</wp:posOffset>
          </wp:positionH>
          <wp:positionV relativeFrom="paragraph">
            <wp:posOffset>-540385</wp:posOffset>
          </wp:positionV>
          <wp:extent cx="1653540" cy="956310"/>
          <wp:effectExtent l="0" t="0" r="0" b="0"/>
          <wp:wrapThrough wrapText="bothSides">
            <wp:wrapPolygon edited="0">
              <wp:start x="4728" y="2582"/>
              <wp:lineTo x="2488" y="6024"/>
              <wp:lineTo x="1742" y="7745"/>
              <wp:lineTo x="2488" y="17641"/>
              <wp:lineTo x="18415" y="17641"/>
              <wp:lineTo x="19161" y="16781"/>
              <wp:lineTo x="19659" y="13339"/>
              <wp:lineTo x="19659" y="7745"/>
              <wp:lineTo x="15429" y="5594"/>
              <wp:lineTo x="5724" y="2582"/>
              <wp:lineTo x="4728" y="2582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7C27AFA" wp14:editId="1AF4830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11718"/>
    <w:rsid w:val="00017291"/>
    <w:rsid w:val="000200F7"/>
    <w:rsid w:val="0002024F"/>
    <w:rsid w:val="0002137E"/>
    <w:rsid w:val="000223FF"/>
    <w:rsid w:val="0002449D"/>
    <w:rsid w:val="00026C93"/>
    <w:rsid w:val="000339C0"/>
    <w:rsid w:val="00034059"/>
    <w:rsid w:val="00036746"/>
    <w:rsid w:val="00036A49"/>
    <w:rsid w:val="0004167C"/>
    <w:rsid w:val="0004182B"/>
    <w:rsid w:val="00044ED7"/>
    <w:rsid w:val="0004518B"/>
    <w:rsid w:val="00046168"/>
    <w:rsid w:val="000464B4"/>
    <w:rsid w:val="00047354"/>
    <w:rsid w:val="000539E8"/>
    <w:rsid w:val="0005538F"/>
    <w:rsid w:val="00055419"/>
    <w:rsid w:val="00055F25"/>
    <w:rsid w:val="000659DD"/>
    <w:rsid w:val="0006643B"/>
    <w:rsid w:val="00066AE4"/>
    <w:rsid w:val="000749F5"/>
    <w:rsid w:val="00077622"/>
    <w:rsid w:val="00081128"/>
    <w:rsid w:val="00083057"/>
    <w:rsid w:val="00083855"/>
    <w:rsid w:val="00084454"/>
    <w:rsid w:val="0009033A"/>
    <w:rsid w:val="00090A5C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3046"/>
    <w:rsid w:val="000A3B8B"/>
    <w:rsid w:val="000B0409"/>
    <w:rsid w:val="000B3B68"/>
    <w:rsid w:val="000B4BB9"/>
    <w:rsid w:val="000B7A80"/>
    <w:rsid w:val="000C2A16"/>
    <w:rsid w:val="000C3C00"/>
    <w:rsid w:val="000C404A"/>
    <w:rsid w:val="000C4184"/>
    <w:rsid w:val="000D15EC"/>
    <w:rsid w:val="000D28F6"/>
    <w:rsid w:val="000D2F21"/>
    <w:rsid w:val="000D4E41"/>
    <w:rsid w:val="000D78FF"/>
    <w:rsid w:val="000E05FA"/>
    <w:rsid w:val="000E410B"/>
    <w:rsid w:val="000F2C0A"/>
    <w:rsid w:val="000F53AC"/>
    <w:rsid w:val="000F716E"/>
    <w:rsid w:val="00101DD6"/>
    <w:rsid w:val="001022DE"/>
    <w:rsid w:val="001027F9"/>
    <w:rsid w:val="001035CC"/>
    <w:rsid w:val="00103C0D"/>
    <w:rsid w:val="00104984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4F6"/>
    <w:rsid w:val="00127B10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1F6F"/>
    <w:rsid w:val="001424E7"/>
    <w:rsid w:val="001436AE"/>
    <w:rsid w:val="00143C9A"/>
    <w:rsid w:val="0014544A"/>
    <w:rsid w:val="001462D3"/>
    <w:rsid w:val="00147DF0"/>
    <w:rsid w:val="001507F1"/>
    <w:rsid w:val="00150D95"/>
    <w:rsid w:val="00151A49"/>
    <w:rsid w:val="00152747"/>
    <w:rsid w:val="00152B6D"/>
    <w:rsid w:val="00153A17"/>
    <w:rsid w:val="001558EE"/>
    <w:rsid w:val="00157F39"/>
    <w:rsid w:val="001602D1"/>
    <w:rsid w:val="001616F9"/>
    <w:rsid w:val="001624F0"/>
    <w:rsid w:val="0016579E"/>
    <w:rsid w:val="001669D6"/>
    <w:rsid w:val="00172B23"/>
    <w:rsid w:val="00172CDC"/>
    <w:rsid w:val="00173392"/>
    <w:rsid w:val="00174875"/>
    <w:rsid w:val="00175E0F"/>
    <w:rsid w:val="00175F69"/>
    <w:rsid w:val="00181381"/>
    <w:rsid w:val="00183C49"/>
    <w:rsid w:val="001919ED"/>
    <w:rsid w:val="0019227F"/>
    <w:rsid w:val="001929EB"/>
    <w:rsid w:val="00194FB5"/>
    <w:rsid w:val="00195364"/>
    <w:rsid w:val="00195E5F"/>
    <w:rsid w:val="00196017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23C2"/>
    <w:rsid w:val="001C4135"/>
    <w:rsid w:val="001C61C2"/>
    <w:rsid w:val="001C7B54"/>
    <w:rsid w:val="001D1393"/>
    <w:rsid w:val="001D291B"/>
    <w:rsid w:val="001D74A6"/>
    <w:rsid w:val="001E13F1"/>
    <w:rsid w:val="001E1557"/>
    <w:rsid w:val="001E2DED"/>
    <w:rsid w:val="001E329A"/>
    <w:rsid w:val="001E5292"/>
    <w:rsid w:val="001E68CC"/>
    <w:rsid w:val="001F053A"/>
    <w:rsid w:val="001F4BC2"/>
    <w:rsid w:val="00200791"/>
    <w:rsid w:val="00201445"/>
    <w:rsid w:val="00201C2E"/>
    <w:rsid w:val="002031AF"/>
    <w:rsid w:val="00206959"/>
    <w:rsid w:val="00206C60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FD2"/>
    <w:rsid w:val="00222A85"/>
    <w:rsid w:val="002231B6"/>
    <w:rsid w:val="002239C3"/>
    <w:rsid w:val="00224304"/>
    <w:rsid w:val="00225013"/>
    <w:rsid w:val="00226134"/>
    <w:rsid w:val="002302A3"/>
    <w:rsid w:val="00230574"/>
    <w:rsid w:val="00234A6F"/>
    <w:rsid w:val="00234D3A"/>
    <w:rsid w:val="00236F2C"/>
    <w:rsid w:val="00237838"/>
    <w:rsid w:val="0024079B"/>
    <w:rsid w:val="00240EEC"/>
    <w:rsid w:val="00240FD0"/>
    <w:rsid w:val="00241ABF"/>
    <w:rsid w:val="002428E3"/>
    <w:rsid w:val="002464BC"/>
    <w:rsid w:val="00250586"/>
    <w:rsid w:val="002513D7"/>
    <w:rsid w:val="00253EA9"/>
    <w:rsid w:val="00260EE8"/>
    <w:rsid w:val="00264AEB"/>
    <w:rsid w:val="00271713"/>
    <w:rsid w:val="002717E0"/>
    <w:rsid w:val="00273CE5"/>
    <w:rsid w:val="0027578E"/>
    <w:rsid w:val="00280238"/>
    <w:rsid w:val="00284C56"/>
    <w:rsid w:val="0028605D"/>
    <w:rsid w:val="00291056"/>
    <w:rsid w:val="002930A9"/>
    <w:rsid w:val="00293545"/>
    <w:rsid w:val="00296168"/>
    <w:rsid w:val="002961E9"/>
    <w:rsid w:val="002A092D"/>
    <w:rsid w:val="002A0AC3"/>
    <w:rsid w:val="002A16DD"/>
    <w:rsid w:val="002A4055"/>
    <w:rsid w:val="002A66AC"/>
    <w:rsid w:val="002A7083"/>
    <w:rsid w:val="002B0374"/>
    <w:rsid w:val="002B150C"/>
    <w:rsid w:val="002B17A3"/>
    <w:rsid w:val="002B236E"/>
    <w:rsid w:val="002B26A7"/>
    <w:rsid w:val="002B287A"/>
    <w:rsid w:val="002B28A6"/>
    <w:rsid w:val="002B6919"/>
    <w:rsid w:val="002B6945"/>
    <w:rsid w:val="002C0745"/>
    <w:rsid w:val="002C0D1C"/>
    <w:rsid w:val="002C1007"/>
    <w:rsid w:val="002C1994"/>
    <w:rsid w:val="002C1E52"/>
    <w:rsid w:val="002C35E3"/>
    <w:rsid w:val="002C3EA3"/>
    <w:rsid w:val="002C41DF"/>
    <w:rsid w:val="002C6EDA"/>
    <w:rsid w:val="002D1976"/>
    <w:rsid w:val="002D19EF"/>
    <w:rsid w:val="002D5700"/>
    <w:rsid w:val="002E01D7"/>
    <w:rsid w:val="002E1B1B"/>
    <w:rsid w:val="002E2D57"/>
    <w:rsid w:val="002E393F"/>
    <w:rsid w:val="002E3CCC"/>
    <w:rsid w:val="002E557D"/>
    <w:rsid w:val="002E77EB"/>
    <w:rsid w:val="002F1405"/>
    <w:rsid w:val="002F38D9"/>
    <w:rsid w:val="002F563E"/>
    <w:rsid w:val="002F69C7"/>
    <w:rsid w:val="002F72D3"/>
    <w:rsid w:val="003007DA"/>
    <w:rsid w:val="0030137A"/>
    <w:rsid w:val="0030476B"/>
    <w:rsid w:val="003050F6"/>
    <w:rsid w:val="0030682C"/>
    <w:rsid w:val="00307E4F"/>
    <w:rsid w:val="00311593"/>
    <w:rsid w:val="00312643"/>
    <w:rsid w:val="003134BD"/>
    <w:rsid w:val="00313D51"/>
    <w:rsid w:val="00320C61"/>
    <w:rsid w:val="00320E39"/>
    <w:rsid w:val="00322B97"/>
    <w:rsid w:val="00324309"/>
    <w:rsid w:val="00325114"/>
    <w:rsid w:val="003254B1"/>
    <w:rsid w:val="00326DF3"/>
    <w:rsid w:val="003278ED"/>
    <w:rsid w:val="003301CA"/>
    <w:rsid w:val="003317E8"/>
    <w:rsid w:val="003340C1"/>
    <w:rsid w:val="003348CC"/>
    <w:rsid w:val="003351BA"/>
    <w:rsid w:val="003360DE"/>
    <w:rsid w:val="0034056E"/>
    <w:rsid w:val="00340EF7"/>
    <w:rsid w:val="00341748"/>
    <w:rsid w:val="00343DAD"/>
    <w:rsid w:val="00344000"/>
    <w:rsid w:val="003453D7"/>
    <w:rsid w:val="0034650B"/>
    <w:rsid w:val="00346617"/>
    <w:rsid w:val="00351AD1"/>
    <w:rsid w:val="003600C7"/>
    <w:rsid w:val="00361F9C"/>
    <w:rsid w:val="003623AB"/>
    <w:rsid w:val="0036377A"/>
    <w:rsid w:val="0036395D"/>
    <w:rsid w:val="003655E8"/>
    <w:rsid w:val="003657DC"/>
    <w:rsid w:val="0036693E"/>
    <w:rsid w:val="00374C1F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2E23"/>
    <w:rsid w:val="00394BDB"/>
    <w:rsid w:val="00396BF8"/>
    <w:rsid w:val="00397E0A"/>
    <w:rsid w:val="003A1235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1942"/>
    <w:rsid w:val="003C318A"/>
    <w:rsid w:val="003C45DD"/>
    <w:rsid w:val="003C6F52"/>
    <w:rsid w:val="003C7FF3"/>
    <w:rsid w:val="003D2B84"/>
    <w:rsid w:val="003D3832"/>
    <w:rsid w:val="003D39BB"/>
    <w:rsid w:val="003D4637"/>
    <w:rsid w:val="003D499F"/>
    <w:rsid w:val="003D6ACB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15F2"/>
    <w:rsid w:val="003F1658"/>
    <w:rsid w:val="003F20B2"/>
    <w:rsid w:val="003F4A3B"/>
    <w:rsid w:val="003F5008"/>
    <w:rsid w:val="003F613F"/>
    <w:rsid w:val="003F63B9"/>
    <w:rsid w:val="003F7AA7"/>
    <w:rsid w:val="00400A2F"/>
    <w:rsid w:val="00403F4F"/>
    <w:rsid w:val="004046A0"/>
    <w:rsid w:val="00406AD3"/>
    <w:rsid w:val="0041015B"/>
    <w:rsid w:val="004116D9"/>
    <w:rsid w:val="00411E26"/>
    <w:rsid w:val="0041270A"/>
    <w:rsid w:val="0041694D"/>
    <w:rsid w:val="00421F59"/>
    <w:rsid w:val="00425CEE"/>
    <w:rsid w:val="00426EC0"/>
    <w:rsid w:val="00431593"/>
    <w:rsid w:val="00440A3A"/>
    <w:rsid w:val="00441357"/>
    <w:rsid w:val="004452B7"/>
    <w:rsid w:val="00446695"/>
    <w:rsid w:val="0045023D"/>
    <w:rsid w:val="00454BCC"/>
    <w:rsid w:val="004565B0"/>
    <w:rsid w:val="00461F09"/>
    <w:rsid w:val="0046214A"/>
    <w:rsid w:val="0046587A"/>
    <w:rsid w:val="00465891"/>
    <w:rsid w:val="00466074"/>
    <w:rsid w:val="00466649"/>
    <w:rsid w:val="00467C45"/>
    <w:rsid w:val="00470BE3"/>
    <w:rsid w:val="00471828"/>
    <w:rsid w:val="00475885"/>
    <w:rsid w:val="004767B5"/>
    <w:rsid w:val="00476CB0"/>
    <w:rsid w:val="0047744B"/>
    <w:rsid w:val="00477986"/>
    <w:rsid w:val="00482917"/>
    <w:rsid w:val="00483706"/>
    <w:rsid w:val="00484310"/>
    <w:rsid w:val="004843AB"/>
    <w:rsid w:val="00486A74"/>
    <w:rsid w:val="00486B71"/>
    <w:rsid w:val="00487479"/>
    <w:rsid w:val="004921FD"/>
    <w:rsid w:val="004A0D37"/>
    <w:rsid w:val="004A0E50"/>
    <w:rsid w:val="004A208A"/>
    <w:rsid w:val="004A279E"/>
    <w:rsid w:val="004A291D"/>
    <w:rsid w:val="004A3507"/>
    <w:rsid w:val="004A38E1"/>
    <w:rsid w:val="004A46B4"/>
    <w:rsid w:val="004A7CD8"/>
    <w:rsid w:val="004B18E6"/>
    <w:rsid w:val="004B3741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18E0"/>
    <w:rsid w:val="004E217B"/>
    <w:rsid w:val="004E5ECA"/>
    <w:rsid w:val="004E79B1"/>
    <w:rsid w:val="004E7F50"/>
    <w:rsid w:val="004F1ACF"/>
    <w:rsid w:val="004F7435"/>
    <w:rsid w:val="004F771A"/>
    <w:rsid w:val="00500AE6"/>
    <w:rsid w:val="00502DE4"/>
    <w:rsid w:val="00503FA0"/>
    <w:rsid w:val="005046A5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97"/>
    <w:rsid w:val="005213EF"/>
    <w:rsid w:val="0052338E"/>
    <w:rsid w:val="00524A33"/>
    <w:rsid w:val="00524C70"/>
    <w:rsid w:val="00524FE0"/>
    <w:rsid w:val="005269E0"/>
    <w:rsid w:val="00527027"/>
    <w:rsid w:val="00533267"/>
    <w:rsid w:val="00533395"/>
    <w:rsid w:val="00534335"/>
    <w:rsid w:val="00534362"/>
    <w:rsid w:val="00536638"/>
    <w:rsid w:val="005372F1"/>
    <w:rsid w:val="0053751D"/>
    <w:rsid w:val="00537618"/>
    <w:rsid w:val="00540885"/>
    <w:rsid w:val="0054508C"/>
    <w:rsid w:val="005503A6"/>
    <w:rsid w:val="00551ECF"/>
    <w:rsid w:val="00553BE0"/>
    <w:rsid w:val="00555110"/>
    <w:rsid w:val="005563DD"/>
    <w:rsid w:val="005577ED"/>
    <w:rsid w:val="00560CB4"/>
    <w:rsid w:val="00561F0C"/>
    <w:rsid w:val="00561F4C"/>
    <w:rsid w:val="005623FB"/>
    <w:rsid w:val="00562E2C"/>
    <w:rsid w:val="00567FA9"/>
    <w:rsid w:val="005756D6"/>
    <w:rsid w:val="00575ACC"/>
    <w:rsid w:val="00576A43"/>
    <w:rsid w:val="0057785B"/>
    <w:rsid w:val="00577F0E"/>
    <w:rsid w:val="00580522"/>
    <w:rsid w:val="00581A0D"/>
    <w:rsid w:val="00582508"/>
    <w:rsid w:val="00582B05"/>
    <w:rsid w:val="0058486E"/>
    <w:rsid w:val="005862CB"/>
    <w:rsid w:val="00586E00"/>
    <w:rsid w:val="00586F43"/>
    <w:rsid w:val="00586FAC"/>
    <w:rsid w:val="00590235"/>
    <w:rsid w:val="005908C1"/>
    <w:rsid w:val="0059110F"/>
    <w:rsid w:val="005940F6"/>
    <w:rsid w:val="005A33FE"/>
    <w:rsid w:val="005A35A2"/>
    <w:rsid w:val="005A3A57"/>
    <w:rsid w:val="005A5091"/>
    <w:rsid w:val="005B12A1"/>
    <w:rsid w:val="005B5AA4"/>
    <w:rsid w:val="005C00E1"/>
    <w:rsid w:val="005C1329"/>
    <w:rsid w:val="005C1725"/>
    <w:rsid w:val="005C295A"/>
    <w:rsid w:val="005C63FF"/>
    <w:rsid w:val="005C798B"/>
    <w:rsid w:val="005C7ADE"/>
    <w:rsid w:val="005D2AC0"/>
    <w:rsid w:val="005D4D1A"/>
    <w:rsid w:val="005E3A69"/>
    <w:rsid w:val="005E4D05"/>
    <w:rsid w:val="005E70B5"/>
    <w:rsid w:val="005F1C29"/>
    <w:rsid w:val="005F4A0A"/>
    <w:rsid w:val="005F4FDD"/>
    <w:rsid w:val="005F58CB"/>
    <w:rsid w:val="006022F7"/>
    <w:rsid w:val="006028B0"/>
    <w:rsid w:val="00603756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37A1C"/>
    <w:rsid w:val="00641849"/>
    <w:rsid w:val="00641F82"/>
    <w:rsid w:val="00646353"/>
    <w:rsid w:val="006501BC"/>
    <w:rsid w:val="00650939"/>
    <w:rsid w:val="00652568"/>
    <w:rsid w:val="0065374E"/>
    <w:rsid w:val="0065699A"/>
    <w:rsid w:val="00660A62"/>
    <w:rsid w:val="00663807"/>
    <w:rsid w:val="006650FD"/>
    <w:rsid w:val="00667634"/>
    <w:rsid w:val="006676B9"/>
    <w:rsid w:val="0067215C"/>
    <w:rsid w:val="006733E6"/>
    <w:rsid w:val="006769BC"/>
    <w:rsid w:val="00683140"/>
    <w:rsid w:val="0068352A"/>
    <w:rsid w:val="006903FD"/>
    <w:rsid w:val="00691192"/>
    <w:rsid w:val="0069136D"/>
    <w:rsid w:val="0069758D"/>
    <w:rsid w:val="0069765A"/>
    <w:rsid w:val="006A1BDC"/>
    <w:rsid w:val="006A5988"/>
    <w:rsid w:val="006A5BD1"/>
    <w:rsid w:val="006A5DFF"/>
    <w:rsid w:val="006B28BF"/>
    <w:rsid w:val="006B3FE4"/>
    <w:rsid w:val="006B615A"/>
    <w:rsid w:val="006B6292"/>
    <w:rsid w:val="006B69FE"/>
    <w:rsid w:val="006C47F5"/>
    <w:rsid w:val="006C799E"/>
    <w:rsid w:val="006D0C43"/>
    <w:rsid w:val="006D4A44"/>
    <w:rsid w:val="006D4AAA"/>
    <w:rsid w:val="006E0368"/>
    <w:rsid w:val="006E03BB"/>
    <w:rsid w:val="006E2C79"/>
    <w:rsid w:val="006E5137"/>
    <w:rsid w:val="006E52F0"/>
    <w:rsid w:val="006E60EE"/>
    <w:rsid w:val="006F08B9"/>
    <w:rsid w:val="006F11D7"/>
    <w:rsid w:val="006F7E10"/>
    <w:rsid w:val="007001F5"/>
    <w:rsid w:val="0070041A"/>
    <w:rsid w:val="00704306"/>
    <w:rsid w:val="00705CD5"/>
    <w:rsid w:val="007073E1"/>
    <w:rsid w:val="0071192D"/>
    <w:rsid w:val="0071264F"/>
    <w:rsid w:val="00712A93"/>
    <w:rsid w:val="00714ADC"/>
    <w:rsid w:val="0071527F"/>
    <w:rsid w:val="0071717E"/>
    <w:rsid w:val="00720F76"/>
    <w:rsid w:val="00721E63"/>
    <w:rsid w:val="0072273D"/>
    <w:rsid w:val="00722B77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6405"/>
    <w:rsid w:val="00737872"/>
    <w:rsid w:val="0074520B"/>
    <w:rsid w:val="0075095C"/>
    <w:rsid w:val="007512EB"/>
    <w:rsid w:val="00751E20"/>
    <w:rsid w:val="00752113"/>
    <w:rsid w:val="007523E9"/>
    <w:rsid w:val="007523F9"/>
    <w:rsid w:val="00752A6C"/>
    <w:rsid w:val="00756934"/>
    <w:rsid w:val="00756BF5"/>
    <w:rsid w:val="0075723B"/>
    <w:rsid w:val="00760212"/>
    <w:rsid w:val="00760E94"/>
    <w:rsid w:val="00761A76"/>
    <w:rsid w:val="00764BCE"/>
    <w:rsid w:val="00764DA0"/>
    <w:rsid w:val="00764DE0"/>
    <w:rsid w:val="00764EE4"/>
    <w:rsid w:val="0076513F"/>
    <w:rsid w:val="00766405"/>
    <w:rsid w:val="00766DBC"/>
    <w:rsid w:val="0077248A"/>
    <w:rsid w:val="007764B4"/>
    <w:rsid w:val="00777737"/>
    <w:rsid w:val="0077789B"/>
    <w:rsid w:val="007802A7"/>
    <w:rsid w:val="00781B5C"/>
    <w:rsid w:val="00781DA6"/>
    <w:rsid w:val="00782768"/>
    <w:rsid w:val="00784386"/>
    <w:rsid w:val="007844B8"/>
    <w:rsid w:val="00784D13"/>
    <w:rsid w:val="00792577"/>
    <w:rsid w:val="00794BF5"/>
    <w:rsid w:val="007A0219"/>
    <w:rsid w:val="007A0E69"/>
    <w:rsid w:val="007A1702"/>
    <w:rsid w:val="007A5A38"/>
    <w:rsid w:val="007A7146"/>
    <w:rsid w:val="007B17E9"/>
    <w:rsid w:val="007B1B71"/>
    <w:rsid w:val="007B1CC2"/>
    <w:rsid w:val="007B1E1A"/>
    <w:rsid w:val="007B38CA"/>
    <w:rsid w:val="007B4003"/>
    <w:rsid w:val="007B447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FC1"/>
    <w:rsid w:val="007D55D3"/>
    <w:rsid w:val="007D5C9B"/>
    <w:rsid w:val="007D6784"/>
    <w:rsid w:val="007E2471"/>
    <w:rsid w:val="007E3338"/>
    <w:rsid w:val="007E3C25"/>
    <w:rsid w:val="007E5918"/>
    <w:rsid w:val="007E6A52"/>
    <w:rsid w:val="007F0384"/>
    <w:rsid w:val="007F2DA1"/>
    <w:rsid w:val="008014DC"/>
    <w:rsid w:val="008031C5"/>
    <w:rsid w:val="00804060"/>
    <w:rsid w:val="00805E4B"/>
    <w:rsid w:val="00807C00"/>
    <w:rsid w:val="00807E91"/>
    <w:rsid w:val="00812690"/>
    <w:rsid w:val="00812691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8BD"/>
    <w:rsid w:val="00826FE6"/>
    <w:rsid w:val="00830121"/>
    <w:rsid w:val="00832EB9"/>
    <w:rsid w:val="008339E2"/>
    <w:rsid w:val="00833BBE"/>
    <w:rsid w:val="008357BA"/>
    <w:rsid w:val="008376E7"/>
    <w:rsid w:val="008406FC"/>
    <w:rsid w:val="00844859"/>
    <w:rsid w:val="008522DE"/>
    <w:rsid w:val="008546A7"/>
    <w:rsid w:val="00854D38"/>
    <w:rsid w:val="0085598B"/>
    <w:rsid w:val="008634B3"/>
    <w:rsid w:val="00863697"/>
    <w:rsid w:val="008645EC"/>
    <w:rsid w:val="00864AEF"/>
    <w:rsid w:val="00866A27"/>
    <w:rsid w:val="008676C8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AF2"/>
    <w:rsid w:val="00880970"/>
    <w:rsid w:val="008834ED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6B3F"/>
    <w:rsid w:val="008B6FDF"/>
    <w:rsid w:val="008B7E98"/>
    <w:rsid w:val="008C1434"/>
    <w:rsid w:val="008C175C"/>
    <w:rsid w:val="008C2994"/>
    <w:rsid w:val="008C3459"/>
    <w:rsid w:val="008C48C5"/>
    <w:rsid w:val="008D0EA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12AE"/>
    <w:rsid w:val="008F1B49"/>
    <w:rsid w:val="008F302F"/>
    <w:rsid w:val="008F4249"/>
    <w:rsid w:val="008F72E7"/>
    <w:rsid w:val="0090138C"/>
    <w:rsid w:val="0090323D"/>
    <w:rsid w:val="00903A1B"/>
    <w:rsid w:val="00903F2C"/>
    <w:rsid w:val="00906562"/>
    <w:rsid w:val="00910285"/>
    <w:rsid w:val="00910653"/>
    <w:rsid w:val="009166F2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2B18"/>
    <w:rsid w:val="00933A9D"/>
    <w:rsid w:val="00934A16"/>
    <w:rsid w:val="00935752"/>
    <w:rsid w:val="00936002"/>
    <w:rsid w:val="009368F3"/>
    <w:rsid w:val="00936A45"/>
    <w:rsid w:val="00936E55"/>
    <w:rsid w:val="0093776A"/>
    <w:rsid w:val="00942BF1"/>
    <w:rsid w:val="009451DD"/>
    <w:rsid w:val="009510D1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F13"/>
    <w:rsid w:val="00980D90"/>
    <w:rsid w:val="00984F9E"/>
    <w:rsid w:val="00985EE3"/>
    <w:rsid w:val="00985FF2"/>
    <w:rsid w:val="00986C28"/>
    <w:rsid w:val="00987763"/>
    <w:rsid w:val="0099173B"/>
    <w:rsid w:val="00994919"/>
    <w:rsid w:val="0099737F"/>
    <w:rsid w:val="0099772E"/>
    <w:rsid w:val="00997CD1"/>
    <w:rsid w:val="009A30DF"/>
    <w:rsid w:val="009A4956"/>
    <w:rsid w:val="009A593A"/>
    <w:rsid w:val="009B01BD"/>
    <w:rsid w:val="009B0D2F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74EE"/>
    <w:rsid w:val="009B7808"/>
    <w:rsid w:val="009C081B"/>
    <w:rsid w:val="009C1EF4"/>
    <w:rsid w:val="009C59D3"/>
    <w:rsid w:val="009D017F"/>
    <w:rsid w:val="009D11E6"/>
    <w:rsid w:val="009D2DA8"/>
    <w:rsid w:val="009D677A"/>
    <w:rsid w:val="009D7CCB"/>
    <w:rsid w:val="009E49DC"/>
    <w:rsid w:val="009E7713"/>
    <w:rsid w:val="009F3E7E"/>
    <w:rsid w:val="009F651D"/>
    <w:rsid w:val="00A00993"/>
    <w:rsid w:val="00A01E50"/>
    <w:rsid w:val="00A021CF"/>
    <w:rsid w:val="00A035FA"/>
    <w:rsid w:val="00A05AE5"/>
    <w:rsid w:val="00A10AA1"/>
    <w:rsid w:val="00A12551"/>
    <w:rsid w:val="00A12D06"/>
    <w:rsid w:val="00A13871"/>
    <w:rsid w:val="00A13DC0"/>
    <w:rsid w:val="00A174C2"/>
    <w:rsid w:val="00A204FA"/>
    <w:rsid w:val="00A21B5A"/>
    <w:rsid w:val="00A21FF4"/>
    <w:rsid w:val="00A23229"/>
    <w:rsid w:val="00A2328F"/>
    <w:rsid w:val="00A242C0"/>
    <w:rsid w:val="00A247E7"/>
    <w:rsid w:val="00A264A9"/>
    <w:rsid w:val="00A267E3"/>
    <w:rsid w:val="00A3013A"/>
    <w:rsid w:val="00A30A59"/>
    <w:rsid w:val="00A34EC4"/>
    <w:rsid w:val="00A35FF8"/>
    <w:rsid w:val="00A37530"/>
    <w:rsid w:val="00A41AD8"/>
    <w:rsid w:val="00A43BC0"/>
    <w:rsid w:val="00A45008"/>
    <w:rsid w:val="00A45E88"/>
    <w:rsid w:val="00A51D07"/>
    <w:rsid w:val="00A53C4C"/>
    <w:rsid w:val="00A54740"/>
    <w:rsid w:val="00A5680E"/>
    <w:rsid w:val="00A57F0D"/>
    <w:rsid w:val="00A64DA8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2FCE"/>
    <w:rsid w:val="00A93810"/>
    <w:rsid w:val="00A9544C"/>
    <w:rsid w:val="00A957E9"/>
    <w:rsid w:val="00A95EBA"/>
    <w:rsid w:val="00A962AC"/>
    <w:rsid w:val="00A96CFA"/>
    <w:rsid w:val="00AA2375"/>
    <w:rsid w:val="00AA2452"/>
    <w:rsid w:val="00AA3C67"/>
    <w:rsid w:val="00AA7598"/>
    <w:rsid w:val="00AB1510"/>
    <w:rsid w:val="00AB2667"/>
    <w:rsid w:val="00AB2811"/>
    <w:rsid w:val="00AB29E1"/>
    <w:rsid w:val="00AB3A68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6718"/>
    <w:rsid w:val="00AD732A"/>
    <w:rsid w:val="00AE10EC"/>
    <w:rsid w:val="00AE12A9"/>
    <w:rsid w:val="00AE220E"/>
    <w:rsid w:val="00AE2375"/>
    <w:rsid w:val="00AF0EA8"/>
    <w:rsid w:val="00AF1C66"/>
    <w:rsid w:val="00AF1D13"/>
    <w:rsid w:val="00AF1DC2"/>
    <w:rsid w:val="00AF24CC"/>
    <w:rsid w:val="00AF2CA6"/>
    <w:rsid w:val="00AF747D"/>
    <w:rsid w:val="00AF77B5"/>
    <w:rsid w:val="00B007D9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65F3"/>
    <w:rsid w:val="00B3004A"/>
    <w:rsid w:val="00B33654"/>
    <w:rsid w:val="00B3495B"/>
    <w:rsid w:val="00B3690C"/>
    <w:rsid w:val="00B36C92"/>
    <w:rsid w:val="00B37C1C"/>
    <w:rsid w:val="00B408D2"/>
    <w:rsid w:val="00B40B87"/>
    <w:rsid w:val="00B411EE"/>
    <w:rsid w:val="00B41528"/>
    <w:rsid w:val="00B41809"/>
    <w:rsid w:val="00B4182C"/>
    <w:rsid w:val="00B4244D"/>
    <w:rsid w:val="00B42FAF"/>
    <w:rsid w:val="00B437E2"/>
    <w:rsid w:val="00B43E12"/>
    <w:rsid w:val="00B442D1"/>
    <w:rsid w:val="00B45F75"/>
    <w:rsid w:val="00B46D33"/>
    <w:rsid w:val="00B51165"/>
    <w:rsid w:val="00B52B04"/>
    <w:rsid w:val="00B55495"/>
    <w:rsid w:val="00B600A5"/>
    <w:rsid w:val="00B60569"/>
    <w:rsid w:val="00B62ED5"/>
    <w:rsid w:val="00B64176"/>
    <w:rsid w:val="00B64E3A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24B0"/>
    <w:rsid w:val="00B837BC"/>
    <w:rsid w:val="00B8580E"/>
    <w:rsid w:val="00B85BBD"/>
    <w:rsid w:val="00B86418"/>
    <w:rsid w:val="00B86FB1"/>
    <w:rsid w:val="00B92CF1"/>
    <w:rsid w:val="00B92CF3"/>
    <w:rsid w:val="00B953E1"/>
    <w:rsid w:val="00B956F7"/>
    <w:rsid w:val="00BA116D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C53E8"/>
    <w:rsid w:val="00BD083A"/>
    <w:rsid w:val="00BD182D"/>
    <w:rsid w:val="00BD7893"/>
    <w:rsid w:val="00BD7B9A"/>
    <w:rsid w:val="00BE658E"/>
    <w:rsid w:val="00BE6B0E"/>
    <w:rsid w:val="00BE6FDB"/>
    <w:rsid w:val="00BF0483"/>
    <w:rsid w:val="00BF145C"/>
    <w:rsid w:val="00BF1C22"/>
    <w:rsid w:val="00BF2097"/>
    <w:rsid w:val="00BF3218"/>
    <w:rsid w:val="00BF5591"/>
    <w:rsid w:val="00BF75E2"/>
    <w:rsid w:val="00BF75FA"/>
    <w:rsid w:val="00C015F5"/>
    <w:rsid w:val="00C05302"/>
    <w:rsid w:val="00C05B94"/>
    <w:rsid w:val="00C062CA"/>
    <w:rsid w:val="00C068C5"/>
    <w:rsid w:val="00C06D6A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303D2"/>
    <w:rsid w:val="00C31A95"/>
    <w:rsid w:val="00C32665"/>
    <w:rsid w:val="00C3380A"/>
    <w:rsid w:val="00C33FA8"/>
    <w:rsid w:val="00C40A59"/>
    <w:rsid w:val="00C4107F"/>
    <w:rsid w:val="00C43205"/>
    <w:rsid w:val="00C441EB"/>
    <w:rsid w:val="00C45298"/>
    <w:rsid w:val="00C456EF"/>
    <w:rsid w:val="00C46273"/>
    <w:rsid w:val="00C47394"/>
    <w:rsid w:val="00C50B2A"/>
    <w:rsid w:val="00C5143A"/>
    <w:rsid w:val="00C52195"/>
    <w:rsid w:val="00C547A0"/>
    <w:rsid w:val="00C55EFA"/>
    <w:rsid w:val="00C56034"/>
    <w:rsid w:val="00C57CFD"/>
    <w:rsid w:val="00C62BD3"/>
    <w:rsid w:val="00C62C73"/>
    <w:rsid w:val="00C63456"/>
    <w:rsid w:val="00C64E0E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662E"/>
    <w:rsid w:val="00C879E0"/>
    <w:rsid w:val="00C90E8B"/>
    <w:rsid w:val="00C953D7"/>
    <w:rsid w:val="00C95D96"/>
    <w:rsid w:val="00C968D3"/>
    <w:rsid w:val="00CA03A5"/>
    <w:rsid w:val="00CA3B1E"/>
    <w:rsid w:val="00CA4D76"/>
    <w:rsid w:val="00CA54C4"/>
    <w:rsid w:val="00CA5F8C"/>
    <w:rsid w:val="00CA6EB3"/>
    <w:rsid w:val="00CA7374"/>
    <w:rsid w:val="00CA7BDE"/>
    <w:rsid w:val="00CA7E23"/>
    <w:rsid w:val="00CB027D"/>
    <w:rsid w:val="00CB06D7"/>
    <w:rsid w:val="00CB1992"/>
    <w:rsid w:val="00CB1F09"/>
    <w:rsid w:val="00CB2391"/>
    <w:rsid w:val="00CB2594"/>
    <w:rsid w:val="00CB3947"/>
    <w:rsid w:val="00CC0119"/>
    <w:rsid w:val="00CC0DFE"/>
    <w:rsid w:val="00CC2E1D"/>
    <w:rsid w:val="00CC4DAF"/>
    <w:rsid w:val="00CC6B3A"/>
    <w:rsid w:val="00CC7B3F"/>
    <w:rsid w:val="00CD065B"/>
    <w:rsid w:val="00CD0815"/>
    <w:rsid w:val="00CD0D71"/>
    <w:rsid w:val="00CD1164"/>
    <w:rsid w:val="00CD28BD"/>
    <w:rsid w:val="00CD5EEF"/>
    <w:rsid w:val="00CD721A"/>
    <w:rsid w:val="00CE0A69"/>
    <w:rsid w:val="00CE14E1"/>
    <w:rsid w:val="00CE226E"/>
    <w:rsid w:val="00CE2950"/>
    <w:rsid w:val="00CE395B"/>
    <w:rsid w:val="00CE3B6C"/>
    <w:rsid w:val="00CE6242"/>
    <w:rsid w:val="00CF0C7B"/>
    <w:rsid w:val="00CF1247"/>
    <w:rsid w:val="00CF2909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421D2"/>
    <w:rsid w:val="00D42C1F"/>
    <w:rsid w:val="00D438D9"/>
    <w:rsid w:val="00D43C12"/>
    <w:rsid w:val="00D4493F"/>
    <w:rsid w:val="00D458DA"/>
    <w:rsid w:val="00D46443"/>
    <w:rsid w:val="00D47B90"/>
    <w:rsid w:val="00D506C5"/>
    <w:rsid w:val="00D514D4"/>
    <w:rsid w:val="00D51DD9"/>
    <w:rsid w:val="00D52125"/>
    <w:rsid w:val="00D53030"/>
    <w:rsid w:val="00D53042"/>
    <w:rsid w:val="00D55C37"/>
    <w:rsid w:val="00D577CB"/>
    <w:rsid w:val="00D603DC"/>
    <w:rsid w:val="00D63A28"/>
    <w:rsid w:val="00D63C37"/>
    <w:rsid w:val="00D659E9"/>
    <w:rsid w:val="00D66985"/>
    <w:rsid w:val="00D67CA6"/>
    <w:rsid w:val="00D702D6"/>
    <w:rsid w:val="00D70C04"/>
    <w:rsid w:val="00D71250"/>
    <w:rsid w:val="00D73B8E"/>
    <w:rsid w:val="00D747EF"/>
    <w:rsid w:val="00D752A6"/>
    <w:rsid w:val="00D75A8E"/>
    <w:rsid w:val="00D83E52"/>
    <w:rsid w:val="00D947E5"/>
    <w:rsid w:val="00D97885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E75"/>
    <w:rsid w:val="00DC6344"/>
    <w:rsid w:val="00DC6C23"/>
    <w:rsid w:val="00DC7761"/>
    <w:rsid w:val="00DC7963"/>
    <w:rsid w:val="00DC7A00"/>
    <w:rsid w:val="00DC7A0E"/>
    <w:rsid w:val="00DD3721"/>
    <w:rsid w:val="00DD3CD3"/>
    <w:rsid w:val="00DD42E1"/>
    <w:rsid w:val="00DD448C"/>
    <w:rsid w:val="00DD4A31"/>
    <w:rsid w:val="00DD7E11"/>
    <w:rsid w:val="00DE33B8"/>
    <w:rsid w:val="00DF07F2"/>
    <w:rsid w:val="00DF0E9B"/>
    <w:rsid w:val="00DF1C62"/>
    <w:rsid w:val="00DF1E49"/>
    <w:rsid w:val="00DF2D15"/>
    <w:rsid w:val="00DF4966"/>
    <w:rsid w:val="00DF587B"/>
    <w:rsid w:val="00DF60EC"/>
    <w:rsid w:val="00DF7133"/>
    <w:rsid w:val="00E003AF"/>
    <w:rsid w:val="00E0087D"/>
    <w:rsid w:val="00E00883"/>
    <w:rsid w:val="00E02842"/>
    <w:rsid w:val="00E03FCE"/>
    <w:rsid w:val="00E05DC9"/>
    <w:rsid w:val="00E0798C"/>
    <w:rsid w:val="00E07E60"/>
    <w:rsid w:val="00E11553"/>
    <w:rsid w:val="00E121E3"/>
    <w:rsid w:val="00E12DF2"/>
    <w:rsid w:val="00E133A3"/>
    <w:rsid w:val="00E1584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1322"/>
    <w:rsid w:val="00E43E05"/>
    <w:rsid w:val="00E45152"/>
    <w:rsid w:val="00E453A1"/>
    <w:rsid w:val="00E454A7"/>
    <w:rsid w:val="00E45840"/>
    <w:rsid w:val="00E46F76"/>
    <w:rsid w:val="00E47F40"/>
    <w:rsid w:val="00E47F5A"/>
    <w:rsid w:val="00E50548"/>
    <w:rsid w:val="00E51FCE"/>
    <w:rsid w:val="00E52625"/>
    <w:rsid w:val="00E54A62"/>
    <w:rsid w:val="00E56BB9"/>
    <w:rsid w:val="00E623FC"/>
    <w:rsid w:val="00E63868"/>
    <w:rsid w:val="00E67F04"/>
    <w:rsid w:val="00E7034C"/>
    <w:rsid w:val="00E72381"/>
    <w:rsid w:val="00E7399E"/>
    <w:rsid w:val="00E77CB1"/>
    <w:rsid w:val="00E81047"/>
    <w:rsid w:val="00E829D3"/>
    <w:rsid w:val="00E83338"/>
    <w:rsid w:val="00E83D35"/>
    <w:rsid w:val="00E865C0"/>
    <w:rsid w:val="00E9041E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C1E0B"/>
    <w:rsid w:val="00EC2398"/>
    <w:rsid w:val="00EC3998"/>
    <w:rsid w:val="00EC5906"/>
    <w:rsid w:val="00EC64FB"/>
    <w:rsid w:val="00EC7086"/>
    <w:rsid w:val="00ED18C3"/>
    <w:rsid w:val="00ED505D"/>
    <w:rsid w:val="00ED7CF2"/>
    <w:rsid w:val="00ED7D42"/>
    <w:rsid w:val="00ED7D70"/>
    <w:rsid w:val="00EE0081"/>
    <w:rsid w:val="00EE150E"/>
    <w:rsid w:val="00EE262D"/>
    <w:rsid w:val="00EE2CBE"/>
    <w:rsid w:val="00EE2F5C"/>
    <w:rsid w:val="00EE32B0"/>
    <w:rsid w:val="00EE57DC"/>
    <w:rsid w:val="00EE6FC5"/>
    <w:rsid w:val="00EE73BC"/>
    <w:rsid w:val="00EF1047"/>
    <w:rsid w:val="00EF17F7"/>
    <w:rsid w:val="00EF1C3B"/>
    <w:rsid w:val="00EF1F67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4B4"/>
    <w:rsid w:val="00F07ADA"/>
    <w:rsid w:val="00F102A6"/>
    <w:rsid w:val="00F112AD"/>
    <w:rsid w:val="00F165B2"/>
    <w:rsid w:val="00F170A2"/>
    <w:rsid w:val="00F215BA"/>
    <w:rsid w:val="00F243AF"/>
    <w:rsid w:val="00F26A37"/>
    <w:rsid w:val="00F30A5C"/>
    <w:rsid w:val="00F31182"/>
    <w:rsid w:val="00F32F08"/>
    <w:rsid w:val="00F41CFA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1B3"/>
    <w:rsid w:val="00F57AE8"/>
    <w:rsid w:val="00F57D97"/>
    <w:rsid w:val="00F61246"/>
    <w:rsid w:val="00F616DA"/>
    <w:rsid w:val="00F62FDE"/>
    <w:rsid w:val="00F63BD4"/>
    <w:rsid w:val="00F65222"/>
    <w:rsid w:val="00F66793"/>
    <w:rsid w:val="00F70579"/>
    <w:rsid w:val="00F70C44"/>
    <w:rsid w:val="00F710CF"/>
    <w:rsid w:val="00F7184B"/>
    <w:rsid w:val="00F71A7B"/>
    <w:rsid w:val="00F74A24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A00F5"/>
    <w:rsid w:val="00FA24D0"/>
    <w:rsid w:val="00FA50A1"/>
    <w:rsid w:val="00FA5358"/>
    <w:rsid w:val="00FB2F9E"/>
    <w:rsid w:val="00FB426B"/>
    <w:rsid w:val="00FB6939"/>
    <w:rsid w:val="00FB6FFB"/>
    <w:rsid w:val="00FB7DC8"/>
    <w:rsid w:val="00FC1140"/>
    <w:rsid w:val="00FC1EC3"/>
    <w:rsid w:val="00FC4A44"/>
    <w:rsid w:val="00FC678C"/>
    <w:rsid w:val="00FD04B0"/>
    <w:rsid w:val="00FD1E15"/>
    <w:rsid w:val="00FD36CB"/>
    <w:rsid w:val="00FD587B"/>
    <w:rsid w:val="00FD668E"/>
    <w:rsid w:val="00FD7991"/>
    <w:rsid w:val="00FE2381"/>
    <w:rsid w:val="00FE41B9"/>
    <w:rsid w:val="00FE7429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1845B-7F72-4D76-B18E-747C864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79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C2A7-DA0A-443F-8415-102D0E58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>YO-SHOW IMC</Company>
  <LinksUpToDate>false</LinksUpToDate>
  <CharactersWithSpaces>1497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16</cp:revision>
  <cp:lastPrinted>2019-06-21T02:59:00Z</cp:lastPrinted>
  <dcterms:created xsi:type="dcterms:W3CDTF">2019-07-16T06:08:00Z</dcterms:created>
  <dcterms:modified xsi:type="dcterms:W3CDTF">2019-07-16T06:17:00Z</dcterms:modified>
</cp:coreProperties>
</file>