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C3628" w14:textId="77777777" w:rsidR="007568D4" w:rsidRPr="00E069A4" w:rsidRDefault="007568D4" w:rsidP="007E46FF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14:paraId="60C67133" w14:textId="77777777" w:rsidR="007568D4" w:rsidRPr="00E069A4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14:paraId="37F1951C" w14:textId="214D7B8B" w:rsidR="007568D4" w:rsidRPr="00E069A4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Pr="00E069A4">
        <w:rPr>
          <w:rFonts w:ascii="標楷體" w:eastAsia="標楷體" w:hAnsi="標楷體" w:cs="Times New Roman"/>
          <w:b/>
          <w:sz w:val="28"/>
          <w:szCs w:val="28"/>
        </w:rPr>
        <w:t>8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09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EA0170">
        <w:rPr>
          <w:rFonts w:ascii="標楷體" w:eastAsia="標楷體" w:hAnsi="標楷體" w:cs="Times New Roman"/>
          <w:b/>
          <w:sz w:val="28"/>
          <w:szCs w:val="28"/>
        </w:rPr>
        <w:t>4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EA0170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14:paraId="49F21602" w14:textId="77777777" w:rsidR="007568D4" w:rsidRPr="0078526D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14:paraId="67432576" w14:textId="3F68B35E" w:rsidR="007568D4" w:rsidRPr="00E069A4" w:rsidRDefault="007568D4" w:rsidP="007568D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="004159D4"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14:paraId="16011ECC" w14:textId="1478291B" w:rsidR="007568D4" w:rsidRPr="0078526D" w:rsidRDefault="007568D4" w:rsidP="004159D4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159D4">
        <w:rPr>
          <w:rFonts w:ascii="標楷體" w:eastAsia="標楷體" w:hAnsi="標楷體" w:hint="eastAsia"/>
          <w:b/>
          <w:sz w:val="28"/>
          <w:szCs w:val="28"/>
        </w:rPr>
        <w:t xml:space="preserve">客家文化基金會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林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14:paraId="44074669" w14:textId="4B721E36" w:rsidR="007568D4" w:rsidRDefault="004159D4" w:rsidP="007568D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 </w:t>
      </w:r>
      <w:r w:rsidR="007568D4">
        <w:rPr>
          <w:rFonts w:ascii="標楷體" w:eastAsia="標楷體" w:hAnsi="標楷體" w:hint="eastAsia"/>
          <w:b/>
          <w:sz w:val="28"/>
          <w:szCs w:val="28"/>
        </w:rPr>
        <w:t>謝旻芳 02-23691198#314</w:t>
      </w:r>
      <w:r w:rsidR="007568D4"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 w:rsidR="007568D4">
        <w:rPr>
          <w:rFonts w:ascii="標楷體" w:eastAsia="標楷體" w:hAnsi="標楷體" w:hint="eastAsia"/>
          <w:b/>
          <w:sz w:val="28"/>
          <w:szCs w:val="28"/>
        </w:rPr>
        <w:t>0911-457096</w:t>
      </w:r>
    </w:p>
    <w:p w14:paraId="174226A1" w14:textId="77777777" w:rsidR="005769EC" w:rsidRPr="007568D4" w:rsidRDefault="005769EC" w:rsidP="005769E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09266A7F" w14:textId="67055FAF" w:rsidR="00E76B46" w:rsidRPr="00E76B46" w:rsidRDefault="00E76B46" w:rsidP="005769EC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proofErr w:type="gramStart"/>
      <w:r w:rsidRPr="00E76B46">
        <w:rPr>
          <w:rFonts w:ascii="標楷體" w:eastAsia="標楷體" w:hAnsi="標楷體" w:hint="eastAsia"/>
          <w:b/>
          <w:color w:val="FF0000"/>
          <w:sz w:val="40"/>
          <w:szCs w:val="40"/>
        </w:rPr>
        <w:t>臺</w:t>
      </w:r>
      <w:proofErr w:type="gramEnd"/>
      <w:r w:rsidRPr="00E76B46">
        <w:rPr>
          <w:rFonts w:ascii="標楷體" w:eastAsia="標楷體" w:hAnsi="標楷體" w:hint="eastAsia"/>
          <w:b/>
          <w:color w:val="FF0000"/>
          <w:sz w:val="40"/>
          <w:szCs w:val="40"/>
        </w:rPr>
        <w:t>北城</w:t>
      </w:r>
      <w:r w:rsidR="00202847">
        <w:rPr>
          <w:rFonts w:ascii="標楷體" w:eastAsia="標楷體" w:hAnsi="標楷體" w:hint="eastAsia"/>
          <w:b/>
          <w:color w:val="FF0000"/>
          <w:sz w:val="40"/>
          <w:szCs w:val="40"/>
        </w:rPr>
        <w:t>南</w:t>
      </w:r>
      <w:r w:rsidRPr="00E76B46">
        <w:rPr>
          <w:rFonts w:ascii="標楷體" w:eastAsia="標楷體" w:hAnsi="標楷體" w:hint="eastAsia"/>
          <w:b/>
          <w:color w:val="FF0000"/>
          <w:sz w:val="40"/>
          <w:szCs w:val="40"/>
        </w:rPr>
        <w:t>月夜</w:t>
      </w:r>
      <w:proofErr w:type="gramStart"/>
      <w:r w:rsidRPr="00E76B46">
        <w:rPr>
          <w:rFonts w:ascii="標楷體" w:eastAsia="標楷體" w:hAnsi="標楷體" w:hint="eastAsia"/>
          <w:b/>
          <w:color w:val="FF0000"/>
          <w:sz w:val="40"/>
          <w:szCs w:val="40"/>
        </w:rPr>
        <w:t>吟</w:t>
      </w:r>
      <w:proofErr w:type="gramEnd"/>
    </w:p>
    <w:p w14:paraId="3DCE2349" w14:textId="72B84975" w:rsidR="00CA4DED" w:rsidRDefault="00914034" w:rsidP="005769EC">
      <w:pPr>
        <w:jc w:val="center"/>
        <w:rPr>
          <w:rFonts w:ascii="標楷體" w:eastAsia="標楷體" w:hAnsi="標楷體"/>
          <w:b/>
          <w:color w:val="FF0000"/>
          <w:sz w:val="40"/>
          <w:szCs w:val="40"/>
          <w:highlight w:val="yellow"/>
        </w:rPr>
      </w:pPr>
      <w:r w:rsidRPr="00A9544A">
        <w:rPr>
          <w:rFonts w:ascii="標楷體" w:eastAsia="標楷體" w:hAnsi="標楷體" w:hint="eastAsia"/>
          <w:b/>
          <w:color w:val="FF0000"/>
          <w:sz w:val="40"/>
          <w:szCs w:val="40"/>
        </w:rPr>
        <w:t>邀您</w:t>
      </w:r>
      <w:r w:rsidR="00EA427D" w:rsidRPr="00A9544A">
        <w:rPr>
          <w:rFonts w:ascii="標楷體" w:eastAsia="標楷體" w:hAnsi="標楷體" w:hint="eastAsia"/>
          <w:b/>
          <w:color w:val="FF0000"/>
          <w:sz w:val="40"/>
          <w:szCs w:val="40"/>
        </w:rPr>
        <w:t>看</w:t>
      </w:r>
      <w:proofErr w:type="gramStart"/>
      <w:r w:rsidR="00EA427D" w:rsidRPr="00A9544A">
        <w:rPr>
          <w:rFonts w:ascii="標楷體" w:eastAsia="標楷體" w:hAnsi="標楷體" w:hint="eastAsia"/>
          <w:b/>
          <w:color w:val="FF0000"/>
          <w:sz w:val="40"/>
          <w:szCs w:val="40"/>
        </w:rPr>
        <w:t>戲</w:t>
      </w:r>
      <w:r w:rsidR="00A9544A" w:rsidRPr="00A9544A">
        <w:rPr>
          <w:rFonts w:ascii="標楷體" w:eastAsia="標楷體" w:hAnsi="標楷體" w:hint="eastAsia"/>
          <w:b/>
          <w:color w:val="FF0000"/>
          <w:sz w:val="40"/>
          <w:szCs w:val="40"/>
        </w:rPr>
        <w:t>食甜饗</w:t>
      </w:r>
      <w:proofErr w:type="gramEnd"/>
      <w:r w:rsidR="00EA427D" w:rsidRPr="00A9544A">
        <w:rPr>
          <w:rFonts w:ascii="標楷體" w:eastAsia="標楷體" w:hAnsi="標楷體" w:hint="eastAsia"/>
          <w:b/>
          <w:color w:val="FF0000"/>
          <w:sz w:val="40"/>
          <w:szCs w:val="40"/>
        </w:rPr>
        <w:t>樂</w:t>
      </w:r>
      <w:r w:rsidR="00A9544A" w:rsidRPr="00A9544A">
        <w:rPr>
          <w:rFonts w:ascii="標楷體" w:eastAsia="標楷體" w:hAnsi="標楷體" w:hint="eastAsia"/>
          <w:b/>
          <w:color w:val="FF0000"/>
          <w:sz w:val="40"/>
          <w:szCs w:val="40"/>
        </w:rPr>
        <w:t>音</w:t>
      </w:r>
      <w:r w:rsidR="00750D75" w:rsidRPr="00E76B46">
        <w:rPr>
          <w:rFonts w:ascii="標楷體" w:eastAsia="標楷體" w:hAnsi="標楷體"/>
          <w:b/>
          <w:color w:val="0070C0"/>
          <w:sz w:val="40"/>
          <w:szCs w:val="40"/>
        </w:rPr>
        <w:br/>
      </w:r>
      <w:r w:rsidR="00985ABC" w:rsidRPr="00E76B46">
        <w:rPr>
          <w:rFonts w:ascii="標楷體" w:eastAsia="標楷體" w:hAnsi="標楷體" w:hint="eastAsia"/>
          <w:b/>
          <w:color w:val="FF0000"/>
          <w:sz w:val="40"/>
          <w:szCs w:val="40"/>
        </w:rPr>
        <w:t>聆賞客家主題公園的</w:t>
      </w:r>
      <w:r w:rsidR="00E76B46" w:rsidRPr="00E76B46">
        <w:rPr>
          <w:rFonts w:ascii="標楷體" w:eastAsia="標楷體" w:hAnsi="標楷體" w:hint="eastAsia"/>
          <w:b/>
          <w:color w:val="FF0000"/>
          <w:sz w:val="40"/>
          <w:szCs w:val="40"/>
        </w:rPr>
        <w:t>秋</w:t>
      </w:r>
      <w:r w:rsidR="00985ABC" w:rsidRPr="00E76B46">
        <w:rPr>
          <w:rFonts w:ascii="標楷體" w:eastAsia="標楷體" w:hAnsi="標楷體" w:hint="eastAsia"/>
          <w:b/>
          <w:color w:val="FF0000"/>
          <w:sz w:val="40"/>
          <w:szCs w:val="40"/>
        </w:rPr>
        <w:t>節時光</w:t>
      </w:r>
    </w:p>
    <w:p w14:paraId="49F2F828" w14:textId="0D9A2B08" w:rsidR="007655C7" w:rsidRPr="00962456" w:rsidRDefault="00014C0E" w:rsidP="00962456">
      <w:pPr>
        <w:spacing w:line="500" w:lineRule="exact"/>
        <w:ind w:firstLineChars="200" w:firstLine="560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臺北市客家文化主題公園</w:t>
      </w:r>
      <w:r w:rsidR="00D4366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邀請您提前感受秋日好時光！由臺北市政府客家事務委員會指導，</w:t>
      </w:r>
      <w:r w:rsidR="006313B0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財團法人</w:t>
      </w:r>
      <w:r w:rsidR="00D4366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台北市客家文化基金會</w:t>
      </w:r>
      <w:r w:rsidR="006313B0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主辦的</w:t>
      </w:r>
      <w:r w:rsidR="003A0B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「公園的節氣時光－秋季篇」企劃</w:t>
      </w:r>
      <w:r w:rsidR="006313B0"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</w:t>
      </w:r>
      <w:r w:rsidR="003A0B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將</w:t>
      </w:r>
      <w:r w:rsidR="006313B0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自</w:t>
      </w:r>
      <w:r w:rsidR="006313B0"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9月8日（日）</w:t>
      </w:r>
      <w:r w:rsidR="006313B0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至9月22日(日)</w:t>
      </w:r>
      <w:r w:rsidR="003A0B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展開一系</w:t>
      </w:r>
      <w:r w:rsidR="003A0B83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列精彩活動</w:t>
      </w:r>
      <w:r w:rsidR="006313B0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。</w:t>
      </w:r>
      <w:r w:rsidR="0019717C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特地選</w:t>
      </w:r>
      <w:r w:rsidR="008E1E9C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在</w:t>
      </w:r>
      <w:r w:rsidR="001D2E4C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9月8日(六)「白露」節氣</w:t>
      </w:r>
      <w:r w:rsidR="0019717C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當天</w:t>
      </w:r>
      <w:r w:rsidR="008E1E9C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揭開活動序曲</w:t>
      </w:r>
      <w:r w:rsidR="001D2E4C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</w:t>
      </w:r>
      <w:r w:rsidR="008E1E9C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當日</w:t>
      </w:r>
      <w:r w:rsidR="00052FAB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邀請到</w:t>
      </w:r>
      <w:r w:rsidR="00D43668" w:rsidRPr="003B618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適</w:t>
      </w:r>
      <w:r w:rsidR="00D4366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合親子</w:t>
      </w:r>
      <w:r w:rsidR="00052FAB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共賞</w:t>
      </w:r>
      <w:r w:rsidR="00D43668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的</w:t>
      </w:r>
      <w:r w:rsidR="005A5A83"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表演藝術劇團、</w:t>
      </w:r>
      <w:r w:rsidR="00052FAB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客家歌手與客家歌謠班</w:t>
      </w:r>
      <w:r w:rsidR="005A5A83"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等單位，</w:t>
      </w:r>
      <w:r w:rsidR="001869E6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共同</w:t>
      </w:r>
      <w:r w:rsidR="005A5A83"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舉辦戶外劇場、闖關活動</w:t>
      </w:r>
      <w:r w:rsidR="00C8130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、</w:t>
      </w:r>
      <w:r w:rsidR="005A5A83"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月光音樂會</w:t>
      </w:r>
      <w:r w:rsidR="00C8130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及節氣美食手作課程</w:t>
      </w:r>
      <w:r w:rsid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</w:t>
      </w:r>
      <w:r w:rsidR="001D2E4C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歡迎</w:t>
      </w:r>
      <w:r w:rsidR="001869E6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所有對客家文化或節氣活動有興趣的民眾</w:t>
      </w:r>
      <w:r w:rsidR="005A5A83"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一同來公園，體驗各式特色活動。</w:t>
      </w:r>
    </w:p>
    <w:p w14:paraId="56741CB6" w14:textId="391F9B1C" w:rsidR="00C862B7" w:rsidRDefault="00C8130F" w:rsidP="00BC2876">
      <w:pPr>
        <w:spacing w:line="500" w:lineRule="exact"/>
        <w:ind w:firstLineChars="200" w:firstLine="600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夏天的酷熱漸漸結束，</w:t>
      </w:r>
      <w:r w:rsidR="00A47CC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緊</w:t>
      </w:r>
      <w:r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接而來的是</w:t>
      </w:r>
      <w:proofErr w:type="gramStart"/>
      <w:r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微風</w:t>
      </w:r>
      <w:r w:rsidR="000C1EC0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輕揚</w:t>
      </w:r>
      <w:r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的</w:t>
      </w:r>
      <w:proofErr w:type="gramEnd"/>
      <w:r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橙黃</w:t>
      </w:r>
      <w:proofErr w:type="gramStart"/>
      <w:r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橘</w:t>
      </w:r>
      <w:proofErr w:type="gramEnd"/>
      <w:r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綠，在秋高氣爽的季節裡，</w:t>
      </w:r>
      <w:r w:rsidR="00CB2E1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許多作物都進入了收成期，除了</w:t>
      </w:r>
      <w:proofErr w:type="gramStart"/>
      <w:r w:rsidR="00CB2E13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慶豐收</w:t>
      </w:r>
      <w:r w:rsidR="00A47CC4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外</w:t>
      </w:r>
      <w:proofErr w:type="gramEnd"/>
      <w:r w:rsidR="00A47CC4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</w:t>
      </w:r>
      <w:r w:rsidR="00CB2E13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也</w:t>
      </w:r>
      <w:r w:rsidR="0019717C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是家家戶戶慶</w:t>
      </w:r>
      <w:r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團圓的</w:t>
      </w:r>
      <w:r w:rsidR="0019717C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中秋佳節</w:t>
      </w:r>
      <w:r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。</w:t>
      </w:r>
      <w:r w:rsidR="009B0052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臺北市政府客</w:t>
      </w:r>
      <w:r w:rsidR="00871DAD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家事務</w:t>
      </w:r>
      <w:r w:rsidR="009B0052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委</w:t>
      </w:r>
      <w:r w:rsidR="00871DAD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員</w:t>
      </w:r>
      <w:r w:rsidR="009B0052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會主</w:t>
      </w:r>
      <w:r w:rsidR="00871DAD" w:rsidRPr="003B618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任</w:t>
      </w:r>
      <w:r w:rsidR="009B0052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委</w:t>
      </w:r>
      <w:r w:rsidR="00871DAD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員</w:t>
      </w:r>
      <w:r w:rsidR="009B0052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兼台北市客家文化基金會執行長徐世勲表示：「中秋節，客家人稱之為八月節或八月半，是客家人十分重視的傳統節日。中秋月最圓，客家人</w:t>
      </w:r>
      <w:r w:rsidR="00871DAD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把這個秋天</w:t>
      </w:r>
      <w:r w:rsidR="009B0052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節日賦予團圓情感</w:t>
      </w:r>
      <w:r w:rsidR="008A66A1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，雖</w:t>
      </w:r>
      <w:r w:rsidR="00871DAD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然</w:t>
      </w:r>
      <w:r w:rsidR="008A66A1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時代</w:t>
      </w:r>
      <w:r w:rsidR="00871DAD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一直</w:t>
      </w:r>
      <w:r w:rsidR="008A66A1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變遷，這些客家</w:t>
      </w:r>
      <w:r w:rsidR="00871DAD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傳統歲時節令</w:t>
      </w:r>
      <w:r w:rsidR="008A66A1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仍</w:t>
      </w:r>
      <w:r w:rsidR="00871DAD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然傳承了傳統精神，</w:t>
      </w:r>
      <w:r w:rsidR="008A66A1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值得細細回味。</w:t>
      </w:r>
      <w:r w:rsidR="009B0052" w:rsidRPr="00F8410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」</w:t>
      </w:r>
    </w:p>
    <w:p w14:paraId="48BE49C7" w14:textId="232F3FFE" w:rsidR="00064041" w:rsidRDefault="001D2E4C" w:rsidP="00BC2876">
      <w:pPr>
        <w:spacing w:line="500" w:lineRule="exact"/>
        <w:ind w:firstLineChars="200" w:firstLine="600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本次</w:t>
      </w:r>
      <w:r w:rsidR="00C8130F"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活動以</w:t>
      </w:r>
      <w:r w:rsidR="00CB2E13"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「</w:t>
      </w:r>
      <w:r w:rsidR="00CB2E1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團圓</w:t>
      </w:r>
      <w:r w:rsidR="00CB2E13" w:rsidRPr="00CB2E1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相伴</w:t>
      </w:r>
      <w:r w:rsidR="00CB2E1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、溫馨</w:t>
      </w:r>
      <w:r w:rsidR="009B567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共賞</w:t>
      </w:r>
      <w:r w:rsidR="00CB2E13"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」</w:t>
      </w:r>
      <w:r w:rsidR="00C8130F"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為主軸，塑造</w:t>
      </w:r>
      <w:r w:rsidR="009B567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體驗</w:t>
      </w:r>
      <w:r w:rsidR="00C8130F"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美好</w:t>
      </w:r>
      <w:r w:rsidR="009B567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秋日</w:t>
      </w:r>
      <w:r w:rsidR="00C8130F" w:rsidRPr="00C8130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時</w:t>
      </w:r>
      <w:r w:rsidR="009B567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光</w:t>
      </w:r>
      <w:r w:rsidR="00CB2E1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的</w:t>
      </w:r>
      <w:r w:rsidR="009B567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活動。</w:t>
      </w:r>
      <w:r w:rsidR="00EC7F46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為迎接</w:t>
      </w:r>
      <w:r w:rsidR="00BF25F2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中秋佳節</w:t>
      </w:r>
      <w:r w:rsidR="005F0FCE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</w:t>
      </w:r>
      <w:r w:rsidR="00BF25F2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9</w:t>
      </w:r>
      <w:r w:rsidR="00234E1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/</w:t>
      </w:r>
      <w:r w:rsidR="00234E11">
        <w:rPr>
          <w:rFonts w:ascii="標楷體" w:eastAsia="標楷體" w:hAnsi="標楷體"/>
          <w:color w:val="000000" w:themeColor="text1"/>
          <w:spacing w:val="20"/>
          <w:sz w:val="26"/>
          <w:szCs w:val="26"/>
        </w:rPr>
        <w:t>8</w:t>
      </w:r>
      <w:r w:rsidR="00234E1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（日）</w:t>
      </w:r>
      <w:r w:rsidR="00DF43D0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當日</w:t>
      </w:r>
      <w:r w:rsidR="00BF25F2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邀請「玉米雞劇團」</w:t>
      </w:r>
      <w:r w:rsidR="007516C0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演出</w:t>
      </w:r>
      <w:r w:rsidR="0019717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戶外</w:t>
      </w:r>
      <w:r w:rsidR="007516C0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親子劇場，</w:t>
      </w:r>
      <w:r w:rsidR="0019717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帶來經典作品</w:t>
      </w:r>
      <w:r w:rsidR="00BF25F2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《都是皮箱惹的禍》，</w:t>
      </w:r>
      <w:r w:rsidR="0019717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該劇以童話界的明星大</w:t>
      </w:r>
      <w:proofErr w:type="gramStart"/>
      <w:r w:rsidR="0019717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野狼及小</w:t>
      </w:r>
      <w:proofErr w:type="gramEnd"/>
      <w:r w:rsidR="0019717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綿羊為主角，</w:t>
      </w:r>
      <w:r w:rsidR="00BF25F2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擺脫傳統說教方式，以詼諧自嘲的英式幽默為核心，</w:t>
      </w:r>
      <w:r w:rsidR="0019717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還特別改編</w:t>
      </w:r>
      <w:r w:rsidR="00234E11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融</w:t>
      </w:r>
      <w:r w:rsidR="00234E1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入</w:t>
      </w:r>
      <w:r w:rsidR="00BF25F2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lastRenderedPageBreak/>
        <w:t>中秋與客家元素，讓大小觀眾隨著劇情一起遊歷屬於童年的單純與快樂，呈現闔家共賞的戲劇作品。</w:t>
      </w:r>
    </w:p>
    <w:p w14:paraId="128FA269" w14:textId="2108F3BB" w:rsidR="00CF69D4" w:rsidRPr="00BE2E2C" w:rsidRDefault="006E3F22" w:rsidP="00064041">
      <w:pPr>
        <w:spacing w:line="500" w:lineRule="exact"/>
        <w:ind w:firstLineChars="200" w:firstLine="600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當日下午</w:t>
      </w:r>
      <w:r w:rsidR="00251946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「</w:t>
      </w:r>
      <w:r w:rsidR="00251946" w:rsidRPr="0025194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玉兔下凡</w:t>
      </w:r>
      <w:bookmarkStart w:id="0" w:name="_GoBack"/>
      <w:bookmarkEnd w:id="0"/>
      <w:r w:rsidR="00251946" w:rsidRPr="0025194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冒險記</w:t>
      </w:r>
      <w:r w:rsidR="00251946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」</w:t>
      </w:r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闖關活動，</w:t>
      </w:r>
      <w:r w:rsidR="00BF4858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結合</w:t>
      </w:r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地圖</w:t>
      </w:r>
      <w:r w:rsidR="00BF4858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解謎、客語闖關</w:t>
      </w:r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</w:t>
      </w:r>
      <w:r w:rsidR="007B4C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以學習</w:t>
      </w:r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體驗</w:t>
      </w:r>
      <w:r w:rsidR="007B4C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方式</w:t>
      </w:r>
      <w:r w:rsidR="0006404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廣</w:t>
      </w:r>
      <w:proofErr w:type="gramStart"/>
      <w:r w:rsidR="0006404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邀</w:t>
      </w:r>
      <w:r w:rsidR="0026105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親子</w:t>
      </w:r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揪團</w:t>
      </w:r>
      <w:proofErr w:type="gramEnd"/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挑戰，完成謎語並挑戰成功</w:t>
      </w:r>
      <w:r w:rsidR="00D6706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者</w:t>
      </w:r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</w:t>
      </w:r>
      <w:r w:rsidR="00D6706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即可</w:t>
      </w:r>
      <w:r w:rsidR="00251946" w:rsidRPr="0025194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兌換</w:t>
      </w:r>
      <w:r w:rsidR="00425313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秋季收成的果實製成的精緻</w:t>
      </w:r>
      <w:r w:rsidR="00BC2876" w:rsidRP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「秋茶食點心乙份」</w:t>
      </w:r>
      <w:r w:rsidR="00BC287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。</w:t>
      </w:r>
      <w:r w:rsidR="005039A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當日</w:t>
      </w:r>
      <w:r w:rsidR="00750D75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傍晚舉</w:t>
      </w:r>
      <w:r w:rsidR="005039A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辦</w:t>
      </w:r>
      <w:r w:rsidR="00251946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「</w:t>
      </w:r>
      <w:r w:rsidR="00DF3A13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月光華</w:t>
      </w:r>
      <w:proofErr w:type="gramStart"/>
      <w:r w:rsidR="00DF3A13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華</w:t>
      </w:r>
      <w:proofErr w:type="gramEnd"/>
      <w:r w:rsidR="00DF3A13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音樂會</w:t>
      </w:r>
      <w:r w:rsidR="00251946" w:rsidRPr="00BF25F2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」</w:t>
      </w:r>
      <w:r w:rsidR="00DF3A13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，邀請三位客家新生代好聲音「黃于娟」、「馮士鈞」、「黃宇寒」</w:t>
      </w:r>
      <w:r w:rsidR="001A1F6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</w:t>
      </w:r>
      <w:r w:rsidR="00FE70F1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及台北市客家社團</w:t>
      </w:r>
      <w:r w:rsidR="00DF3A13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，演唱</w:t>
      </w:r>
      <w:r w:rsidR="00FE70F1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多首傳統與流行客家歌曲</w:t>
      </w:r>
      <w:r w:rsidR="00DF3A13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，展現客家歌曲可抒情、可搖滾、可當代、可傳統</w:t>
      </w:r>
      <w:r w:rsidR="00FE70F1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的多元特色曲風</w:t>
      </w:r>
      <w:r w:rsidR="00DF3A13" w:rsidRPr="00FE70F1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，</w:t>
      </w:r>
      <w:r w:rsidR="00A365ED" w:rsidRPr="006A23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敬邀</w:t>
      </w:r>
      <w:r w:rsidR="00696097" w:rsidRPr="006A235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臺北</w:t>
      </w:r>
      <w:r w:rsidR="00A365ED" w:rsidRPr="006A235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市民</w:t>
      </w:r>
      <w:r w:rsidR="00696097" w:rsidRPr="006A235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一同來</w:t>
      </w:r>
      <w:r w:rsidR="00A365ED" w:rsidRPr="006A235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聆賞客家文化主題</w:t>
      </w:r>
      <w:r w:rsidR="00696097" w:rsidRPr="006A235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公園</w:t>
      </w:r>
      <w:r w:rsidR="00A365ED" w:rsidRPr="006A235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的節氣時光</w:t>
      </w:r>
      <w:r w:rsidR="00FE70F1" w:rsidRPr="006A235D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</w:t>
      </w:r>
      <w:r w:rsidR="00FE70F1" w:rsidRPr="006A23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在月光下，享受</w:t>
      </w:r>
      <w:r w:rsidR="00064E1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微</w:t>
      </w:r>
      <w:r w:rsidR="00FE70F1" w:rsidRPr="006A23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風，</w:t>
      </w:r>
      <w:r w:rsidR="00064041" w:rsidRPr="006A23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品味美食，</w:t>
      </w:r>
      <w:r w:rsidR="00FE70F1" w:rsidRPr="006A23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愜意聽歌，來場</w:t>
      </w:r>
      <w:r w:rsidR="006A235D" w:rsidRPr="006A23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聽覺</w:t>
      </w:r>
      <w:r w:rsidR="00064E1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、</w:t>
      </w:r>
      <w:r w:rsidR="006A235D" w:rsidRPr="006A235D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味覺</w:t>
      </w:r>
      <w:r w:rsidR="00064E1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與視覺</w:t>
      </w:r>
      <w:r w:rsidR="006A235D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的</w:t>
      </w:r>
      <w:r w:rsidR="0019717C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多</w:t>
      </w:r>
      <w:r w:rsidR="006A235D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重</w:t>
      </w:r>
      <w:r w:rsidR="00FE70F1" w:rsidRPr="00BE2E2C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饗宴。</w:t>
      </w:r>
    </w:p>
    <w:p w14:paraId="50FB7CCE" w14:textId="320E97C9" w:rsidR="002A5455" w:rsidRPr="00F51343" w:rsidRDefault="001E7B6D" w:rsidP="00F51343">
      <w:pPr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  <w:r w:rsidRPr="005A5A83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「公園的節氣時光」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系列活動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詳情</w:t>
      </w:r>
      <w:r w:rsidR="001F7C32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，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可至臺北市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客家文化主題</w:t>
      </w:r>
      <w:proofErr w:type="gramStart"/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公園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官網</w:t>
      </w:r>
      <w:proofErr w:type="gramEnd"/>
      <w:r w:rsidR="00A44AAF" w:rsidRPr="002A5455">
        <w:rPr>
          <w:rFonts w:ascii="標楷體" w:eastAsia="標楷體" w:hAnsi="標楷體"/>
          <w:color w:val="000000" w:themeColor="text1"/>
          <w:spacing w:val="10"/>
          <w:sz w:val="26"/>
          <w:szCs w:val="26"/>
        </w:rPr>
        <w:t>https://ssl.thcp.org.tw/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或</w:t>
      </w:r>
      <w:r w:rsidR="00A44AAF" w:rsidRPr="002A5455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粉絲專頁</w:t>
      </w:r>
      <w:r w:rsidR="00A44AAF" w:rsidRPr="002A5455">
        <w:rPr>
          <w:rFonts w:ascii="標楷體" w:eastAsia="標楷體" w:hAnsi="標楷體"/>
          <w:color w:val="000000" w:themeColor="text1"/>
          <w:spacing w:val="10"/>
          <w:sz w:val="26"/>
          <w:szCs w:val="26"/>
          <w:lang w:eastAsia="zh-HK"/>
        </w:rPr>
        <w:t>https://www.facebook.com/TaipeiHakkaPark/</w:t>
      </w:r>
      <w:r w:rsidR="00A44AAF" w:rsidRPr="002A5455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瀏覽。</w:t>
      </w:r>
    </w:p>
    <w:p w14:paraId="58962555" w14:textId="77777777" w:rsidR="001710A8" w:rsidRPr="001710A8" w:rsidRDefault="001710A8" w:rsidP="001710A8">
      <w:pPr>
        <w:spacing w:line="50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</w:rPr>
      </w:pPr>
    </w:p>
    <w:p w14:paraId="3F7A5DE1" w14:textId="5AA80CA9" w:rsidR="00816C98" w:rsidRPr="00254ABF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6"/>
          <w:szCs w:val="26"/>
        </w:rPr>
      </w:pPr>
      <w:r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活動日期：</w:t>
      </w:r>
      <w:r w:rsidR="0062599E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9/8</w:t>
      </w:r>
      <w:r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(</w:t>
      </w:r>
      <w:r w:rsidR="00AB572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日</w:t>
      </w:r>
      <w:r w:rsidR="009D6404"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)</w:t>
      </w:r>
      <w:r w:rsidR="00AB572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1</w:t>
      </w:r>
      <w:r w:rsidR="0062599E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3:30-19:3</w:t>
      </w:r>
      <w:r w:rsidR="00093F65"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0</w:t>
      </w:r>
    </w:p>
    <w:p w14:paraId="3872232B" w14:textId="0DBC0649" w:rsidR="00B32496" w:rsidRPr="00164C88" w:rsidRDefault="00816C98" w:rsidP="00164C88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6"/>
          <w:szCs w:val="26"/>
        </w:rPr>
      </w:pPr>
      <w:r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活動地點：臺北市客家文化主題公園(臺北市中正區汀州路三段2號)</w:t>
      </w:r>
    </w:p>
    <w:tbl>
      <w:tblPr>
        <w:tblpPr w:leftFromText="180" w:rightFromText="180" w:vertAnchor="text" w:horzAnchor="margin" w:tblpXSpec="center" w:tblpY="1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918"/>
        <w:gridCol w:w="6103"/>
        <w:gridCol w:w="1389"/>
      </w:tblGrid>
      <w:tr w:rsidR="00253EB4" w:rsidRPr="00254ABF" w14:paraId="4722C134" w14:textId="77777777" w:rsidTr="0062599E">
        <w:trPr>
          <w:trHeight w:val="154"/>
        </w:trPr>
        <w:tc>
          <w:tcPr>
            <w:tcW w:w="1188" w:type="dxa"/>
            <w:shd w:val="clear" w:color="auto" w:fill="D9D9D9"/>
            <w:vAlign w:val="center"/>
          </w:tcPr>
          <w:p w14:paraId="790B7D14" w14:textId="5D999D82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日期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447FBFA4" w14:textId="2B2DF80B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時間</w:t>
            </w:r>
          </w:p>
        </w:tc>
        <w:tc>
          <w:tcPr>
            <w:tcW w:w="6103" w:type="dxa"/>
            <w:shd w:val="clear" w:color="auto" w:fill="D9D9D9"/>
            <w:vAlign w:val="center"/>
          </w:tcPr>
          <w:p w14:paraId="23888146" w14:textId="70504173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  <w:lang w:eastAsia="zh-HK"/>
              </w:rPr>
              <w:t>活動內容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48CA6865" w14:textId="6F96751D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地點</w:t>
            </w:r>
          </w:p>
        </w:tc>
      </w:tr>
      <w:tr w:rsidR="00B32496" w:rsidRPr="00254ABF" w14:paraId="71B83154" w14:textId="77777777" w:rsidTr="0062599E">
        <w:trPr>
          <w:trHeight w:val="810"/>
        </w:trPr>
        <w:tc>
          <w:tcPr>
            <w:tcW w:w="1188" w:type="dxa"/>
            <w:vMerge w:val="restart"/>
            <w:vAlign w:val="center"/>
          </w:tcPr>
          <w:p w14:paraId="1B5AB5BE" w14:textId="5783C75A" w:rsidR="00B32496" w:rsidRPr="00254ABF" w:rsidRDefault="0062599E" w:rsidP="00FB49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9/8</w:t>
            </w:r>
            <w:r w:rsidR="00B32496"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B3249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B32496"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18" w:type="dxa"/>
            <w:vAlign w:val="center"/>
          </w:tcPr>
          <w:p w14:paraId="1C452C4D" w14:textId="3B62C305" w:rsidR="00B32496" w:rsidRPr="00261052" w:rsidRDefault="0062599E" w:rsidP="00FB49B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1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="00B32496"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="00B32496"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0-1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6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="00B32496"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03" w:type="dxa"/>
            <w:vAlign w:val="center"/>
          </w:tcPr>
          <w:p w14:paraId="52FAAE5D" w14:textId="2B49AEB3" w:rsidR="0062599E" w:rsidRPr="0062599E" w:rsidRDefault="0062599E" w:rsidP="004E7CA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59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「玉兔下凡冒險記」闖關活動</w:t>
            </w:r>
          </w:p>
        </w:tc>
        <w:tc>
          <w:tcPr>
            <w:tcW w:w="1389" w:type="dxa"/>
            <w:vAlign w:val="center"/>
          </w:tcPr>
          <w:p w14:paraId="0A01DE96" w14:textId="77777777" w:rsidR="00B32496" w:rsidRDefault="00B32496" w:rsidP="00B324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</w:p>
          <w:p w14:paraId="16A08932" w14:textId="42BDB231" w:rsidR="00B32496" w:rsidRPr="00254ABF" w:rsidRDefault="00B32496" w:rsidP="00B324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</w:rPr>
              <w:t>中央草坪</w:t>
            </w:r>
          </w:p>
        </w:tc>
      </w:tr>
      <w:tr w:rsidR="0062599E" w:rsidRPr="00254ABF" w14:paraId="76890AB2" w14:textId="77777777" w:rsidTr="0062599E">
        <w:trPr>
          <w:trHeight w:val="83"/>
        </w:trPr>
        <w:tc>
          <w:tcPr>
            <w:tcW w:w="1188" w:type="dxa"/>
            <w:vMerge/>
            <w:vAlign w:val="center"/>
          </w:tcPr>
          <w:p w14:paraId="46E2DB1E" w14:textId="77777777" w:rsidR="0062599E" w:rsidRDefault="0062599E" w:rsidP="00FB49B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14:paraId="07FCE7E4" w14:textId="054E288B" w:rsidR="0062599E" w:rsidRPr="00261052" w:rsidRDefault="0062599E" w:rsidP="00FB49BA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1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5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0-1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6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03" w:type="dxa"/>
            <w:vAlign w:val="center"/>
          </w:tcPr>
          <w:p w14:paraId="0C58CF14" w14:textId="61F0C5D1" w:rsidR="0062599E" w:rsidRPr="0062599E" w:rsidRDefault="0062599E" w:rsidP="00B324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59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玉米雞劇團《都是皮箱惹的禍》</w:t>
            </w:r>
          </w:p>
        </w:tc>
        <w:tc>
          <w:tcPr>
            <w:tcW w:w="1389" w:type="dxa"/>
            <w:vMerge w:val="restart"/>
            <w:vAlign w:val="center"/>
          </w:tcPr>
          <w:p w14:paraId="18D079BA" w14:textId="77777777" w:rsidR="0062599E" w:rsidRDefault="0062599E" w:rsidP="00B3249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</w:p>
          <w:p w14:paraId="460CDD0D" w14:textId="10DA9024" w:rsidR="0062599E" w:rsidRPr="00254ABF" w:rsidRDefault="0062599E" w:rsidP="000932E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</w:rPr>
              <w:t>舞台</w:t>
            </w:r>
          </w:p>
        </w:tc>
      </w:tr>
      <w:tr w:rsidR="0062599E" w:rsidRPr="00254ABF" w14:paraId="7F1D3FBA" w14:textId="77777777" w:rsidTr="00226D36">
        <w:trPr>
          <w:trHeight w:val="207"/>
        </w:trPr>
        <w:tc>
          <w:tcPr>
            <w:tcW w:w="1188" w:type="dxa"/>
            <w:vMerge/>
            <w:vAlign w:val="center"/>
          </w:tcPr>
          <w:p w14:paraId="4B29125A" w14:textId="77777777" w:rsidR="0062599E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75B" w14:textId="3325B0BE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78BC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00</w:t>
            </w:r>
            <w:r w:rsidRPr="001078BC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DAD" w14:textId="43365564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78BC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主持人開場</w:t>
            </w:r>
          </w:p>
        </w:tc>
        <w:tc>
          <w:tcPr>
            <w:tcW w:w="1389" w:type="dxa"/>
            <w:vMerge/>
            <w:vAlign w:val="center"/>
          </w:tcPr>
          <w:p w14:paraId="6381A17E" w14:textId="576D57DC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2769E3DA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1B4DB57A" w14:textId="4D81B4FC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23EE00A4" w14:textId="63FE4B52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2-1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7885B43A" w14:textId="6B683543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開場表演-</w:t>
            </w:r>
            <w:r w:rsidRPr="000E4DF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吳興天使隊</w:t>
            </w:r>
          </w:p>
        </w:tc>
        <w:tc>
          <w:tcPr>
            <w:tcW w:w="1389" w:type="dxa"/>
            <w:vMerge/>
            <w:vAlign w:val="center"/>
          </w:tcPr>
          <w:p w14:paraId="0F37C737" w14:textId="0BE10983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6CF297ED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074E1385" w14:textId="73E5A304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6ECA95AF" w14:textId="678B5D9A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2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4A3D1149" w14:textId="05692BDB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介紹長官貴賓</w:t>
            </w:r>
          </w:p>
        </w:tc>
        <w:tc>
          <w:tcPr>
            <w:tcW w:w="1389" w:type="dxa"/>
            <w:vMerge/>
            <w:vAlign w:val="center"/>
          </w:tcPr>
          <w:p w14:paraId="594F8438" w14:textId="64798955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631F3A2D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0867742C" w14:textId="671BDC6E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7F3600F9" w14:textId="614CB9BD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15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07548BF4" w14:textId="2D7D3145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長官貴賓致詞</w:t>
            </w:r>
          </w:p>
        </w:tc>
        <w:tc>
          <w:tcPr>
            <w:tcW w:w="1389" w:type="dxa"/>
            <w:vMerge/>
            <w:vAlign w:val="center"/>
          </w:tcPr>
          <w:p w14:paraId="03E06A38" w14:textId="4DDE7F3C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5BC8F9FD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0291A244" w14:textId="6854CC8A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32C1C001" w14:textId="29CD9660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8-1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2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2DE0FE22" w14:textId="20D9EEAF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頒發感謝狀、參與單位合影</w:t>
            </w:r>
          </w:p>
        </w:tc>
        <w:tc>
          <w:tcPr>
            <w:tcW w:w="1389" w:type="dxa"/>
            <w:vMerge/>
            <w:vAlign w:val="center"/>
          </w:tcPr>
          <w:p w14:paraId="280AB497" w14:textId="6784EA9D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1DF1FE0D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78D8C785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2F6B2823" w14:textId="1841F35C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20-17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3CEF9311" w14:textId="407880CA" w:rsidR="0062599E" w:rsidRPr="00254ABF" w:rsidRDefault="0062599E" w:rsidP="0097520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17D6F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黃于娟</w:t>
            </w:r>
            <w:r w:rsidR="0097520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 xml:space="preserve"> 演出</w:t>
            </w:r>
          </w:p>
        </w:tc>
        <w:tc>
          <w:tcPr>
            <w:tcW w:w="1389" w:type="dxa"/>
            <w:vMerge/>
            <w:vAlign w:val="center"/>
          </w:tcPr>
          <w:p w14:paraId="4DE9D089" w14:textId="5C40FA8D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75B23774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6E82446F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168859FA" w14:textId="5DFB99A3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17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8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07F084D8" w14:textId="4B0AA3C3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07D61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臺北市新竹縣同鄉會三興客家歌謠班</w:t>
            </w:r>
            <w:r w:rsidR="001E472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 xml:space="preserve"> 演出</w:t>
            </w:r>
          </w:p>
        </w:tc>
        <w:tc>
          <w:tcPr>
            <w:tcW w:w="1389" w:type="dxa"/>
            <w:vMerge/>
            <w:vAlign w:val="center"/>
          </w:tcPr>
          <w:p w14:paraId="31250EB6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487DBA7E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79D7F498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6CCF69EC" w14:textId="112BF250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8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8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6C1F6291" w14:textId="3C8CCD14" w:rsidR="0062599E" w:rsidRDefault="0062599E" w:rsidP="0062599E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1246D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馮士鈞</w:t>
            </w:r>
            <w:r w:rsidR="00115BA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 xml:space="preserve"> 演出</w:t>
            </w:r>
          </w:p>
        </w:tc>
        <w:tc>
          <w:tcPr>
            <w:tcW w:w="1389" w:type="dxa"/>
            <w:vMerge/>
            <w:vAlign w:val="center"/>
          </w:tcPr>
          <w:p w14:paraId="0B153ACE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19C860C5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6466B7D1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53A6C58F" w14:textId="7D145C75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18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35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8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3FF5E9B9" w14:textId="6CE55ED1" w:rsidR="0062599E" w:rsidRDefault="0062599E" w:rsidP="0062599E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807D61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臺北市客家長青會長青客家歌謠班</w:t>
            </w:r>
            <w:r w:rsidR="001E472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 xml:space="preserve"> 演出</w:t>
            </w:r>
          </w:p>
        </w:tc>
        <w:tc>
          <w:tcPr>
            <w:tcW w:w="1389" w:type="dxa"/>
            <w:vMerge/>
            <w:vAlign w:val="center"/>
          </w:tcPr>
          <w:p w14:paraId="581431D3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6B2B51B7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2C599DED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050C624C" w14:textId="47985DB5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8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9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2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47239EE1" w14:textId="39E35382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宇</w:t>
            </w:r>
            <w:r w:rsidRPr="00906E4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寒</w:t>
            </w:r>
            <w:r w:rsidR="00115BA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 xml:space="preserve"> 演出</w:t>
            </w:r>
          </w:p>
        </w:tc>
        <w:tc>
          <w:tcPr>
            <w:tcW w:w="1389" w:type="dxa"/>
            <w:vMerge/>
            <w:vAlign w:val="center"/>
          </w:tcPr>
          <w:p w14:paraId="3C92EA17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62599E" w:rsidRPr="00254ABF" w14:paraId="4E35EB6E" w14:textId="77777777" w:rsidTr="00226D36">
        <w:trPr>
          <w:trHeight w:val="208"/>
        </w:trPr>
        <w:tc>
          <w:tcPr>
            <w:tcW w:w="1188" w:type="dxa"/>
            <w:vMerge/>
            <w:vAlign w:val="center"/>
          </w:tcPr>
          <w:p w14:paraId="14C4A88F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578326BA" w14:textId="3B4FBD0D" w:rsidR="0062599E" w:rsidRPr="00F170F9" w:rsidRDefault="0062599E" w:rsidP="0062599E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19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-19</w:t>
            </w:r>
            <w:r w:rsidRPr="00F170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14:paraId="5D7190EC" w14:textId="75D14299" w:rsidR="0062599E" w:rsidRDefault="001E4722" w:rsidP="001E4722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臺北市客家長青會 演出</w:t>
            </w:r>
          </w:p>
        </w:tc>
        <w:tc>
          <w:tcPr>
            <w:tcW w:w="1389" w:type="dxa"/>
            <w:vMerge/>
            <w:vAlign w:val="center"/>
          </w:tcPr>
          <w:p w14:paraId="68D1A864" w14:textId="77777777" w:rsidR="0062599E" w:rsidRPr="00254ABF" w:rsidRDefault="0062599E" w:rsidP="0062599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</w:tbl>
    <w:p w14:paraId="738382B8" w14:textId="3E743D04" w:rsidR="00164C88" w:rsidRDefault="0062599E" w:rsidP="00CD50E3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62599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※活動節目流程依實際狀況彈性調整。</w:t>
      </w:r>
    </w:p>
    <w:p w14:paraId="585B283D" w14:textId="0FAB6096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lastRenderedPageBreak/>
        <w:t>【公園的節氣時光 秋季篇</w:t>
      </w:r>
      <w:r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系列活動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】</w:t>
      </w:r>
    </w:p>
    <w:p w14:paraId="3982438D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01</w:t>
      </w:r>
    </w:p>
    <w:p w14:paraId="55665A27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中秋親子戶外劇場</w:t>
      </w:r>
    </w:p>
    <w:p w14:paraId="529D7384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時間：9/8(日)15：30-16：30</w:t>
      </w:r>
    </w:p>
    <w:p w14:paraId="7D6577A0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地點：戶外園區舞台</w:t>
      </w:r>
    </w:p>
    <w:p w14:paraId="38AB2BD0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自由入場</w:t>
      </w:r>
    </w:p>
    <w:p w14:paraId="19BC999D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</w:p>
    <w:p w14:paraId="735DE7B6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02</w:t>
      </w:r>
    </w:p>
    <w:p w14:paraId="748F1C7D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月光華</w:t>
      </w: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華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音樂會</w:t>
      </w:r>
    </w:p>
    <w:p w14:paraId="3144CC7D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時間：9/8(日)17：00-19：30</w:t>
      </w:r>
    </w:p>
    <w:p w14:paraId="3765B299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地點：戶外園區舞台</w:t>
      </w:r>
    </w:p>
    <w:p w14:paraId="53817398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自由入場</w:t>
      </w:r>
    </w:p>
    <w:p w14:paraId="283C6A28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</w:p>
    <w:p w14:paraId="30C15580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03</w:t>
      </w:r>
    </w:p>
    <w:p w14:paraId="03F9E898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玉兔下凡冒險記</w:t>
      </w:r>
    </w:p>
    <w:p w14:paraId="255CC193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時間：9/8(日)13：30-16：30</w:t>
      </w:r>
    </w:p>
    <w:p w14:paraId="727ADA46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地點：戶外園區中央草坪帳篷</w:t>
      </w:r>
    </w:p>
    <w:p w14:paraId="6E14A045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免費，現場報名，</w:t>
      </w: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限親子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組，學童5歲以上15歲以下，名額80組。體驗學習與「秋季節氣」及「中秋節」相關的小知識，完成所有問題並挑戰任務成功，即可兌換「秋茶食點心乙份」。</w:t>
      </w:r>
    </w:p>
    <w:p w14:paraId="28556630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</w:p>
    <w:p w14:paraId="6F3E014C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04</w:t>
      </w:r>
    </w:p>
    <w:p w14:paraId="38C4B3DA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秋茶食饗宴</w:t>
      </w:r>
    </w:p>
    <w:p w14:paraId="6D3473C1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時間：9/8(日)14：30-18：00，兌換時段：14：30-15：00、15：30-16：00、16：30-17：00、17：30-18：00</w:t>
      </w:r>
    </w:p>
    <w:p w14:paraId="1049B0D9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地點：戶外園區中央草坪帳篷</w:t>
      </w:r>
    </w:p>
    <w:p w14:paraId="76122083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免費，每人限兌換乙份，活動美食數量有限，換完為止。參與「玉兔下凡冒險記」闖關活動或於活動服務</w:t>
      </w: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臺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參與「填問卷食美味」，填寫完成滿意度調查及客語家庭調查表，即可兌換「秋茶食點心乙份」。</w:t>
      </w:r>
    </w:p>
    <w:p w14:paraId="30763DD2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</w:p>
    <w:p w14:paraId="432E816C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05</w:t>
      </w:r>
    </w:p>
    <w:p w14:paraId="6A27E7CB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秋</w:t>
      </w: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的好食光</w:t>
      </w:r>
      <w:proofErr w:type="gramEnd"/>
    </w:p>
    <w:p w14:paraId="17F4559A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時間：9/14(六)、9/21(六)13：00-15：00</w:t>
      </w:r>
    </w:p>
    <w:p w14:paraId="1384BC48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地點：客家文化中心教室</w:t>
      </w:r>
    </w:p>
    <w:p w14:paraId="6637C6A2" w14:textId="459AACA1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免費，</w:t>
      </w:r>
      <w:r w:rsidR="00E85E8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上官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網</w:t>
      </w:r>
      <w:r w:rsidR="00E85E86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網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路報名並捐贈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108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年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7-8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月未開奬紙本發票五張</w:t>
      </w:r>
    </w:p>
    <w:p w14:paraId="04CC22B3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▋限親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子組，學童4歲以上8歲以下，每場名額20組。9/14(六)一同體驗製作可愛又精緻的「</w:t>
      </w: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中秋繪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本餅乾」。9/21(六)用秋季食材和</w:t>
      </w: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蔬食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，製作柚子創意料理，從飲食中認識客家勤儉的「</w:t>
      </w: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惜食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」文化。</w:t>
      </w:r>
    </w:p>
    <w:p w14:paraId="265BEB72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</w:p>
    <w:p w14:paraId="2F6433A8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06</w:t>
      </w:r>
    </w:p>
    <w:p w14:paraId="321E7332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秋日節氣滋味</w:t>
      </w:r>
    </w:p>
    <w:p w14:paraId="553623B9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時間：9/15(日)、9/22(日)14：00-15：30</w:t>
      </w:r>
    </w:p>
    <w:p w14:paraId="190552E4" w14:textId="77777777" w:rsidR="00A31CB4" w:rsidRPr="00A31CB4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地點：客家文化中心教室</w:t>
      </w:r>
    </w:p>
    <w:p w14:paraId="6CEF8E71" w14:textId="7C49B0C4" w:rsidR="00A31CB4" w:rsidRPr="00CD50E3" w:rsidRDefault="00A31CB4" w:rsidP="00A31CB4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proofErr w:type="gramStart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▋</w:t>
      </w:r>
      <w:proofErr w:type="gramEnd"/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免費，現場報名並捐贈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108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年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7-8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月未開奬紙本發票五張，每場名額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30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組。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9/15(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日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)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白露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-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金針包餡水餃。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9/22(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日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)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秋分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-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搓搓地瓜</w:t>
      </w:r>
      <w:r w:rsidRPr="00A31CB4"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  <w:t>Q</w:t>
      </w:r>
      <w:r w:rsidRPr="00A31CB4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圓。</w:t>
      </w:r>
    </w:p>
    <w:sectPr w:rsidR="00A31CB4" w:rsidRPr="00CD50E3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5DA0" w14:textId="77777777" w:rsidR="00EC0E30" w:rsidRDefault="00EC0E30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8B53D3" w14:textId="77777777" w:rsidR="00EC0E30" w:rsidRDefault="00EC0E30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BE2E2C" w:rsidRPr="00BE2E2C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D77B" w14:textId="77777777" w:rsidR="00EC0E30" w:rsidRDefault="00EC0E30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9956D5" w14:textId="77777777" w:rsidR="00EC0E30" w:rsidRDefault="00EC0E30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301CD780" w:rsidR="009A7CFF" w:rsidRDefault="00282F6A">
    <w:pPr>
      <w:pStyle w:val="a3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0560" behindDoc="1" locked="0" layoutInCell="1" allowOverlap="1" wp14:anchorId="072C0804" wp14:editId="3FA66A93">
          <wp:simplePos x="0" y="0"/>
          <wp:positionH relativeFrom="page">
            <wp:align>right</wp:align>
          </wp:positionH>
          <wp:positionV relativeFrom="paragraph">
            <wp:posOffset>-538352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2E" w:rsidRPr="00C90102">
      <w:rPr>
        <w:noProof/>
      </w:rPr>
      <w:drawing>
        <wp:anchor distT="0" distB="0" distL="114300" distR="114300" simplePos="0" relativeHeight="251647488" behindDoc="1" locked="0" layoutInCell="1" allowOverlap="1" wp14:anchorId="60B923AB" wp14:editId="372F9953">
          <wp:simplePos x="0" y="0"/>
          <wp:positionH relativeFrom="margin">
            <wp:posOffset>18415</wp:posOffset>
          </wp:positionH>
          <wp:positionV relativeFrom="margin">
            <wp:posOffset>-593090</wp:posOffset>
          </wp:positionV>
          <wp:extent cx="2646719" cy="419100"/>
          <wp:effectExtent l="0" t="0" r="127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581303"/>
    <w:multiLevelType w:val="hybridMultilevel"/>
    <w:tmpl w:val="566AB236"/>
    <w:lvl w:ilvl="0" w:tplc="0E645F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5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04F0"/>
    <w:rsid w:val="000013E7"/>
    <w:rsid w:val="000034C6"/>
    <w:rsid w:val="00003C3F"/>
    <w:rsid w:val="00004186"/>
    <w:rsid w:val="00005363"/>
    <w:rsid w:val="000054E5"/>
    <w:rsid w:val="00006FFF"/>
    <w:rsid w:val="00010759"/>
    <w:rsid w:val="00010A51"/>
    <w:rsid w:val="000131EA"/>
    <w:rsid w:val="0001358F"/>
    <w:rsid w:val="00014C0E"/>
    <w:rsid w:val="0001505E"/>
    <w:rsid w:val="000171B6"/>
    <w:rsid w:val="000241F6"/>
    <w:rsid w:val="000244C5"/>
    <w:rsid w:val="000262BC"/>
    <w:rsid w:val="000264C2"/>
    <w:rsid w:val="00026896"/>
    <w:rsid w:val="00026C12"/>
    <w:rsid w:val="00026CF5"/>
    <w:rsid w:val="00027EE9"/>
    <w:rsid w:val="00032687"/>
    <w:rsid w:val="00032952"/>
    <w:rsid w:val="00035D2E"/>
    <w:rsid w:val="00036253"/>
    <w:rsid w:val="00036FA9"/>
    <w:rsid w:val="00037049"/>
    <w:rsid w:val="000406CC"/>
    <w:rsid w:val="00041D6F"/>
    <w:rsid w:val="00041DF3"/>
    <w:rsid w:val="00042726"/>
    <w:rsid w:val="0004456B"/>
    <w:rsid w:val="00044671"/>
    <w:rsid w:val="000462CF"/>
    <w:rsid w:val="000505F6"/>
    <w:rsid w:val="00052FAB"/>
    <w:rsid w:val="00053888"/>
    <w:rsid w:val="000546DA"/>
    <w:rsid w:val="00056B84"/>
    <w:rsid w:val="00056DDF"/>
    <w:rsid w:val="000610F5"/>
    <w:rsid w:val="00062116"/>
    <w:rsid w:val="00063D81"/>
    <w:rsid w:val="00063EC8"/>
    <w:rsid w:val="00063F20"/>
    <w:rsid w:val="00064041"/>
    <w:rsid w:val="00064575"/>
    <w:rsid w:val="00064889"/>
    <w:rsid w:val="000649FE"/>
    <w:rsid w:val="00064E1C"/>
    <w:rsid w:val="000653B6"/>
    <w:rsid w:val="000654AB"/>
    <w:rsid w:val="00065F0F"/>
    <w:rsid w:val="00066D07"/>
    <w:rsid w:val="00070854"/>
    <w:rsid w:val="000718A1"/>
    <w:rsid w:val="00071BA8"/>
    <w:rsid w:val="0007346B"/>
    <w:rsid w:val="00073DF3"/>
    <w:rsid w:val="000746F2"/>
    <w:rsid w:val="00081005"/>
    <w:rsid w:val="00081C11"/>
    <w:rsid w:val="0008264F"/>
    <w:rsid w:val="0008293C"/>
    <w:rsid w:val="00082EBC"/>
    <w:rsid w:val="00083528"/>
    <w:rsid w:val="0008430A"/>
    <w:rsid w:val="00084563"/>
    <w:rsid w:val="000863F9"/>
    <w:rsid w:val="00086E8F"/>
    <w:rsid w:val="000918F6"/>
    <w:rsid w:val="00093625"/>
    <w:rsid w:val="00093F65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76BA"/>
    <w:rsid w:val="000A78E3"/>
    <w:rsid w:val="000B2ADA"/>
    <w:rsid w:val="000B38EF"/>
    <w:rsid w:val="000B5D13"/>
    <w:rsid w:val="000B65E8"/>
    <w:rsid w:val="000B6D13"/>
    <w:rsid w:val="000B6F2A"/>
    <w:rsid w:val="000C1409"/>
    <w:rsid w:val="000C1EC0"/>
    <w:rsid w:val="000C2218"/>
    <w:rsid w:val="000C2449"/>
    <w:rsid w:val="000C3E43"/>
    <w:rsid w:val="000C48A1"/>
    <w:rsid w:val="000C4E5C"/>
    <w:rsid w:val="000C5449"/>
    <w:rsid w:val="000C5C94"/>
    <w:rsid w:val="000C5D27"/>
    <w:rsid w:val="000C6A23"/>
    <w:rsid w:val="000C77FA"/>
    <w:rsid w:val="000D11C4"/>
    <w:rsid w:val="000D1827"/>
    <w:rsid w:val="000D1A58"/>
    <w:rsid w:val="000D3A25"/>
    <w:rsid w:val="000D562E"/>
    <w:rsid w:val="000D7FD4"/>
    <w:rsid w:val="000E0FE5"/>
    <w:rsid w:val="000E3E10"/>
    <w:rsid w:val="000E4296"/>
    <w:rsid w:val="000E4346"/>
    <w:rsid w:val="000E4675"/>
    <w:rsid w:val="000E4CF5"/>
    <w:rsid w:val="000E7058"/>
    <w:rsid w:val="000E7750"/>
    <w:rsid w:val="000F02AF"/>
    <w:rsid w:val="000F22DF"/>
    <w:rsid w:val="000F3A12"/>
    <w:rsid w:val="00101E96"/>
    <w:rsid w:val="001033A1"/>
    <w:rsid w:val="0010491B"/>
    <w:rsid w:val="0010522F"/>
    <w:rsid w:val="00107968"/>
    <w:rsid w:val="00111D6B"/>
    <w:rsid w:val="00112995"/>
    <w:rsid w:val="00114B43"/>
    <w:rsid w:val="00115BAE"/>
    <w:rsid w:val="00115D8E"/>
    <w:rsid w:val="0011726D"/>
    <w:rsid w:val="00120EBF"/>
    <w:rsid w:val="001214F9"/>
    <w:rsid w:val="00121E4D"/>
    <w:rsid w:val="00123089"/>
    <w:rsid w:val="00123E00"/>
    <w:rsid w:val="00124C0A"/>
    <w:rsid w:val="001260FF"/>
    <w:rsid w:val="00126D0B"/>
    <w:rsid w:val="00130ED7"/>
    <w:rsid w:val="0013212B"/>
    <w:rsid w:val="00133455"/>
    <w:rsid w:val="00134B63"/>
    <w:rsid w:val="00137351"/>
    <w:rsid w:val="0014586C"/>
    <w:rsid w:val="001466C5"/>
    <w:rsid w:val="00147200"/>
    <w:rsid w:val="001508EE"/>
    <w:rsid w:val="00150DDE"/>
    <w:rsid w:val="001516D7"/>
    <w:rsid w:val="00151CB6"/>
    <w:rsid w:val="00153335"/>
    <w:rsid w:val="00153738"/>
    <w:rsid w:val="00157819"/>
    <w:rsid w:val="001602D7"/>
    <w:rsid w:val="00160408"/>
    <w:rsid w:val="0016049E"/>
    <w:rsid w:val="00160519"/>
    <w:rsid w:val="00160610"/>
    <w:rsid w:val="0016135A"/>
    <w:rsid w:val="00163943"/>
    <w:rsid w:val="00164C4C"/>
    <w:rsid w:val="00164C88"/>
    <w:rsid w:val="001650C9"/>
    <w:rsid w:val="00165898"/>
    <w:rsid w:val="00165E29"/>
    <w:rsid w:val="00165E2B"/>
    <w:rsid w:val="00166C5B"/>
    <w:rsid w:val="00166EC8"/>
    <w:rsid w:val="0016725A"/>
    <w:rsid w:val="001672A4"/>
    <w:rsid w:val="00170213"/>
    <w:rsid w:val="001710A8"/>
    <w:rsid w:val="00173D85"/>
    <w:rsid w:val="00174321"/>
    <w:rsid w:val="00177955"/>
    <w:rsid w:val="001813D9"/>
    <w:rsid w:val="00181A19"/>
    <w:rsid w:val="00181B5F"/>
    <w:rsid w:val="00181F00"/>
    <w:rsid w:val="00182E4E"/>
    <w:rsid w:val="00185A0B"/>
    <w:rsid w:val="001869E6"/>
    <w:rsid w:val="001905D5"/>
    <w:rsid w:val="001916DA"/>
    <w:rsid w:val="00192AA2"/>
    <w:rsid w:val="001952FD"/>
    <w:rsid w:val="001969BA"/>
    <w:rsid w:val="0019717C"/>
    <w:rsid w:val="00197AA1"/>
    <w:rsid w:val="00197AE7"/>
    <w:rsid w:val="001A1F64"/>
    <w:rsid w:val="001A4493"/>
    <w:rsid w:val="001A506D"/>
    <w:rsid w:val="001A52A1"/>
    <w:rsid w:val="001A5F57"/>
    <w:rsid w:val="001A6691"/>
    <w:rsid w:val="001A7CC2"/>
    <w:rsid w:val="001A7EEB"/>
    <w:rsid w:val="001B0ED0"/>
    <w:rsid w:val="001B1047"/>
    <w:rsid w:val="001B149B"/>
    <w:rsid w:val="001B38E2"/>
    <w:rsid w:val="001B38E6"/>
    <w:rsid w:val="001B45A4"/>
    <w:rsid w:val="001B552C"/>
    <w:rsid w:val="001B7D47"/>
    <w:rsid w:val="001B7F6B"/>
    <w:rsid w:val="001C1912"/>
    <w:rsid w:val="001C1CA3"/>
    <w:rsid w:val="001C1DE3"/>
    <w:rsid w:val="001C40A1"/>
    <w:rsid w:val="001C4F57"/>
    <w:rsid w:val="001C60CF"/>
    <w:rsid w:val="001C6411"/>
    <w:rsid w:val="001C6677"/>
    <w:rsid w:val="001C6FA2"/>
    <w:rsid w:val="001C7001"/>
    <w:rsid w:val="001C79C6"/>
    <w:rsid w:val="001D0681"/>
    <w:rsid w:val="001D2E4C"/>
    <w:rsid w:val="001D332D"/>
    <w:rsid w:val="001D3565"/>
    <w:rsid w:val="001D3A33"/>
    <w:rsid w:val="001D793E"/>
    <w:rsid w:val="001E1E4E"/>
    <w:rsid w:val="001E4722"/>
    <w:rsid w:val="001E6994"/>
    <w:rsid w:val="001E7B6D"/>
    <w:rsid w:val="001E7C88"/>
    <w:rsid w:val="001F0D34"/>
    <w:rsid w:val="001F1419"/>
    <w:rsid w:val="001F2B32"/>
    <w:rsid w:val="001F4086"/>
    <w:rsid w:val="001F5C3E"/>
    <w:rsid w:val="001F7C32"/>
    <w:rsid w:val="00200EBB"/>
    <w:rsid w:val="00202847"/>
    <w:rsid w:val="0020692F"/>
    <w:rsid w:val="00207E25"/>
    <w:rsid w:val="00210742"/>
    <w:rsid w:val="00210FE7"/>
    <w:rsid w:val="002117C9"/>
    <w:rsid w:val="00212F88"/>
    <w:rsid w:val="00212FA3"/>
    <w:rsid w:val="00213D44"/>
    <w:rsid w:val="00214BB7"/>
    <w:rsid w:val="002157CF"/>
    <w:rsid w:val="00216C7D"/>
    <w:rsid w:val="00220674"/>
    <w:rsid w:val="002208F2"/>
    <w:rsid w:val="002210EF"/>
    <w:rsid w:val="00221336"/>
    <w:rsid w:val="00221BA5"/>
    <w:rsid w:val="00222FFE"/>
    <w:rsid w:val="002244A8"/>
    <w:rsid w:val="00225097"/>
    <w:rsid w:val="00225378"/>
    <w:rsid w:val="0022548B"/>
    <w:rsid w:val="00226369"/>
    <w:rsid w:val="00226566"/>
    <w:rsid w:val="00226D04"/>
    <w:rsid w:val="00230207"/>
    <w:rsid w:val="002339BF"/>
    <w:rsid w:val="00234E11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46B82"/>
    <w:rsid w:val="00251297"/>
    <w:rsid w:val="00251946"/>
    <w:rsid w:val="00253D3B"/>
    <w:rsid w:val="00253EB4"/>
    <w:rsid w:val="00254ABF"/>
    <w:rsid w:val="00255D79"/>
    <w:rsid w:val="00256615"/>
    <w:rsid w:val="00257ADF"/>
    <w:rsid w:val="00260CF7"/>
    <w:rsid w:val="00261052"/>
    <w:rsid w:val="00261133"/>
    <w:rsid w:val="00261241"/>
    <w:rsid w:val="00261D86"/>
    <w:rsid w:val="00262DEF"/>
    <w:rsid w:val="0026346A"/>
    <w:rsid w:val="0026401B"/>
    <w:rsid w:val="0026492A"/>
    <w:rsid w:val="002706E3"/>
    <w:rsid w:val="00271405"/>
    <w:rsid w:val="00272C90"/>
    <w:rsid w:val="00274269"/>
    <w:rsid w:val="00274D53"/>
    <w:rsid w:val="00276E99"/>
    <w:rsid w:val="00277B26"/>
    <w:rsid w:val="002813E7"/>
    <w:rsid w:val="00282F6A"/>
    <w:rsid w:val="00285FBE"/>
    <w:rsid w:val="00286FE4"/>
    <w:rsid w:val="002873DA"/>
    <w:rsid w:val="002930BD"/>
    <w:rsid w:val="002932BD"/>
    <w:rsid w:val="00294597"/>
    <w:rsid w:val="00295D67"/>
    <w:rsid w:val="00295DBB"/>
    <w:rsid w:val="00297325"/>
    <w:rsid w:val="002A05AA"/>
    <w:rsid w:val="002A3C03"/>
    <w:rsid w:val="002A4A54"/>
    <w:rsid w:val="002A5455"/>
    <w:rsid w:val="002B07D7"/>
    <w:rsid w:val="002B198F"/>
    <w:rsid w:val="002B6075"/>
    <w:rsid w:val="002B6800"/>
    <w:rsid w:val="002B6B51"/>
    <w:rsid w:val="002B71B6"/>
    <w:rsid w:val="002C302A"/>
    <w:rsid w:val="002C3299"/>
    <w:rsid w:val="002C3595"/>
    <w:rsid w:val="002C3678"/>
    <w:rsid w:val="002C5459"/>
    <w:rsid w:val="002C62FC"/>
    <w:rsid w:val="002C6E6F"/>
    <w:rsid w:val="002C7800"/>
    <w:rsid w:val="002C79C9"/>
    <w:rsid w:val="002C7B7F"/>
    <w:rsid w:val="002D0743"/>
    <w:rsid w:val="002D2241"/>
    <w:rsid w:val="002D3D50"/>
    <w:rsid w:val="002D6A54"/>
    <w:rsid w:val="002D6ECD"/>
    <w:rsid w:val="002D7A83"/>
    <w:rsid w:val="002D7D80"/>
    <w:rsid w:val="002E03CE"/>
    <w:rsid w:val="002E319E"/>
    <w:rsid w:val="002E36CE"/>
    <w:rsid w:val="002E4118"/>
    <w:rsid w:val="002E5B28"/>
    <w:rsid w:val="002E640D"/>
    <w:rsid w:val="002F0D49"/>
    <w:rsid w:val="002F20C0"/>
    <w:rsid w:val="002F35D4"/>
    <w:rsid w:val="002F393F"/>
    <w:rsid w:val="002F5295"/>
    <w:rsid w:val="002F750B"/>
    <w:rsid w:val="00300FF5"/>
    <w:rsid w:val="00302478"/>
    <w:rsid w:val="0030327F"/>
    <w:rsid w:val="00306379"/>
    <w:rsid w:val="00307363"/>
    <w:rsid w:val="00310D9A"/>
    <w:rsid w:val="00311666"/>
    <w:rsid w:val="00312C03"/>
    <w:rsid w:val="003131EE"/>
    <w:rsid w:val="003139B7"/>
    <w:rsid w:val="00317593"/>
    <w:rsid w:val="003206A1"/>
    <w:rsid w:val="00321777"/>
    <w:rsid w:val="0032194F"/>
    <w:rsid w:val="0032540D"/>
    <w:rsid w:val="003272DD"/>
    <w:rsid w:val="003317FE"/>
    <w:rsid w:val="00333DAB"/>
    <w:rsid w:val="00334192"/>
    <w:rsid w:val="00334D1F"/>
    <w:rsid w:val="00334E89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3F6A"/>
    <w:rsid w:val="00356B8C"/>
    <w:rsid w:val="00356CC3"/>
    <w:rsid w:val="0035719D"/>
    <w:rsid w:val="00357C36"/>
    <w:rsid w:val="003600E0"/>
    <w:rsid w:val="00362CE3"/>
    <w:rsid w:val="00362CF0"/>
    <w:rsid w:val="00363354"/>
    <w:rsid w:val="0036746A"/>
    <w:rsid w:val="003712CA"/>
    <w:rsid w:val="00371757"/>
    <w:rsid w:val="00371F52"/>
    <w:rsid w:val="00372B57"/>
    <w:rsid w:val="00373B75"/>
    <w:rsid w:val="00373E80"/>
    <w:rsid w:val="00373F27"/>
    <w:rsid w:val="00374528"/>
    <w:rsid w:val="003746D2"/>
    <w:rsid w:val="00374FB2"/>
    <w:rsid w:val="00375B43"/>
    <w:rsid w:val="003762EC"/>
    <w:rsid w:val="00380114"/>
    <w:rsid w:val="0038553D"/>
    <w:rsid w:val="00391819"/>
    <w:rsid w:val="0039189D"/>
    <w:rsid w:val="00393430"/>
    <w:rsid w:val="00394C48"/>
    <w:rsid w:val="003952A6"/>
    <w:rsid w:val="00396A81"/>
    <w:rsid w:val="0039717D"/>
    <w:rsid w:val="00397C3C"/>
    <w:rsid w:val="003A0B83"/>
    <w:rsid w:val="003A3914"/>
    <w:rsid w:val="003A3BF8"/>
    <w:rsid w:val="003A3DC5"/>
    <w:rsid w:val="003A4549"/>
    <w:rsid w:val="003B0541"/>
    <w:rsid w:val="003B20DF"/>
    <w:rsid w:val="003B455A"/>
    <w:rsid w:val="003B4C4C"/>
    <w:rsid w:val="003B55A6"/>
    <w:rsid w:val="003B5C8A"/>
    <w:rsid w:val="003B608F"/>
    <w:rsid w:val="003B6185"/>
    <w:rsid w:val="003B746A"/>
    <w:rsid w:val="003C093D"/>
    <w:rsid w:val="003C2B6F"/>
    <w:rsid w:val="003C59B2"/>
    <w:rsid w:val="003C5F4A"/>
    <w:rsid w:val="003C6D20"/>
    <w:rsid w:val="003D099E"/>
    <w:rsid w:val="003D0AAF"/>
    <w:rsid w:val="003D0D23"/>
    <w:rsid w:val="003D2324"/>
    <w:rsid w:val="003D3209"/>
    <w:rsid w:val="003D79A8"/>
    <w:rsid w:val="003D7DBB"/>
    <w:rsid w:val="003E00A9"/>
    <w:rsid w:val="003E0333"/>
    <w:rsid w:val="003E04EE"/>
    <w:rsid w:val="003E0E4E"/>
    <w:rsid w:val="003E3E18"/>
    <w:rsid w:val="003E5615"/>
    <w:rsid w:val="003E5696"/>
    <w:rsid w:val="003E5D38"/>
    <w:rsid w:val="003E6962"/>
    <w:rsid w:val="003E7268"/>
    <w:rsid w:val="003E7C91"/>
    <w:rsid w:val="003F00E9"/>
    <w:rsid w:val="003F0361"/>
    <w:rsid w:val="003F04E3"/>
    <w:rsid w:val="003F1E82"/>
    <w:rsid w:val="003F225E"/>
    <w:rsid w:val="003F2874"/>
    <w:rsid w:val="003F6A4A"/>
    <w:rsid w:val="00400D8D"/>
    <w:rsid w:val="00401A87"/>
    <w:rsid w:val="00401FF7"/>
    <w:rsid w:val="00403ED9"/>
    <w:rsid w:val="004056E7"/>
    <w:rsid w:val="00406F7C"/>
    <w:rsid w:val="00410FAD"/>
    <w:rsid w:val="00411C40"/>
    <w:rsid w:val="00411F66"/>
    <w:rsid w:val="00412BA7"/>
    <w:rsid w:val="004136AA"/>
    <w:rsid w:val="00414361"/>
    <w:rsid w:val="004159D4"/>
    <w:rsid w:val="00415AB3"/>
    <w:rsid w:val="0041623A"/>
    <w:rsid w:val="0041749B"/>
    <w:rsid w:val="00417D4F"/>
    <w:rsid w:val="00420EA3"/>
    <w:rsid w:val="0042163F"/>
    <w:rsid w:val="004229AE"/>
    <w:rsid w:val="00422F48"/>
    <w:rsid w:val="004244EF"/>
    <w:rsid w:val="00424DFD"/>
    <w:rsid w:val="00425313"/>
    <w:rsid w:val="0042548D"/>
    <w:rsid w:val="004255B9"/>
    <w:rsid w:val="00426EFC"/>
    <w:rsid w:val="0042751C"/>
    <w:rsid w:val="00431B65"/>
    <w:rsid w:val="00433605"/>
    <w:rsid w:val="00434443"/>
    <w:rsid w:val="00434EEA"/>
    <w:rsid w:val="004350BC"/>
    <w:rsid w:val="00435217"/>
    <w:rsid w:val="00437464"/>
    <w:rsid w:val="00441B2D"/>
    <w:rsid w:val="00441D1A"/>
    <w:rsid w:val="00446632"/>
    <w:rsid w:val="00451217"/>
    <w:rsid w:val="004518AA"/>
    <w:rsid w:val="00451A67"/>
    <w:rsid w:val="00451CCF"/>
    <w:rsid w:val="00452DFA"/>
    <w:rsid w:val="00453680"/>
    <w:rsid w:val="004542E1"/>
    <w:rsid w:val="004554C4"/>
    <w:rsid w:val="004578D7"/>
    <w:rsid w:val="0046017E"/>
    <w:rsid w:val="00461D2E"/>
    <w:rsid w:val="00462228"/>
    <w:rsid w:val="00462C93"/>
    <w:rsid w:val="00463497"/>
    <w:rsid w:val="004649DE"/>
    <w:rsid w:val="004653C5"/>
    <w:rsid w:val="00465EA2"/>
    <w:rsid w:val="00465ED1"/>
    <w:rsid w:val="00467DC4"/>
    <w:rsid w:val="00472567"/>
    <w:rsid w:val="004748F6"/>
    <w:rsid w:val="004759F2"/>
    <w:rsid w:val="00476113"/>
    <w:rsid w:val="00480DE5"/>
    <w:rsid w:val="004827C1"/>
    <w:rsid w:val="004833BE"/>
    <w:rsid w:val="004854EE"/>
    <w:rsid w:val="00487107"/>
    <w:rsid w:val="00487AD9"/>
    <w:rsid w:val="0049101A"/>
    <w:rsid w:val="0049342A"/>
    <w:rsid w:val="00493635"/>
    <w:rsid w:val="00493850"/>
    <w:rsid w:val="00494FE6"/>
    <w:rsid w:val="004A074A"/>
    <w:rsid w:val="004A344E"/>
    <w:rsid w:val="004A3A58"/>
    <w:rsid w:val="004A563D"/>
    <w:rsid w:val="004A5765"/>
    <w:rsid w:val="004A6C9F"/>
    <w:rsid w:val="004A7473"/>
    <w:rsid w:val="004B0FAA"/>
    <w:rsid w:val="004B1017"/>
    <w:rsid w:val="004B15B6"/>
    <w:rsid w:val="004B3A3F"/>
    <w:rsid w:val="004B4645"/>
    <w:rsid w:val="004C1762"/>
    <w:rsid w:val="004C1F53"/>
    <w:rsid w:val="004C21B7"/>
    <w:rsid w:val="004C279B"/>
    <w:rsid w:val="004C28C1"/>
    <w:rsid w:val="004C2F08"/>
    <w:rsid w:val="004C32AC"/>
    <w:rsid w:val="004C5B10"/>
    <w:rsid w:val="004C64B4"/>
    <w:rsid w:val="004C6DBB"/>
    <w:rsid w:val="004C7398"/>
    <w:rsid w:val="004C7471"/>
    <w:rsid w:val="004D0B6F"/>
    <w:rsid w:val="004D1999"/>
    <w:rsid w:val="004D260E"/>
    <w:rsid w:val="004D3352"/>
    <w:rsid w:val="004D45CB"/>
    <w:rsid w:val="004D500B"/>
    <w:rsid w:val="004D5098"/>
    <w:rsid w:val="004D617C"/>
    <w:rsid w:val="004D73E6"/>
    <w:rsid w:val="004E0460"/>
    <w:rsid w:val="004E0620"/>
    <w:rsid w:val="004E2F9E"/>
    <w:rsid w:val="004E3343"/>
    <w:rsid w:val="004E48C4"/>
    <w:rsid w:val="004E543D"/>
    <w:rsid w:val="004E64ED"/>
    <w:rsid w:val="004E7CAD"/>
    <w:rsid w:val="004F22B0"/>
    <w:rsid w:val="004F2BA2"/>
    <w:rsid w:val="004F38BA"/>
    <w:rsid w:val="004F3A51"/>
    <w:rsid w:val="004F412B"/>
    <w:rsid w:val="004F5B4A"/>
    <w:rsid w:val="004F6203"/>
    <w:rsid w:val="004F64B6"/>
    <w:rsid w:val="004F68EF"/>
    <w:rsid w:val="004F7584"/>
    <w:rsid w:val="0050036D"/>
    <w:rsid w:val="0050096F"/>
    <w:rsid w:val="00500F6D"/>
    <w:rsid w:val="00501729"/>
    <w:rsid w:val="005039A6"/>
    <w:rsid w:val="00505208"/>
    <w:rsid w:val="005105A5"/>
    <w:rsid w:val="00510A7E"/>
    <w:rsid w:val="00512B55"/>
    <w:rsid w:val="00513554"/>
    <w:rsid w:val="00513633"/>
    <w:rsid w:val="005148D1"/>
    <w:rsid w:val="00517ECA"/>
    <w:rsid w:val="00520036"/>
    <w:rsid w:val="0052069B"/>
    <w:rsid w:val="00520B02"/>
    <w:rsid w:val="0052453C"/>
    <w:rsid w:val="00527971"/>
    <w:rsid w:val="00530C4F"/>
    <w:rsid w:val="00531BD3"/>
    <w:rsid w:val="00531E5E"/>
    <w:rsid w:val="0053201F"/>
    <w:rsid w:val="005324E0"/>
    <w:rsid w:val="0053324D"/>
    <w:rsid w:val="005335AE"/>
    <w:rsid w:val="005339A0"/>
    <w:rsid w:val="00533EE7"/>
    <w:rsid w:val="00535B0A"/>
    <w:rsid w:val="00535D45"/>
    <w:rsid w:val="005402E2"/>
    <w:rsid w:val="00545264"/>
    <w:rsid w:val="0054659B"/>
    <w:rsid w:val="00546F93"/>
    <w:rsid w:val="00551437"/>
    <w:rsid w:val="00551B87"/>
    <w:rsid w:val="005531A5"/>
    <w:rsid w:val="005560AA"/>
    <w:rsid w:val="00557B42"/>
    <w:rsid w:val="00560365"/>
    <w:rsid w:val="00561B19"/>
    <w:rsid w:val="00562AFF"/>
    <w:rsid w:val="00563F45"/>
    <w:rsid w:val="0056412D"/>
    <w:rsid w:val="00565A69"/>
    <w:rsid w:val="005676DE"/>
    <w:rsid w:val="0057163A"/>
    <w:rsid w:val="00571BB7"/>
    <w:rsid w:val="00571E9B"/>
    <w:rsid w:val="00572EDD"/>
    <w:rsid w:val="00573BE0"/>
    <w:rsid w:val="005769EC"/>
    <w:rsid w:val="005770D9"/>
    <w:rsid w:val="005779F5"/>
    <w:rsid w:val="005825A1"/>
    <w:rsid w:val="005834A6"/>
    <w:rsid w:val="005842D9"/>
    <w:rsid w:val="00584CD8"/>
    <w:rsid w:val="00586F9A"/>
    <w:rsid w:val="0058753F"/>
    <w:rsid w:val="0059156C"/>
    <w:rsid w:val="00591A52"/>
    <w:rsid w:val="00592043"/>
    <w:rsid w:val="00592543"/>
    <w:rsid w:val="00592625"/>
    <w:rsid w:val="00592B91"/>
    <w:rsid w:val="00593852"/>
    <w:rsid w:val="00595077"/>
    <w:rsid w:val="00595397"/>
    <w:rsid w:val="00595D90"/>
    <w:rsid w:val="005970D5"/>
    <w:rsid w:val="005A0CDE"/>
    <w:rsid w:val="005A0E8D"/>
    <w:rsid w:val="005A1E89"/>
    <w:rsid w:val="005A2B3B"/>
    <w:rsid w:val="005A2CBD"/>
    <w:rsid w:val="005A2E56"/>
    <w:rsid w:val="005A2EB7"/>
    <w:rsid w:val="005A4DB9"/>
    <w:rsid w:val="005A5A83"/>
    <w:rsid w:val="005A7ACC"/>
    <w:rsid w:val="005B065D"/>
    <w:rsid w:val="005B06B5"/>
    <w:rsid w:val="005B0FEB"/>
    <w:rsid w:val="005B1FD4"/>
    <w:rsid w:val="005B3630"/>
    <w:rsid w:val="005B6128"/>
    <w:rsid w:val="005B704B"/>
    <w:rsid w:val="005C0BC9"/>
    <w:rsid w:val="005C13A7"/>
    <w:rsid w:val="005C5939"/>
    <w:rsid w:val="005C7D6D"/>
    <w:rsid w:val="005D1E0B"/>
    <w:rsid w:val="005D1F3D"/>
    <w:rsid w:val="005D5BC3"/>
    <w:rsid w:val="005D6756"/>
    <w:rsid w:val="005D70A0"/>
    <w:rsid w:val="005D7160"/>
    <w:rsid w:val="005D7453"/>
    <w:rsid w:val="005D7AA9"/>
    <w:rsid w:val="005E23F7"/>
    <w:rsid w:val="005E2844"/>
    <w:rsid w:val="005E3CA5"/>
    <w:rsid w:val="005E4FE7"/>
    <w:rsid w:val="005E68DC"/>
    <w:rsid w:val="005E7A00"/>
    <w:rsid w:val="005E7D93"/>
    <w:rsid w:val="005E7FFB"/>
    <w:rsid w:val="005F0FCE"/>
    <w:rsid w:val="005F6D8D"/>
    <w:rsid w:val="005F7C03"/>
    <w:rsid w:val="006029F4"/>
    <w:rsid w:val="00604ECC"/>
    <w:rsid w:val="00606077"/>
    <w:rsid w:val="006077B8"/>
    <w:rsid w:val="00612C6E"/>
    <w:rsid w:val="00613FAC"/>
    <w:rsid w:val="0061416B"/>
    <w:rsid w:val="00615CBE"/>
    <w:rsid w:val="00616303"/>
    <w:rsid w:val="00620E8F"/>
    <w:rsid w:val="00621183"/>
    <w:rsid w:val="006218BA"/>
    <w:rsid w:val="00624674"/>
    <w:rsid w:val="0062597A"/>
    <w:rsid w:val="0062599E"/>
    <w:rsid w:val="00630428"/>
    <w:rsid w:val="006313B0"/>
    <w:rsid w:val="006323C1"/>
    <w:rsid w:val="0063318C"/>
    <w:rsid w:val="0063492B"/>
    <w:rsid w:val="0063633C"/>
    <w:rsid w:val="00636D0C"/>
    <w:rsid w:val="00636F0C"/>
    <w:rsid w:val="006379FF"/>
    <w:rsid w:val="00640EA5"/>
    <w:rsid w:val="00642D53"/>
    <w:rsid w:val="00645213"/>
    <w:rsid w:val="00645725"/>
    <w:rsid w:val="00645EC2"/>
    <w:rsid w:val="00646485"/>
    <w:rsid w:val="006476FB"/>
    <w:rsid w:val="00650751"/>
    <w:rsid w:val="00651101"/>
    <w:rsid w:val="00651AD4"/>
    <w:rsid w:val="00652F37"/>
    <w:rsid w:val="00653F01"/>
    <w:rsid w:val="0065459A"/>
    <w:rsid w:val="00656245"/>
    <w:rsid w:val="00660BE5"/>
    <w:rsid w:val="0066156E"/>
    <w:rsid w:val="0066171A"/>
    <w:rsid w:val="00661A65"/>
    <w:rsid w:val="00666B0E"/>
    <w:rsid w:val="00667DBE"/>
    <w:rsid w:val="00671B85"/>
    <w:rsid w:val="00672203"/>
    <w:rsid w:val="00675A82"/>
    <w:rsid w:val="00677B42"/>
    <w:rsid w:val="00677FC3"/>
    <w:rsid w:val="0068180B"/>
    <w:rsid w:val="00681B17"/>
    <w:rsid w:val="00682313"/>
    <w:rsid w:val="0068569F"/>
    <w:rsid w:val="0068762F"/>
    <w:rsid w:val="00690D67"/>
    <w:rsid w:val="00693333"/>
    <w:rsid w:val="00694DB5"/>
    <w:rsid w:val="00696097"/>
    <w:rsid w:val="00696C74"/>
    <w:rsid w:val="006970BC"/>
    <w:rsid w:val="006A08D3"/>
    <w:rsid w:val="006A19D8"/>
    <w:rsid w:val="006A1A32"/>
    <w:rsid w:val="006A235D"/>
    <w:rsid w:val="006A395D"/>
    <w:rsid w:val="006A3AE7"/>
    <w:rsid w:val="006A4390"/>
    <w:rsid w:val="006A69D9"/>
    <w:rsid w:val="006B0DAC"/>
    <w:rsid w:val="006B1D12"/>
    <w:rsid w:val="006B20D9"/>
    <w:rsid w:val="006B246E"/>
    <w:rsid w:val="006B42E3"/>
    <w:rsid w:val="006B5FAE"/>
    <w:rsid w:val="006B60EF"/>
    <w:rsid w:val="006B6E2F"/>
    <w:rsid w:val="006C0C8E"/>
    <w:rsid w:val="006C167D"/>
    <w:rsid w:val="006C48DF"/>
    <w:rsid w:val="006C628C"/>
    <w:rsid w:val="006C6455"/>
    <w:rsid w:val="006C6C30"/>
    <w:rsid w:val="006C7315"/>
    <w:rsid w:val="006C7B5B"/>
    <w:rsid w:val="006D2385"/>
    <w:rsid w:val="006D23B6"/>
    <w:rsid w:val="006D4313"/>
    <w:rsid w:val="006D46AC"/>
    <w:rsid w:val="006D4E7C"/>
    <w:rsid w:val="006D5DEA"/>
    <w:rsid w:val="006D66E8"/>
    <w:rsid w:val="006E0090"/>
    <w:rsid w:val="006E11B0"/>
    <w:rsid w:val="006E189A"/>
    <w:rsid w:val="006E18DF"/>
    <w:rsid w:val="006E32CD"/>
    <w:rsid w:val="006E3B26"/>
    <w:rsid w:val="006E3F22"/>
    <w:rsid w:val="006E5408"/>
    <w:rsid w:val="006E5C40"/>
    <w:rsid w:val="006F5A71"/>
    <w:rsid w:val="006F5EE3"/>
    <w:rsid w:val="006F6BBE"/>
    <w:rsid w:val="006F719D"/>
    <w:rsid w:val="006F76C3"/>
    <w:rsid w:val="00707683"/>
    <w:rsid w:val="00713059"/>
    <w:rsid w:val="007142E9"/>
    <w:rsid w:val="00714C1B"/>
    <w:rsid w:val="007168A2"/>
    <w:rsid w:val="00717D2D"/>
    <w:rsid w:val="00722D46"/>
    <w:rsid w:val="00723326"/>
    <w:rsid w:val="00723CC6"/>
    <w:rsid w:val="007308D9"/>
    <w:rsid w:val="00730A63"/>
    <w:rsid w:val="0073256D"/>
    <w:rsid w:val="007330F9"/>
    <w:rsid w:val="0073335B"/>
    <w:rsid w:val="00734D81"/>
    <w:rsid w:val="00735FA6"/>
    <w:rsid w:val="0073610E"/>
    <w:rsid w:val="00737608"/>
    <w:rsid w:val="007403DC"/>
    <w:rsid w:val="00740F19"/>
    <w:rsid w:val="00741820"/>
    <w:rsid w:val="00742DE1"/>
    <w:rsid w:val="007431F8"/>
    <w:rsid w:val="00743997"/>
    <w:rsid w:val="00745961"/>
    <w:rsid w:val="00750D75"/>
    <w:rsid w:val="007515FE"/>
    <w:rsid w:val="007516C0"/>
    <w:rsid w:val="00751F61"/>
    <w:rsid w:val="00752F47"/>
    <w:rsid w:val="00753BA8"/>
    <w:rsid w:val="007568D4"/>
    <w:rsid w:val="007618CD"/>
    <w:rsid w:val="00762120"/>
    <w:rsid w:val="007655C7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51B"/>
    <w:rsid w:val="00782FBA"/>
    <w:rsid w:val="00784575"/>
    <w:rsid w:val="007845F3"/>
    <w:rsid w:val="0078521A"/>
    <w:rsid w:val="00785607"/>
    <w:rsid w:val="00786E97"/>
    <w:rsid w:val="00790AE5"/>
    <w:rsid w:val="007910C8"/>
    <w:rsid w:val="00792052"/>
    <w:rsid w:val="00792297"/>
    <w:rsid w:val="007924D3"/>
    <w:rsid w:val="00793703"/>
    <w:rsid w:val="007941AF"/>
    <w:rsid w:val="0079430D"/>
    <w:rsid w:val="00796828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23F7"/>
    <w:rsid w:val="007B35CD"/>
    <w:rsid w:val="007B4C5D"/>
    <w:rsid w:val="007B520E"/>
    <w:rsid w:val="007C03F2"/>
    <w:rsid w:val="007C08E3"/>
    <w:rsid w:val="007C1484"/>
    <w:rsid w:val="007C1CD8"/>
    <w:rsid w:val="007C3E89"/>
    <w:rsid w:val="007C56EC"/>
    <w:rsid w:val="007C599A"/>
    <w:rsid w:val="007C6137"/>
    <w:rsid w:val="007C6140"/>
    <w:rsid w:val="007C7957"/>
    <w:rsid w:val="007D01FB"/>
    <w:rsid w:val="007D55CD"/>
    <w:rsid w:val="007E03AB"/>
    <w:rsid w:val="007E0E2E"/>
    <w:rsid w:val="007E1657"/>
    <w:rsid w:val="007E41B0"/>
    <w:rsid w:val="007E46FF"/>
    <w:rsid w:val="007E7151"/>
    <w:rsid w:val="007F3828"/>
    <w:rsid w:val="007F60EC"/>
    <w:rsid w:val="007F657C"/>
    <w:rsid w:val="007F673C"/>
    <w:rsid w:val="007F70F1"/>
    <w:rsid w:val="007F77CE"/>
    <w:rsid w:val="00800C6B"/>
    <w:rsid w:val="00800D4F"/>
    <w:rsid w:val="0080145B"/>
    <w:rsid w:val="00802140"/>
    <w:rsid w:val="00803D8F"/>
    <w:rsid w:val="00804473"/>
    <w:rsid w:val="00804C43"/>
    <w:rsid w:val="00807C86"/>
    <w:rsid w:val="0081033B"/>
    <w:rsid w:val="008113D7"/>
    <w:rsid w:val="008117E9"/>
    <w:rsid w:val="008121ED"/>
    <w:rsid w:val="00815B60"/>
    <w:rsid w:val="00816C98"/>
    <w:rsid w:val="00820612"/>
    <w:rsid w:val="0082085C"/>
    <w:rsid w:val="00821C02"/>
    <w:rsid w:val="00821D5D"/>
    <w:rsid w:val="0082282D"/>
    <w:rsid w:val="0082386A"/>
    <w:rsid w:val="00823B89"/>
    <w:rsid w:val="00825804"/>
    <w:rsid w:val="00825FC2"/>
    <w:rsid w:val="0082611C"/>
    <w:rsid w:val="00830782"/>
    <w:rsid w:val="008323FF"/>
    <w:rsid w:val="00832C4A"/>
    <w:rsid w:val="00833564"/>
    <w:rsid w:val="008353A2"/>
    <w:rsid w:val="008366D6"/>
    <w:rsid w:val="00836965"/>
    <w:rsid w:val="008374DF"/>
    <w:rsid w:val="0084053D"/>
    <w:rsid w:val="00841072"/>
    <w:rsid w:val="00844637"/>
    <w:rsid w:val="00844B9D"/>
    <w:rsid w:val="00847467"/>
    <w:rsid w:val="0085083D"/>
    <w:rsid w:val="00850F7A"/>
    <w:rsid w:val="008521BB"/>
    <w:rsid w:val="00852B31"/>
    <w:rsid w:val="00853A0D"/>
    <w:rsid w:val="0085504C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B90"/>
    <w:rsid w:val="00867C16"/>
    <w:rsid w:val="00867D90"/>
    <w:rsid w:val="008715D2"/>
    <w:rsid w:val="00871DAD"/>
    <w:rsid w:val="008721C6"/>
    <w:rsid w:val="0087387B"/>
    <w:rsid w:val="00877487"/>
    <w:rsid w:val="00877DC7"/>
    <w:rsid w:val="00880904"/>
    <w:rsid w:val="00881135"/>
    <w:rsid w:val="008824C7"/>
    <w:rsid w:val="00882D42"/>
    <w:rsid w:val="0088422B"/>
    <w:rsid w:val="0088456E"/>
    <w:rsid w:val="00884B31"/>
    <w:rsid w:val="00885642"/>
    <w:rsid w:val="008861C8"/>
    <w:rsid w:val="00886659"/>
    <w:rsid w:val="00886834"/>
    <w:rsid w:val="0088741F"/>
    <w:rsid w:val="0088780C"/>
    <w:rsid w:val="00892CA9"/>
    <w:rsid w:val="00895312"/>
    <w:rsid w:val="008A098A"/>
    <w:rsid w:val="008A106C"/>
    <w:rsid w:val="008A3A34"/>
    <w:rsid w:val="008A4DE4"/>
    <w:rsid w:val="008A5291"/>
    <w:rsid w:val="008A66A1"/>
    <w:rsid w:val="008B007D"/>
    <w:rsid w:val="008B5D33"/>
    <w:rsid w:val="008B5F33"/>
    <w:rsid w:val="008B6D81"/>
    <w:rsid w:val="008C13F5"/>
    <w:rsid w:val="008C1F1A"/>
    <w:rsid w:val="008C2A50"/>
    <w:rsid w:val="008C531C"/>
    <w:rsid w:val="008C5B49"/>
    <w:rsid w:val="008C5F88"/>
    <w:rsid w:val="008C7F16"/>
    <w:rsid w:val="008D0FF9"/>
    <w:rsid w:val="008D1E65"/>
    <w:rsid w:val="008D329B"/>
    <w:rsid w:val="008D5328"/>
    <w:rsid w:val="008D5B80"/>
    <w:rsid w:val="008E0E73"/>
    <w:rsid w:val="008E176A"/>
    <w:rsid w:val="008E1E9C"/>
    <w:rsid w:val="008E5AB7"/>
    <w:rsid w:val="008E6B1E"/>
    <w:rsid w:val="008E74C8"/>
    <w:rsid w:val="008E7C65"/>
    <w:rsid w:val="008E7CD0"/>
    <w:rsid w:val="008F0162"/>
    <w:rsid w:val="008F1503"/>
    <w:rsid w:val="008F202B"/>
    <w:rsid w:val="008F2343"/>
    <w:rsid w:val="008F383C"/>
    <w:rsid w:val="008F39F7"/>
    <w:rsid w:val="008F469E"/>
    <w:rsid w:val="008F49C0"/>
    <w:rsid w:val="008F6089"/>
    <w:rsid w:val="008F665F"/>
    <w:rsid w:val="008F6CC1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2640"/>
    <w:rsid w:val="00913800"/>
    <w:rsid w:val="00914034"/>
    <w:rsid w:val="009147A9"/>
    <w:rsid w:val="009156BE"/>
    <w:rsid w:val="009163FE"/>
    <w:rsid w:val="00917321"/>
    <w:rsid w:val="009178B0"/>
    <w:rsid w:val="009201CC"/>
    <w:rsid w:val="009203AC"/>
    <w:rsid w:val="009203D0"/>
    <w:rsid w:val="00920692"/>
    <w:rsid w:val="009229A6"/>
    <w:rsid w:val="009229B6"/>
    <w:rsid w:val="00924148"/>
    <w:rsid w:val="0092425D"/>
    <w:rsid w:val="009264DC"/>
    <w:rsid w:val="009302C2"/>
    <w:rsid w:val="009317B9"/>
    <w:rsid w:val="00931A71"/>
    <w:rsid w:val="0093757D"/>
    <w:rsid w:val="00940D66"/>
    <w:rsid w:val="0094305C"/>
    <w:rsid w:val="00943066"/>
    <w:rsid w:val="0094323F"/>
    <w:rsid w:val="00944C6F"/>
    <w:rsid w:val="00944CF8"/>
    <w:rsid w:val="0094537E"/>
    <w:rsid w:val="0094640F"/>
    <w:rsid w:val="00946DE0"/>
    <w:rsid w:val="0095298E"/>
    <w:rsid w:val="00953BB3"/>
    <w:rsid w:val="009566F7"/>
    <w:rsid w:val="00957586"/>
    <w:rsid w:val="00960F9A"/>
    <w:rsid w:val="00961C84"/>
    <w:rsid w:val="00962031"/>
    <w:rsid w:val="00962456"/>
    <w:rsid w:val="00964B17"/>
    <w:rsid w:val="00964CFE"/>
    <w:rsid w:val="00964E9F"/>
    <w:rsid w:val="00965CF9"/>
    <w:rsid w:val="00970C33"/>
    <w:rsid w:val="00971448"/>
    <w:rsid w:val="00971E39"/>
    <w:rsid w:val="00972298"/>
    <w:rsid w:val="00972464"/>
    <w:rsid w:val="00972A49"/>
    <w:rsid w:val="0097456E"/>
    <w:rsid w:val="0097520D"/>
    <w:rsid w:val="0097602D"/>
    <w:rsid w:val="00976B6A"/>
    <w:rsid w:val="00977D10"/>
    <w:rsid w:val="00977D2F"/>
    <w:rsid w:val="00984938"/>
    <w:rsid w:val="00985ABC"/>
    <w:rsid w:val="009874FE"/>
    <w:rsid w:val="0098755D"/>
    <w:rsid w:val="0098796E"/>
    <w:rsid w:val="00990561"/>
    <w:rsid w:val="009905B6"/>
    <w:rsid w:val="00991654"/>
    <w:rsid w:val="00992394"/>
    <w:rsid w:val="009923CD"/>
    <w:rsid w:val="009931E6"/>
    <w:rsid w:val="009945AD"/>
    <w:rsid w:val="0099616C"/>
    <w:rsid w:val="009969D8"/>
    <w:rsid w:val="00997886"/>
    <w:rsid w:val="009A075A"/>
    <w:rsid w:val="009A597E"/>
    <w:rsid w:val="009A6873"/>
    <w:rsid w:val="009A7CFF"/>
    <w:rsid w:val="009B0052"/>
    <w:rsid w:val="009B0E5F"/>
    <w:rsid w:val="009B1579"/>
    <w:rsid w:val="009B16F0"/>
    <w:rsid w:val="009B2480"/>
    <w:rsid w:val="009B2495"/>
    <w:rsid w:val="009B2AD8"/>
    <w:rsid w:val="009B31F4"/>
    <w:rsid w:val="009B4107"/>
    <w:rsid w:val="009B5671"/>
    <w:rsid w:val="009B6090"/>
    <w:rsid w:val="009B64DB"/>
    <w:rsid w:val="009B68B1"/>
    <w:rsid w:val="009B7400"/>
    <w:rsid w:val="009C4792"/>
    <w:rsid w:val="009C4D16"/>
    <w:rsid w:val="009C51B5"/>
    <w:rsid w:val="009D1D89"/>
    <w:rsid w:val="009D45BF"/>
    <w:rsid w:val="009D6404"/>
    <w:rsid w:val="009D6CB6"/>
    <w:rsid w:val="009E055F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65E5"/>
    <w:rsid w:val="009F6967"/>
    <w:rsid w:val="009F72F5"/>
    <w:rsid w:val="00A00493"/>
    <w:rsid w:val="00A051A2"/>
    <w:rsid w:val="00A05A4D"/>
    <w:rsid w:val="00A05AA8"/>
    <w:rsid w:val="00A05EA3"/>
    <w:rsid w:val="00A06395"/>
    <w:rsid w:val="00A1068B"/>
    <w:rsid w:val="00A10DFB"/>
    <w:rsid w:val="00A11B18"/>
    <w:rsid w:val="00A124BA"/>
    <w:rsid w:val="00A13C92"/>
    <w:rsid w:val="00A14A18"/>
    <w:rsid w:val="00A1683B"/>
    <w:rsid w:val="00A17729"/>
    <w:rsid w:val="00A17C2C"/>
    <w:rsid w:val="00A202BC"/>
    <w:rsid w:val="00A209C3"/>
    <w:rsid w:val="00A20BA0"/>
    <w:rsid w:val="00A22DE4"/>
    <w:rsid w:val="00A23440"/>
    <w:rsid w:val="00A267B5"/>
    <w:rsid w:val="00A3078B"/>
    <w:rsid w:val="00A31CB4"/>
    <w:rsid w:val="00A34647"/>
    <w:rsid w:val="00A35587"/>
    <w:rsid w:val="00A359F7"/>
    <w:rsid w:val="00A35E04"/>
    <w:rsid w:val="00A36380"/>
    <w:rsid w:val="00A365ED"/>
    <w:rsid w:val="00A3696D"/>
    <w:rsid w:val="00A377CD"/>
    <w:rsid w:val="00A37A74"/>
    <w:rsid w:val="00A40ACE"/>
    <w:rsid w:val="00A40C4F"/>
    <w:rsid w:val="00A41105"/>
    <w:rsid w:val="00A41A2D"/>
    <w:rsid w:val="00A44AAF"/>
    <w:rsid w:val="00A46DEE"/>
    <w:rsid w:val="00A47951"/>
    <w:rsid w:val="00A47CC4"/>
    <w:rsid w:val="00A50197"/>
    <w:rsid w:val="00A502CF"/>
    <w:rsid w:val="00A51060"/>
    <w:rsid w:val="00A51AFD"/>
    <w:rsid w:val="00A536C8"/>
    <w:rsid w:val="00A5464F"/>
    <w:rsid w:val="00A55DFE"/>
    <w:rsid w:val="00A55FE7"/>
    <w:rsid w:val="00A574D8"/>
    <w:rsid w:val="00A611ED"/>
    <w:rsid w:val="00A6439B"/>
    <w:rsid w:val="00A6525B"/>
    <w:rsid w:val="00A652E2"/>
    <w:rsid w:val="00A659EF"/>
    <w:rsid w:val="00A6786F"/>
    <w:rsid w:val="00A70467"/>
    <w:rsid w:val="00A706D4"/>
    <w:rsid w:val="00A7163B"/>
    <w:rsid w:val="00A71862"/>
    <w:rsid w:val="00A71AD7"/>
    <w:rsid w:val="00A72AA4"/>
    <w:rsid w:val="00A7303C"/>
    <w:rsid w:val="00A734D5"/>
    <w:rsid w:val="00A74447"/>
    <w:rsid w:val="00A75F01"/>
    <w:rsid w:val="00A76339"/>
    <w:rsid w:val="00A8012E"/>
    <w:rsid w:val="00A847DA"/>
    <w:rsid w:val="00A8635B"/>
    <w:rsid w:val="00A87667"/>
    <w:rsid w:val="00A90073"/>
    <w:rsid w:val="00A93FA3"/>
    <w:rsid w:val="00A94AC6"/>
    <w:rsid w:val="00A94E14"/>
    <w:rsid w:val="00A9544A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724"/>
    <w:rsid w:val="00AB5EED"/>
    <w:rsid w:val="00AB7880"/>
    <w:rsid w:val="00AB7882"/>
    <w:rsid w:val="00AC2AB2"/>
    <w:rsid w:val="00AC2B65"/>
    <w:rsid w:val="00AC36F6"/>
    <w:rsid w:val="00AC56A9"/>
    <w:rsid w:val="00AC6838"/>
    <w:rsid w:val="00AC7F37"/>
    <w:rsid w:val="00AD0532"/>
    <w:rsid w:val="00AD2FA5"/>
    <w:rsid w:val="00AD517B"/>
    <w:rsid w:val="00AD604D"/>
    <w:rsid w:val="00AD6799"/>
    <w:rsid w:val="00AE08B5"/>
    <w:rsid w:val="00AE2005"/>
    <w:rsid w:val="00AE2FF7"/>
    <w:rsid w:val="00AE33C9"/>
    <w:rsid w:val="00AE3E41"/>
    <w:rsid w:val="00AE42BE"/>
    <w:rsid w:val="00AE5946"/>
    <w:rsid w:val="00AE68A5"/>
    <w:rsid w:val="00AE6F6F"/>
    <w:rsid w:val="00AF0787"/>
    <w:rsid w:val="00AF2308"/>
    <w:rsid w:val="00AF3B17"/>
    <w:rsid w:val="00AF3B83"/>
    <w:rsid w:val="00AF3EF6"/>
    <w:rsid w:val="00AF4232"/>
    <w:rsid w:val="00AF6CCB"/>
    <w:rsid w:val="00AF7D5F"/>
    <w:rsid w:val="00B011B4"/>
    <w:rsid w:val="00B0281A"/>
    <w:rsid w:val="00B04C45"/>
    <w:rsid w:val="00B0602A"/>
    <w:rsid w:val="00B07DCF"/>
    <w:rsid w:val="00B12B30"/>
    <w:rsid w:val="00B147FA"/>
    <w:rsid w:val="00B15180"/>
    <w:rsid w:val="00B16029"/>
    <w:rsid w:val="00B163A3"/>
    <w:rsid w:val="00B1647D"/>
    <w:rsid w:val="00B16D62"/>
    <w:rsid w:val="00B17DC9"/>
    <w:rsid w:val="00B20117"/>
    <w:rsid w:val="00B20ADB"/>
    <w:rsid w:val="00B24C8B"/>
    <w:rsid w:val="00B25017"/>
    <w:rsid w:val="00B2731A"/>
    <w:rsid w:val="00B27C4F"/>
    <w:rsid w:val="00B30BF0"/>
    <w:rsid w:val="00B32496"/>
    <w:rsid w:val="00B33C35"/>
    <w:rsid w:val="00B3674F"/>
    <w:rsid w:val="00B369A4"/>
    <w:rsid w:val="00B41F89"/>
    <w:rsid w:val="00B43584"/>
    <w:rsid w:val="00B43E1C"/>
    <w:rsid w:val="00B43E7A"/>
    <w:rsid w:val="00B477F6"/>
    <w:rsid w:val="00B50596"/>
    <w:rsid w:val="00B5138D"/>
    <w:rsid w:val="00B526B0"/>
    <w:rsid w:val="00B53AA1"/>
    <w:rsid w:val="00B55602"/>
    <w:rsid w:val="00B55C6C"/>
    <w:rsid w:val="00B56D4F"/>
    <w:rsid w:val="00B60005"/>
    <w:rsid w:val="00B6012D"/>
    <w:rsid w:val="00B60A4C"/>
    <w:rsid w:val="00B62200"/>
    <w:rsid w:val="00B62B68"/>
    <w:rsid w:val="00B66A27"/>
    <w:rsid w:val="00B67A4F"/>
    <w:rsid w:val="00B70C86"/>
    <w:rsid w:val="00B715D6"/>
    <w:rsid w:val="00B71EF3"/>
    <w:rsid w:val="00B730C1"/>
    <w:rsid w:val="00B734DF"/>
    <w:rsid w:val="00B763C8"/>
    <w:rsid w:val="00B77391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B5E"/>
    <w:rsid w:val="00B93D4E"/>
    <w:rsid w:val="00B93D8E"/>
    <w:rsid w:val="00B93E37"/>
    <w:rsid w:val="00B943F9"/>
    <w:rsid w:val="00B96DF2"/>
    <w:rsid w:val="00B977D3"/>
    <w:rsid w:val="00BA100C"/>
    <w:rsid w:val="00BA1760"/>
    <w:rsid w:val="00BA1AAA"/>
    <w:rsid w:val="00BA2289"/>
    <w:rsid w:val="00BA2673"/>
    <w:rsid w:val="00BA30D9"/>
    <w:rsid w:val="00BA3963"/>
    <w:rsid w:val="00BA41DD"/>
    <w:rsid w:val="00BA46B4"/>
    <w:rsid w:val="00BA5C9B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B7C91"/>
    <w:rsid w:val="00BC2876"/>
    <w:rsid w:val="00BC3740"/>
    <w:rsid w:val="00BC4014"/>
    <w:rsid w:val="00BC5BFE"/>
    <w:rsid w:val="00BC5E85"/>
    <w:rsid w:val="00BC7215"/>
    <w:rsid w:val="00BC7557"/>
    <w:rsid w:val="00BC7901"/>
    <w:rsid w:val="00BD1C27"/>
    <w:rsid w:val="00BD212D"/>
    <w:rsid w:val="00BD69B1"/>
    <w:rsid w:val="00BD6A34"/>
    <w:rsid w:val="00BE0D07"/>
    <w:rsid w:val="00BE13FD"/>
    <w:rsid w:val="00BE25C0"/>
    <w:rsid w:val="00BE2E2C"/>
    <w:rsid w:val="00BE2E52"/>
    <w:rsid w:val="00BE3544"/>
    <w:rsid w:val="00BE3BDC"/>
    <w:rsid w:val="00BE4A73"/>
    <w:rsid w:val="00BE68AE"/>
    <w:rsid w:val="00BF1766"/>
    <w:rsid w:val="00BF25F2"/>
    <w:rsid w:val="00BF28A0"/>
    <w:rsid w:val="00BF2961"/>
    <w:rsid w:val="00BF3118"/>
    <w:rsid w:val="00BF362D"/>
    <w:rsid w:val="00BF3B8B"/>
    <w:rsid w:val="00BF478A"/>
    <w:rsid w:val="00BF4858"/>
    <w:rsid w:val="00BF642F"/>
    <w:rsid w:val="00BF77B6"/>
    <w:rsid w:val="00C02A2B"/>
    <w:rsid w:val="00C02C62"/>
    <w:rsid w:val="00C02D75"/>
    <w:rsid w:val="00C03CC5"/>
    <w:rsid w:val="00C03EF5"/>
    <w:rsid w:val="00C04A64"/>
    <w:rsid w:val="00C056F8"/>
    <w:rsid w:val="00C069B8"/>
    <w:rsid w:val="00C07C15"/>
    <w:rsid w:val="00C10985"/>
    <w:rsid w:val="00C10A6C"/>
    <w:rsid w:val="00C10AA3"/>
    <w:rsid w:val="00C132BC"/>
    <w:rsid w:val="00C136A8"/>
    <w:rsid w:val="00C16ACD"/>
    <w:rsid w:val="00C17084"/>
    <w:rsid w:val="00C17685"/>
    <w:rsid w:val="00C17D40"/>
    <w:rsid w:val="00C23C75"/>
    <w:rsid w:val="00C24C05"/>
    <w:rsid w:val="00C24C0D"/>
    <w:rsid w:val="00C251C9"/>
    <w:rsid w:val="00C25234"/>
    <w:rsid w:val="00C253C0"/>
    <w:rsid w:val="00C27022"/>
    <w:rsid w:val="00C27842"/>
    <w:rsid w:val="00C278E8"/>
    <w:rsid w:val="00C27ED3"/>
    <w:rsid w:val="00C30AD6"/>
    <w:rsid w:val="00C32246"/>
    <w:rsid w:val="00C3367E"/>
    <w:rsid w:val="00C33E5C"/>
    <w:rsid w:val="00C3514C"/>
    <w:rsid w:val="00C370EF"/>
    <w:rsid w:val="00C4132D"/>
    <w:rsid w:val="00C4258A"/>
    <w:rsid w:val="00C431DC"/>
    <w:rsid w:val="00C43672"/>
    <w:rsid w:val="00C438D1"/>
    <w:rsid w:val="00C46F3B"/>
    <w:rsid w:val="00C50273"/>
    <w:rsid w:val="00C516B6"/>
    <w:rsid w:val="00C51B59"/>
    <w:rsid w:val="00C53D8D"/>
    <w:rsid w:val="00C53F5C"/>
    <w:rsid w:val="00C53FD3"/>
    <w:rsid w:val="00C54521"/>
    <w:rsid w:val="00C565C9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484"/>
    <w:rsid w:val="00C72945"/>
    <w:rsid w:val="00C7367E"/>
    <w:rsid w:val="00C766A6"/>
    <w:rsid w:val="00C769E8"/>
    <w:rsid w:val="00C769FB"/>
    <w:rsid w:val="00C8115B"/>
    <w:rsid w:val="00C8130F"/>
    <w:rsid w:val="00C81A54"/>
    <w:rsid w:val="00C81B0E"/>
    <w:rsid w:val="00C82668"/>
    <w:rsid w:val="00C82E50"/>
    <w:rsid w:val="00C830E5"/>
    <w:rsid w:val="00C831F2"/>
    <w:rsid w:val="00C832E9"/>
    <w:rsid w:val="00C84780"/>
    <w:rsid w:val="00C85B21"/>
    <w:rsid w:val="00C862B7"/>
    <w:rsid w:val="00C91BA4"/>
    <w:rsid w:val="00C95B52"/>
    <w:rsid w:val="00C971B5"/>
    <w:rsid w:val="00C973AD"/>
    <w:rsid w:val="00C97B0F"/>
    <w:rsid w:val="00CA12BF"/>
    <w:rsid w:val="00CA1DC1"/>
    <w:rsid w:val="00CA4DED"/>
    <w:rsid w:val="00CA67CC"/>
    <w:rsid w:val="00CB05BA"/>
    <w:rsid w:val="00CB2351"/>
    <w:rsid w:val="00CB2509"/>
    <w:rsid w:val="00CB2C6F"/>
    <w:rsid w:val="00CB2E13"/>
    <w:rsid w:val="00CB37B7"/>
    <w:rsid w:val="00CB4768"/>
    <w:rsid w:val="00CB49F1"/>
    <w:rsid w:val="00CB7553"/>
    <w:rsid w:val="00CB762A"/>
    <w:rsid w:val="00CB7772"/>
    <w:rsid w:val="00CC3A9B"/>
    <w:rsid w:val="00CC441A"/>
    <w:rsid w:val="00CC52D5"/>
    <w:rsid w:val="00CC652A"/>
    <w:rsid w:val="00CC7252"/>
    <w:rsid w:val="00CD11F0"/>
    <w:rsid w:val="00CD1C7E"/>
    <w:rsid w:val="00CD208F"/>
    <w:rsid w:val="00CD22F1"/>
    <w:rsid w:val="00CD2531"/>
    <w:rsid w:val="00CD4441"/>
    <w:rsid w:val="00CD4AE7"/>
    <w:rsid w:val="00CD4E8B"/>
    <w:rsid w:val="00CD50E3"/>
    <w:rsid w:val="00CD5407"/>
    <w:rsid w:val="00CD7AE5"/>
    <w:rsid w:val="00CE0018"/>
    <w:rsid w:val="00CE17C3"/>
    <w:rsid w:val="00CE2BD4"/>
    <w:rsid w:val="00CE3084"/>
    <w:rsid w:val="00CE3955"/>
    <w:rsid w:val="00CE57B1"/>
    <w:rsid w:val="00CF09DD"/>
    <w:rsid w:val="00CF2287"/>
    <w:rsid w:val="00CF4AE8"/>
    <w:rsid w:val="00CF5073"/>
    <w:rsid w:val="00CF586E"/>
    <w:rsid w:val="00CF5BCD"/>
    <w:rsid w:val="00CF69D4"/>
    <w:rsid w:val="00CF6B83"/>
    <w:rsid w:val="00CF6CC7"/>
    <w:rsid w:val="00D017B9"/>
    <w:rsid w:val="00D01948"/>
    <w:rsid w:val="00D0198B"/>
    <w:rsid w:val="00D019BA"/>
    <w:rsid w:val="00D01DC8"/>
    <w:rsid w:val="00D03216"/>
    <w:rsid w:val="00D055D1"/>
    <w:rsid w:val="00D060B4"/>
    <w:rsid w:val="00D06EF8"/>
    <w:rsid w:val="00D1057D"/>
    <w:rsid w:val="00D131FA"/>
    <w:rsid w:val="00D132DD"/>
    <w:rsid w:val="00D1390F"/>
    <w:rsid w:val="00D149B1"/>
    <w:rsid w:val="00D14CE8"/>
    <w:rsid w:val="00D1577A"/>
    <w:rsid w:val="00D16C1A"/>
    <w:rsid w:val="00D17032"/>
    <w:rsid w:val="00D17830"/>
    <w:rsid w:val="00D26A80"/>
    <w:rsid w:val="00D31286"/>
    <w:rsid w:val="00D43668"/>
    <w:rsid w:val="00D43745"/>
    <w:rsid w:val="00D43D71"/>
    <w:rsid w:val="00D447C8"/>
    <w:rsid w:val="00D44B0F"/>
    <w:rsid w:val="00D4780B"/>
    <w:rsid w:val="00D50273"/>
    <w:rsid w:val="00D50C30"/>
    <w:rsid w:val="00D51FC5"/>
    <w:rsid w:val="00D52A95"/>
    <w:rsid w:val="00D52F13"/>
    <w:rsid w:val="00D542CF"/>
    <w:rsid w:val="00D5461F"/>
    <w:rsid w:val="00D5466A"/>
    <w:rsid w:val="00D564DB"/>
    <w:rsid w:val="00D56C38"/>
    <w:rsid w:val="00D62085"/>
    <w:rsid w:val="00D646F2"/>
    <w:rsid w:val="00D64A56"/>
    <w:rsid w:val="00D66ECD"/>
    <w:rsid w:val="00D67061"/>
    <w:rsid w:val="00D67812"/>
    <w:rsid w:val="00D71555"/>
    <w:rsid w:val="00D745CE"/>
    <w:rsid w:val="00D748CD"/>
    <w:rsid w:val="00D75922"/>
    <w:rsid w:val="00D8275E"/>
    <w:rsid w:val="00D82B94"/>
    <w:rsid w:val="00D8592B"/>
    <w:rsid w:val="00D8641B"/>
    <w:rsid w:val="00D8679B"/>
    <w:rsid w:val="00D90A81"/>
    <w:rsid w:val="00D92AAB"/>
    <w:rsid w:val="00D93459"/>
    <w:rsid w:val="00D9399B"/>
    <w:rsid w:val="00D939D3"/>
    <w:rsid w:val="00D94458"/>
    <w:rsid w:val="00D94A83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387"/>
    <w:rsid w:val="00DB3C0F"/>
    <w:rsid w:val="00DB3C2D"/>
    <w:rsid w:val="00DB4AF7"/>
    <w:rsid w:val="00DB51D1"/>
    <w:rsid w:val="00DB56CF"/>
    <w:rsid w:val="00DB6269"/>
    <w:rsid w:val="00DB62F8"/>
    <w:rsid w:val="00DB7074"/>
    <w:rsid w:val="00DC158D"/>
    <w:rsid w:val="00DC2441"/>
    <w:rsid w:val="00DC308E"/>
    <w:rsid w:val="00DC5F59"/>
    <w:rsid w:val="00DC6C70"/>
    <w:rsid w:val="00DC7E38"/>
    <w:rsid w:val="00DD0032"/>
    <w:rsid w:val="00DD1C90"/>
    <w:rsid w:val="00DD3472"/>
    <w:rsid w:val="00DD3E74"/>
    <w:rsid w:val="00DD42F4"/>
    <w:rsid w:val="00DD558F"/>
    <w:rsid w:val="00DD5718"/>
    <w:rsid w:val="00DD62B1"/>
    <w:rsid w:val="00DE0440"/>
    <w:rsid w:val="00DE2678"/>
    <w:rsid w:val="00DE38F5"/>
    <w:rsid w:val="00DE3BE2"/>
    <w:rsid w:val="00DE3C1D"/>
    <w:rsid w:val="00DE4020"/>
    <w:rsid w:val="00DE41B6"/>
    <w:rsid w:val="00DE41F9"/>
    <w:rsid w:val="00DE5507"/>
    <w:rsid w:val="00DE5815"/>
    <w:rsid w:val="00DE69C6"/>
    <w:rsid w:val="00DF0210"/>
    <w:rsid w:val="00DF1DEC"/>
    <w:rsid w:val="00DF3A13"/>
    <w:rsid w:val="00DF43D0"/>
    <w:rsid w:val="00DF4CA4"/>
    <w:rsid w:val="00DF5350"/>
    <w:rsid w:val="00DF6321"/>
    <w:rsid w:val="00DF65DB"/>
    <w:rsid w:val="00DF6DDA"/>
    <w:rsid w:val="00DF7074"/>
    <w:rsid w:val="00E0100D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07C"/>
    <w:rsid w:val="00E1616A"/>
    <w:rsid w:val="00E1662E"/>
    <w:rsid w:val="00E22A8F"/>
    <w:rsid w:val="00E23342"/>
    <w:rsid w:val="00E23C05"/>
    <w:rsid w:val="00E25ED8"/>
    <w:rsid w:val="00E2764C"/>
    <w:rsid w:val="00E27889"/>
    <w:rsid w:val="00E27D81"/>
    <w:rsid w:val="00E27F72"/>
    <w:rsid w:val="00E338BD"/>
    <w:rsid w:val="00E37192"/>
    <w:rsid w:val="00E37C07"/>
    <w:rsid w:val="00E408C7"/>
    <w:rsid w:val="00E40941"/>
    <w:rsid w:val="00E40F52"/>
    <w:rsid w:val="00E43073"/>
    <w:rsid w:val="00E433B6"/>
    <w:rsid w:val="00E436D9"/>
    <w:rsid w:val="00E43B97"/>
    <w:rsid w:val="00E456F4"/>
    <w:rsid w:val="00E47406"/>
    <w:rsid w:val="00E47838"/>
    <w:rsid w:val="00E50C6D"/>
    <w:rsid w:val="00E51064"/>
    <w:rsid w:val="00E511EF"/>
    <w:rsid w:val="00E52607"/>
    <w:rsid w:val="00E529F9"/>
    <w:rsid w:val="00E538D0"/>
    <w:rsid w:val="00E55108"/>
    <w:rsid w:val="00E56093"/>
    <w:rsid w:val="00E56490"/>
    <w:rsid w:val="00E56949"/>
    <w:rsid w:val="00E61AFB"/>
    <w:rsid w:val="00E64F17"/>
    <w:rsid w:val="00E65088"/>
    <w:rsid w:val="00E66E7A"/>
    <w:rsid w:val="00E67B97"/>
    <w:rsid w:val="00E7042B"/>
    <w:rsid w:val="00E70DA5"/>
    <w:rsid w:val="00E71BE2"/>
    <w:rsid w:val="00E7494B"/>
    <w:rsid w:val="00E74F64"/>
    <w:rsid w:val="00E7523D"/>
    <w:rsid w:val="00E75EE9"/>
    <w:rsid w:val="00E765BD"/>
    <w:rsid w:val="00E76A56"/>
    <w:rsid w:val="00E76B46"/>
    <w:rsid w:val="00E76FC8"/>
    <w:rsid w:val="00E773E8"/>
    <w:rsid w:val="00E775B7"/>
    <w:rsid w:val="00E77CA3"/>
    <w:rsid w:val="00E808A4"/>
    <w:rsid w:val="00E811BB"/>
    <w:rsid w:val="00E81806"/>
    <w:rsid w:val="00E8253A"/>
    <w:rsid w:val="00E85E86"/>
    <w:rsid w:val="00E86951"/>
    <w:rsid w:val="00E87FD7"/>
    <w:rsid w:val="00E90E42"/>
    <w:rsid w:val="00E90F8F"/>
    <w:rsid w:val="00E910B5"/>
    <w:rsid w:val="00E92540"/>
    <w:rsid w:val="00E92D7B"/>
    <w:rsid w:val="00E9783D"/>
    <w:rsid w:val="00EA0170"/>
    <w:rsid w:val="00EA09FB"/>
    <w:rsid w:val="00EA0D01"/>
    <w:rsid w:val="00EA179D"/>
    <w:rsid w:val="00EA2665"/>
    <w:rsid w:val="00EA427D"/>
    <w:rsid w:val="00EA4332"/>
    <w:rsid w:val="00EA450E"/>
    <w:rsid w:val="00EB029A"/>
    <w:rsid w:val="00EB1B30"/>
    <w:rsid w:val="00EB24F9"/>
    <w:rsid w:val="00EB2E2B"/>
    <w:rsid w:val="00EB49A3"/>
    <w:rsid w:val="00EB63BE"/>
    <w:rsid w:val="00EB6C9E"/>
    <w:rsid w:val="00EB728E"/>
    <w:rsid w:val="00EC0761"/>
    <w:rsid w:val="00EC0A40"/>
    <w:rsid w:val="00EC0E30"/>
    <w:rsid w:val="00EC17C1"/>
    <w:rsid w:val="00EC6C0A"/>
    <w:rsid w:val="00EC7F46"/>
    <w:rsid w:val="00ED1E77"/>
    <w:rsid w:val="00ED2355"/>
    <w:rsid w:val="00ED30DE"/>
    <w:rsid w:val="00ED39AA"/>
    <w:rsid w:val="00ED39E8"/>
    <w:rsid w:val="00ED7B17"/>
    <w:rsid w:val="00ED7E7E"/>
    <w:rsid w:val="00EE0E84"/>
    <w:rsid w:val="00EE1519"/>
    <w:rsid w:val="00EE2510"/>
    <w:rsid w:val="00EE2E2E"/>
    <w:rsid w:val="00EE6E79"/>
    <w:rsid w:val="00EF1C5F"/>
    <w:rsid w:val="00EF2AAE"/>
    <w:rsid w:val="00EF30BA"/>
    <w:rsid w:val="00EF3625"/>
    <w:rsid w:val="00EF383A"/>
    <w:rsid w:val="00EF627D"/>
    <w:rsid w:val="00EF660B"/>
    <w:rsid w:val="00EF7843"/>
    <w:rsid w:val="00EF7BBE"/>
    <w:rsid w:val="00F0023A"/>
    <w:rsid w:val="00F01121"/>
    <w:rsid w:val="00F03DCA"/>
    <w:rsid w:val="00F046D9"/>
    <w:rsid w:val="00F047E9"/>
    <w:rsid w:val="00F05C64"/>
    <w:rsid w:val="00F06077"/>
    <w:rsid w:val="00F0785B"/>
    <w:rsid w:val="00F07C3A"/>
    <w:rsid w:val="00F10844"/>
    <w:rsid w:val="00F120DC"/>
    <w:rsid w:val="00F12F50"/>
    <w:rsid w:val="00F13AC0"/>
    <w:rsid w:val="00F13CDA"/>
    <w:rsid w:val="00F159CE"/>
    <w:rsid w:val="00F1600A"/>
    <w:rsid w:val="00F169F4"/>
    <w:rsid w:val="00F170E6"/>
    <w:rsid w:val="00F170F9"/>
    <w:rsid w:val="00F22394"/>
    <w:rsid w:val="00F2326E"/>
    <w:rsid w:val="00F240CB"/>
    <w:rsid w:val="00F25219"/>
    <w:rsid w:val="00F258AE"/>
    <w:rsid w:val="00F26920"/>
    <w:rsid w:val="00F2796E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51343"/>
    <w:rsid w:val="00F5396E"/>
    <w:rsid w:val="00F644F8"/>
    <w:rsid w:val="00F64601"/>
    <w:rsid w:val="00F66915"/>
    <w:rsid w:val="00F66A29"/>
    <w:rsid w:val="00F67FF5"/>
    <w:rsid w:val="00F70426"/>
    <w:rsid w:val="00F71229"/>
    <w:rsid w:val="00F725FF"/>
    <w:rsid w:val="00F7366D"/>
    <w:rsid w:val="00F73FA1"/>
    <w:rsid w:val="00F7569F"/>
    <w:rsid w:val="00F75B9C"/>
    <w:rsid w:val="00F75F61"/>
    <w:rsid w:val="00F775DE"/>
    <w:rsid w:val="00F77B9F"/>
    <w:rsid w:val="00F800DC"/>
    <w:rsid w:val="00F8119B"/>
    <w:rsid w:val="00F8163E"/>
    <w:rsid w:val="00F820F3"/>
    <w:rsid w:val="00F8410C"/>
    <w:rsid w:val="00F841BF"/>
    <w:rsid w:val="00F849F9"/>
    <w:rsid w:val="00F856D5"/>
    <w:rsid w:val="00F87AFF"/>
    <w:rsid w:val="00F87BBF"/>
    <w:rsid w:val="00F9003D"/>
    <w:rsid w:val="00F923C5"/>
    <w:rsid w:val="00F926E0"/>
    <w:rsid w:val="00F92D8A"/>
    <w:rsid w:val="00F9522C"/>
    <w:rsid w:val="00F95FF7"/>
    <w:rsid w:val="00F96246"/>
    <w:rsid w:val="00F96483"/>
    <w:rsid w:val="00F972A7"/>
    <w:rsid w:val="00FA03E9"/>
    <w:rsid w:val="00FA2460"/>
    <w:rsid w:val="00FA261A"/>
    <w:rsid w:val="00FA31E8"/>
    <w:rsid w:val="00FA4E19"/>
    <w:rsid w:val="00FA5D5F"/>
    <w:rsid w:val="00FA6734"/>
    <w:rsid w:val="00FA7C43"/>
    <w:rsid w:val="00FB0CA9"/>
    <w:rsid w:val="00FB16FF"/>
    <w:rsid w:val="00FB1709"/>
    <w:rsid w:val="00FB20B2"/>
    <w:rsid w:val="00FB38E1"/>
    <w:rsid w:val="00FB3C00"/>
    <w:rsid w:val="00FB49BA"/>
    <w:rsid w:val="00FB55AC"/>
    <w:rsid w:val="00FB61B6"/>
    <w:rsid w:val="00FB7FB3"/>
    <w:rsid w:val="00FC04F2"/>
    <w:rsid w:val="00FC0735"/>
    <w:rsid w:val="00FC3017"/>
    <w:rsid w:val="00FC3AD0"/>
    <w:rsid w:val="00FC4D03"/>
    <w:rsid w:val="00FC6A69"/>
    <w:rsid w:val="00FC7201"/>
    <w:rsid w:val="00FC7554"/>
    <w:rsid w:val="00FD2013"/>
    <w:rsid w:val="00FD3DBD"/>
    <w:rsid w:val="00FD639B"/>
    <w:rsid w:val="00FD6CE3"/>
    <w:rsid w:val="00FD75D7"/>
    <w:rsid w:val="00FE064A"/>
    <w:rsid w:val="00FE158A"/>
    <w:rsid w:val="00FE410E"/>
    <w:rsid w:val="00FE4D48"/>
    <w:rsid w:val="00FE4D68"/>
    <w:rsid w:val="00FE70F1"/>
    <w:rsid w:val="00FE7C39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A2A83CC3-0F89-4FED-86E6-2057291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DF43D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CB2C6F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CB2C6F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D850-F828-45DA-9AB3-0F15A0D5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2049</Characters>
  <Application>Microsoft Office Word</Application>
  <DocSecurity>0</DocSecurity>
  <Lines>17</Lines>
  <Paragraphs>4</Paragraphs>
  <ScaleCrop>false</ScaleCrop>
  <Company>Net School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7</cp:revision>
  <cp:lastPrinted>2019-08-29T04:00:00Z</cp:lastPrinted>
  <dcterms:created xsi:type="dcterms:W3CDTF">2019-09-03T11:15:00Z</dcterms:created>
  <dcterms:modified xsi:type="dcterms:W3CDTF">2019-09-03T11:16:00Z</dcterms:modified>
</cp:coreProperties>
</file>