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30" w:rsidRPr="0068762F" w:rsidRDefault="00B12B30" w:rsidP="00AE2E8D">
      <w:pPr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臺北市政府新聞稿</w:t>
      </w:r>
    </w:p>
    <w:p w:rsidR="00B12B30" w:rsidRPr="0068762F" w:rsidRDefault="00B12B30" w:rsidP="00AE2E8D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</w:t>
      </w:r>
      <w:r w:rsidR="00461F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布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機關：臺北市政府客家事務委員會</w:t>
      </w:r>
    </w:p>
    <w:p w:rsidR="00B12B30" w:rsidRPr="0068762F" w:rsidRDefault="00B12B30" w:rsidP="00AE2E8D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</w:t>
      </w:r>
      <w:r w:rsidR="00461F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稿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日期：</w:t>
      </w:r>
      <w:r w:rsidR="00A751A1">
        <w:rPr>
          <w:rFonts w:ascii="標楷體" w:eastAsia="標楷體" w:hAnsi="標楷體" w:cs="新細明體"/>
          <w:b/>
          <w:kern w:val="0"/>
          <w:sz w:val="28"/>
          <w:szCs w:val="28"/>
        </w:rPr>
        <w:t>10</w:t>
      </w:r>
      <w:r w:rsidR="005F55B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8</w:t>
      </w:r>
      <w:r w:rsidR="0004413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 w:rsidR="006D3DC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</w:t>
      </w:r>
      <w:r w:rsidR="005F55B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 w:rsidR="0056705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5</w:t>
      </w:r>
      <w:r w:rsidR="0004413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</w:t>
      </w:r>
    </w:p>
    <w:p w:rsidR="00B12B30" w:rsidRPr="003D2ECC" w:rsidRDefault="00B12B30" w:rsidP="00AE2E8D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新聞聯絡人：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</w:t>
      </w:r>
      <w:r w:rsidR="00461F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政府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客委會</w:t>
      </w:r>
      <w:r w:rsidR="00886659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　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6B20D9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754736" w:rsidRPr="003D2EC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徐家敏</w:t>
      </w:r>
      <w:r w:rsidR="006259DC" w:rsidRPr="003D2EC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 xml:space="preserve"> 02-27026141#</w:t>
      </w:r>
      <w:r w:rsidR="00386618" w:rsidRPr="003D2EC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302</w:t>
      </w:r>
      <w:r w:rsidR="000D246D" w:rsidRPr="003D2EC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，093</w:t>
      </w:r>
      <w:r w:rsidR="000D246D" w:rsidRPr="003D2E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7-472396</w:t>
      </w:r>
    </w:p>
    <w:p w:rsidR="004B15B6" w:rsidRDefault="00B12B30" w:rsidP="00AE2E8D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D2E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業務聯絡人：</w:t>
      </w:r>
      <w:r w:rsidR="00EE4B2F" w:rsidRPr="003D2E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</w:t>
      </w:r>
      <w:r w:rsidR="00EE4B2F" w:rsidRPr="003D2ECC">
        <w:rPr>
          <w:rFonts w:ascii="標楷體" w:eastAsia="標楷體" w:hAnsi="標楷體" w:cs="新細明體"/>
          <w:b/>
          <w:kern w:val="0"/>
          <w:sz w:val="28"/>
          <w:szCs w:val="28"/>
        </w:rPr>
        <w:t>市</w:t>
      </w:r>
      <w:r w:rsidR="00461F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政府</w:t>
      </w:r>
      <w:r w:rsidR="00EE4B2F" w:rsidRPr="003D2ECC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客委會　</w:t>
      </w:r>
      <w:r w:rsidR="00EE4B2F" w:rsidRPr="003D2E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　</w:t>
      </w:r>
      <w:r w:rsidR="005F55B2" w:rsidRPr="003D2E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曾美齡</w:t>
      </w:r>
      <w:r w:rsidR="004A5A45" w:rsidRPr="003D2E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02-27026141#22</w:t>
      </w:r>
      <w:r w:rsidR="005F55B2" w:rsidRPr="003D2E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6</w:t>
      </w:r>
      <w:r w:rsidR="000D246D" w:rsidRPr="003D2E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，0931-274754</w:t>
      </w:r>
    </w:p>
    <w:p w:rsidR="009558CF" w:rsidRDefault="009558CF" w:rsidP="00AE2E8D">
      <w:pPr>
        <w:spacing w:line="440" w:lineRule="exact"/>
        <w:jc w:val="center"/>
        <w:rPr>
          <w:rFonts w:ascii="標楷體" w:eastAsia="標楷體" w:hAnsi="標楷體"/>
          <w:b/>
          <w:color w:val="FF0000"/>
          <w:sz w:val="44"/>
          <w:szCs w:val="44"/>
        </w:rPr>
      </w:pPr>
    </w:p>
    <w:p w:rsidR="00A109F6" w:rsidRDefault="00A109F6" w:rsidP="00522BD1">
      <w:pPr>
        <w:spacing w:line="440" w:lineRule="exact"/>
        <w:jc w:val="center"/>
        <w:rPr>
          <w:rFonts w:ascii="標楷體" w:eastAsia="標楷體" w:hAnsi="標楷體"/>
          <w:b/>
          <w:color w:val="FF0000"/>
          <w:sz w:val="32"/>
          <w:szCs w:val="28"/>
        </w:rPr>
      </w:pPr>
      <w:r w:rsidRPr="00A109F6">
        <w:rPr>
          <w:rFonts w:ascii="標楷體" w:eastAsia="標楷體" w:hAnsi="標楷體" w:hint="eastAsia"/>
          <w:b/>
          <w:color w:val="FF0000"/>
          <w:sz w:val="32"/>
          <w:szCs w:val="28"/>
        </w:rPr>
        <w:t>藝文廣場</w:t>
      </w:r>
      <w:r>
        <w:rPr>
          <w:rFonts w:ascii="標楷體" w:eastAsia="標楷體" w:hAnsi="標楷體" w:hint="eastAsia"/>
          <w:b/>
          <w:color w:val="FF0000"/>
          <w:sz w:val="32"/>
          <w:szCs w:val="28"/>
        </w:rPr>
        <w:t>=</w:t>
      </w:r>
      <w:proofErr w:type="gramStart"/>
      <w:r>
        <w:rPr>
          <w:rFonts w:ascii="標楷體" w:eastAsia="標楷體" w:hAnsi="標楷體" w:hint="eastAsia"/>
          <w:b/>
          <w:color w:val="FF0000"/>
          <w:sz w:val="32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color w:val="FF0000"/>
          <w:sz w:val="32"/>
          <w:szCs w:val="28"/>
        </w:rPr>
        <w:t>北</w:t>
      </w:r>
      <w:proofErr w:type="gramStart"/>
      <w:r>
        <w:rPr>
          <w:rFonts w:ascii="標楷體" w:eastAsia="標楷體" w:hAnsi="標楷體" w:hint="eastAsia"/>
          <w:b/>
          <w:color w:val="FF0000"/>
          <w:sz w:val="32"/>
          <w:szCs w:val="28"/>
        </w:rPr>
        <w:t>匯客市</w:t>
      </w:r>
      <w:r w:rsidR="0071201D">
        <w:rPr>
          <w:rFonts w:ascii="標楷體" w:eastAsia="標楷體" w:hAnsi="標楷體" w:hint="eastAsia"/>
          <w:b/>
          <w:color w:val="FF0000"/>
          <w:sz w:val="32"/>
          <w:szCs w:val="28"/>
        </w:rPr>
        <w:t xml:space="preserve"> </w:t>
      </w:r>
      <w:r w:rsidR="0071201D" w:rsidRPr="00522BD1">
        <w:rPr>
          <w:rFonts w:ascii="標楷體" w:eastAsia="標楷體" w:hAnsi="標楷體" w:hint="eastAsia"/>
          <w:b/>
          <w:color w:val="FF0000"/>
          <w:sz w:val="32"/>
          <w:szCs w:val="28"/>
        </w:rPr>
        <w:t>臺</w:t>
      </w:r>
      <w:proofErr w:type="gramEnd"/>
      <w:r w:rsidR="0071201D" w:rsidRPr="00522BD1">
        <w:rPr>
          <w:rFonts w:ascii="標楷體" w:eastAsia="標楷體" w:hAnsi="標楷體" w:hint="eastAsia"/>
          <w:b/>
          <w:color w:val="FF0000"/>
          <w:sz w:val="32"/>
          <w:szCs w:val="28"/>
        </w:rPr>
        <w:t>北客家</w:t>
      </w:r>
      <w:proofErr w:type="gramStart"/>
      <w:r w:rsidR="0071201D" w:rsidRPr="00522BD1">
        <w:rPr>
          <w:rFonts w:ascii="標楷體" w:eastAsia="標楷體" w:hAnsi="標楷體" w:hint="eastAsia"/>
          <w:b/>
          <w:color w:val="FF0000"/>
          <w:sz w:val="32"/>
          <w:szCs w:val="28"/>
        </w:rPr>
        <w:t>義民嘉年華</w:t>
      </w:r>
      <w:proofErr w:type="gramEnd"/>
    </w:p>
    <w:p w:rsidR="006D3DC7" w:rsidRDefault="00F60A53" w:rsidP="00522BD1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A109F6" w:rsidRPr="00A109F6">
        <w:rPr>
          <w:rFonts w:ascii="標楷體" w:eastAsia="標楷體" w:hAnsi="標楷體" w:hint="eastAsia"/>
          <w:b/>
          <w:color w:val="FF0000"/>
          <w:sz w:val="32"/>
          <w:szCs w:val="32"/>
        </w:rPr>
        <w:t>客莊</w:t>
      </w:r>
      <w:proofErr w:type="gramEnd"/>
      <w:r w:rsidR="00A109F6" w:rsidRPr="00A109F6">
        <w:rPr>
          <w:rFonts w:ascii="標楷體" w:eastAsia="標楷體" w:hAnsi="標楷體" w:hint="eastAsia"/>
          <w:b/>
          <w:color w:val="FF0000"/>
          <w:sz w:val="32"/>
          <w:szCs w:val="32"/>
        </w:rPr>
        <w:t>「</w:t>
      </w:r>
      <w:proofErr w:type="gramStart"/>
      <w:r w:rsidR="00A109F6" w:rsidRPr="00A109F6">
        <w:rPr>
          <w:rFonts w:ascii="標楷體" w:eastAsia="標楷體" w:hAnsi="標楷體" w:hint="eastAsia"/>
          <w:b/>
          <w:color w:val="FF0000"/>
          <w:sz w:val="32"/>
          <w:szCs w:val="32"/>
        </w:rPr>
        <w:t>一</w:t>
      </w:r>
      <w:proofErr w:type="gramEnd"/>
      <w:r w:rsidR="00A109F6" w:rsidRPr="00A109F6">
        <w:rPr>
          <w:rFonts w:ascii="標楷體" w:eastAsia="標楷體" w:hAnsi="標楷體" w:hint="eastAsia"/>
          <w:b/>
          <w:color w:val="FF0000"/>
          <w:sz w:val="32"/>
          <w:szCs w:val="32"/>
        </w:rPr>
        <w:t>原鄉</w:t>
      </w:r>
      <w:proofErr w:type="gramStart"/>
      <w:r w:rsidR="00A109F6" w:rsidRPr="00A109F6">
        <w:rPr>
          <w:rFonts w:ascii="標楷體" w:eastAsia="標楷體" w:hAnsi="標楷體" w:hint="eastAsia"/>
          <w:b/>
          <w:color w:val="FF0000"/>
          <w:sz w:val="32"/>
          <w:szCs w:val="32"/>
        </w:rPr>
        <w:t>一</w:t>
      </w:r>
      <w:proofErr w:type="gramEnd"/>
      <w:r w:rsidR="00A109F6" w:rsidRPr="00A109F6">
        <w:rPr>
          <w:rFonts w:ascii="標楷體" w:eastAsia="標楷體" w:hAnsi="標楷體" w:hint="eastAsia"/>
          <w:b/>
          <w:color w:val="FF0000"/>
          <w:sz w:val="32"/>
          <w:szCs w:val="32"/>
        </w:rPr>
        <w:t>特色」</w:t>
      </w:r>
      <w:r w:rsidR="0071201D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讓您一次體驗不完</w:t>
      </w:r>
    </w:p>
    <w:p w:rsidR="006C5FF3" w:rsidRDefault="005613E0" w:rsidP="005613E0">
      <w:pPr>
        <w:adjustRightInd w:val="0"/>
        <w:snapToGrid w:val="0"/>
        <w:spacing w:before="100" w:beforeAutospacing="1" w:after="100" w:afterAutospacing="1"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proofErr w:type="gramStart"/>
      <w:r w:rsidRPr="005613E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613E0">
        <w:rPr>
          <w:rFonts w:ascii="標楷體" w:eastAsia="標楷體" w:hAnsi="標楷體" w:hint="eastAsia"/>
          <w:sz w:val="28"/>
          <w:szCs w:val="28"/>
        </w:rPr>
        <w:t>北客家義</w:t>
      </w:r>
      <w:proofErr w:type="gramStart"/>
      <w:r w:rsidRPr="005613E0">
        <w:rPr>
          <w:rFonts w:ascii="標楷體" w:eastAsia="標楷體" w:hAnsi="標楷體" w:hint="eastAsia"/>
          <w:sz w:val="28"/>
          <w:szCs w:val="28"/>
        </w:rPr>
        <w:t>民</w:t>
      </w:r>
      <w:r w:rsidR="00FE77C0">
        <w:rPr>
          <w:rFonts w:ascii="標楷體" w:eastAsia="標楷體" w:hAnsi="標楷體" w:hint="eastAsia"/>
          <w:sz w:val="28"/>
          <w:szCs w:val="28"/>
        </w:rPr>
        <w:t>祭</w:t>
      </w:r>
      <w:r w:rsidR="000452FE">
        <w:rPr>
          <w:rFonts w:ascii="標楷體" w:eastAsia="標楷體" w:hAnsi="標楷體" w:hint="eastAsia"/>
          <w:sz w:val="28"/>
          <w:szCs w:val="28"/>
        </w:rPr>
        <w:t>為臺北具</w:t>
      </w:r>
      <w:proofErr w:type="gramEnd"/>
      <w:r w:rsidR="000452FE">
        <w:rPr>
          <w:rFonts w:ascii="標楷體" w:eastAsia="標楷體" w:hAnsi="標楷體" w:hint="eastAsia"/>
          <w:sz w:val="28"/>
          <w:szCs w:val="28"/>
        </w:rPr>
        <w:t>指標性重要慶典，今年即將邁入</w:t>
      </w:r>
      <w:r w:rsidRPr="005613E0">
        <w:rPr>
          <w:rFonts w:ascii="標楷體" w:eastAsia="標楷體" w:hAnsi="標楷體" w:hint="eastAsia"/>
          <w:sz w:val="28"/>
          <w:szCs w:val="28"/>
        </w:rPr>
        <w:t>第</w:t>
      </w:r>
      <w:r w:rsidRPr="005613E0">
        <w:rPr>
          <w:rFonts w:ascii="標楷體" w:eastAsia="標楷體" w:hAnsi="標楷體"/>
          <w:sz w:val="28"/>
          <w:szCs w:val="28"/>
        </w:rPr>
        <w:t>32</w:t>
      </w:r>
      <w:r w:rsidRPr="005613E0">
        <w:rPr>
          <w:rFonts w:ascii="標楷體" w:eastAsia="標楷體" w:hAnsi="標楷體" w:hint="eastAsia"/>
          <w:sz w:val="28"/>
          <w:szCs w:val="28"/>
        </w:rPr>
        <w:t>年，</w:t>
      </w:r>
      <w:r w:rsidR="0056705A">
        <w:rPr>
          <w:rFonts w:ascii="標楷體" w:eastAsia="標楷體" w:hAnsi="標楷體" w:hint="eastAsia"/>
          <w:sz w:val="28"/>
          <w:szCs w:val="28"/>
        </w:rPr>
        <w:t>不同於往年在臺北市客家文化主題公園舉辦，</w:t>
      </w:r>
      <w:r w:rsidRPr="005613E0">
        <w:rPr>
          <w:rFonts w:ascii="標楷體" w:eastAsia="標楷體" w:hAnsi="標楷體" w:hint="eastAsia"/>
          <w:sz w:val="28"/>
          <w:szCs w:val="28"/>
        </w:rPr>
        <w:t>主活動自</w:t>
      </w:r>
      <w:r w:rsidRPr="005613E0">
        <w:rPr>
          <w:rFonts w:ascii="標楷體" w:eastAsia="標楷體" w:hAnsi="標楷體"/>
          <w:sz w:val="28"/>
          <w:szCs w:val="28"/>
        </w:rPr>
        <w:t>10</w:t>
      </w:r>
      <w:r w:rsidRPr="005613E0">
        <w:rPr>
          <w:rFonts w:ascii="標楷體" w:eastAsia="標楷體" w:hAnsi="標楷體" w:hint="eastAsia"/>
          <w:sz w:val="28"/>
          <w:szCs w:val="28"/>
        </w:rPr>
        <w:t>月</w:t>
      </w:r>
      <w:r w:rsidRPr="005613E0">
        <w:rPr>
          <w:rFonts w:ascii="標楷體" w:eastAsia="標楷體" w:hAnsi="標楷體"/>
          <w:sz w:val="28"/>
          <w:szCs w:val="28"/>
        </w:rPr>
        <w:t>26</w:t>
      </w:r>
      <w:r w:rsidRPr="005613E0">
        <w:rPr>
          <w:rFonts w:ascii="標楷體" w:eastAsia="標楷體" w:hAnsi="標楷體" w:hint="eastAsia"/>
          <w:sz w:val="28"/>
          <w:szCs w:val="28"/>
        </w:rPr>
        <w:t>日週六起，一連</w:t>
      </w:r>
      <w:r w:rsidR="00076A62">
        <w:rPr>
          <w:rFonts w:ascii="標楷體" w:eastAsia="標楷體" w:hAnsi="標楷體" w:hint="eastAsia"/>
          <w:sz w:val="28"/>
          <w:szCs w:val="28"/>
        </w:rPr>
        <w:t>3</w:t>
      </w:r>
      <w:r w:rsidRPr="005613E0">
        <w:rPr>
          <w:rFonts w:ascii="標楷體" w:eastAsia="標楷體" w:hAnsi="標楷體" w:hint="eastAsia"/>
          <w:sz w:val="28"/>
          <w:szCs w:val="28"/>
        </w:rPr>
        <w:t>天</w:t>
      </w:r>
      <w:r w:rsidR="008628B9">
        <w:rPr>
          <w:rFonts w:ascii="標楷體" w:eastAsia="標楷體" w:hAnsi="標楷體" w:hint="eastAsia"/>
          <w:sz w:val="28"/>
          <w:szCs w:val="28"/>
        </w:rPr>
        <w:t>將</w:t>
      </w:r>
      <w:r w:rsidR="0056705A">
        <w:rPr>
          <w:rFonts w:ascii="標楷體" w:eastAsia="標楷體" w:hAnsi="標楷體" w:hint="eastAsia"/>
          <w:sz w:val="28"/>
          <w:szCs w:val="28"/>
        </w:rPr>
        <w:t>移師到</w:t>
      </w:r>
      <w:r w:rsidRPr="005613E0">
        <w:rPr>
          <w:rFonts w:ascii="標楷體" w:eastAsia="標楷體" w:hAnsi="標楷體" w:hint="eastAsia"/>
          <w:sz w:val="28"/>
          <w:szCs w:val="28"/>
        </w:rPr>
        <w:t>國家兩廳院藝文廣場</w:t>
      </w:r>
      <w:proofErr w:type="gramStart"/>
      <w:r w:rsidRPr="005613E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613E0">
        <w:rPr>
          <w:rFonts w:ascii="標楷體" w:eastAsia="標楷體" w:hAnsi="標楷體" w:hint="eastAsia"/>
          <w:sz w:val="28"/>
          <w:szCs w:val="28"/>
        </w:rPr>
        <w:t>中正紀念堂園區</w:t>
      </w:r>
      <w:r w:rsidRPr="005613E0">
        <w:rPr>
          <w:rFonts w:ascii="標楷體" w:eastAsia="標楷體" w:hAnsi="標楷體"/>
          <w:sz w:val="28"/>
          <w:szCs w:val="28"/>
        </w:rPr>
        <w:t>)</w:t>
      </w:r>
      <w:r w:rsidRPr="005613E0">
        <w:rPr>
          <w:rFonts w:ascii="標楷體" w:eastAsia="標楷體" w:hAnsi="標楷體" w:hint="eastAsia"/>
          <w:sz w:val="28"/>
          <w:szCs w:val="28"/>
        </w:rPr>
        <w:t>舉辦。</w:t>
      </w:r>
      <w:r w:rsidR="003C10D1">
        <w:rPr>
          <w:rFonts w:ascii="標楷體" w:eastAsia="標楷體" w:hAnsi="標楷體" w:hint="eastAsia"/>
          <w:sz w:val="28"/>
          <w:szCs w:val="28"/>
        </w:rPr>
        <w:t>今年活動</w:t>
      </w:r>
      <w:proofErr w:type="gramStart"/>
      <w:r w:rsidR="00A109F6" w:rsidRPr="00A109F6">
        <w:rPr>
          <w:rFonts w:ascii="標楷體" w:eastAsia="標楷體" w:hAnsi="標楷體" w:hint="eastAsia"/>
          <w:sz w:val="28"/>
          <w:szCs w:val="28"/>
        </w:rPr>
        <w:t>以客莊</w:t>
      </w:r>
      <w:proofErr w:type="gramEnd"/>
      <w:r w:rsidR="00A109F6" w:rsidRPr="00A109F6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A109F6" w:rsidRPr="00A109F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109F6" w:rsidRPr="00A109F6">
        <w:rPr>
          <w:rFonts w:ascii="標楷體" w:eastAsia="標楷體" w:hAnsi="標楷體" w:hint="eastAsia"/>
          <w:sz w:val="28"/>
          <w:szCs w:val="28"/>
        </w:rPr>
        <w:t>原鄉</w:t>
      </w:r>
      <w:proofErr w:type="gramStart"/>
      <w:r w:rsidR="00A109F6" w:rsidRPr="00A109F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109F6" w:rsidRPr="00A109F6">
        <w:rPr>
          <w:rFonts w:ascii="標楷體" w:eastAsia="標楷體" w:hAnsi="標楷體" w:hint="eastAsia"/>
          <w:sz w:val="28"/>
          <w:szCs w:val="28"/>
        </w:rPr>
        <w:t>特色」為重點，</w:t>
      </w:r>
      <w:r w:rsidR="00FE77C0" w:rsidRPr="00FE77C0">
        <w:rPr>
          <w:rFonts w:ascii="標楷體" w:eastAsia="標楷體" w:hAnsi="標楷體" w:hint="eastAsia"/>
          <w:sz w:val="28"/>
          <w:szCs w:val="28"/>
        </w:rPr>
        <w:t>策</w:t>
      </w:r>
      <w:r w:rsidR="00FE77C0">
        <w:rPr>
          <w:rFonts w:ascii="標楷體" w:eastAsia="標楷體" w:hAnsi="標楷體" w:hint="eastAsia"/>
          <w:sz w:val="28"/>
          <w:szCs w:val="28"/>
        </w:rPr>
        <w:t>劃</w:t>
      </w:r>
      <w:r w:rsidR="00FE77C0" w:rsidRPr="00FE77C0">
        <w:rPr>
          <w:rFonts w:ascii="標楷體" w:eastAsia="標楷體" w:hAnsi="標楷體" w:hint="eastAsia"/>
          <w:sz w:val="28"/>
          <w:szCs w:val="28"/>
        </w:rPr>
        <w:t>一系列精采豐富的「</w:t>
      </w:r>
      <w:proofErr w:type="gramStart"/>
      <w:r w:rsidR="00FE77C0" w:rsidRPr="00FE77C0">
        <w:rPr>
          <w:rFonts w:ascii="標楷體" w:eastAsia="標楷體" w:hAnsi="標楷體" w:hint="eastAsia"/>
          <w:sz w:val="28"/>
          <w:szCs w:val="28"/>
        </w:rPr>
        <w:t>義民嘉年華</w:t>
      </w:r>
      <w:proofErr w:type="gramEnd"/>
      <w:r w:rsidR="00FE77C0" w:rsidRPr="00FE77C0">
        <w:rPr>
          <w:rFonts w:ascii="標楷體" w:eastAsia="標楷體" w:hAnsi="標楷體" w:hint="eastAsia"/>
          <w:sz w:val="28"/>
          <w:szCs w:val="28"/>
        </w:rPr>
        <w:t>」，</w:t>
      </w:r>
      <w:r w:rsidR="00076A62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天活動，有</w:t>
      </w:r>
      <w:r w:rsidR="00076A62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條遊行路線、</w:t>
      </w:r>
      <w:r w:rsidR="00076A62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個集結場地、10縣市19</w:t>
      </w:r>
      <w:r w:rsidR="009F101A"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 w:hint="eastAsia"/>
          <w:sz w:val="28"/>
          <w:szCs w:val="28"/>
        </w:rPr>
        <w:t>義民</w:t>
      </w:r>
      <w:r w:rsidR="009F101A">
        <w:rPr>
          <w:rFonts w:ascii="標楷體" w:eastAsia="標楷體" w:hAnsi="標楷體" w:hint="eastAsia"/>
          <w:sz w:val="28"/>
          <w:szCs w:val="28"/>
        </w:rPr>
        <w:t>廟</w:t>
      </w:r>
      <w:r>
        <w:rPr>
          <w:rFonts w:ascii="標楷體" w:eastAsia="標楷體" w:hAnsi="標楷體" w:hint="eastAsia"/>
          <w:sz w:val="28"/>
          <w:szCs w:val="28"/>
        </w:rPr>
        <w:t>參與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境祈福、80個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以上客莊</w:t>
      </w:r>
      <w:proofErr w:type="gramEnd"/>
      <w:r>
        <w:rPr>
          <w:rFonts w:ascii="標楷體" w:eastAsia="標楷體" w:hAnsi="標楷體" w:hint="eastAsia"/>
          <w:sz w:val="28"/>
          <w:szCs w:val="28"/>
        </w:rPr>
        <w:t>攤位、</w:t>
      </w:r>
      <w:r w:rsidR="006C5FF3">
        <w:rPr>
          <w:rFonts w:ascii="標楷體" w:eastAsia="標楷體" w:hAnsi="標楷體" w:hint="eastAsia"/>
          <w:sz w:val="28"/>
          <w:szCs w:val="28"/>
        </w:rPr>
        <w:t>至少13場的藝文演出，</w:t>
      </w:r>
      <w:r w:rsidR="00D46BFC">
        <w:rPr>
          <w:rFonts w:ascii="標楷體" w:eastAsia="標楷體" w:hAnsi="標楷體" w:hint="eastAsia"/>
          <w:sz w:val="28"/>
          <w:szCs w:val="28"/>
        </w:rPr>
        <w:t>堪稱</w:t>
      </w:r>
      <w:r w:rsidR="006C5FF3" w:rsidRPr="006C5FF3">
        <w:rPr>
          <w:rFonts w:ascii="標楷體" w:eastAsia="標楷體" w:hAnsi="標楷體" w:hint="eastAsia"/>
          <w:sz w:val="28"/>
          <w:szCs w:val="28"/>
        </w:rPr>
        <w:t>全國最盛大的義民</w:t>
      </w:r>
      <w:r w:rsidR="0056705A">
        <w:rPr>
          <w:rFonts w:ascii="標楷體" w:eastAsia="標楷體" w:hAnsi="標楷體" w:hint="eastAsia"/>
          <w:sz w:val="28"/>
          <w:szCs w:val="28"/>
        </w:rPr>
        <w:t>慶</w:t>
      </w:r>
      <w:r w:rsidR="006C5FF3" w:rsidRPr="006C5FF3">
        <w:rPr>
          <w:rFonts w:ascii="標楷體" w:eastAsia="標楷體" w:hAnsi="標楷體" w:hint="eastAsia"/>
          <w:sz w:val="28"/>
          <w:szCs w:val="28"/>
        </w:rPr>
        <w:t>典活動</w:t>
      </w:r>
      <w:r w:rsidR="006C5FF3">
        <w:rPr>
          <w:rFonts w:ascii="標楷體" w:eastAsia="標楷體" w:hAnsi="標楷體" w:hint="eastAsia"/>
          <w:sz w:val="28"/>
          <w:szCs w:val="28"/>
        </w:rPr>
        <w:t>。</w:t>
      </w:r>
      <w:r w:rsidR="009F101A" w:rsidRPr="009F101A">
        <w:rPr>
          <w:rFonts w:ascii="標楷體" w:eastAsia="標楷體" w:hAnsi="標楷體" w:hint="eastAsia"/>
          <w:sz w:val="28"/>
          <w:szCs w:val="28"/>
        </w:rPr>
        <w:t>10月1</w:t>
      </w:r>
      <w:r w:rsidR="009F101A">
        <w:rPr>
          <w:rFonts w:ascii="標楷體" w:eastAsia="標楷體" w:hAnsi="標楷體" w:hint="eastAsia"/>
          <w:sz w:val="28"/>
          <w:szCs w:val="28"/>
        </w:rPr>
        <w:t>7</w:t>
      </w:r>
      <w:r w:rsidR="009F101A" w:rsidRPr="009F101A">
        <w:rPr>
          <w:rFonts w:ascii="標楷體" w:eastAsia="標楷體" w:hAnsi="標楷體" w:hint="eastAsia"/>
          <w:sz w:val="28"/>
          <w:szCs w:val="28"/>
        </w:rPr>
        <w:t>日</w:t>
      </w:r>
      <w:r w:rsidR="009F101A">
        <w:rPr>
          <w:rFonts w:ascii="標楷體" w:eastAsia="標楷體" w:hAnsi="標楷體" w:hint="eastAsia"/>
          <w:sz w:val="28"/>
          <w:szCs w:val="28"/>
        </w:rPr>
        <w:t>下</w:t>
      </w:r>
      <w:r w:rsidR="009F101A" w:rsidRPr="009F101A">
        <w:rPr>
          <w:rFonts w:ascii="標楷體" w:eastAsia="標楷體" w:hAnsi="標楷體" w:hint="eastAsia"/>
          <w:sz w:val="28"/>
          <w:szCs w:val="28"/>
        </w:rPr>
        <w:t>午</w:t>
      </w:r>
      <w:r w:rsidR="009F101A">
        <w:rPr>
          <w:rFonts w:ascii="標楷體" w:eastAsia="標楷體" w:hAnsi="標楷體" w:hint="eastAsia"/>
          <w:sz w:val="28"/>
          <w:szCs w:val="28"/>
        </w:rPr>
        <w:t>2</w:t>
      </w:r>
      <w:r w:rsidR="00A13FD4">
        <w:rPr>
          <w:rFonts w:ascii="標楷體" w:eastAsia="標楷體" w:hAnsi="標楷體" w:hint="eastAsia"/>
          <w:sz w:val="28"/>
          <w:szCs w:val="28"/>
        </w:rPr>
        <w:t>點</w:t>
      </w:r>
      <w:r w:rsidR="009F101A" w:rsidRPr="009F101A">
        <w:rPr>
          <w:rFonts w:ascii="標楷體" w:eastAsia="標楷體" w:hAnsi="標楷體" w:hint="eastAsia"/>
          <w:sz w:val="28"/>
          <w:szCs w:val="28"/>
        </w:rPr>
        <w:t>在臺北市市政大樓1樓</w:t>
      </w:r>
      <w:r w:rsidR="009F101A">
        <w:rPr>
          <w:rFonts w:ascii="標楷體" w:eastAsia="標楷體" w:hAnsi="標楷體" w:hint="eastAsia"/>
          <w:sz w:val="28"/>
          <w:szCs w:val="28"/>
        </w:rPr>
        <w:t>中庭</w:t>
      </w:r>
      <w:r w:rsidR="009F101A" w:rsidRPr="009F101A">
        <w:rPr>
          <w:rFonts w:ascii="標楷體" w:eastAsia="標楷體" w:hAnsi="標楷體" w:hint="eastAsia"/>
          <w:sz w:val="28"/>
          <w:szCs w:val="28"/>
        </w:rPr>
        <w:t>召開活動記者會，邀請市民朋友共同參加，正式啟動</w:t>
      </w:r>
      <w:proofErr w:type="gramStart"/>
      <w:r w:rsidR="009F101A" w:rsidRPr="009F101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F101A" w:rsidRPr="009F101A">
        <w:rPr>
          <w:rFonts w:ascii="標楷體" w:eastAsia="標楷體" w:hAnsi="標楷體" w:hint="eastAsia"/>
          <w:sz w:val="28"/>
          <w:szCs w:val="28"/>
        </w:rPr>
        <w:t>北客家</w:t>
      </w:r>
      <w:proofErr w:type="gramStart"/>
      <w:r w:rsidR="009F101A" w:rsidRPr="009F101A">
        <w:rPr>
          <w:rFonts w:ascii="標楷體" w:eastAsia="標楷體" w:hAnsi="標楷體" w:hint="eastAsia"/>
          <w:sz w:val="28"/>
          <w:szCs w:val="28"/>
        </w:rPr>
        <w:t>義民嘉年華</w:t>
      </w:r>
      <w:proofErr w:type="gramEnd"/>
      <w:r w:rsidR="009F101A" w:rsidRPr="009F101A">
        <w:rPr>
          <w:rFonts w:ascii="標楷體" w:eastAsia="標楷體" w:hAnsi="標楷體" w:hint="eastAsia"/>
          <w:sz w:val="28"/>
          <w:szCs w:val="28"/>
        </w:rPr>
        <w:t>。</w:t>
      </w:r>
    </w:p>
    <w:p w:rsidR="00307749" w:rsidRDefault="005613E0" w:rsidP="005613E0">
      <w:pPr>
        <w:adjustRightInd w:val="0"/>
        <w:snapToGrid w:val="0"/>
        <w:spacing w:before="100" w:beforeAutospacing="1" w:after="100" w:afterAutospacing="1"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613E0">
        <w:rPr>
          <w:rFonts w:ascii="標楷體" w:eastAsia="標楷體" w:hAnsi="標楷體" w:hint="eastAsia"/>
          <w:sz w:val="28"/>
          <w:szCs w:val="28"/>
        </w:rPr>
        <w:t>主辦單位臺北市政府客家事務委員會徐</w:t>
      </w:r>
      <w:proofErr w:type="gramStart"/>
      <w:r w:rsidRPr="005613E0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5613E0">
        <w:rPr>
          <w:rFonts w:ascii="標楷體" w:eastAsia="標楷體" w:hAnsi="標楷體" w:hint="eastAsia"/>
          <w:sz w:val="28"/>
          <w:szCs w:val="28"/>
        </w:rPr>
        <w:t>勲主任委員表示，</w:t>
      </w:r>
      <w:r w:rsidRPr="005613E0">
        <w:rPr>
          <w:rFonts w:ascii="標楷體" w:eastAsia="標楷體" w:hAnsi="標楷體"/>
          <w:sz w:val="28"/>
          <w:szCs w:val="28"/>
        </w:rPr>
        <w:t>2019</w:t>
      </w:r>
      <w:r w:rsidRPr="005613E0">
        <w:rPr>
          <w:rFonts w:ascii="標楷體" w:eastAsia="標楷體" w:hAnsi="標楷體" w:hint="eastAsia"/>
          <w:sz w:val="28"/>
          <w:szCs w:val="28"/>
        </w:rPr>
        <w:t>年，面向下一個</w:t>
      </w:r>
      <w:r w:rsidRPr="005613E0">
        <w:rPr>
          <w:rFonts w:ascii="標楷體" w:eastAsia="標楷體" w:hAnsi="標楷體"/>
          <w:sz w:val="28"/>
          <w:szCs w:val="28"/>
        </w:rPr>
        <w:t>30</w:t>
      </w:r>
      <w:r w:rsidRPr="005613E0">
        <w:rPr>
          <w:rFonts w:ascii="標楷體" w:eastAsia="標楷體" w:hAnsi="標楷體" w:hint="eastAsia"/>
          <w:sz w:val="28"/>
          <w:szCs w:val="28"/>
        </w:rPr>
        <w:t>年，臺北客家將以作為臺灣甚至為全球客家交流平臺為目標，以「豐富臺北多元文化‧型塑臺灣客</w:t>
      </w:r>
      <w:r w:rsidR="006C5FF3">
        <w:rPr>
          <w:rFonts w:ascii="標楷體" w:eastAsia="標楷體" w:hAnsi="標楷體" w:hint="eastAsia"/>
          <w:sz w:val="28"/>
          <w:szCs w:val="28"/>
        </w:rPr>
        <w:t>家品牌」為主軸，</w:t>
      </w:r>
      <w:r w:rsidR="00076A62">
        <w:rPr>
          <w:rFonts w:ascii="標楷體" w:eastAsia="標楷體" w:hAnsi="標楷體" w:hint="eastAsia"/>
          <w:sz w:val="28"/>
          <w:szCs w:val="28"/>
        </w:rPr>
        <w:t>3</w:t>
      </w:r>
      <w:r w:rsidR="00DC1066">
        <w:rPr>
          <w:rFonts w:ascii="標楷體" w:eastAsia="標楷體" w:hAnsi="標楷體" w:hint="eastAsia"/>
          <w:sz w:val="28"/>
          <w:szCs w:val="28"/>
        </w:rPr>
        <w:t>天的活動</w:t>
      </w:r>
      <w:r w:rsidR="006C5FF3">
        <w:rPr>
          <w:rFonts w:ascii="標楷體" w:eastAsia="標楷體" w:hAnsi="標楷體" w:hint="eastAsia"/>
          <w:sz w:val="28"/>
          <w:szCs w:val="28"/>
        </w:rPr>
        <w:t>透過「祭典科儀、原鄉匯流、當代展演」</w:t>
      </w:r>
      <w:r w:rsidR="008E3289">
        <w:rPr>
          <w:rFonts w:ascii="標楷體" w:eastAsia="標楷體" w:hAnsi="標楷體" w:hint="eastAsia"/>
          <w:sz w:val="28"/>
          <w:szCs w:val="28"/>
        </w:rPr>
        <w:t>策劃</w:t>
      </w:r>
      <w:r w:rsidR="006C5FF3" w:rsidRPr="005613E0">
        <w:rPr>
          <w:rFonts w:ascii="標楷體" w:eastAsia="標楷體" w:hAnsi="標楷體" w:hint="eastAsia"/>
          <w:sz w:val="28"/>
          <w:szCs w:val="28"/>
        </w:rPr>
        <w:t>一系列精采豐富</w:t>
      </w:r>
      <w:r w:rsidR="00DC1066">
        <w:rPr>
          <w:rFonts w:ascii="標楷體" w:eastAsia="標楷體" w:hAnsi="標楷體" w:hint="eastAsia"/>
          <w:sz w:val="28"/>
          <w:szCs w:val="28"/>
        </w:rPr>
        <w:t>內容</w:t>
      </w:r>
      <w:r w:rsidR="006C4C05">
        <w:rPr>
          <w:rFonts w:ascii="標楷體" w:eastAsia="標楷體" w:hAnsi="標楷體" w:hint="eastAsia"/>
          <w:sz w:val="28"/>
          <w:szCs w:val="28"/>
        </w:rPr>
        <w:t>，</w:t>
      </w:r>
      <w:r w:rsidR="00DC1066">
        <w:rPr>
          <w:rFonts w:ascii="標楷體" w:eastAsia="標楷體" w:hAnsi="標楷體" w:hint="eastAsia"/>
          <w:sz w:val="28"/>
          <w:szCs w:val="28"/>
        </w:rPr>
        <w:t>從</w:t>
      </w:r>
      <w:r w:rsidR="006C4C05" w:rsidRPr="006C5FF3">
        <w:rPr>
          <w:rFonts w:ascii="標楷體" w:eastAsia="標楷體" w:hAnsi="標楷體" w:hint="eastAsia"/>
          <w:sz w:val="28"/>
          <w:szCs w:val="28"/>
        </w:rPr>
        <w:t>「安座大典」、「主祭大典」及「送神大典」</w:t>
      </w:r>
      <w:r w:rsidR="00041825" w:rsidRPr="006C5FF3">
        <w:rPr>
          <w:rFonts w:ascii="標楷體" w:eastAsia="標楷體" w:hAnsi="標楷體" w:hint="eastAsia"/>
          <w:sz w:val="28"/>
          <w:szCs w:val="28"/>
        </w:rPr>
        <w:t>重現客家傳統祭儀</w:t>
      </w:r>
      <w:r w:rsidR="006C4C05">
        <w:rPr>
          <w:rFonts w:ascii="標楷體" w:eastAsia="標楷體" w:hAnsi="標楷體" w:hint="eastAsia"/>
          <w:sz w:val="28"/>
          <w:szCs w:val="28"/>
        </w:rPr>
        <w:t>，</w:t>
      </w:r>
      <w:r w:rsidR="00DC1066">
        <w:rPr>
          <w:rFonts w:ascii="標楷體" w:eastAsia="標楷體" w:hAnsi="標楷體" w:hint="eastAsia"/>
          <w:sz w:val="28"/>
          <w:szCs w:val="28"/>
        </w:rPr>
        <w:t>「挑擔奉飯」</w:t>
      </w:r>
      <w:r w:rsidR="006C4C05">
        <w:rPr>
          <w:rFonts w:ascii="標楷體" w:eastAsia="標楷體" w:hAnsi="標楷體" w:hint="eastAsia"/>
          <w:sz w:val="28"/>
          <w:szCs w:val="28"/>
        </w:rPr>
        <w:t>、</w:t>
      </w:r>
      <w:r w:rsidR="00DC1066">
        <w:rPr>
          <w:rFonts w:ascii="標楷體" w:eastAsia="標楷體" w:hAnsi="標楷體" w:hint="eastAsia"/>
          <w:sz w:val="28"/>
          <w:szCs w:val="28"/>
        </w:rPr>
        <w:t>「創意踩街」</w:t>
      </w:r>
      <w:r w:rsidR="008E3289">
        <w:rPr>
          <w:rFonts w:ascii="標楷體" w:eastAsia="標楷體" w:hAnsi="標楷體" w:hint="eastAsia"/>
          <w:sz w:val="28"/>
          <w:szCs w:val="28"/>
        </w:rPr>
        <w:t>、</w:t>
      </w:r>
      <w:r w:rsidR="00DC1066">
        <w:rPr>
          <w:rFonts w:ascii="標楷體" w:eastAsia="標楷體" w:hAnsi="標楷體" w:hint="eastAsia"/>
          <w:sz w:val="28"/>
          <w:szCs w:val="28"/>
        </w:rPr>
        <w:t>「客莊市集」呈現原鄉特色，</w:t>
      </w:r>
      <w:r w:rsidR="008E3289">
        <w:rPr>
          <w:rFonts w:ascii="標楷體" w:eastAsia="標楷體" w:hAnsi="標楷體" w:hint="eastAsia"/>
          <w:sz w:val="28"/>
          <w:szCs w:val="28"/>
        </w:rPr>
        <w:t>並</w:t>
      </w:r>
      <w:r w:rsidR="00DC1066" w:rsidRPr="00DC1066">
        <w:rPr>
          <w:rFonts w:ascii="標楷體" w:eastAsia="標楷體" w:hAnsi="標楷體" w:hint="eastAsia"/>
          <w:sz w:val="28"/>
          <w:szCs w:val="28"/>
        </w:rPr>
        <w:t>以多元客家為方向，透過</w:t>
      </w:r>
      <w:r w:rsidR="008E3289">
        <w:rPr>
          <w:rFonts w:ascii="標楷體" w:eastAsia="標楷體" w:hAnsi="標楷體" w:hint="eastAsia"/>
          <w:sz w:val="28"/>
          <w:szCs w:val="28"/>
        </w:rPr>
        <w:t>傳統「客家大戲」</w:t>
      </w:r>
      <w:r w:rsidR="00307749">
        <w:rPr>
          <w:rFonts w:ascii="標楷體" w:eastAsia="標楷體" w:hAnsi="標楷體" w:hint="eastAsia"/>
          <w:sz w:val="28"/>
          <w:szCs w:val="28"/>
        </w:rPr>
        <w:t>以及橫跨</w:t>
      </w:r>
      <w:r w:rsidR="00307749" w:rsidRPr="00DC1066">
        <w:rPr>
          <w:rFonts w:ascii="標楷體" w:eastAsia="標楷體" w:hAnsi="標楷體" w:hint="eastAsia"/>
          <w:sz w:val="28"/>
          <w:szCs w:val="28"/>
        </w:rPr>
        <w:t>客家傳統音樂</w:t>
      </w:r>
      <w:r w:rsidR="008E3289">
        <w:rPr>
          <w:rFonts w:ascii="標楷體" w:eastAsia="標楷體" w:hAnsi="標楷體" w:hint="eastAsia"/>
          <w:sz w:val="28"/>
          <w:szCs w:val="28"/>
        </w:rPr>
        <w:t>結合</w:t>
      </w:r>
      <w:r w:rsidR="00307749">
        <w:rPr>
          <w:rFonts w:ascii="標楷體" w:eastAsia="標楷體" w:hAnsi="標楷體" w:hint="eastAsia"/>
          <w:sz w:val="28"/>
          <w:szCs w:val="28"/>
        </w:rPr>
        <w:t>古典、爵士、拉丁、古巴、流行等曲風</w:t>
      </w:r>
      <w:r w:rsidR="008E3289" w:rsidRPr="00DC1066">
        <w:rPr>
          <w:rFonts w:ascii="標楷體" w:eastAsia="標楷體" w:hAnsi="標楷體" w:hint="eastAsia"/>
          <w:sz w:val="28"/>
          <w:szCs w:val="28"/>
        </w:rPr>
        <w:t>展演</w:t>
      </w:r>
      <w:r w:rsidR="00DC1066" w:rsidRPr="00DC1066">
        <w:rPr>
          <w:rFonts w:ascii="標楷體" w:eastAsia="標楷體" w:hAnsi="標楷體" w:hint="eastAsia"/>
          <w:sz w:val="28"/>
          <w:szCs w:val="28"/>
        </w:rPr>
        <w:t>，引領參與民眾以客家文化視角環遊世界音樂風情</w:t>
      </w:r>
      <w:r w:rsidR="008E3289">
        <w:rPr>
          <w:rFonts w:ascii="標楷體" w:eastAsia="標楷體" w:hAnsi="標楷體" w:hint="eastAsia"/>
          <w:sz w:val="28"/>
          <w:szCs w:val="28"/>
        </w:rPr>
        <w:t>，</w:t>
      </w:r>
      <w:r w:rsidR="006C5FF3" w:rsidRPr="006C5FF3">
        <w:rPr>
          <w:rFonts w:ascii="標楷體" w:eastAsia="標楷體" w:hAnsi="標楷體" w:hint="eastAsia"/>
          <w:sz w:val="28"/>
          <w:szCs w:val="28"/>
        </w:rPr>
        <w:t>展現</w:t>
      </w:r>
      <w:r w:rsidR="00307749">
        <w:rPr>
          <w:rFonts w:ascii="標楷體" w:eastAsia="標楷體" w:hAnsi="標楷體" w:hint="eastAsia"/>
          <w:sz w:val="28"/>
          <w:szCs w:val="28"/>
        </w:rPr>
        <w:t>臺北</w:t>
      </w:r>
      <w:r w:rsidR="006C5FF3" w:rsidRPr="006C5FF3">
        <w:rPr>
          <w:rFonts w:ascii="標楷體" w:eastAsia="標楷體" w:hAnsi="標楷體" w:hint="eastAsia"/>
          <w:sz w:val="28"/>
          <w:szCs w:val="28"/>
        </w:rPr>
        <w:t>城市文化深度與底蘊。</w:t>
      </w:r>
    </w:p>
    <w:p w:rsidR="00A73A4C" w:rsidRPr="00A73A4C" w:rsidRDefault="00A73A4C" w:rsidP="0056705A">
      <w:pPr>
        <w:adjustRightInd w:val="0"/>
        <w:snapToGrid w:val="0"/>
        <w:spacing w:before="240"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>
        <w:rPr>
          <w:rFonts w:ascii="標楷體" w:eastAsia="標楷體" w:hAnsi="標楷體" w:hint="eastAsia"/>
          <w:sz w:val="28"/>
          <w:szCs w:val="28"/>
        </w:rPr>
        <w:t>勲主任委員進一步表示，臺北市長</w:t>
      </w:r>
      <w:r w:rsidRPr="00A73A4C">
        <w:rPr>
          <w:rFonts w:ascii="標楷體" w:eastAsia="標楷體" w:hAnsi="標楷體" w:hint="eastAsia"/>
          <w:sz w:val="28"/>
          <w:szCs w:val="28"/>
        </w:rPr>
        <w:t>柯文哲已經連續</w:t>
      </w:r>
      <w:r w:rsidRPr="00A73A4C">
        <w:rPr>
          <w:rFonts w:ascii="標楷體" w:eastAsia="標楷體" w:hAnsi="標楷體"/>
          <w:sz w:val="28"/>
          <w:szCs w:val="28"/>
        </w:rPr>
        <w:t>5</w:t>
      </w:r>
      <w:r w:rsidRPr="00A73A4C">
        <w:rPr>
          <w:rFonts w:ascii="標楷體" w:eastAsia="標楷體" w:hAnsi="標楷體" w:hint="eastAsia"/>
          <w:sz w:val="28"/>
          <w:szCs w:val="28"/>
        </w:rPr>
        <w:t>年帶領客家鄉親及市民朋友挑擔犒軍，</w:t>
      </w:r>
      <w:r w:rsidR="00DD39B7" w:rsidRPr="00DD39B7">
        <w:rPr>
          <w:rFonts w:ascii="標楷體" w:eastAsia="標楷體" w:hAnsi="標楷體" w:hint="eastAsia"/>
          <w:sz w:val="28"/>
          <w:szCs w:val="28"/>
        </w:rPr>
        <w:t>為營造「友善的客家環境」與力挺「三代同堂的客家親子走客臺北」，</w:t>
      </w:r>
      <w:r>
        <w:rPr>
          <w:rFonts w:ascii="標楷體" w:eastAsia="標楷體" w:hAnsi="標楷體" w:hint="eastAsia"/>
          <w:sz w:val="28"/>
          <w:szCs w:val="28"/>
        </w:rPr>
        <w:t>今年的活動特別設計請市民朋友票選</w:t>
      </w:r>
      <w:r w:rsidR="00487B29">
        <w:rPr>
          <w:rFonts w:ascii="標楷體" w:eastAsia="標楷體" w:hAnsi="標楷體" w:hint="eastAsia"/>
          <w:sz w:val="28"/>
          <w:szCs w:val="28"/>
        </w:rPr>
        <w:t>柯P</w:t>
      </w:r>
      <w:r>
        <w:rPr>
          <w:rFonts w:ascii="標楷體" w:eastAsia="標楷體" w:hAnsi="標楷體" w:hint="eastAsia"/>
          <w:sz w:val="28"/>
          <w:szCs w:val="28"/>
        </w:rPr>
        <w:t>市長挑擔要戴的斗笠</w:t>
      </w:r>
      <w:r w:rsidR="00076A6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共設計了</w:t>
      </w:r>
      <w:r w:rsidR="00487B29">
        <w:rPr>
          <w:rFonts w:ascii="標楷體" w:eastAsia="標楷體" w:hAnsi="標楷體" w:hint="eastAsia"/>
          <w:sz w:val="28"/>
          <w:szCs w:val="28"/>
        </w:rPr>
        <w:t>市長戴著</w:t>
      </w:r>
      <w:r w:rsidR="00076A62" w:rsidRPr="00DD39B7">
        <w:rPr>
          <w:rFonts w:ascii="標楷體" w:eastAsia="標楷體" w:hAnsi="標楷體" w:hint="eastAsia"/>
          <w:sz w:val="28"/>
          <w:szCs w:val="28"/>
        </w:rPr>
        <w:t>魯夫</w:t>
      </w:r>
      <w:r w:rsidR="00076A62">
        <w:rPr>
          <w:rFonts w:ascii="標楷體" w:eastAsia="標楷體" w:hAnsi="標楷體" w:hint="eastAsia"/>
          <w:sz w:val="28"/>
          <w:szCs w:val="28"/>
        </w:rPr>
        <w:t>、</w:t>
      </w:r>
      <w:r w:rsidR="00076A62" w:rsidRPr="00DD39B7">
        <w:rPr>
          <w:rFonts w:ascii="標楷體" w:eastAsia="標楷體" w:hAnsi="標楷體" w:hint="eastAsia"/>
          <w:sz w:val="28"/>
          <w:szCs w:val="28"/>
        </w:rPr>
        <w:t>維京人</w:t>
      </w:r>
      <w:r w:rsidR="00076A62">
        <w:rPr>
          <w:rFonts w:ascii="標楷體" w:eastAsia="標楷體" w:hAnsi="標楷體" w:hint="eastAsia"/>
          <w:sz w:val="28"/>
          <w:szCs w:val="28"/>
        </w:rPr>
        <w:t>、</w:t>
      </w:r>
      <w:r w:rsidR="00076A62" w:rsidRPr="00DD39B7">
        <w:rPr>
          <w:rFonts w:ascii="標楷體" w:eastAsia="標楷體" w:hAnsi="標楷體" w:hint="eastAsia"/>
          <w:sz w:val="28"/>
          <w:szCs w:val="28"/>
        </w:rPr>
        <w:t>賽亞人</w:t>
      </w:r>
      <w:r w:rsidR="00076A62">
        <w:rPr>
          <w:rFonts w:ascii="標楷體" w:eastAsia="標楷體" w:hAnsi="標楷體" w:hint="eastAsia"/>
          <w:sz w:val="28"/>
          <w:szCs w:val="28"/>
        </w:rPr>
        <w:t>、</w:t>
      </w:r>
      <w:r w:rsidR="00076A62" w:rsidRPr="00DD39B7">
        <w:rPr>
          <w:rFonts w:ascii="標楷體" w:eastAsia="標楷體" w:hAnsi="標楷體" w:hint="eastAsia"/>
          <w:sz w:val="28"/>
          <w:szCs w:val="28"/>
        </w:rPr>
        <w:t>森巴</w:t>
      </w:r>
      <w:r w:rsidR="00076A62">
        <w:rPr>
          <w:rFonts w:ascii="標楷體" w:eastAsia="標楷體" w:hAnsi="標楷體" w:hint="eastAsia"/>
          <w:sz w:val="28"/>
          <w:szCs w:val="28"/>
        </w:rPr>
        <w:t>、</w:t>
      </w:r>
      <w:r w:rsidR="00076A62" w:rsidRPr="00DD39B7">
        <w:rPr>
          <w:rFonts w:ascii="標楷體" w:eastAsia="標楷體" w:hAnsi="標楷體" w:hint="eastAsia"/>
          <w:sz w:val="28"/>
          <w:szCs w:val="28"/>
        </w:rPr>
        <w:t>阿兵哥</w:t>
      </w:r>
      <w:r w:rsidR="00076A62">
        <w:rPr>
          <w:rFonts w:ascii="標楷體" w:eastAsia="標楷體" w:hAnsi="標楷體" w:hint="eastAsia"/>
          <w:sz w:val="28"/>
          <w:szCs w:val="28"/>
        </w:rPr>
        <w:t>、</w:t>
      </w:r>
      <w:r w:rsidR="00076A62" w:rsidRPr="00DD39B7">
        <w:rPr>
          <w:rFonts w:ascii="標楷體" w:eastAsia="標楷體" w:hAnsi="標楷體" w:hint="eastAsia"/>
          <w:sz w:val="28"/>
          <w:szCs w:val="28"/>
        </w:rPr>
        <w:t>小叮噹</w:t>
      </w:r>
      <w:r w:rsidR="00076A62">
        <w:rPr>
          <w:rFonts w:ascii="標楷體" w:eastAsia="標楷體" w:hAnsi="標楷體" w:hint="eastAsia"/>
          <w:sz w:val="28"/>
          <w:szCs w:val="28"/>
        </w:rPr>
        <w:t>、</w:t>
      </w:r>
      <w:r w:rsidR="00076A62" w:rsidRPr="00DD39B7">
        <w:rPr>
          <w:rFonts w:ascii="標楷體" w:eastAsia="標楷體" w:hAnsi="標楷體" w:hint="eastAsia"/>
          <w:sz w:val="28"/>
          <w:szCs w:val="28"/>
        </w:rPr>
        <w:t>火影</w:t>
      </w:r>
      <w:r w:rsidR="00076A62">
        <w:rPr>
          <w:rFonts w:ascii="標楷體" w:eastAsia="標楷體" w:hAnsi="標楷體" w:hint="eastAsia"/>
          <w:sz w:val="28"/>
          <w:szCs w:val="28"/>
        </w:rPr>
        <w:t>、</w:t>
      </w:r>
      <w:r w:rsidR="00076A62" w:rsidRPr="00DD39B7">
        <w:rPr>
          <w:rFonts w:ascii="標楷體" w:eastAsia="標楷體" w:hAnsi="標楷體" w:hint="eastAsia"/>
          <w:sz w:val="28"/>
          <w:szCs w:val="28"/>
        </w:rPr>
        <w:t>巫師</w:t>
      </w:r>
      <w:r w:rsidR="00076A62">
        <w:rPr>
          <w:rFonts w:ascii="標楷體" w:eastAsia="標楷體" w:hAnsi="標楷體" w:hint="eastAsia"/>
          <w:sz w:val="28"/>
          <w:szCs w:val="28"/>
        </w:rPr>
        <w:t>及</w:t>
      </w:r>
      <w:r w:rsidR="00076A62" w:rsidRPr="00DD39B7">
        <w:rPr>
          <w:rFonts w:ascii="標楷體" w:eastAsia="標楷體" w:hAnsi="標楷體" w:hint="eastAsia"/>
          <w:sz w:val="28"/>
          <w:szCs w:val="28"/>
        </w:rPr>
        <w:t>農夫</w:t>
      </w:r>
      <w:r w:rsidR="00076A62">
        <w:rPr>
          <w:rFonts w:ascii="標楷體" w:eastAsia="標楷體" w:hAnsi="標楷體" w:hint="eastAsia"/>
          <w:sz w:val="28"/>
          <w:szCs w:val="28"/>
        </w:rPr>
        <w:t>等9</w:t>
      </w:r>
      <w:r w:rsidRPr="00A73A4C">
        <w:rPr>
          <w:rFonts w:ascii="標楷體" w:eastAsia="標楷體" w:hAnsi="標楷體" w:hint="eastAsia"/>
          <w:sz w:val="28"/>
          <w:szCs w:val="28"/>
        </w:rPr>
        <w:t>頂造型</w:t>
      </w:r>
      <w:r w:rsidR="00487B29" w:rsidRPr="00487B29">
        <w:rPr>
          <w:rFonts w:ascii="標楷體" w:eastAsia="標楷體" w:hAnsi="標楷體" w:hint="eastAsia"/>
          <w:sz w:val="28"/>
          <w:szCs w:val="28"/>
        </w:rPr>
        <w:t>迥異</w:t>
      </w:r>
      <w:r w:rsidR="00487B29">
        <w:rPr>
          <w:rFonts w:ascii="標楷體" w:eastAsia="標楷體" w:hAnsi="標楷體" w:hint="eastAsia"/>
          <w:sz w:val="28"/>
          <w:szCs w:val="28"/>
        </w:rPr>
        <w:t>的</w:t>
      </w:r>
      <w:r w:rsidRPr="00A73A4C">
        <w:rPr>
          <w:rFonts w:ascii="標楷體" w:eastAsia="標楷體" w:hAnsi="標楷體" w:hint="eastAsia"/>
          <w:sz w:val="28"/>
          <w:szCs w:val="28"/>
        </w:rPr>
        <w:t>斗笠</w:t>
      </w:r>
      <w:r w:rsidR="00487B29">
        <w:rPr>
          <w:rFonts w:ascii="標楷體" w:eastAsia="標楷體" w:hAnsi="標楷體" w:hint="eastAsia"/>
          <w:sz w:val="28"/>
          <w:szCs w:val="28"/>
        </w:rPr>
        <w:t>形象</w:t>
      </w:r>
      <w:r w:rsidRPr="00A73A4C">
        <w:rPr>
          <w:rFonts w:ascii="標楷體" w:eastAsia="標楷體" w:hAnsi="標楷體" w:hint="eastAsia"/>
          <w:sz w:val="28"/>
          <w:szCs w:val="28"/>
        </w:rPr>
        <w:t>，票選結果將在</w:t>
      </w:r>
      <w:r w:rsidR="00076A62">
        <w:rPr>
          <w:rFonts w:ascii="標楷體" w:eastAsia="標楷體" w:hAnsi="標楷體" w:hint="eastAsia"/>
          <w:sz w:val="28"/>
          <w:szCs w:val="28"/>
        </w:rPr>
        <w:t>10月17日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A73A4C">
        <w:rPr>
          <w:rFonts w:ascii="標楷體" w:eastAsia="標楷體" w:hAnsi="標楷體" w:hint="eastAsia"/>
          <w:sz w:val="28"/>
          <w:szCs w:val="28"/>
        </w:rPr>
        <w:t>記者會揭曉</w:t>
      </w:r>
      <w:r w:rsidR="00DD39B7">
        <w:rPr>
          <w:rFonts w:ascii="標楷體" w:eastAsia="標楷體" w:hAnsi="標楷體" w:hint="eastAsia"/>
          <w:sz w:val="28"/>
          <w:szCs w:val="28"/>
        </w:rPr>
        <w:t>，</w:t>
      </w:r>
      <w:r w:rsidR="00076A62">
        <w:rPr>
          <w:rFonts w:ascii="標楷體" w:eastAsia="標楷體" w:hAnsi="標楷體" w:hint="eastAsia"/>
          <w:sz w:val="28"/>
          <w:szCs w:val="28"/>
        </w:rPr>
        <w:t>市長</w:t>
      </w:r>
      <w:r w:rsidR="00161C20">
        <w:rPr>
          <w:rFonts w:ascii="標楷體" w:eastAsia="標楷體" w:hAnsi="標楷體" w:hint="eastAsia"/>
          <w:sz w:val="28"/>
          <w:szCs w:val="28"/>
        </w:rPr>
        <w:t>於27日</w:t>
      </w:r>
      <w:r w:rsidR="00246859">
        <w:rPr>
          <w:rFonts w:ascii="標楷體" w:eastAsia="標楷體" w:hAnsi="標楷體" w:hint="eastAsia"/>
          <w:sz w:val="28"/>
          <w:szCs w:val="28"/>
        </w:rPr>
        <w:t>活動當天</w:t>
      </w:r>
      <w:r w:rsidR="009E7DE8">
        <w:rPr>
          <w:rFonts w:ascii="標楷體" w:eastAsia="標楷體" w:hAnsi="標楷體" w:hint="eastAsia"/>
          <w:sz w:val="28"/>
          <w:szCs w:val="28"/>
        </w:rPr>
        <w:t>就</w:t>
      </w:r>
      <w:r w:rsidR="000452FE">
        <w:rPr>
          <w:rFonts w:ascii="標楷體" w:eastAsia="標楷體" w:hAnsi="標楷體" w:hint="eastAsia"/>
          <w:sz w:val="28"/>
          <w:szCs w:val="28"/>
        </w:rPr>
        <w:t>將戴</w:t>
      </w:r>
      <w:r w:rsidR="00076A62">
        <w:rPr>
          <w:rFonts w:ascii="標楷體" w:eastAsia="標楷體" w:hAnsi="標楷體" w:hint="eastAsia"/>
          <w:sz w:val="28"/>
          <w:szCs w:val="28"/>
        </w:rPr>
        <w:t>著最高票數的斗笠</w:t>
      </w:r>
      <w:r w:rsidR="009E7DE8">
        <w:rPr>
          <w:rFonts w:ascii="標楷體" w:eastAsia="標楷體" w:hAnsi="標楷體" w:hint="eastAsia"/>
          <w:sz w:val="28"/>
          <w:szCs w:val="28"/>
        </w:rPr>
        <w:t>與大家一起</w:t>
      </w:r>
      <w:r w:rsidR="00076A62">
        <w:rPr>
          <w:rFonts w:ascii="標楷體" w:eastAsia="標楷體" w:hAnsi="標楷體" w:hint="eastAsia"/>
          <w:sz w:val="28"/>
          <w:szCs w:val="28"/>
        </w:rPr>
        <w:t>挑擔遊行</w:t>
      </w:r>
      <w:r w:rsidRPr="00A73A4C">
        <w:rPr>
          <w:rFonts w:ascii="標楷體" w:eastAsia="標楷體" w:hAnsi="標楷體" w:hint="eastAsia"/>
          <w:sz w:val="28"/>
          <w:szCs w:val="28"/>
        </w:rPr>
        <w:t>。</w:t>
      </w:r>
      <w:r w:rsidR="00076A62">
        <w:rPr>
          <w:rFonts w:ascii="標楷體" w:eastAsia="標楷體" w:hAnsi="標楷體" w:hint="eastAsia"/>
          <w:sz w:val="28"/>
          <w:szCs w:val="28"/>
        </w:rPr>
        <w:t>挑擔過程中，</w:t>
      </w:r>
      <w:r w:rsidR="00076A62" w:rsidRPr="00A73A4C">
        <w:rPr>
          <w:rFonts w:ascii="標楷體" w:eastAsia="標楷體" w:hAnsi="標楷體" w:hint="eastAsia"/>
          <w:sz w:val="28"/>
          <w:szCs w:val="28"/>
        </w:rPr>
        <w:t>市長</w:t>
      </w:r>
      <w:r w:rsidR="00076A62">
        <w:rPr>
          <w:rFonts w:ascii="標楷體" w:eastAsia="標楷體" w:hAnsi="標楷體" w:hint="eastAsia"/>
          <w:sz w:val="28"/>
          <w:szCs w:val="28"/>
        </w:rPr>
        <w:t>也將現身教大家說簡單的</w:t>
      </w:r>
      <w:r w:rsidR="00076A62" w:rsidRPr="00A73A4C">
        <w:rPr>
          <w:rFonts w:ascii="標楷體" w:eastAsia="標楷體" w:hAnsi="標楷體" w:hint="eastAsia"/>
          <w:sz w:val="28"/>
          <w:szCs w:val="28"/>
        </w:rPr>
        <w:t>客家問候語</w:t>
      </w:r>
      <w:r w:rsidR="00076A62">
        <w:rPr>
          <w:rFonts w:ascii="標楷體" w:eastAsia="標楷體" w:hAnsi="標楷體" w:hint="eastAsia"/>
          <w:sz w:val="28"/>
          <w:szCs w:val="28"/>
        </w:rPr>
        <w:t>，民眾可以</w:t>
      </w:r>
      <w:r w:rsidR="009E7DE8">
        <w:rPr>
          <w:rFonts w:ascii="標楷體" w:eastAsia="標楷體" w:hAnsi="標楷體" w:hint="eastAsia"/>
          <w:sz w:val="28"/>
          <w:szCs w:val="28"/>
        </w:rPr>
        <w:t>在</w:t>
      </w:r>
      <w:r w:rsidR="00076A62">
        <w:rPr>
          <w:rFonts w:ascii="標楷體" w:eastAsia="標楷體" w:hAnsi="標楷體" w:hint="eastAsia"/>
          <w:sz w:val="28"/>
          <w:szCs w:val="28"/>
        </w:rPr>
        <w:t>沿途</w:t>
      </w:r>
      <w:r w:rsidR="009E7DE8">
        <w:rPr>
          <w:rFonts w:ascii="標楷體" w:eastAsia="標楷體" w:hAnsi="標楷體" w:hint="eastAsia"/>
          <w:sz w:val="28"/>
          <w:szCs w:val="28"/>
        </w:rPr>
        <w:t>各</w:t>
      </w:r>
      <w:r w:rsidR="00076A62">
        <w:rPr>
          <w:rFonts w:ascii="標楷體" w:eastAsia="標楷體" w:hAnsi="標楷體" w:hint="eastAsia"/>
          <w:sz w:val="28"/>
          <w:szCs w:val="28"/>
        </w:rPr>
        <w:t>會合點，</w:t>
      </w:r>
      <w:r w:rsidR="00076A62">
        <w:rPr>
          <w:rFonts w:ascii="標楷體" w:eastAsia="標楷體" w:hAnsi="標楷體" w:hint="eastAsia"/>
          <w:sz w:val="28"/>
          <w:szCs w:val="28"/>
        </w:rPr>
        <w:lastRenderedPageBreak/>
        <w:t>聽到市長以</w:t>
      </w:r>
      <w:r w:rsidR="009E7DE8">
        <w:rPr>
          <w:rFonts w:ascii="標楷體" w:eastAsia="標楷體" w:hAnsi="標楷體" w:hint="eastAsia"/>
          <w:sz w:val="28"/>
          <w:szCs w:val="28"/>
        </w:rPr>
        <w:t>諸如</w:t>
      </w:r>
      <w:proofErr w:type="gramStart"/>
      <w:r w:rsidR="00076A62" w:rsidRPr="00A73A4C">
        <w:rPr>
          <w:rFonts w:ascii="標楷體" w:eastAsia="標楷體" w:hAnsi="標楷體" w:hint="eastAsia"/>
          <w:sz w:val="28"/>
          <w:szCs w:val="28"/>
        </w:rPr>
        <w:t>恁</w:t>
      </w:r>
      <w:proofErr w:type="gramEnd"/>
      <w:r w:rsidR="00076A62" w:rsidRPr="00A73A4C">
        <w:rPr>
          <w:rFonts w:ascii="標楷體" w:eastAsia="標楷體" w:hAnsi="標楷體" w:hint="eastAsia"/>
          <w:sz w:val="28"/>
          <w:szCs w:val="28"/>
        </w:rPr>
        <w:t>仔細</w:t>
      </w:r>
      <w:r w:rsidR="00076A62" w:rsidRPr="00A73A4C">
        <w:rPr>
          <w:rFonts w:ascii="標楷體" w:eastAsia="標楷體" w:hAnsi="標楷體"/>
          <w:sz w:val="28"/>
          <w:szCs w:val="28"/>
        </w:rPr>
        <w:t>(</w:t>
      </w:r>
      <w:r w:rsidR="00076A62" w:rsidRPr="00A73A4C">
        <w:rPr>
          <w:rFonts w:ascii="標楷體" w:eastAsia="標楷體" w:hAnsi="標楷體" w:hint="eastAsia"/>
          <w:sz w:val="28"/>
          <w:szCs w:val="28"/>
        </w:rPr>
        <w:t>多謝</w:t>
      </w:r>
      <w:r w:rsidR="00076A62" w:rsidRPr="00A73A4C">
        <w:rPr>
          <w:rFonts w:ascii="標楷體" w:eastAsia="標楷體" w:hAnsi="標楷體"/>
          <w:sz w:val="28"/>
          <w:szCs w:val="28"/>
        </w:rPr>
        <w:t>)</w:t>
      </w:r>
      <w:r w:rsidR="00076A62">
        <w:rPr>
          <w:rFonts w:ascii="標楷體" w:eastAsia="標楷體" w:hAnsi="標楷體" w:hint="eastAsia"/>
          <w:sz w:val="28"/>
          <w:szCs w:val="28"/>
        </w:rPr>
        <w:t>、</w:t>
      </w:r>
      <w:r w:rsidR="00076A62" w:rsidRPr="00A73A4C">
        <w:rPr>
          <w:rFonts w:ascii="標楷體" w:eastAsia="標楷體" w:hAnsi="標楷體" w:hint="eastAsia"/>
          <w:sz w:val="28"/>
          <w:szCs w:val="28"/>
        </w:rPr>
        <w:t>承蒙你</w:t>
      </w:r>
      <w:r w:rsidR="00076A62" w:rsidRPr="00A73A4C">
        <w:rPr>
          <w:rFonts w:ascii="標楷體" w:eastAsia="標楷體" w:hAnsi="標楷體"/>
          <w:sz w:val="28"/>
          <w:szCs w:val="28"/>
        </w:rPr>
        <w:t>(</w:t>
      </w:r>
      <w:r w:rsidR="00076A62" w:rsidRPr="00A73A4C">
        <w:rPr>
          <w:rFonts w:ascii="標楷體" w:eastAsia="標楷體" w:hAnsi="標楷體" w:hint="eastAsia"/>
          <w:sz w:val="28"/>
          <w:szCs w:val="28"/>
        </w:rPr>
        <w:t>謝謝你</w:t>
      </w:r>
      <w:r w:rsidR="00076A62" w:rsidRPr="00A73A4C">
        <w:rPr>
          <w:rFonts w:ascii="標楷體" w:eastAsia="標楷體" w:hAnsi="標楷體"/>
          <w:sz w:val="28"/>
          <w:szCs w:val="28"/>
        </w:rPr>
        <w:t>)</w:t>
      </w:r>
      <w:r w:rsidR="00076A6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76A62" w:rsidRPr="00A73A4C">
        <w:rPr>
          <w:rFonts w:ascii="標楷體" w:eastAsia="標楷體" w:hAnsi="標楷體" w:hint="eastAsia"/>
          <w:sz w:val="28"/>
          <w:szCs w:val="28"/>
        </w:rPr>
        <w:t>正來</w:t>
      </w:r>
      <w:proofErr w:type="gramEnd"/>
      <w:r w:rsidR="00076A62" w:rsidRPr="00A73A4C">
        <w:rPr>
          <w:rFonts w:ascii="標楷體" w:eastAsia="標楷體" w:hAnsi="標楷體" w:hint="eastAsia"/>
          <w:sz w:val="28"/>
          <w:szCs w:val="28"/>
        </w:rPr>
        <w:t>尞</w:t>
      </w:r>
      <w:r w:rsidR="00076A62" w:rsidRPr="00A73A4C">
        <w:rPr>
          <w:rFonts w:ascii="標楷體" w:eastAsia="標楷體" w:hAnsi="標楷體"/>
          <w:sz w:val="28"/>
          <w:szCs w:val="28"/>
        </w:rPr>
        <w:t>(</w:t>
      </w:r>
      <w:r w:rsidR="00076A62" w:rsidRPr="00A73A4C">
        <w:rPr>
          <w:rFonts w:ascii="標楷體" w:eastAsia="標楷體" w:hAnsi="標楷體" w:hint="eastAsia"/>
          <w:sz w:val="28"/>
          <w:szCs w:val="28"/>
        </w:rPr>
        <w:t>再見</w:t>
      </w:r>
      <w:r w:rsidR="00076A62" w:rsidRPr="00A73A4C">
        <w:rPr>
          <w:rFonts w:ascii="標楷體" w:eastAsia="標楷體" w:hAnsi="標楷體"/>
          <w:sz w:val="28"/>
          <w:szCs w:val="28"/>
        </w:rPr>
        <w:t>)</w:t>
      </w:r>
      <w:r w:rsidR="00076A62">
        <w:rPr>
          <w:rFonts w:ascii="標楷體" w:eastAsia="標楷體" w:hAnsi="標楷體" w:hint="eastAsia"/>
          <w:sz w:val="28"/>
          <w:szCs w:val="28"/>
        </w:rPr>
        <w:t>等日常客語招呼來作客的市民朋友，並邀請</w:t>
      </w:r>
      <w:r w:rsidR="009E7DE8">
        <w:rPr>
          <w:rFonts w:ascii="標楷體" w:eastAsia="標楷體" w:hAnsi="標楷體" w:hint="eastAsia"/>
          <w:sz w:val="28"/>
          <w:szCs w:val="28"/>
        </w:rPr>
        <w:t>市民</w:t>
      </w:r>
      <w:r w:rsidR="00076A62">
        <w:rPr>
          <w:rFonts w:ascii="標楷體" w:eastAsia="標楷體" w:hAnsi="標楷體" w:hint="eastAsia"/>
          <w:sz w:val="28"/>
          <w:szCs w:val="28"/>
        </w:rPr>
        <w:t>一起來學講客家話。</w:t>
      </w:r>
      <w:r w:rsidR="003C10D1">
        <w:rPr>
          <w:rFonts w:ascii="標楷體" w:eastAsia="標楷體" w:hAnsi="標楷體" w:hint="eastAsia"/>
          <w:sz w:val="28"/>
          <w:szCs w:val="28"/>
        </w:rPr>
        <w:t>由於</w:t>
      </w:r>
      <w:r>
        <w:rPr>
          <w:rFonts w:ascii="標楷體" w:eastAsia="標楷體" w:hAnsi="標楷體" w:hint="eastAsia"/>
          <w:sz w:val="28"/>
          <w:szCs w:val="28"/>
        </w:rPr>
        <w:t>去年</w:t>
      </w:r>
      <w:proofErr w:type="gramStart"/>
      <w:r w:rsidR="00487B29">
        <w:rPr>
          <w:rFonts w:ascii="標楷體" w:eastAsia="標楷體" w:hAnsi="標楷體" w:hint="eastAsia"/>
          <w:sz w:val="28"/>
          <w:szCs w:val="28"/>
        </w:rPr>
        <w:t>柯</w:t>
      </w:r>
      <w:proofErr w:type="gramEnd"/>
      <w:r w:rsidR="00487B29">
        <w:rPr>
          <w:rFonts w:ascii="標楷體" w:eastAsia="標楷體" w:hAnsi="標楷體" w:hint="eastAsia"/>
          <w:sz w:val="28"/>
          <w:szCs w:val="28"/>
        </w:rPr>
        <w:t>P</w:t>
      </w:r>
      <w:r>
        <w:rPr>
          <w:rFonts w:ascii="標楷體" w:eastAsia="標楷體" w:hAnsi="標楷體" w:hint="eastAsia"/>
          <w:sz w:val="28"/>
          <w:szCs w:val="28"/>
        </w:rPr>
        <w:t>市長在主祭大典用客語致詞，讓大家驚豔</w:t>
      </w:r>
      <w:r w:rsidR="00076A62">
        <w:rPr>
          <w:rFonts w:ascii="標楷體" w:eastAsia="標楷體" w:hAnsi="標楷體" w:hint="eastAsia"/>
          <w:sz w:val="28"/>
          <w:szCs w:val="28"/>
        </w:rPr>
        <w:t>不已，</w:t>
      </w:r>
      <w:r>
        <w:rPr>
          <w:rFonts w:ascii="標楷體" w:eastAsia="標楷體" w:hAnsi="標楷體" w:hint="eastAsia"/>
          <w:sz w:val="28"/>
          <w:szCs w:val="28"/>
        </w:rPr>
        <w:t>今年</w:t>
      </w:r>
      <w:r w:rsidR="00DD39B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柯</w:t>
      </w:r>
      <w:proofErr w:type="gramEnd"/>
      <w:r w:rsidR="00487B29">
        <w:rPr>
          <w:rFonts w:ascii="標楷體" w:eastAsia="標楷體" w:hAnsi="標楷體" w:hint="eastAsia"/>
          <w:sz w:val="28"/>
          <w:szCs w:val="28"/>
        </w:rPr>
        <w:t>P</w:t>
      </w:r>
      <w:r>
        <w:rPr>
          <w:rFonts w:ascii="標楷體" w:eastAsia="標楷體" w:hAnsi="標楷體" w:hint="eastAsia"/>
          <w:sz w:val="28"/>
          <w:szCs w:val="28"/>
        </w:rPr>
        <w:t>市長</w:t>
      </w:r>
      <w:r w:rsidR="00DD39B7">
        <w:rPr>
          <w:rFonts w:ascii="標楷體" w:eastAsia="標楷體" w:hAnsi="標楷體" w:hint="eastAsia"/>
          <w:sz w:val="28"/>
          <w:szCs w:val="28"/>
        </w:rPr>
        <w:t>也</w:t>
      </w:r>
      <w:r>
        <w:rPr>
          <w:rFonts w:ascii="標楷體" w:eastAsia="標楷體" w:hAnsi="標楷體" w:hint="eastAsia"/>
          <w:sz w:val="28"/>
          <w:szCs w:val="28"/>
        </w:rPr>
        <w:t>在活動前就密集地進行客語集訓，</w:t>
      </w:r>
      <w:r w:rsidR="00DD39B7">
        <w:rPr>
          <w:rFonts w:ascii="標楷體" w:eastAsia="標楷體" w:hAnsi="標楷體" w:hint="eastAsia"/>
          <w:sz w:val="28"/>
          <w:szCs w:val="28"/>
        </w:rPr>
        <w:t>期望能在今年的活動中讓大家</w:t>
      </w:r>
      <w:r w:rsidR="00076A62">
        <w:rPr>
          <w:rFonts w:ascii="標楷體" w:eastAsia="標楷體" w:hAnsi="標楷體" w:hint="eastAsia"/>
          <w:sz w:val="28"/>
          <w:szCs w:val="28"/>
        </w:rPr>
        <w:t>再次</w:t>
      </w:r>
      <w:r w:rsidR="00DD39B7">
        <w:rPr>
          <w:rFonts w:ascii="標楷體" w:eastAsia="標楷體" w:hAnsi="標楷體" w:hint="eastAsia"/>
          <w:sz w:val="28"/>
          <w:szCs w:val="28"/>
        </w:rPr>
        <w:t>感受到他</w:t>
      </w:r>
      <w:r w:rsidR="009E7DE8">
        <w:rPr>
          <w:rFonts w:ascii="標楷體" w:eastAsia="標楷體" w:hAnsi="標楷體" w:hint="eastAsia"/>
          <w:sz w:val="28"/>
          <w:szCs w:val="28"/>
        </w:rPr>
        <w:t>滿滿</w:t>
      </w:r>
      <w:r w:rsidR="00DD39B7">
        <w:rPr>
          <w:rFonts w:ascii="標楷體" w:eastAsia="標楷體" w:hAnsi="標楷體" w:hint="eastAsia"/>
          <w:sz w:val="28"/>
          <w:szCs w:val="28"/>
        </w:rPr>
        <w:t>的誠意。</w:t>
      </w:r>
    </w:p>
    <w:p w:rsidR="00DD39B7" w:rsidRDefault="00DD39B7" w:rsidP="0056705A">
      <w:pPr>
        <w:adjustRightInd w:val="0"/>
        <w:snapToGrid w:val="0"/>
        <w:spacing w:before="240" w:after="240"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除此之外，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義民嘉年華</w:t>
      </w:r>
      <w:proofErr w:type="gramEnd"/>
      <w:r w:rsidR="00C44D53">
        <w:rPr>
          <w:rFonts w:ascii="標楷體" w:eastAsia="標楷體" w:hAnsi="標楷體" w:hint="eastAsia"/>
          <w:sz w:val="28"/>
          <w:szCs w:val="28"/>
        </w:rPr>
        <w:t>兩天的藝文活動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="00C44D53">
        <w:rPr>
          <w:rFonts w:ascii="標楷體" w:eastAsia="標楷體" w:hAnsi="標楷體" w:hint="eastAsia"/>
          <w:sz w:val="28"/>
          <w:szCs w:val="28"/>
        </w:rPr>
        <w:t>很熱情</w:t>
      </w:r>
      <w:r>
        <w:rPr>
          <w:rFonts w:ascii="標楷體" w:eastAsia="標楷體" w:hAnsi="標楷體" w:hint="eastAsia"/>
          <w:sz w:val="28"/>
          <w:szCs w:val="28"/>
        </w:rPr>
        <w:t>狂放，</w:t>
      </w:r>
      <w:r w:rsidR="00C44D53" w:rsidRPr="00DD39B7">
        <w:rPr>
          <w:rFonts w:ascii="標楷體" w:eastAsia="標楷體" w:hAnsi="標楷體" w:hint="eastAsia"/>
          <w:sz w:val="28"/>
          <w:szCs w:val="28"/>
        </w:rPr>
        <w:t>為了讓觀眾一次</w:t>
      </w:r>
      <w:r w:rsidR="00C44D53">
        <w:rPr>
          <w:rFonts w:ascii="標楷體" w:eastAsia="標楷體" w:hAnsi="標楷體" w:hint="eastAsia"/>
          <w:sz w:val="28"/>
          <w:szCs w:val="28"/>
        </w:rPr>
        <w:t>享受到不同</w:t>
      </w:r>
      <w:r w:rsidRPr="00DD39B7">
        <w:rPr>
          <w:rFonts w:ascii="標楷體" w:eastAsia="標楷體" w:hAnsi="標楷體" w:hint="eastAsia"/>
          <w:sz w:val="28"/>
          <w:szCs w:val="28"/>
        </w:rPr>
        <w:t>類型</w:t>
      </w:r>
      <w:r w:rsidR="00C44D53" w:rsidRPr="00DD39B7">
        <w:rPr>
          <w:rFonts w:ascii="標楷體" w:eastAsia="標楷體" w:hAnsi="標楷體" w:hint="eastAsia"/>
          <w:sz w:val="28"/>
          <w:szCs w:val="28"/>
        </w:rPr>
        <w:t>音樂</w:t>
      </w:r>
      <w:r w:rsidR="00C44D53">
        <w:rPr>
          <w:rFonts w:ascii="標楷體" w:eastAsia="標楷體" w:hAnsi="標楷體" w:hint="eastAsia"/>
          <w:sz w:val="28"/>
          <w:szCs w:val="28"/>
        </w:rPr>
        <w:t>節目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7222D">
        <w:rPr>
          <w:rFonts w:ascii="標楷體" w:eastAsia="標楷體" w:hAnsi="標楷體" w:hint="eastAsia"/>
          <w:sz w:val="28"/>
          <w:szCs w:val="28"/>
        </w:rPr>
        <w:t>力邀金曲獎最佳客語歌手入圍者與得獎者一起</w:t>
      </w:r>
      <w:r w:rsidRPr="00DD39B7">
        <w:rPr>
          <w:rFonts w:ascii="標楷體" w:eastAsia="標楷體" w:hAnsi="標楷體" w:hint="eastAsia"/>
          <w:sz w:val="28"/>
          <w:szCs w:val="28"/>
        </w:rPr>
        <w:t>演繹原創客家歌曲</w:t>
      </w:r>
      <w:r w:rsidR="00C44D53">
        <w:rPr>
          <w:rFonts w:ascii="標楷體" w:eastAsia="標楷體" w:hAnsi="標楷體" w:hint="eastAsia"/>
          <w:sz w:val="28"/>
          <w:szCs w:val="28"/>
        </w:rPr>
        <w:t>，並安排山歌對唱</w:t>
      </w:r>
      <w:r w:rsidR="00B7222D">
        <w:rPr>
          <w:rFonts w:ascii="標楷體" w:eastAsia="標楷體" w:hAnsi="標楷體" w:hint="eastAsia"/>
          <w:sz w:val="28"/>
          <w:szCs w:val="28"/>
        </w:rPr>
        <w:t>、</w:t>
      </w:r>
      <w:r w:rsidR="00B7222D" w:rsidRPr="00B7222D">
        <w:rPr>
          <w:rFonts w:ascii="標楷體" w:eastAsia="標楷體" w:hAnsi="標楷體" w:hint="eastAsia"/>
          <w:sz w:val="28"/>
          <w:szCs w:val="28"/>
        </w:rPr>
        <w:t>流行音樂</w:t>
      </w:r>
      <w:r w:rsidR="00C44D53">
        <w:rPr>
          <w:rFonts w:ascii="標楷體" w:eastAsia="標楷體" w:hAnsi="標楷體" w:hint="eastAsia"/>
          <w:sz w:val="28"/>
          <w:szCs w:val="28"/>
        </w:rPr>
        <w:t>及</w:t>
      </w:r>
      <w:r w:rsidR="00C44D53" w:rsidRPr="00C44D53">
        <w:rPr>
          <w:rFonts w:ascii="標楷體" w:eastAsia="標楷體" w:hAnsi="標楷體" w:hint="eastAsia"/>
          <w:sz w:val="28"/>
          <w:szCs w:val="28"/>
        </w:rPr>
        <w:t>炫目的</w:t>
      </w:r>
      <w:r w:rsidR="00C44D53">
        <w:rPr>
          <w:rFonts w:ascii="標楷體" w:eastAsia="標楷體" w:hAnsi="標楷體" w:hint="eastAsia"/>
          <w:sz w:val="28"/>
          <w:szCs w:val="28"/>
        </w:rPr>
        <w:t>戲劇</w:t>
      </w:r>
      <w:r w:rsidR="00C44D53" w:rsidRPr="00C44D53">
        <w:rPr>
          <w:rFonts w:ascii="標楷體" w:eastAsia="標楷體" w:hAnsi="標楷體" w:hint="eastAsia"/>
          <w:sz w:val="28"/>
          <w:szCs w:val="28"/>
        </w:rPr>
        <w:t>雜技，適合扶老攜幼全家共同觀賞。</w:t>
      </w:r>
      <w:r w:rsidR="00B1286B">
        <w:rPr>
          <w:rFonts w:ascii="標楷體" w:eastAsia="標楷體" w:hAnsi="標楷體" w:hint="eastAsia"/>
          <w:sz w:val="28"/>
          <w:szCs w:val="28"/>
        </w:rPr>
        <w:t>10月26日晚間的</w:t>
      </w:r>
      <w:r w:rsidRPr="00DD39B7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DD39B7">
        <w:rPr>
          <w:rFonts w:ascii="標楷體" w:eastAsia="標楷體" w:hAnsi="標楷體" w:hint="eastAsia"/>
          <w:sz w:val="28"/>
          <w:szCs w:val="28"/>
        </w:rPr>
        <w:t>客音狂</w:t>
      </w:r>
      <w:proofErr w:type="gramEnd"/>
      <w:r w:rsidRPr="00DD39B7">
        <w:rPr>
          <w:rFonts w:ascii="標楷體" w:eastAsia="標楷體" w:hAnsi="標楷體" w:hint="eastAsia"/>
          <w:sz w:val="28"/>
          <w:szCs w:val="28"/>
        </w:rPr>
        <w:t>想主題之夜」</w:t>
      </w:r>
      <w:r w:rsidR="00C44D53">
        <w:rPr>
          <w:rFonts w:ascii="標楷體" w:eastAsia="標楷體" w:hAnsi="標楷體" w:hint="eastAsia"/>
          <w:sz w:val="28"/>
          <w:szCs w:val="28"/>
        </w:rPr>
        <w:t>更</w:t>
      </w:r>
      <w:r w:rsidRPr="00DD39B7">
        <w:rPr>
          <w:rFonts w:ascii="標楷體" w:eastAsia="標楷體" w:hAnsi="標楷體" w:hint="eastAsia"/>
          <w:sz w:val="28"/>
          <w:szCs w:val="28"/>
        </w:rPr>
        <w:t>將帶給大家國際化、節奏律動</w:t>
      </w:r>
      <w:r w:rsidR="000452FE">
        <w:rPr>
          <w:rFonts w:ascii="標楷體" w:eastAsia="標楷體" w:hAnsi="標楷體" w:hint="eastAsia"/>
          <w:sz w:val="28"/>
          <w:szCs w:val="28"/>
        </w:rPr>
        <w:t>強烈、</w:t>
      </w:r>
      <w:r w:rsidRPr="00DD39B7">
        <w:rPr>
          <w:rFonts w:ascii="標楷體" w:eastAsia="標楷體" w:hAnsi="標楷體" w:hint="eastAsia"/>
          <w:sz w:val="28"/>
          <w:szCs w:val="28"/>
        </w:rPr>
        <w:t>氛圍色彩豐富</w:t>
      </w:r>
      <w:r w:rsidR="00B1286B">
        <w:rPr>
          <w:rFonts w:ascii="標楷體" w:eastAsia="標楷體" w:hAnsi="標楷體" w:hint="eastAsia"/>
          <w:sz w:val="28"/>
          <w:szCs w:val="28"/>
        </w:rPr>
        <w:t>的世界風格音樂，邀請</w:t>
      </w:r>
      <w:r w:rsidR="00024982" w:rsidRPr="00DD39B7">
        <w:rPr>
          <w:rFonts w:ascii="標楷體" w:eastAsia="標楷體" w:hAnsi="標楷體" w:hint="eastAsia"/>
          <w:sz w:val="28"/>
          <w:szCs w:val="28"/>
        </w:rPr>
        <w:t>葉樹涵銅管五重奏、</w:t>
      </w:r>
      <w:r w:rsidRPr="00DD39B7">
        <w:rPr>
          <w:rFonts w:ascii="標楷體" w:eastAsia="標楷體" w:hAnsi="標楷體" w:hint="eastAsia"/>
          <w:sz w:val="28"/>
          <w:szCs w:val="28"/>
        </w:rPr>
        <w:t>湯宇歆與</w:t>
      </w:r>
      <w:proofErr w:type="spellStart"/>
      <w:r w:rsidRPr="00DD39B7">
        <w:rPr>
          <w:rFonts w:ascii="標楷體" w:eastAsia="標楷體" w:hAnsi="標楷體" w:hint="eastAsia"/>
          <w:sz w:val="28"/>
          <w:szCs w:val="28"/>
        </w:rPr>
        <w:t>Montunos</w:t>
      </w:r>
      <w:proofErr w:type="spellEnd"/>
      <w:r w:rsidRPr="00DD39B7">
        <w:rPr>
          <w:rFonts w:ascii="標楷體" w:eastAsia="標楷體" w:hAnsi="標楷體" w:hint="eastAsia"/>
          <w:sz w:val="28"/>
          <w:szCs w:val="28"/>
        </w:rPr>
        <w:t>樂團、吉拿罐子、以及由</w:t>
      </w:r>
      <w:r w:rsidR="000452FE">
        <w:rPr>
          <w:rFonts w:ascii="標楷體" w:eastAsia="標楷體" w:hAnsi="標楷體" w:hint="eastAsia"/>
          <w:sz w:val="28"/>
          <w:szCs w:val="28"/>
        </w:rPr>
        <w:t>榮獲美國全球流行音樂獎的</w:t>
      </w:r>
      <w:r w:rsidRPr="00DD39B7">
        <w:rPr>
          <w:rFonts w:ascii="標楷體" w:eastAsia="標楷體" w:hAnsi="標楷體" w:hint="eastAsia"/>
          <w:sz w:val="28"/>
          <w:szCs w:val="28"/>
        </w:rPr>
        <w:t>低音大提琴手徐崇育、獲得葛萊美殊榮的古巴鼓手</w:t>
      </w:r>
      <w:r w:rsidR="00C44D53">
        <w:rPr>
          <w:rFonts w:ascii="標楷體" w:eastAsia="標楷體" w:hAnsi="標楷體" w:hint="eastAsia"/>
          <w:sz w:val="28"/>
          <w:szCs w:val="28"/>
        </w:rPr>
        <w:t>與</w:t>
      </w:r>
      <w:r w:rsidRPr="00DD39B7">
        <w:rPr>
          <w:rFonts w:ascii="標楷體" w:eastAsia="標楷體" w:hAnsi="標楷體" w:hint="eastAsia"/>
          <w:sz w:val="28"/>
          <w:szCs w:val="28"/>
        </w:rPr>
        <w:t>鋼琴手組成的古巴爵士</w:t>
      </w:r>
      <w:proofErr w:type="gramStart"/>
      <w:r w:rsidRPr="00DD39B7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DD39B7">
        <w:rPr>
          <w:rFonts w:ascii="標楷體" w:eastAsia="標楷體" w:hAnsi="標楷體" w:hint="eastAsia"/>
          <w:sz w:val="28"/>
          <w:szCs w:val="28"/>
        </w:rPr>
        <w:t>重奏來重新詮釋客家經典。10月27日</w:t>
      </w:r>
      <w:r w:rsidR="00B1286B">
        <w:rPr>
          <w:rFonts w:ascii="標楷體" w:eastAsia="標楷體" w:hAnsi="標楷體" w:hint="eastAsia"/>
          <w:sz w:val="28"/>
          <w:szCs w:val="28"/>
        </w:rPr>
        <w:t>晚間</w:t>
      </w:r>
      <w:r w:rsidRPr="00DD39B7">
        <w:rPr>
          <w:rFonts w:ascii="標楷體" w:eastAsia="標楷體" w:hAnsi="標楷體" w:hint="eastAsia"/>
          <w:sz w:val="28"/>
          <w:szCs w:val="28"/>
        </w:rPr>
        <w:t>的「響靚</w:t>
      </w:r>
      <w:proofErr w:type="gramStart"/>
      <w:r w:rsidRPr="00DD39B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D39B7">
        <w:rPr>
          <w:rFonts w:ascii="標楷體" w:eastAsia="標楷體" w:hAnsi="標楷體" w:hint="eastAsia"/>
          <w:sz w:val="28"/>
          <w:szCs w:val="28"/>
        </w:rPr>
        <w:t>北之夜」，</w:t>
      </w:r>
      <w:r w:rsidR="00B1286B">
        <w:rPr>
          <w:rFonts w:ascii="標楷體" w:eastAsia="標楷體" w:hAnsi="標楷體" w:hint="eastAsia"/>
          <w:sz w:val="28"/>
          <w:szCs w:val="28"/>
        </w:rPr>
        <w:t>將</w:t>
      </w:r>
      <w:r w:rsidRPr="00DD39B7">
        <w:rPr>
          <w:rFonts w:ascii="標楷體" w:eastAsia="標楷體" w:hAnsi="標楷體" w:hint="eastAsia"/>
          <w:sz w:val="28"/>
          <w:szCs w:val="28"/>
        </w:rPr>
        <w:t>由優異的客語教育中心團隊獻藝演出，歌謠、舞蹈、弦樂等多元面貌，為客家語言文化傳承寫下美好註解。</w:t>
      </w:r>
    </w:p>
    <w:p w:rsidR="00247E95" w:rsidRPr="00631D56" w:rsidRDefault="00B1286B" w:rsidP="00C105EA">
      <w:pPr>
        <w:adjustRightInd w:val="0"/>
        <w:snapToGrid w:val="0"/>
        <w:spacing w:after="240"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proofErr w:type="gramStart"/>
      <w:r w:rsidRPr="00631D5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31D56">
        <w:rPr>
          <w:rFonts w:ascii="標楷體" w:eastAsia="標楷體" w:hAnsi="標楷體" w:hint="eastAsia"/>
          <w:sz w:val="28"/>
          <w:szCs w:val="28"/>
        </w:rPr>
        <w:t>北客家</w:t>
      </w:r>
      <w:proofErr w:type="gramStart"/>
      <w:r w:rsidRPr="00631D56">
        <w:rPr>
          <w:rFonts w:ascii="標楷體" w:eastAsia="標楷體" w:hAnsi="標楷體" w:hint="eastAsia"/>
          <w:sz w:val="28"/>
          <w:szCs w:val="28"/>
        </w:rPr>
        <w:t>義民嘉年華</w:t>
      </w:r>
      <w:proofErr w:type="gramEnd"/>
      <w:r w:rsidRPr="00631D56">
        <w:rPr>
          <w:rFonts w:ascii="標楷體" w:eastAsia="標楷體" w:hAnsi="標楷體" w:hint="eastAsia"/>
          <w:sz w:val="28"/>
          <w:szCs w:val="28"/>
        </w:rPr>
        <w:t>規模越來越盛大，活動內容融合傳統與創新，已成為每年</w:t>
      </w:r>
      <w:proofErr w:type="gramStart"/>
      <w:r w:rsidRPr="00631D5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31D56">
        <w:rPr>
          <w:rFonts w:ascii="標楷體" w:eastAsia="標楷體" w:hAnsi="標楷體" w:hint="eastAsia"/>
          <w:sz w:val="28"/>
          <w:szCs w:val="28"/>
        </w:rPr>
        <w:t>北客家以及全</w:t>
      </w:r>
      <w:proofErr w:type="gramStart"/>
      <w:r w:rsidRPr="00631D5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31D56">
        <w:rPr>
          <w:rFonts w:ascii="標楷體" w:eastAsia="標楷體" w:hAnsi="標楷體" w:hint="eastAsia"/>
          <w:sz w:val="28"/>
          <w:szCs w:val="28"/>
        </w:rPr>
        <w:t>客家引頸期盼的盛事</w:t>
      </w:r>
      <w:r w:rsidR="008206F4" w:rsidRPr="00631D56">
        <w:rPr>
          <w:rFonts w:ascii="標楷體" w:eastAsia="標楷體" w:hAnsi="標楷體" w:hint="eastAsia"/>
          <w:sz w:val="28"/>
          <w:szCs w:val="28"/>
        </w:rPr>
        <w:t>。</w:t>
      </w:r>
      <w:r w:rsidR="008747E1" w:rsidRPr="00631D56">
        <w:rPr>
          <w:rFonts w:ascii="標楷體" w:eastAsia="標楷體" w:hAnsi="標楷體" w:hint="eastAsia"/>
          <w:sz w:val="28"/>
          <w:szCs w:val="28"/>
        </w:rPr>
        <w:t>今年以</w:t>
      </w:r>
      <w:r w:rsidR="003A3574" w:rsidRPr="00631D56">
        <w:rPr>
          <w:rFonts w:ascii="標楷體" w:eastAsia="標楷體" w:hAnsi="標楷體" w:hint="eastAsia"/>
          <w:sz w:val="28"/>
          <w:szCs w:val="28"/>
        </w:rPr>
        <w:t>臺灣北中南東各</w:t>
      </w:r>
      <w:proofErr w:type="gramStart"/>
      <w:r w:rsidR="003A3574" w:rsidRPr="00631D56">
        <w:rPr>
          <w:rFonts w:ascii="標楷體" w:eastAsia="標楷體" w:hAnsi="標楷體" w:hint="eastAsia"/>
          <w:sz w:val="28"/>
          <w:szCs w:val="28"/>
        </w:rPr>
        <w:t>區</w:t>
      </w:r>
      <w:r w:rsidR="008747E1" w:rsidRPr="00631D56">
        <w:rPr>
          <w:rFonts w:ascii="標楷體" w:eastAsia="標楷體" w:hAnsi="標楷體" w:hint="eastAsia"/>
          <w:sz w:val="28"/>
          <w:szCs w:val="28"/>
        </w:rPr>
        <w:t>客莊</w:t>
      </w:r>
      <w:proofErr w:type="gramEnd"/>
      <w:r w:rsidR="008747E1" w:rsidRPr="00631D56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8747E1" w:rsidRPr="00631D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747E1" w:rsidRPr="00631D56">
        <w:rPr>
          <w:rFonts w:ascii="標楷體" w:eastAsia="標楷體" w:hAnsi="標楷體" w:hint="eastAsia"/>
          <w:sz w:val="28"/>
          <w:szCs w:val="28"/>
        </w:rPr>
        <w:t>原鄉</w:t>
      </w:r>
      <w:proofErr w:type="gramStart"/>
      <w:r w:rsidR="008747E1" w:rsidRPr="00631D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747E1" w:rsidRPr="00631D56">
        <w:rPr>
          <w:rFonts w:ascii="標楷體" w:eastAsia="標楷體" w:hAnsi="標楷體" w:hint="eastAsia"/>
          <w:sz w:val="28"/>
          <w:szCs w:val="28"/>
        </w:rPr>
        <w:t>特色」規劃挑擔主題及市集</w:t>
      </w:r>
      <w:r w:rsidR="00A13FD4">
        <w:rPr>
          <w:rFonts w:ascii="標楷體" w:eastAsia="標楷體" w:hAnsi="標楷體" w:hint="eastAsia"/>
          <w:sz w:val="28"/>
          <w:szCs w:val="28"/>
        </w:rPr>
        <w:t>，有</w:t>
      </w:r>
      <w:r w:rsidR="008747E1" w:rsidRPr="00631D56">
        <w:rPr>
          <w:rFonts w:ascii="標楷體" w:eastAsia="標楷體" w:hAnsi="標楷體" w:hint="eastAsia"/>
          <w:sz w:val="28"/>
          <w:szCs w:val="28"/>
        </w:rPr>
        <w:t>80個</w:t>
      </w:r>
      <w:r w:rsidR="00A13FD4">
        <w:rPr>
          <w:rFonts w:ascii="標楷體" w:eastAsia="標楷體" w:hAnsi="標楷體" w:hint="eastAsia"/>
          <w:sz w:val="28"/>
          <w:szCs w:val="28"/>
        </w:rPr>
        <w:t>以上</w:t>
      </w:r>
      <w:r w:rsidR="008747E1" w:rsidRPr="00631D56">
        <w:rPr>
          <w:rFonts w:ascii="標楷體" w:eastAsia="標楷體" w:hAnsi="標楷體" w:hint="eastAsia"/>
          <w:sz w:val="28"/>
          <w:szCs w:val="28"/>
        </w:rPr>
        <w:t>攤位的原鄉特產</w:t>
      </w:r>
      <w:proofErr w:type="gramStart"/>
      <w:r w:rsidR="00161C20" w:rsidRPr="00631D56">
        <w:rPr>
          <w:rFonts w:ascii="標楷體" w:eastAsia="標楷體" w:hAnsi="標楷體" w:hint="eastAsia"/>
          <w:sz w:val="28"/>
          <w:szCs w:val="28"/>
        </w:rPr>
        <w:t>與文創體驗</w:t>
      </w:r>
      <w:proofErr w:type="gramEnd"/>
      <w:r w:rsidR="00D33708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，例如</w:t>
      </w:r>
      <w:proofErr w:type="gramStart"/>
      <w:r w:rsidR="00D33708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北客莊</w:t>
      </w:r>
      <w:proofErr w:type="gramEnd"/>
      <w:r w:rsidR="00D33708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邀請到新埔</w:t>
      </w:r>
      <w:r w:rsidR="00A13FD4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鎮</w:t>
      </w:r>
      <w:r w:rsidR="00D33708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農會帶來有「柿餅之鄉」美譽的新</w:t>
      </w:r>
      <w:proofErr w:type="gramStart"/>
      <w:r w:rsidR="00D33708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埔</w:t>
      </w:r>
      <w:proofErr w:type="gramEnd"/>
      <w:r w:rsidR="00D33708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特產的柿餅，現場將還有設置</w:t>
      </w:r>
      <w:proofErr w:type="gramStart"/>
      <w:r w:rsidR="00D33708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曬</w:t>
      </w:r>
      <w:proofErr w:type="gramEnd"/>
      <w:r w:rsidR="00D33708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柿場景區，讓民眾體驗削柿、</w:t>
      </w:r>
      <w:proofErr w:type="gramStart"/>
      <w:r w:rsidR="00D33708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柿染</w:t>
      </w:r>
      <w:proofErr w:type="gramEnd"/>
      <w:r w:rsidR="00D33708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DIY等活動。今天的</w:t>
      </w:r>
      <w:r w:rsidR="004C7970" w:rsidRPr="00631D56">
        <w:rPr>
          <w:rFonts w:ascii="標楷體" w:eastAsia="標楷體" w:hAnsi="標楷體" w:hint="eastAsia"/>
          <w:sz w:val="28"/>
          <w:szCs w:val="28"/>
        </w:rPr>
        <w:t>記者會也特別邀請</w:t>
      </w:r>
      <w:proofErr w:type="gramStart"/>
      <w:r w:rsidR="004C7970" w:rsidRPr="00631D56">
        <w:rPr>
          <w:rFonts w:ascii="標楷體" w:eastAsia="標楷體" w:hAnsi="標楷體" w:hint="eastAsia"/>
          <w:sz w:val="28"/>
          <w:szCs w:val="28"/>
        </w:rPr>
        <w:t>隆源餅行</w:t>
      </w:r>
      <w:proofErr w:type="gramEnd"/>
      <w:r w:rsidR="004C7970" w:rsidRPr="00631D5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4C7970" w:rsidRPr="00631D56">
        <w:rPr>
          <w:rFonts w:ascii="標楷體" w:eastAsia="標楷體" w:hAnsi="標楷體" w:hint="eastAsia"/>
          <w:sz w:val="28"/>
          <w:szCs w:val="28"/>
        </w:rPr>
        <w:t>柿外仙境</w:t>
      </w:r>
      <w:proofErr w:type="gramEnd"/>
      <w:r w:rsidR="004C7970" w:rsidRPr="00631D56">
        <w:rPr>
          <w:rFonts w:ascii="標楷體" w:eastAsia="標楷體" w:hAnsi="標楷體" w:hint="eastAsia"/>
          <w:sz w:val="28"/>
          <w:szCs w:val="28"/>
        </w:rPr>
        <w:t>、美濃獅山咖啡、</w:t>
      </w:r>
      <w:r w:rsidR="000452FE" w:rsidRPr="000452FE">
        <w:rPr>
          <w:rFonts w:ascii="標楷體" w:eastAsia="標楷體" w:hAnsi="標楷體" w:hint="eastAsia"/>
          <w:sz w:val="28"/>
          <w:szCs w:val="28"/>
        </w:rPr>
        <w:t>靚hó</w:t>
      </w:r>
      <w:r w:rsidR="000452FE">
        <w:rPr>
          <w:rFonts w:ascii="標楷體" w:eastAsia="標楷體" w:hAnsi="標楷體" w:hint="eastAsia"/>
          <w:sz w:val="28"/>
          <w:szCs w:val="28"/>
        </w:rPr>
        <w:t>伴手禮</w:t>
      </w:r>
      <w:r w:rsidR="004C7970" w:rsidRPr="00631D56">
        <w:rPr>
          <w:rFonts w:ascii="標楷體" w:eastAsia="標楷體" w:hAnsi="標楷體" w:hint="eastAsia"/>
          <w:sz w:val="28"/>
          <w:szCs w:val="28"/>
        </w:rPr>
        <w:t>分別代表北中南</w:t>
      </w:r>
      <w:proofErr w:type="gramStart"/>
      <w:r w:rsidR="004C7970" w:rsidRPr="00631D56">
        <w:rPr>
          <w:rFonts w:ascii="標楷體" w:eastAsia="標楷體" w:hAnsi="標楷體" w:hint="eastAsia"/>
          <w:sz w:val="28"/>
          <w:szCs w:val="28"/>
        </w:rPr>
        <w:t>東區客莊</w:t>
      </w:r>
      <w:r w:rsidR="003976A1">
        <w:rPr>
          <w:rFonts w:ascii="標楷體" w:eastAsia="標楷體" w:hAnsi="標楷體" w:hint="eastAsia"/>
          <w:sz w:val="28"/>
          <w:szCs w:val="28"/>
        </w:rPr>
        <w:t>於</w:t>
      </w:r>
      <w:proofErr w:type="gramEnd"/>
      <w:r w:rsidR="003976A1">
        <w:rPr>
          <w:rFonts w:ascii="標楷體" w:eastAsia="標楷體" w:hAnsi="標楷體" w:hint="eastAsia"/>
          <w:sz w:val="28"/>
          <w:szCs w:val="28"/>
        </w:rPr>
        <w:t>現場陳展</w:t>
      </w:r>
      <w:bookmarkStart w:id="0" w:name="_GoBack"/>
      <w:bookmarkEnd w:id="0"/>
      <w:r w:rsidR="003976A1">
        <w:rPr>
          <w:rFonts w:ascii="標楷體" w:eastAsia="標楷體" w:hAnsi="標楷體" w:hint="eastAsia"/>
          <w:sz w:val="28"/>
          <w:szCs w:val="28"/>
        </w:rPr>
        <w:t>原鄉農</w:t>
      </w:r>
      <w:proofErr w:type="gramStart"/>
      <w:r w:rsidR="003976A1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3976A1">
        <w:rPr>
          <w:rFonts w:ascii="標楷體" w:eastAsia="標楷體" w:hAnsi="標楷體" w:hint="eastAsia"/>
          <w:sz w:val="28"/>
          <w:szCs w:val="28"/>
        </w:rPr>
        <w:t>產品</w:t>
      </w:r>
      <w:r w:rsidR="004C7970" w:rsidRPr="00631D56">
        <w:rPr>
          <w:rFonts w:ascii="標楷體" w:eastAsia="標楷體" w:hAnsi="標楷體" w:hint="eastAsia"/>
          <w:sz w:val="28"/>
          <w:szCs w:val="28"/>
        </w:rPr>
        <w:t>，</w:t>
      </w:r>
      <w:r w:rsidR="008747E1" w:rsidRPr="00631D56">
        <w:rPr>
          <w:rFonts w:ascii="標楷體" w:eastAsia="標楷體" w:hAnsi="標楷體" w:hint="eastAsia"/>
          <w:sz w:val="28"/>
          <w:szCs w:val="28"/>
        </w:rPr>
        <w:t>希望帶大家認識客家</w:t>
      </w:r>
      <w:r w:rsidR="005F4EAE" w:rsidRPr="00631D56">
        <w:rPr>
          <w:rFonts w:ascii="標楷體" w:eastAsia="標楷體" w:hAnsi="標楷體" w:hint="eastAsia"/>
          <w:sz w:val="28"/>
          <w:szCs w:val="28"/>
        </w:rPr>
        <w:t>豐饒的物產與文化。</w:t>
      </w:r>
      <w:r w:rsidR="00EE7B50" w:rsidRPr="00631D56">
        <w:rPr>
          <w:rFonts w:ascii="標楷體" w:eastAsia="標楷體" w:hAnsi="標楷體" w:hint="eastAsia"/>
          <w:sz w:val="28"/>
          <w:szCs w:val="28"/>
        </w:rPr>
        <w:t>在</w:t>
      </w:r>
      <w:r w:rsidR="006F1951" w:rsidRPr="00631D56">
        <w:rPr>
          <w:rFonts w:ascii="標楷體" w:eastAsia="標楷體" w:hAnsi="標楷體" w:hint="eastAsia"/>
          <w:sz w:val="28"/>
          <w:szCs w:val="28"/>
        </w:rPr>
        <w:t>藝文廣場</w:t>
      </w:r>
      <w:r w:rsidR="00EE7B50" w:rsidRPr="00631D56">
        <w:rPr>
          <w:rFonts w:ascii="標楷體" w:eastAsia="標楷體" w:hAnsi="標楷體" w:hint="eastAsia"/>
          <w:sz w:val="28"/>
          <w:szCs w:val="28"/>
        </w:rPr>
        <w:t>入口處</w:t>
      </w:r>
      <w:r w:rsidR="00F809C8" w:rsidRPr="00631D56">
        <w:rPr>
          <w:rFonts w:ascii="標楷體" w:eastAsia="標楷體" w:hAnsi="標楷體" w:hint="eastAsia"/>
          <w:sz w:val="28"/>
          <w:szCs w:val="28"/>
        </w:rPr>
        <w:t>，</w:t>
      </w:r>
      <w:r w:rsidR="004C7970" w:rsidRPr="00631D56">
        <w:rPr>
          <w:rFonts w:ascii="標楷體" w:eastAsia="標楷體" w:hAnsi="標楷體" w:hint="eastAsia"/>
          <w:sz w:val="28"/>
          <w:szCs w:val="28"/>
        </w:rPr>
        <w:t>主辦單位也特別設置了大型斗笠裝置藝術</w:t>
      </w:r>
      <w:r w:rsidR="00EE7B50" w:rsidRPr="00631D56">
        <w:rPr>
          <w:rFonts w:ascii="標楷體" w:eastAsia="標楷體" w:hAnsi="標楷體" w:hint="eastAsia"/>
          <w:sz w:val="28"/>
          <w:szCs w:val="28"/>
        </w:rPr>
        <w:t>牆</w:t>
      </w:r>
      <w:r w:rsidR="004C7970" w:rsidRPr="00631D56">
        <w:rPr>
          <w:rFonts w:ascii="標楷體" w:eastAsia="標楷體" w:hAnsi="標楷體" w:hint="eastAsia"/>
          <w:sz w:val="28"/>
          <w:szCs w:val="28"/>
        </w:rPr>
        <w:t>，</w:t>
      </w:r>
      <w:r w:rsidR="00EE7B50" w:rsidRPr="00631D56">
        <w:rPr>
          <w:rFonts w:ascii="標楷體" w:eastAsia="標楷體" w:hAnsi="標楷體" w:hint="eastAsia"/>
          <w:sz w:val="28"/>
          <w:szCs w:val="28"/>
        </w:rPr>
        <w:t>是由參與踩街工作坊的學員彩繪的斗笠組裝而成，</w:t>
      </w:r>
      <w:r w:rsidR="000452FE">
        <w:rPr>
          <w:rFonts w:ascii="標楷體" w:eastAsia="標楷體" w:hAnsi="標楷體" w:hint="eastAsia"/>
          <w:sz w:val="28"/>
          <w:szCs w:val="28"/>
        </w:rPr>
        <w:t>前方還有6米的客家熊</w:t>
      </w:r>
      <w:proofErr w:type="gramStart"/>
      <w:r w:rsidR="000452FE">
        <w:rPr>
          <w:rFonts w:ascii="標楷體" w:eastAsia="標楷體" w:hAnsi="標楷體" w:hint="eastAsia"/>
          <w:sz w:val="28"/>
          <w:szCs w:val="28"/>
        </w:rPr>
        <w:t>讚</w:t>
      </w:r>
      <w:proofErr w:type="gramEnd"/>
      <w:r w:rsidR="000452FE">
        <w:rPr>
          <w:rFonts w:ascii="標楷體" w:eastAsia="標楷體" w:hAnsi="標楷體" w:hint="eastAsia"/>
          <w:sz w:val="28"/>
          <w:szCs w:val="28"/>
        </w:rPr>
        <w:t>，</w:t>
      </w:r>
      <w:r w:rsidR="00EE7B50" w:rsidRPr="00631D56">
        <w:rPr>
          <w:rFonts w:ascii="標楷體" w:eastAsia="標楷體" w:hAnsi="標楷體" w:hint="eastAsia"/>
          <w:sz w:val="28"/>
          <w:szCs w:val="28"/>
        </w:rPr>
        <w:t>歡迎市民朋友前來</w:t>
      </w:r>
      <w:r w:rsidR="004C7970" w:rsidRPr="00631D56">
        <w:rPr>
          <w:rFonts w:ascii="標楷體" w:eastAsia="標楷體" w:hAnsi="標楷體" w:hint="eastAsia"/>
          <w:sz w:val="28"/>
          <w:szCs w:val="28"/>
        </w:rPr>
        <w:t>一起</w:t>
      </w:r>
      <w:r w:rsidR="00EE7B50" w:rsidRPr="00631D56">
        <w:rPr>
          <w:rFonts w:ascii="標楷體" w:eastAsia="標楷體" w:hAnsi="標楷體" w:hint="eastAsia"/>
          <w:sz w:val="28"/>
          <w:szCs w:val="28"/>
        </w:rPr>
        <w:t>拍照。</w:t>
      </w:r>
      <w:r w:rsidR="003A4D6E" w:rsidRPr="00631D56">
        <w:rPr>
          <w:rFonts w:ascii="標楷體" w:eastAsia="標楷體" w:hAnsi="標楷體" w:hint="eastAsia"/>
          <w:sz w:val="28"/>
          <w:szCs w:val="28"/>
        </w:rPr>
        <w:t>10月27日下午由大型花車領頭，加上3台小花車及30個踩街團隊將會遊行</w:t>
      </w:r>
      <w:r w:rsidR="006F1951" w:rsidRPr="00631D56">
        <w:rPr>
          <w:rFonts w:ascii="標楷體" w:eastAsia="標楷體" w:hAnsi="標楷體" w:hint="eastAsia"/>
          <w:sz w:val="28"/>
          <w:szCs w:val="28"/>
        </w:rPr>
        <w:t>至永康商圈再回到藝文廣場</w:t>
      </w:r>
      <w:r w:rsidR="00C105EA" w:rsidRPr="00631D56">
        <w:rPr>
          <w:rFonts w:ascii="標楷體" w:eastAsia="標楷體" w:hAnsi="標楷體" w:hint="eastAsia"/>
          <w:sz w:val="28"/>
          <w:szCs w:val="28"/>
        </w:rPr>
        <w:t>，以敲鑼打鼓的熱鬧方式，</w:t>
      </w:r>
      <w:r w:rsidR="000452FE">
        <w:rPr>
          <w:rFonts w:ascii="標楷體" w:eastAsia="標楷體" w:hAnsi="標楷體" w:hint="eastAsia"/>
          <w:sz w:val="28"/>
          <w:szCs w:val="28"/>
        </w:rPr>
        <w:t>歡慶</w:t>
      </w:r>
      <w:proofErr w:type="gramStart"/>
      <w:r w:rsidR="00C105EA" w:rsidRPr="00631D56">
        <w:rPr>
          <w:rFonts w:ascii="標楷體" w:eastAsia="標楷體" w:hAnsi="標楷體" w:hint="eastAsia"/>
          <w:sz w:val="28"/>
          <w:szCs w:val="28"/>
        </w:rPr>
        <w:t>義民嘉年華</w:t>
      </w:r>
      <w:proofErr w:type="gramEnd"/>
      <w:r w:rsidR="00C105EA" w:rsidRPr="00631D56">
        <w:rPr>
          <w:rFonts w:ascii="標楷體" w:eastAsia="標楷體" w:hAnsi="標楷體" w:hint="eastAsia"/>
          <w:sz w:val="28"/>
          <w:szCs w:val="28"/>
        </w:rPr>
        <w:t>，同時永康街的家家客家菜館也配合挑擔</w:t>
      </w:r>
      <w:r w:rsidR="00180C1F">
        <w:rPr>
          <w:rFonts w:ascii="標楷體" w:eastAsia="標楷體" w:hAnsi="標楷體" w:hint="eastAsia"/>
          <w:sz w:val="28"/>
          <w:szCs w:val="28"/>
        </w:rPr>
        <w:t>拍照</w:t>
      </w:r>
      <w:r w:rsidR="00C105EA" w:rsidRPr="00631D56">
        <w:rPr>
          <w:rFonts w:ascii="標楷體" w:eastAsia="標楷體" w:hAnsi="標楷體" w:hint="eastAsia"/>
          <w:sz w:val="28"/>
          <w:szCs w:val="28"/>
        </w:rPr>
        <w:t>活動，只要上傳FB活動專頁就有機會抽中豪華十人合菜一桌。</w:t>
      </w:r>
    </w:p>
    <w:p w:rsidR="00C105EA" w:rsidRDefault="00202C7B" w:rsidP="0056705A">
      <w:pPr>
        <w:adjustRightInd w:val="0"/>
        <w:snapToGrid w:val="0"/>
        <w:spacing w:after="240"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proofErr w:type="gramStart"/>
      <w:r w:rsidR="00D33708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甫</w:t>
      </w:r>
      <w:proofErr w:type="gramEnd"/>
      <w:r w:rsidR="00D33708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就職的</w:t>
      </w:r>
      <w:r w:rsidR="00D90C31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臺北市政府黃珊珊副市長今天也代表市長參與今天這場啟動記者會，黃珊珊副市長特別表示3天的客家</w:t>
      </w:r>
      <w:proofErr w:type="gramStart"/>
      <w:r w:rsidR="00A13FD4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義民</w:t>
      </w:r>
      <w:r w:rsidR="00D90C31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嘉年華</w:t>
      </w:r>
      <w:proofErr w:type="gramEnd"/>
      <w:r w:rsidR="00D90C31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C105EA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這麼</w:t>
      </w:r>
      <w:r w:rsidR="00D90C31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多</w:t>
      </w:r>
      <w:r w:rsidR="008B72CC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豐富精采</w:t>
      </w:r>
      <w:r w:rsidR="00C105EA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的活動內容</w:t>
      </w:r>
      <w:r w:rsidR="008B72CC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90C31" w:rsidRPr="006E4C37">
        <w:rPr>
          <w:rFonts w:ascii="標楷體" w:eastAsia="標楷體" w:hAnsi="標楷體" w:hint="eastAsia"/>
          <w:color w:val="000000" w:themeColor="text1"/>
          <w:sz w:val="28"/>
          <w:szCs w:val="28"/>
        </w:rPr>
        <w:t>邀請市民朋友，</w:t>
      </w:r>
      <w:r w:rsidR="008B72CC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不論你是否為客家人，誠摯</w:t>
      </w:r>
      <w:proofErr w:type="gramStart"/>
      <w:r w:rsidR="008B72CC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歡迎呼</w:t>
      </w:r>
      <w:proofErr w:type="gramEnd"/>
      <w:r w:rsidR="008B72CC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朋引伴</w:t>
      </w:r>
      <w:r w:rsidR="008B72CC">
        <w:rPr>
          <w:rFonts w:ascii="標楷體" w:eastAsia="標楷體" w:hAnsi="標楷體" w:hint="eastAsia"/>
          <w:color w:val="000000" w:themeColor="text1"/>
          <w:sz w:val="28"/>
          <w:szCs w:val="28"/>
        </w:rPr>
        <w:t>匯聚到兩廳院藝文廣場</w:t>
      </w:r>
      <w:proofErr w:type="gramStart"/>
      <w:r w:rsidR="008B72CC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8B72CC">
        <w:rPr>
          <w:rFonts w:ascii="標楷體" w:eastAsia="標楷體" w:hAnsi="標楷體" w:hint="eastAsia"/>
          <w:color w:val="000000" w:themeColor="text1"/>
          <w:sz w:val="28"/>
          <w:szCs w:val="28"/>
        </w:rPr>
        <w:t>中正紀念堂園區</w:t>
      </w:r>
      <w:r w:rsidR="008B72CC">
        <w:rPr>
          <w:rFonts w:ascii="SimSun" w:eastAsia="SimSun" w:hAnsi="SimSun" w:hint="eastAsia"/>
          <w:color w:val="000000" w:themeColor="text1"/>
          <w:sz w:val="28"/>
          <w:szCs w:val="28"/>
        </w:rPr>
        <w:t>)</w:t>
      </w:r>
      <w:r w:rsidR="008B72CC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B72CC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8B72CC" w:rsidRPr="008B72CC">
        <w:rPr>
          <w:rFonts w:ascii="標楷體" w:eastAsia="標楷體" w:hAnsi="標楷體" w:hint="eastAsia"/>
          <w:color w:val="000000" w:themeColor="text1"/>
          <w:sz w:val="28"/>
          <w:szCs w:val="28"/>
        </w:rPr>
        <w:t>笠</w:t>
      </w:r>
      <w:proofErr w:type="gramEnd"/>
      <w:r w:rsidR="008B72CC" w:rsidRPr="008B72CC">
        <w:rPr>
          <w:rFonts w:ascii="標楷體" w:eastAsia="標楷體" w:hAnsi="標楷體" w:hint="eastAsia"/>
          <w:color w:val="000000" w:themeColor="text1"/>
          <w:sz w:val="28"/>
          <w:szCs w:val="28"/>
        </w:rPr>
        <w:t>馬來</w:t>
      </w:r>
      <w:r w:rsidR="00161C20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8B72CC" w:rsidRPr="008B72CC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8B72CC" w:rsidRPr="008B72CC">
        <w:rPr>
          <w:rFonts w:ascii="標楷體" w:eastAsia="標楷體" w:hAnsi="標楷體" w:hint="eastAsia"/>
          <w:color w:val="000000" w:themeColor="text1"/>
          <w:sz w:val="28"/>
          <w:szCs w:val="28"/>
        </w:rPr>
        <w:t>北客家</w:t>
      </w:r>
      <w:r w:rsidR="008B72CC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，共同創造</w:t>
      </w:r>
      <w:proofErr w:type="gramStart"/>
      <w:r w:rsidR="008B72CC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8B72CC" w:rsidRPr="007F4173">
        <w:rPr>
          <w:rFonts w:ascii="標楷體" w:eastAsia="標楷體" w:hAnsi="標楷體" w:hint="eastAsia"/>
          <w:color w:val="000000" w:themeColor="text1"/>
          <w:sz w:val="28"/>
          <w:szCs w:val="28"/>
        </w:rPr>
        <w:t>北客家記憶。</w:t>
      </w:r>
      <w:r w:rsidR="008B72C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而今年活動</w:t>
      </w:r>
      <w:r>
        <w:rPr>
          <w:rFonts w:ascii="標楷體" w:eastAsia="標楷體" w:hAnsi="標楷體" w:hint="eastAsia"/>
          <w:sz w:val="28"/>
          <w:szCs w:val="28"/>
        </w:rPr>
        <w:t>在中正紀</w:t>
      </w:r>
      <w:r w:rsidR="005E1EC6">
        <w:rPr>
          <w:rFonts w:ascii="標楷體" w:eastAsia="標楷體" w:hAnsi="標楷體" w:hint="eastAsia"/>
          <w:sz w:val="28"/>
          <w:szCs w:val="28"/>
        </w:rPr>
        <w:t>念堂</w:t>
      </w:r>
      <w:r>
        <w:rPr>
          <w:rFonts w:ascii="標楷體" w:eastAsia="標楷體" w:hAnsi="標楷體" w:hint="eastAsia"/>
          <w:sz w:val="28"/>
          <w:szCs w:val="28"/>
        </w:rPr>
        <w:t>園區舉辦，周邊交通便捷，臺北市政府客委會邀請民眾響應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無車日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，歡迎市民朋友多加利用大眾交通運輸工具參加。更多活動資訊及詳情，歡迎上「2019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北客家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義民嘉年華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」FB粉絲專頁查看，並掌握最新活動動態。</w:t>
      </w:r>
    </w:p>
    <w:p w:rsidR="00005F07" w:rsidRPr="00005F07" w:rsidRDefault="00C105EA" w:rsidP="00C105EA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EB0375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&lt;</w:t>
      </w:r>
      <w:r w:rsidR="002D77CA">
        <w:rPr>
          <w:rFonts w:ascii="標楷體" w:eastAsia="標楷體" w:hAnsi="標楷體" w:hint="eastAsia"/>
          <w:b/>
          <w:bCs/>
          <w:sz w:val="28"/>
          <w:szCs w:val="28"/>
        </w:rPr>
        <w:t>主要活動流程</w:t>
      </w:r>
      <w:r w:rsidR="00EB0375">
        <w:rPr>
          <w:rFonts w:ascii="新細明體" w:hAnsi="新細明體" w:hint="eastAsia"/>
          <w:b/>
          <w:bCs/>
          <w:sz w:val="28"/>
          <w:szCs w:val="28"/>
        </w:rPr>
        <w:t>&gt;</w:t>
      </w:r>
    </w:p>
    <w:p w:rsidR="00FB0449" w:rsidRDefault="00CF746F" w:rsidP="00E30975">
      <w:pPr>
        <w:adjustRightInd w:val="0"/>
        <w:snapToGrid w:val="0"/>
        <w:spacing w:line="440" w:lineRule="exact"/>
        <w:ind w:leftChars="17" w:left="1699" w:hangingChars="592" w:hanging="1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藝文報馬仔</w:t>
      </w:r>
      <w:proofErr w:type="gramStart"/>
      <w:r w:rsidR="00FB0449">
        <w:rPr>
          <w:rFonts w:ascii="標楷體" w:eastAsia="標楷體" w:hAnsi="標楷體"/>
          <w:sz w:val="28"/>
          <w:szCs w:val="28"/>
        </w:rPr>
        <w:t>—</w:t>
      </w:r>
      <w:proofErr w:type="gramEnd"/>
      <w:r w:rsidR="00FB0449" w:rsidRPr="00FB0449">
        <w:rPr>
          <w:rFonts w:ascii="標楷體" w:eastAsia="標楷體" w:hAnsi="標楷體" w:hint="eastAsia"/>
          <w:sz w:val="28"/>
          <w:szCs w:val="28"/>
        </w:rPr>
        <w:t>提前為主活動暖身宣傳。</w:t>
      </w:r>
    </w:p>
    <w:p w:rsidR="00FB0449" w:rsidRPr="00FB0449" w:rsidRDefault="00005F07" w:rsidP="00FB0449">
      <w:pPr>
        <w:pStyle w:val="af0"/>
        <w:numPr>
          <w:ilvl w:val="0"/>
          <w:numId w:val="15"/>
        </w:numPr>
        <w:adjustRightInd w:val="0"/>
        <w:snapToGrid w:val="0"/>
        <w:spacing w:line="44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FB0449">
        <w:rPr>
          <w:rFonts w:ascii="標楷體" w:eastAsia="標楷體" w:hAnsi="標楷體" w:hint="eastAsia"/>
          <w:sz w:val="28"/>
          <w:szCs w:val="28"/>
        </w:rPr>
        <w:t>10月1</w:t>
      </w:r>
      <w:r w:rsidR="00CF746F" w:rsidRPr="00FB0449">
        <w:rPr>
          <w:rFonts w:ascii="標楷體" w:eastAsia="標楷體" w:hAnsi="標楷體" w:hint="eastAsia"/>
          <w:sz w:val="28"/>
          <w:szCs w:val="28"/>
        </w:rPr>
        <w:t>8</w:t>
      </w:r>
      <w:r w:rsidRPr="00FB0449">
        <w:rPr>
          <w:rFonts w:ascii="標楷體" w:eastAsia="標楷體" w:hAnsi="標楷體" w:hint="eastAsia"/>
          <w:sz w:val="28"/>
          <w:szCs w:val="28"/>
        </w:rPr>
        <w:t>日</w:t>
      </w:r>
      <w:r w:rsidR="00CF746F" w:rsidRPr="00FB0449">
        <w:rPr>
          <w:rFonts w:ascii="標楷體" w:eastAsia="標楷體" w:hAnsi="標楷體" w:hint="eastAsia"/>
          <w:sz w:val="28"/>
          <w:szCs w:val="28"/>
        </w:rPr>
        <w:t>晚上6</w:t>
      </w:r>
      <w:r w:rsidRPr="00FB0449">
        <w:rPr>
          <w:rFonts w:ascii="標楷體" w:eastAsia="標楷體" w:hAnsi="標楷體" w:hint="eastAsia"/>
          <w:sz w:val="28"/>
          <w:szCs w:val="28"/>
        </w:rPr>
        <w:t>時至</w:t>
      </w:r>
      <w:r w:rsidR="00CF746F" w:rsidRPr="00FB0449">
        <w:rPr>
          <w:rFonts w:ascii="標楷體" w:eastAsia="標楷體" w:hAnsi="標楷體" w:hint="eastAsia"/>
          <w:sz w:val="28"/>
          <w:szCs w:val="28"/>
        </w:rPr>
        <w:t>6</w:t>
      </w:r>
      <w:r w:rsidRPr="00FB0449">
        <w:rPr>
          <w:rFonts w:ascii="標楷體" w:eastAsia="標楷體" w:hAnsi="標楷體" w:hint="eastAsia"/>
          <w:sz w:val="28"/>
          <w:szCs w:val="28"/>
        </w:rPr>
        <w:t>時</w:t>
      </w:r>
      <w:r w:rsidR="00CF746F" w:rsidRPr="00FB0449">
        <w:rPr>
          <w:rFonts w:ascii="標楷體" w:eastAsia="標楷體" w:hAnsi="標楷體" w:hint="eastAsia"/>
          <w:sz w:val="28"/>
          <w:szCs w:val="28"/>
        </w:rPr>
        <w:t>30分景文高中啦啦隊</w:t>
      </w:r>
      <w:r w:rsidRPr="00FB0449">
        <w:rPr>
          <w:rFonts w:ascii="標楷體" w:eastAsia="標楷體" w:hAnsi="標楷體" w:hint="eastAsia"/>
          <w:sz w:val="28"/>
          <w:szCs w:val="28"/>
        </w:rPr>
        <w:t>於</w:t>
      </w:r>
      <w:r w:rsidR="00CF746F" w:rsidRPr="00FB0449">
        <w:rPr>
          <w:rFonts w:ascii="標楷體" w:eastAsia="標楷體" w:hAnsi="標楷體" w:hint="eastAsia"/>
          <w:sz w:val="28"/>
          <w:szCs w:val="28"/>
        </w:rPr>
        <w:t>西門商圈</w:t>
      </w:r>
      <w:r w:rsidR="00161C20">
        <w:rPr>
          <w:rFonts w:ascii="標楷體" w:eastAsia="標楷體" w:hAnsi="標楷體" w:hint="eastAsia"/>
          <w:sz w:val="28"/>
          <w:szCs w:val="28"/>
        </w:rPr>
        <w:t>。</w:t>
      </w:r>
    </w:p>
    <w:p w:rsidR="00FB0449" w:rsidRPr="00FB0449" w:rsidRDefault="00CF746F" w:rsidP="00FB0449">
      <w:pPr>
        <w:pStyle w:val="af0"/>
        <w:numPr>
          <w:ilvl w:val="0"/>
          <w:numId w:val="15"/>
        </w:numPr>
        <w:adjustRightInd w:val="0"/>
        <w:snapToGrid w:val="0"/>
        <w:spacing w:line="44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FB0449">
        <w:rPr>
          <w:rFonts w:ascii="標楷體" w:eastAsia="標楷體" w:hAnsi="標楷體" w:hint="eastAsia"/>
          <w:sz w:val="28"/>
          <w:szCs w:val="28"/>
        </w:rPr>
        <w:t>10月19日</w:t>
      </w:r>
      <w:r w:rsidR="002F61A5">
        <w:rPr>
          <w:rFonts w:ascii="標楷體" w:eastAsia="標楷體" w:hAnsi="標楷體" w:hint="eastAsia"/>
          <w:sz w:val="28"/>
          <w:szCs w:val="28"/>
        </w:rPr>
        <w:t>中午12</w:t>
      </w:r>
      <w:r w:rsidRPr="00FB0449">
        <w:rPr>
          <w:rFonts w:ascii="標楷體" w:eastAsia="標楷體" w:hAnsi="標楷體" w:hint="eastAsia"/>
          <w:sz w:val="28"/>
          <w:szCs w:val="28"/>
        </w:rPr>
        <w:t>時到</w:t>
      </w:r>
      <w:proofErr w:type="gramStart"/>
      <w:r w:rsidR="002F61A5">
        <w:rPr>
          <w:rFonts w:ascii="標楷體" w:eastAsia="標楷體" w:hAnsi="標楷體" w:hint="eastAsia"/>
          <w:sz w:val="28"/>
          <w:szCs w:val="28"/>
        </w:rPr>
        <w:t>12</w:t>
      </w:r>
      <w:r w:rsidRPr="00FB0449">
        <w:rPr>
          <w:rFonts w:ascii="標楷體" w:eastAsia="標楷體" w:hAnsi="標楷體" w:hint="eastAsia"/>
          <w:sz w:val="28"/>
          <w:szCs w:val="28"/>
        </w:rPr>
        <w:t>時30分泰友印越</w:t>
      </w:r>
      <w:proofErr w:type="gramEnd"/>
      <w:r w:rsidRPr="00FB0449">
        <w:rPr>
          <w:rFonts w:ascii="標楷體" w:eastAsia="標楷體" w:hAnsi="標楷體" w:hint="eastAsia"/>
          <w:sz w:val="28"/>
          <w:szCs w:val="28"/>
        </w:rPr>
        <w:t>舞蹈社於公館商圈</w:t>
      </w:r>
      <w:r w:rsidR="00161C20">
        <w:rPr>
          <w:rFonts w:ascii="標楷體" w:eastAsia="標楷體" w:hAnsi="標楷體" w:hint="eastAsia"/>
          <w:sz w:val="28"/>
          <w:szCs w:val="28"/>
        </w:rPr>
        <w:t>。</w:t>
      </w:r>
    </w:p>
    <w:p w:rsidR="00005F07" w:rsidRPr="00FB0449" w:rsidRDefault="00CF746F" w:rsidP="00FB0449">
      <w:pPr>
        <w:pStyle w:val="af0"/>
        <w:numPr>
          <w:ilvl w:val="0"/>
          <w:numId w:val="15"/>
        </w:numPr>
        <w:adjustRightInd w:val="0"/>
        <w:snapToGrid w:val="0"/>
        <w:spacing w:line="44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FB0449">
        <w:rPr>
          <w:rFonts w:ascii="標楷體" w:eastAsia="標楷體" w:hAnsi="標楷體" w:hint="eastAsia"/>
          <w:sz w:val="28"/>
          <w:szCs w:val="28"/>
        </w:rPr>
        <w:t>10月20日</w:t>
      </w:r>
      <w:r w:rsidR="002F61A5">
        <w:rPr>
          <w:rFonts w:ascii="標楷體" w:eastAsia="標楷體" w:hAnsi="標楷體" w:hint="eastAsia"/>
          <w:sz w:val="28"/>
          <w:szCs w:val="28"/>
        </w:rPr>
        <w:t>中午12</w:t>
      </w:r>
      <w:r w:rsidRPr="00FB0449">
        <w:rPr>
          <w:rFonts w:ascii="標楷體" w:eastAsia="標楷體" w:hAnsi="標楷體" w:hint="eastAsia"/>
          <w:sz w:val="28"/>
          <w:szCs w:val="28"/>
        </w:rPr>
        <w:t>時到</w:t>
      </w:r>
      <w:r w:rsidR="002F61A5">
        <w:rPr>
          <w:rFonts w:ascii="標楷體" w:eastAsia="標楷體" w:hAnsi="標楷體" w:hint="eastAsia"/>
          <w:sz w:val="28"/>
          <w:szCs w:val="28"/>
        </w:rPr>
        <w:t>12</w:t>
      </w:r>
      <w:r w:rsidRPr="00FB0449">
        <w:rPr>
          <w:rFonts w:ascii="標楷體" w:eastAsia="標楷體" w:hAnsi="標楷體" w:hint="eastAsia"/>
          <w:sz w:val="28"/>
          <w:szCs w:val="28"/>
        </w:rPr>
        <w:t>時30分客庄采風舞團於永康商圈</w:t>
      </w:r>
      <w:r w:rsidR="00161C20">
        <w:rPr>
          <w:rFonts w:ascii="標楷體" w:eastAsia="標楷體" w:hAnsi="標楷體" w:hint="eastAsia"/>
          <w:sz w:val="28"/>
          <w:szCs w:val="28"/>
        </w:rPr>
        <w:t>。</w:t>
      </w:r>
    </w:p>
    <w:p w:rsidR="005C4686" w:rsidRPr="005C4686" w:rsidRDefault="00005F07" w:rsidP="005C4686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5C4686">
        <w:rPr>
          <w:rFonts w:ascii="標楷體" w:eastAsia="標楷體" w:hAnsi="標楷體" w:hint="eastAsia"/>
          <w:sz w:val="28"/>
          <w:szCs w:val="28"/>
        </w:rPr>
        <w:t>主</w:t>
      </w:r>
      <w:r w:rsidR="00C07AC7">
        <w:rPr>
          <w:rFonts w:ascii="標楷體" w:eastAsia="標楷體" w:hAnsi="標楷體" w:hint="eastAsia"/>
          <w:sz w:val="28"/>
          <w:szCs w:val="28"/>
        </w:rPr>
        <w:t>活動--</w:t>
      </w:r>
    </w:p>
    <w:p w:rsidR="00005F07" w:rsidRPr="005C4686" w:rsidRDefault="00005F07" w:rsidP="005C4686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05F07">
        <w:rPr>
          <w:rFonts w:ascii="標楷體" w:eastAsia="標楷體" w:hAnsi="標楷體" w:hint="eastAsia"/>
          <w:sz w:val="28"/>
          <w:szCs w:val="28"/>
        </w:rPr>
        <w:t>（一）活動時間：10月2</w:t>
      </w:r>
      <w:r w:rsidR="007D07D2">
        <w:rPr>
          <w:rFonts w:ascii="標楷體" w:eastAsia="標楷體" w:hAnsi="標楷體" w:hint="eastAsia"/>
          <w:sz w:val="28"/>
          <w:szCs w:val="28"/>
        </w:rPr>
        <w:t>6</w:t>
      </w:r>
      <w:r w:rsidRPr="00005F07">
        <w:rPr>
          <w:rFonts w:ascii="標楷體" w:eastAsia="標楷體" w:hAnsi="標楷體" w:hint="eastAsia"/>
          <w:sz w:val="28"/>
          <w:szCs w:val="28"/>
        </w:rPr>
        <w:t>-2</w:t>
      </w:r>
      <w:r w:rsidR="007D07D2">
        <w:rPr>
          <w:rFonts w:ascii="標楷體" w:eastAsia="標楷體" w:hAnsi="標楷體" w:hint="eastAsia"/>
          <w:sz w:val="28"/>
          <w:szCs w:val="28"/>
        </w:rPr>
        <w:t>8</w:t>
      </w:r>
      <w:r w:rsidRPr="00005F07">
        <w:rPr>
          <w:rFonts w:ascii="標楷體" w:eastAsia="標楷體" w:hAnsi="標楷體" w:hint="eastAsia"/>
          <w:sz w:val="28"/>
          <w:szCs w:val="28"/>
        </w:rPr>
        <w:t>日。</w:t>
      </w:r>
    </w:p>
    <w:p w:rsidR="00005F07" w:rsidRPr="00005F07" w:rsidRDefault="002D77CA" w:rsidP="00AE2E8D">
      <w:pPr>
        <w:adjustRightInd w:val="0"/>
        <w:snapToGrid w:val="0"/>
        <w:spacing w:line="44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1.10月2</w:t>
      </w:r>
      <w:r w:rsidR="007D07D2">
        <w:rPr>
          <w:rFonts w:ascii="標楷體" w:eastAsia="標楷體" w:hAnsi="標楷體" w:hint="eastAsia"/>
          <w:sz w:val="28"/>
          <w:szCs w:val="28"/>
        </w:rPr>
        <w:t>6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日：</w:t>
      </w:r>
      <w:r w:rsidR="00C07AC7">
        <w:rPr>
          <w:rFonts w:ascii="標楷體" w:eastAsia="標楷體" w:hAnsi="標楷體" w:hint="eastAsia"/>
          <w:sz w:val="28"/>
          <w:szCs w:val="28"/>
        </w:rPr>
        <w:t>來自全</w:t>
      </w:r>
      <w:proofErr w:type="gramStart"/>
      <w:r w:rsidR="00C07AC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05F07" w:rsidRPr="00005F07">
        <w:rPr>
          <w:rFonts w:ascii="標楷體" w:eastAsia="標楷體" w:hAnsi="標楷體" w:hint="eastAsia"/>
          <w:sz w:val="28"/>
          <w:szCs w:val="28"/>
        </w:rPr>
        <w:t>各地</w:t>
      </w:r>
      <w:r w:rsidR="00C07AC7">
        <w:rPr>
          <w:rFonts w:ascii="標楷體" w:eastAsia="標楷體" w:hAnsi="標楷體" w:hint="eastAsia"/>
          <w:sz w:val="28"/>
          <w:szCs w:val="28"/>
        </w:rPr>
        <w:t>的19尊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義民爺</w:t>
      </w:r>
      <w:r w:rsidR="002F61A5">
        <w:rPr>
          <w:rFonts w:ascii="標楷體" w:eastAsia="標楷體" w:hAnsi="標楷體" w:hint="eastAsia"/>
          <w:sz w:val="28"/>
          <w:szCs w:val="28"/>
        </w:rPr>
        <w:t>與忠勇公</w:t>
      </w:r>
      <w:r w:rsidR="00C07AC7">
        <w:rPr>
          <w:rFonts w:ascii="標楷體" w:eastAsia="標楷體" w:hAnsi="標楷體" w:hint="eastAsia"/>
          <w:sz w:val="28"/>
          <w:szCs w:val="28"/>
        </w:rPr>
        <w:t>於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臺北</w:t>
      </w:r>
      <w:r w:rsidR="00C07AC7">
        <w:rPr>
          <w:rFonts w:ascii="標楷體" w:eastAsia="標楷體" w:hAnsi="標楷體" w:hint="eastAsia"/>
          <w:sz w:val="28"/>
          <w:szCs w:val="28"/>
        </w:rPr>
        <w:t>市市民廣場</w:t>
      </w:r>
      <w:r w:rsidR="00C07AC7" w:rsidRPr="00005F07">
        <w:rPr>
          <w:rFonts w:ascii="標楷體" w:eastAsia="標楷體" w:hAnsi="標楷體" w:hint="eastAsia"/>
          <w:sz w:val="28"/>
          <w:szCs w:val="28"/>
        </w:rPr>
        <w:t>集結</w:t>
      </w:r>
      <w:r w:rsidR="00C07AC7">
        <w:rPr>
          <w:rFonts w:ascii="標楷體" w:eastAsia="標楷體" w:hAnsi="標楷體" w:hint="eastAsia"/>
          <w:sz w:val="28"/>
          <w:szCs w:val="28"/>
        </w:rPr>
        <w:t>出發，全日活動內容包括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迎神</w:t>
      </w:r>
      <w:proofErr w:type="gramStart"/>
      <w:r w:rsidR="00005F07" w:rsidRPr="00005F07">
        <w:rPr>
          <w:rFonts w:ascii="標楷體" w:eastAsia="標楷體" w:hAnsi="標楷體" w:hint="eastAsia"/>
          <w:sz w:val="28"/>
          <w:szCs w:val="28"/>
        </w:rPr>
        <w:t>遶</w:t>
      </w:r>
      <w:proofErr w:type="gramEnd"/>
      <w:r w:rsidR="00005F07" w:rsidRPr="00005F07">
        <w:rPr>
          <w:rFonts w:ascii="標楷體" w:eastAsia="標楷體" w:hAnsi="標楷體" w:hint="eastAsia"/>
          <w:sz w:val="28"/>
          <w:szCs w:val="28"/>
        </w:rPr>
        <w:t>境、安座大典</w:t>
      </w:r>
      <w:r w:rsidR="00C07AC7" w:rsidRPr="00005F07">
        <w:rPr>
          <w:rFonts w:ascii="標楷體" w:eastAsia="標楷體" w:hAnsi="標楷體" w:hint="eastAsia"/>
          <w:sz w:val="28"/>
          <w:szCs w:val="28"/>
        </w:rPr>
        <w:t>、陣頭表演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、客家大戲、</w:t>
      </w:r>
      <w:r w:rsidR="00FB0449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="00FB0449">
        <w:rPr>
          <w:rFonts w:ascii="標楷體" w:eastAsia="標楷體" w:hAnsi="標楷體" w:hint="eastAsia"/>
          <w:sz w:val="28"/>
          <w:szCs w:val="28"/>
        </w:rPr>
        <w:t>獻吉禮、客莊</w:t>
      </w:r>
      <w:proofErr w:type="gramEnd"/>
      <w:r w:rsidR="00FB0449">
        <w:rPr>
          <w:rFonts w:ascii="標楷體" w:eastAsia="標楷體" w:hAnsi="標楷體" w:hint="eastAsia"/>
          <w:sz w:val="28"/>
          <w:szCs w:val="28"/>
        </w:rPr>
        <w:t>市集、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藝文</w:t>
      </w:r>
      <w:r w:rsidR="00C07AC7">
        <w:rPr>
          <w:rFonts w:ascii="標楷體" w:eastAsia="標楷體" w:hAnsi="標楷體" w:hint="eastAsia"/>
          <w:sz w:val="28"/>
          <w:szCs w:val="28"/>
        </w:rPr>
        <w:t>展演及</w:t>
      </w:r>
      <w:r w:rsidR="00FB0449" w:rsidRPr="00FB0449">
        <w:rPr>
          <w:rFonts w:ascii="標楷體" w:eastAsia="標楷體" w:hAnsi="標楷體" w:hint="eastAsia"/>
          <w:sz w:val="28"/>
          <w:szCs w:val="28"/>
        </w:rPr>
        <w:t>《客音狂想》主題之夜</w:t>
      </w:r>
      <w:r w:rsidR="00C07AC7">
        <w:rPr>
          <w:rFonts w:ascii="標楷體" w:eastAsia="標楷體" w:hAnsi="標楷體" w:hint="eastAsia"/>
          <w:sz w:val="28"/>
          <w:szCs w:val="28"/>
        </w:rPr>
        <w:t>等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。</w:t>
      </w:r>
    </w:p>
    <w:p w:rsidR="00005F07" w:rsidRPr="00005F07" w:rsidRDefault="002D77CA" w:rsidP="00AE2E8D">
      <w:pPr>
        <w:adjustRightInd w:val="0"/>
        <w:snapToGrid w:val="0"/>
        <w:spacing w:line="44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2.10月2</w:t>
      </w:r>
      <w:r w:rsidR="007D07D2">
        <w:rPr>
          <w:rFonts w:ascii="標楷體" w:eastAsia="標楷體" w:hAnsi="標楷體" w:hint="eastAsia"/>
          <w:sz w:val="28"/>
          <w:szCs w:val="28"/>
        </w:rPr>
        <w:t>7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日：</w:t>
      </w:r>
      <w:r w:rsidR="00C07AC7">
        <w:rPr>
          <w:rFonts w:ascii="標楷體" w:eastAsia="標楷體" w:hAnsi="標楷體" w:hint="eastAsia"/>
          <w:sz w:val="28"/>
          <w:szCs w:val="28"/>
        </w:rPr>
        <w:t>挑擔踩街團隊約</w:t>
      </w:r>
      <w:r w:rsidR="002F61A5">
        <w:rPr>
          <w:rFonts w:ascii="標楷體" w:eastAsia="標楷體" w:hAnsi="標楷體" w:hint="eastAsia"/>
          <w:sz w:val="28"/>
          <w:szCs w:val="28"/>
        </w:rPr>
        <w:t>3</w:t>
      </w:r>
      <w:r w:rsidR="00C07AC7">
        <w:rPr>
          <w:rFonts w:ascii="標楷體" w:eastAsia="標楷體" w:hAnsi="標楷體" w:hint="eastAsia"/>
          <w:sz w:val="28"/>
          <w:szCs w:val="28"/>
        </w:rPr>
        <w:t>,000人於</w:t>
      </w:r>
      <w:r w:rsidR="007D07D2">
        <w:rPr>
          <w:rFonts w:ascii="標楷體" w:eastAsia="標楷體" w:hAnsi="標楷體" w:hint="eastAsia"/>
          <w:sz w:val="28"/>
          <w:szCs w:val="28"/>
        </w:rPr>
        <w:t>濟南路一段</w:t>
      </w:r>
      <w:r w:rsidR="00C07AC7">
        <w:rPr>
          <w:rFonts w:ascii="標楷體" w:eastAsia="標楷體" w:hAnsi="標楷體" w:hint="eastAsia"/>
          <w:sz w:val="28"/>
          <w:szCs w:val="28"/>
        </w:rPr>
        <w:t>集結出發，全日活動內容包括</w:t>
      </w:r>
      <w:proofErr w:type="gramStart"/>
      <w:r w:rsidR="00005F07" w:rsidRPr="00005F07">
        <w:rPr>
          <w:rFonts w:ascii="標楷體" w:eastAsia="標楷體" w:hAnsi="標楷體" w:hint="eastAsia"/>
          <w:sz w:val="28"/>
          <w:szCs w:val="28"/>
        </w:rPr>
        <w:t>挑擔</w:t>
      </w:r>
      <w:r w:rsidR="00FB0449">
        <w:rPr>
          <w:rFonts w:ascii="標楷體" w:eastAsia="標楷體" w:hAnsi="標楷體" w:hint="eastAsia"/>
          <w:sz w:val="28"/>
          <w:szCs w:val="28"/>
        </w:rPr>
        <w:t>奉飯</w:t>
      </w:r>
      <w:proofErr w:type="gramEnd"/>
      <w:r w:rsidR="00005F07" w:rsidRPr="00005F07">
        <w:rPr>
          <w:rFonts w:ascii="標楷體" w:eastAsia="標楷體" w:hAnsi="標楷體" w:hint="eastAsia"/>
          <w:sz w:val="28"/>
          <w:szCs w:val="28"/>
        </w:rPr>
        <w:t>、主祭大典、</w:t>
      </w:r>
      <w:r w:rsidR="00FB0449">
        <w:rPr>
          <w:rFonts w:ascii="標楷體" w:eastAsia="標楷體" w:hAnsi="標楷體" w:hint="eastAsia"/>
          <w:sz w:val="28"/>
          <w:szCs w:val="28"/>
        </w:rPr>
        <w:t>創意踩街</w:t>
      </w:r>
      <w:r w:rsidR="00C07AC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FB0449">
        <w:rPr>
          <w:rFonts w:ascii="標楷體" w:eastAsia="標楷體" w:hAnsi="標楷體" w:hint="eastAsia"/>
          <w:sz w:val="28"/>
          <w:szCs w:val="28"/>
        </w:rPr>
        <w:t>客莊市集</w:t>
      </w:r>
      <w:proofErr w:type="gramEnd"/>
      <w:r w:rsidR="00FB0449">
        <w:rPr>
          <w:rFonts w:ascii="標楷體" w:eastAsia="標楷體" w:hAnsi="標楷體" w:hint="eastAsia"/>
          <w:sz w:val="28"/>
          <w:szCs w:val="28"/>
        </w:rPr>
        <w:t>、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藝文</w:t>
      </w:r>
      <w:r w:rsidR="00C07AC7">
        <w:rPr>
          <w:rFonts w:ascii="標楷體" w:eastAsia="標楷體" w:hAnsi="標楷體" w:hint="eastAsia"/>
          <w:sz w:val="28"/>
          <w:szCs w:val="28"/>
        </w:rPr>
        <w:t>展演</w:t>
      </w:r>
      <w:proofErr w:type="gramStart"/>
      <w:r w:rsidR="00C07AC7">
        <w:rPr>
          <w:rFonts w:ascii="標楷體" w:eastAsia="標楷體" w:hAnsi="標楷體" w:hint="eastAsia"/>
          <w:sz w:val="28"/>
          <w:szCs w:val="28"/>
        </w:rPr>
        <w:t>及</w:t>
      </w:r>
      <w:r w:rsidR="00FB0449" w:rsidRPr="00FB0449">
        <w:rPr>
          <w:rFonts w:ascii="標楷體" w:eastAsia="標楷體" w:hAnsi="標楷體" w:hint="eastAsia"/>
          <w:sz w:val="28"/>
          <w:szCs w:val="28"/>
        </w:rPr>
        <w:t>響靚臺</w:t>
      </w:r>
      <w:proofErr w:type="gramEnd"/>
      <w:r w:rsidR="00FB0449" w:rsidRPr="00FB0449">
        <w:rPr>
          <w:rFonts w:ascii="標楷體" w:eastAsia="標楷體" w:hAnsi="標楷體" w:hint="eastAsia"/>
          <w:sz w:val="28"/>
          <w:szCs w:val="28"/>
        </w:rPr>
        <w:t>北之夜</w:t>
      </w:r>
      <w:r w:rsidR="00C07AC7">
        <w:rPr>
          <w:rFonts w:ascii="標楷體" w:eastAsia="標楷體" w:hAnsi="標楷體" w:hint="eastAsia"/>
          <w:sz w:val="28"/>
          <w:szCs w:val="28"/>
        </w:rPr>
        <w:t>等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。</w:t>
      </w:r>
    </w:p>
    <w:p w:rsidR="00005F07" w:rsidRPr="00005F07" w:rsidRDefault="002D77CA" w:rsidP="00AE2E8D">
      <w:pPr>
        <w:adjustRightInd w:val="0"/>
        <w:snapToGrid w:val="0"/>
        <w:spacing w:line="44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3.10月2</w:t>
      </w:r>
      <w:r w:rsidR="007D07D2">
        <w:rPr>
          <w:rFonts w:ascii="標楷體" w:eastAsia="標楷體" w:hAnsi="標楷體" w:hint="eastAsia"/>
          <w:sz w:val="28"/>
          <w:szCs w:val="28"/>
        </w:rPr>
        <w:t>8</w:t>
      </w:r>
      <w:r w:rsidR="00005F07" w:rsidRPr="00005F07">
        <w:rPr>
          <w:rFonts w:ascii="標楷體" w:eastAsia="標楷體" w:hAnsi="標楷體" w:hint="eastAsia"/>
          <w:sz w:val="28"/>
          <w:szCs w:val="28"/>
        </w:rPr>
        <w:t>日：送神大典。</w:t>
      </w:r>
    </w:p>
    <w:p w:rsidR="001758E5" w:rsidRDefault="00005F07" w:rsidP="002F61A5">
      <w:pPr>
        <w:adjustRightInd w:val="0"/>
        <w:snapToGrid w:val="0"/>
        <w:spacing w:line="440" w:lineRule="exact"/>
        <w:ind w:leftChars="29" w:left="708" w:hangingChars="228" w:hanging="638"/>
        <w:rPr>
          <w:rFonts w:ascii="標楷體" w:eastAsia="標楷體" w:hAnsi="標楷體"/>
          <w:sz w:val="28"/>
          <w:szCs w:val="28"/>
        </w:rPr>
      </w:pPr>
      <w:r w:rsidRPr="00005F07">
        <w:rPr>
          <w:rFonts w:ascii="標楷體" w:eastAsia="標楷體" w:hAnsi="標楷體" w:hint="eastAsia"/>
          <w:sz w:val="28"/>
          <w:szCs w:val="28"/>
        </w:rPr>
        <w:t>(二)活動地點：市民廣場、</w:t>
      </w:r>
      <w:r w:rsidR="007D07D2">
        <w:rPr>
          <w:rFonts w:ascii="標楷體" w:eastAsia="標楷體" w:hAnsi="標楷體" w:hint="eastAsia"/>
          <w:sz w:val="28"/>
          <w:szCs w:val="28"/>
        </w:rPr>
        <w:t>濟南路一段</w:t>
      </w:r>
      <w:r w:rsidRPr="00005F07">
        <w:rPr>
          <w:rFonts w:ascii="標楷體" w:eastAsia="標楷體" w:hAnsi="標楷體" w:hint="eastAsia"/>
          <w:sz w:val="28"/>
          <w:szCs w:val="28"/>
        </w:rPr>
        <w:t>以及</w:t>
      </w:r>
      <w:r w:rsidR="007D07D2" w:rsidRPr="007D07D2">
        <w:rPr>
          <w:rFonts w:ascii="標楷體" w:eastAsia="標楷體" w:hAnsi="標楷體" w:hint="eastAsia"/>
          <w:sz w:val="28"/>
          <w:szCs w:val="28"/>
        </w:rPr>
        <w:t>國家兩廳院藝文廣場</w:t>
      </w:r>
      <w:proofErr w:type="gramStart"/>
      <w:r w:rsidR="007D07D2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7D07D2">
        <w:rPr>
          <w:rFonts w:ascii="標楷體" w:eastAsia="標楷體" w:hAnsi="標楷體" w:hint="eastAsia"/>
          <w:color w:val="000000" w:themeColor="text1"/>
          <w:sz w:val="28"/>
          <w:szCs w:val="28"/>
        </w:rPr>
        <w:t>中正紀念堂園區</w:t>
      </w:r>
      <w:r w:rsidR="007D07D2">
        <w:rPr>
          <w:rFonts w:ascii="SimSun" w:eastAsia="SimSun" w:hAnsi="SimSun" w:hint="eastAsia"/>
          <w:color w:val="000000" w:themeColor="text1"/>
          <w:sz w:val="28"/>
          <w:szCs w:val="28"/>
        </w:rPr>
        <w:t>)</w:t>
      </w:r>
      <w:r w:rsidRPr="00005F07">
        <w:rPr>
          <w:rFonts w:ascii="標楷體" w:eastAsia="標楷體" w:hAnsi="標楷體" w:hint="eastAsia"/>
          <w:sz w:val="28"/>
          <w:szCs w:val="28"/>
        </w:rPr>
        <w:t>。</w:t>
      </w:r>
    </w:p>
    <w:p w:rsidR="00433DD8" w:rsidRDefault="00433DD8" w:rsidP="00433DD8">
      <w:pPr>
        <w:adjustRightInd w:val="0"/>
        <w:snapToGrid w:val="0"/>
        <w:spacing w:line="440" w:lineRule="exact"/>
        <w:rPr>
          <w:rFonts w:ascii="新細明體" w:hAnsi="新細明體"/>
          <w:b/>
          <w:bCs/>
          <w:sz w:val="28"/>
          <w:szCs w:val="28"/>
        </w:rPr>
      </w:pPr>
    </w:p>
    <w:p w:rsidR="00561F15" w:rsidRPr="00561F15" w:rsidRDefault="00561F15" w:rsidP="00561F15">
      <w:pPr>
        <w:adjustRightInd w:val="0"/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61F1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&lt;記者會流程</w:t>
      </w:r>
      <w:r w:rsidRPr="00561F15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&gt;</w:t>
      </w:r>
    </w:p>
    <w:tbl>
      <w:tblPr>
        <w:tblW w:w="90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6"/>
        <w:gridCol w:w="6976"/>
      </w:tblGrid>
      <w:tr w:rsidR="00561F15" w:rsidRPr="00561F15" w:rsidTr="00076A62">
        <w:trPr>
          <w:trHeight w:val="25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  <w:hideMark/>
          </w:tcPr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jc w:val="center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  <w:hideMark/>
          </w:tcPr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jc w:val="center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項目</w:t>
            </w:r>
          </w:p>
        </w:tc>
      </w:tr>
      <w:tr w:rsidR="00561F15" w:rsidRPr="00561F15" w:rsidTr="00076A62">
        <w:trPr>
          <w:trHeight w:val="323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13：30-14：00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媒體貴賓進場</w:t>
            </w:r>
          </w:p>
        </w:tc>
      </w:tr>
      <w:tr w:rsidR="00561F15" w:rsidRPr="00561F15" w:rsidTr="00076A62">
        <w:trPr>
          <w:trHeight w:val="323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14：00-14：05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暖場-主持人開場及暖場表演</w:t>
            </w:r>
          </w:p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Cs/>
                <w:color w:val="000000" w:themeColor="text1"/>
              </w:rPr>
            </w:pPr>
            <w:r w:rsidRPr="00561F15">
              <w:rPr>
                <w:rFonts w:hAnsi="標楷體" w:cs="Times New Roman" w:hint="eastAsia"/>
                <w:bCs/>
                <w:color w:val="000000" w:themeColor="text1"/>
              </w:rPr>
              <w:t>演出團隊/名稱：大理國小-客</w:t>
            </w:r>
            <w:proofErr w:type="gramStart"/>
            <w:r w:rsidRPr="00561F15">
              <w:rPr>
                <w:rFonts w:hAnsi="標楷體" w:cs="Times New Roman" w:hint="eastAsia"/>
                <w:bCs/>
                <w:color w:val="000000" w:themeColor="text1"/>
              </w:rPr>
              <w:t>語打嘴鼓</w:t>
            </w:r>
            <w:proofErr w:type="gramEnd"/>
          </w:p>
        </w:tc>
      </w:tr>
      <w:tr w:rsidR="00561F15" w:rsidRPr="00561F15" w:rsidTr="00076A62">
        <w:trPr>
          <w:trHeight w:val="323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14：05-14：10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貴賓介紹/長官致詞</w:t>
            </w:r>
          </w:p>
        </w:tc>
      </w:tr>
      <w:tr w:rsidR="00561F15" w:rsidRPr="00561F15" w:rsidTr="00076A62">
        <w:trPr>
          <w:trHeight w:val="131"/>
        </w:trPr>
        <w:tc>
          <w:tcPr>
            <w:tcW w:w="2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14：10-14：23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561F15" w:rsidRDefault="00A618F8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618F8">
              <w:rPr>
                <w:rFonts w:hAnsi="標楷體" w:cs="Times New Roman" w:hint="eastAsia"/>
                <w:b/>
                <w:bCs/>
                <w:color w:val="FF0000"/>
                <w:sz w:val="26"/>
                <w:szCs w:val="26"/>
              </w:rPr>
              <w:t>宣傳</w:t>
            </w:r>
            <w:r w:rsidR="00561F15" w:rsidRPr="007C24CB">
              <w:rPr>
                <w:rFonts w:hAnsi="標楷體" w:cs="Times New Roman" w:hint="eastAsia"/>
                <w:b/>
                <w:bCs/>
                <w:color w:val="FF0000"/>
                <w:sz w:val="26"/>
                <w:szCs w:val="26"/>
              </w:rPr>
              <w:t>短片</w:t>
            </w:r>
            <w:r w:rsidR="0028323B">
              <w:rPr>
                <w:rFonts w:hAnsi="標楷體" w:cs="Times New Roman" w:hint="eastAsia"/>
                <w:b/>
                <w:bCs/>
                <w:color w:val="FF0000"/>
                <w:sz w:val="26"/>
                <w:szCs w:val="26"/>
              </w:rPr>
              <w:t>播放</w:t>
            </w:r>
            <w:r w:rsidR="00561F15"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及團隊演出</w:t>
            </w:r>
          </w:p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Cs/>
                <w:color w:val="000000" w:themeColor="text1"/>
              </w:rPr>
            </w:pPr>
            <w:r w:rsidRPr="00561F15">
              <w:rPr>
                <w:rFonts w:hAnsi="標楷體" w:cs="Times New Roman" w:hint="eastAsia"/>
                <w:bCs/>
                <w:color w:val="000000" w:themeColor="text1"/>
              </w:rPr>
              <w:t>演出團隊：春</w:t>
            </w:r>
            <w:proofErr w:type="gramStart"/>
            <w:r w:rsidRPr="00561F15">
              <w:rPr>
                <w:rFonts w:hAnsi="標楷體" w:cs="Times New Roman" w:hint="eastAsia"/>
                <w:bCs/>
                <w:color w:val="000000" w:themeColor="text1"/>
              </w:rPr>
              <w:t>麵</w:t>
            </w:r>
            <w:proofErr w:type="gramEnd"/>
            <w:r w:rsidRPr="00561F15">
              <w:rPr>
                <w:rFonts w:hAnsi="標楷體" w:cs="Times New Roman" w:hint="eastAsia"/>
                <w:bCs/>
                <w:color w:val="000000" w:themeColor="text1"/>
              </w:rPr>
              <w:t>樂</w:t>
            </w:r>
            <w:r w:rsidR="007C24CB">
              <w:rPr>
                <w:rFonts w:hAnsi="標楷體" w:cs="Times New Roman" w:hint="eastAsia"/>
                <w:bCs/>
                <w:color w:val="000000" w:themeColor="text1"/>
              </w:rPr>
              <w:t>隊</w:t>
            </w:r>
            <w:r w:rsidRPr="00561F15">
              <w:rPr>
                <w:rFonts w:hAnsi="標楷體" w:cs="Times New Roman" w:hint="eastAsia"/>
                <w:bCs/>
                <w:color w:val="000000" w:themeColor="text1"/>
              </w:rPr>
              <w:t>、</w:t>
            </w:r>
            <w:proofErr w:type="gramStart"/>
            <w:r w:rsidRPr="00561F15">
              <w:rPr>
                <w:rFonts w:hAnsi="標楷體" w:cs="Times New Roman" w:hint="eastAsia"/>
                <w:bCs/>
                <w:color w:val="000000" w:themeColor="text1"/>
              </w:rPr>
              <w:t>曾增譯</w:t>
            </w:r>
            <w:proofErr w:type="gramEnd"/>
          </w:p>
        </w:tc>
      </w:tr>
      <w:tr w:rsidR="00561F15" w:rsidRPr="00561F15" w:rsidTr="00076A62">
        <w:trPr>
          <w:trHeight w:val="323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14：23-14：25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561F15" w:rsidRDefault="000452FE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柯市長</w:t>
            </w:r>
            <w:proofErr w:type="gramStart"/>
            <w:r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祕</w:t>
            </w:r>
            <w:proofErr w:type="gramEnd"/>
            <w:r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密</w:t>
            </w:r>
            <w:r w:rsidR="00561F15"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大公開!!CF影片播放</w:t>
            </w:r>
          </w:p>
        </w:tc>
      </w:tr>
      <w:tr w:rsidR="00561F15" w:rsidRPr="00561F15" w:rsidTr="00076A62">
        <w:trPr>
          <w:trHeight w:val="323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14：25-14：30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市長神奇斗笠票選揭曉</w:t>
            </w:r>
          </w:p>
        </w:tc>
      </w:tr>
      <w:tr w:rsidR="00561F15" w:rsidRPr="00561F15" w:rsidTr="00076A62">
        <w:trPr>
          <w:trHeight w:val="323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7C24CB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FF0000"/>
                <w:sz w:val="26"/>
                <w:szCs w:val="26"/>
              </w:rPr>
            </w:pPr>
            <w:r w:rsidRPr="007C24CB">
              <w:rPr>
                <w:rFonts w:hAnsi="標楷體" w:cs="Times New Roman" w:hint="eastAsia"/>
                <w:b/>
                <w:bCs/>
                <w:color w:val="FF0000"/>
                <w:sz w:val="26"/>
                <w:szCs w:val="26"/>
              </w:rPr>
              <w:t>14：30-14：</w:t>
            </w:r>
            <w:r w:rsidR="007C24CB" w:rsidRPr="007C24CB">
              <w:rPr>
                <w:rFonts w:hAnsi="標楷體" w:cs="Times New Roman" w:hint="eastAsia"/>
                <w:b/>
                <w:bCs/>
                <w:color w:val="FF0000"/>
                <w:sz w:val="26"/>
                <w:szCs w:val="26"/>
              </w:rPr>
              <w:t>35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啟動儀式&lt;三代同堂 匯聚</w:t>
            </w:r>
            <w:proofErr w:type="gramStart"/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北&gt;</w:t>
            </w:r>
          </w:p>
        </w:tc>
      </w:tr>
      <w:tr w:rsidR="00561F15" w:rsidRPr="00561F15" w:rsidTr="00076A62">
        <w:trPr>
          <w:trHeight w:val="323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7C24CB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FF0000"/>
                <w:sz w:val="26"/>
                <w:szCs w:val="26"/>
              </w:rPr>
            </w:pPr>
            <w:r w:rsidRPr="007C24CB">
              <w:rPr>
                <w:rFonts w:hAnsi="標楷體" w:cs="Times New Roman" w:hint="eastAsia"/>
                <w:b/>
                <w:bCs/>
                <w:color w:val="FF0000"/>
                <w:sz w:val="26"/>
                <w:szCs w:val="26"/>
              </w:rPr>
              <w:t>14：</w:t>
            </w:r>
            <w:r w:rsidR="007C24CB" w:rsidRPr="007C24CB">
              <w:rPr>
                <w:rFonts w:hAnsi="標楷體" w:cs="Times New Roman" w:hint="eastAsia"/>
                <w:b/>
                <w:bCs/>
                <w:color w:val="FF0000"/>
                <w:sz w:val="26"/>
                <w:szCs w:val="26"/>
              </w:rPr>
              <w:t>35</w:t>
            </w:r>
            <w:r w:rsidRPr="007C24CB">
              <w:rPr>
                <w:rFonts w:hAnsi="標楷體" w:cs="Times New Roman" w:hint="eastAsia"/>
                <w:b/>
                <w:bCs/>
                <w:color w:val="FF0000"/>
                <w:sz w:val="26"/>
                <w:szCs w:val="26"/>
              </w:rPr>
              <w:t>-14：4</w:t>
            </w:r>
            <w:r w:rsidR="007C24CB" w:rsidRPr="007C24CB">
              <w:rPr>
                <w:rFonts w:hAnsi="標楷體" w:cs="Times New Roman" w:hint="eastAsia"/>
                <w:b/>
                <w:bCs/>
                <w:color w:val="FF0000"/>
                <w:sz w:val="26"/>
                <w:szCs w:val="26"/>
              </w:rPr>
              <w:t>0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大合照</w:t>
            </w:r>
          </w:p>
        </w:tc>
      </w:tr>
      <w:tr w:rsidR="00561F15" w:rsidRPr="00561F15" w:rsidTr="00076A62">
        <w:trPr>
          <w:trHeight w:val="244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7C24CB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FF0000"/>
                <w:sz w:val="26"/>
                <w:szCs w:val="26"/>
              </w:rPr>
            </w:pPr>
            <w:r w:rsidRPr="007C24CB">
              <w:rPr>
                <w:rFonts w:hAnsi="標楷體" w:cs="Times New Roman" w:hint="eastAsia"/>
                <w:b/>
                <w:bCs/>
                <w:color w:val="FF0000"/>
                <w:sz w:val="26"/>
                <w:szCs w:val="26"/>
              </w:rPr>
              <w:t>14：4</w:t>
            </w:r>
            <w:r w:rsidR="007C24CB" w:rsidRPr="007C24CB">
              <w:rPr>
                <w:rFonts w:hAnsi="標楷體" w:cs="Times New Roman" w:hint="eastAsia"/>
                <w:b/>
                <w:bCs/>
                <w:color w:val="FF0000"/>
                <w:sz w:val="26"/>
                <w:szCs w:val="26"/>
              </w:rPr>
              <w:t>0</w:t>
            </w:r>
            <w:r w:rsidRPr="007C24CB">
              <w:rPr>
                <w:rFonts w:hAnsi="標楷體" w:cs="Times New Roman" w:hint="eastAsia"/>
                <w:b/>
                <w:bCs/>
                <w:color w:val="FF0000"/>
                <w:sz w:val="26"/>
                <w:szCs w:val="26"/>
              </w:rPr>
              <w:t>-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9" w:type="dxa"/>
              <w:left w:w="161" w:type="dxa"/>
              <w:bottom w:w="79" w:type="dxa"/>
              <w:right w:w="161" w:type="dxa"/>
            </w:tcMar>
            <w:vAlign w:val="center"/>
          </w:tcPr>
          <w:p w:rsidR="00561F15" w:rsidRPr="00561F15" w:rsidRDefault="00561F15" w:rsidP="00076A62">
            <w:pPr>
              <w:pStyle w:val="Default"/>
              <w:snapToGrid w:val="0"/>
              <w:spacing w:line="0" w:lineRule="atLeast"/>
              <w:rPr>
                <w:rFonts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記者</w:t>
            </w:r>
            <w:proofErr w:type="gramStart"/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聯訪  客莊</w:t>
            </w:r>
            <w:proofErr w:type="gramEnd"/>
            <w:r w:rsidRPr="00561F15">
              <w:rPr>
                <w:rFonts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博覽</w:t>
            </w:r>
          </w:p>
        </w:tc>
      </w:tr>
    </w:tbl>
    <w:p w:rsidR="00A618F8" w:rsidRDefault="00A618F8" w:rsidP="000D081D">
      <w:pPr>
        <w:rPr>
          <w:rFonts w:ascii="標楷體" w:eastAsia="標楷體" w:hAnsi="標楷體"/>
          <w:b/>
          <w:bCs/>
          <w:sz w:val="28"/>
          <w:szCs w:val="28"/>
        </w:rPr>
      </w:pPr>
    </w:p>
    <w:p w:rsidR="000D081D" w:rsidRDefault="00B26400" w:rsidP="000D081D">
      <w:pPr>
        <w:rPr>
          <w:rFonts w:ascii="新細明體" w:hAnsi="新細明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&lt;活動流程總表</w:t>
      </w:r>
      <w:r>
        <w:rPr>
          <w:rFonts w:ascii="新細明體" w:hAnsi="新細明體" w:hint="eastAsia"/>
          <w:b/>
          <w:bCs/>
          <w:sz w:val="28"/>
          <w:szCs w:val="28"/>
        </w:rPr>
        <w:t>&gt;</w:t>
      </w:r>
    </w:p>
    <w:p w:rsidR="007D07D2" w:rsidRDefault="007D07D2" w:rsidP="000D081D">
      <w:pPr>
        <w:rPr>
          <w:rFonts w:ascii="標楷體" w:eastAsia="標楷體" w:hAnsi="標楷體" w:cs="Times New Roman"/>
        </w:rPr>
      </w:pPr>
    </w:p>
    <w:p w:rsidR="007D07D2" w:rsidRDefault="00D460FD" w:rsidP="000D081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w:drawing>
          <wp:inline distT="0" distB="0" distL="0" distR="0">
            <wp:extent cx="6029325" cy="3600450"/>
            <wp:effectExtent l="0" t="0" r="952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D2" w:rsidRDefault="007D07D2" w:rsidP="000D081D">
      <w:pPr>
        <w:rPr>
          <w:rFonts w:ascii="標楷體" w:eastAsia="標楷體" w:hAnsi="標楷體" w:cs="Times New Roman"/>
        </w:rPr>
      </w:pPr>
    </w:p>
    <w:p w:rsidR="007D07D2" w:rsidRDefault="007D07D2" w:rsidP="000D081D">
      <w:pPr>
        <w:rPr>
          <w:rFonts w:ascii="標楷體" w:eastAsia="標楷體" w:hAnsi="標楷體" w:cs="Times New Roman"/>
        </w:rPr>
      </w:pPr>
    </w:p>
    <w:p w:rsidR="007D07D2" w:rsidRDefault="007D07D2" w:rsidP="000D081D">
      <w:pPr>
        <w:rPr>
          <w:rFonts w:ascii="標楷體" w:eastAsia="標楷體" w:hAnsi="標楷體" w:cs="Times New Roman"/>
        </w:rPr>
      </w:pPr>
    </w:p>
    <w:p w:rsidR="007D07D2" w:rsidRDefault="007D07D2" w:rsidP="000D081D">
      <w:pPr>
        <w:rPr>
          <w:rFonts w:ascii="標楷體" w:eastAsia="標楷體" w:hAnsi="標楷體" w:cs="Times New Roman"/>
        </w:rPr>
      </w:pPr>
    </w:p>
    <w:p w:rsidR="007D07D2" w:rsidRDefault="007D07D2" w:rsidP="000D081D">
      <w:pPr>
        <w:rPr>
          <w:rFonts w:ascii="標楷體" w:eastAsia="標楷體" w:hAnsi="標楷體" w:cs="Times New Roman"/>
        </w:rPr>
      </w:pPr>
    </w:p>
    <w:p w:rsidR="007D07D2" w:rsidRDefault="007D07D2" w:rsidP="000D081D">
      <w:pPr>
        <w:rPr>
          <w:rFonts w:ascii="標楷體" w:eastAsia="標楷體" w:hAnsi="標楷體" w:cs="Times New Roman"/>
        </w:rPr>
      </w:pPr>
    </w:p>
    <w:p w:rsidR="007D07D2" w:rsidRDefault="007D07D2" w:rsidP="000D081D">
      <w:pPr>
        <w:rPr>
          <w:rFonts w:ascii="標楷體" w:eastAsia="標楷體" w:hAnsi="標楷體" w:cs="Times New Roman"/>
        </w:rPr>
      </w:pPr>
    </w:p>
    <w:p w:rsidR="007D07D2" w:rsidRDefault="007D07D2" w:rsidP="000D081D">
      <w:pPr>
        <w:rPr>
          <w:rFonts w:ascii="標楷體" w:eastAsia="標楷體" w:hAnsi="標楷體" w:cs="Times New Roman"/>
        </w:rPr>
      </w:pPr>
    </w:p>
    <w:p w:rsidR="007D07D2" w:rsidRDefault="007D07D2" w:rsidP="000D081D">
      <w:pPr>
        <w:rPr>
          <w:rFonts w:ascii="標楷體" w:eastAsia="標楷體" w:hAnsi="標楷體" w:cs="Times New Roman"/>
        </w:rPr>
      </w:pPr>
    </w:p>
    <w:p w:rsidR="007D07D2" w:rsidRDefault="007D07D2" w:rsidP="000D081D">
      <w:pPr>
        <w:rPr>
          <w:rFonts w:ascii="標楷體" w:eastAsia="標楷體" w:hAnsi="標楷體" w:cs="Times New Roman"/>
        </w:rPr>
      </w:pPr>
    </w:p>
    <w:p w:rsidR="007D07D2" w:rsidRDefault="007D07D2" w:rsidP="000D081D">
      <w:pPr>
        <w:rPr>
          <w:rFonts w:ascii="標楷體" w:eastAsia="標楷體" w:hAnsi="標楷體" w:cs="Times New Roman"/>
        </w:rPr>
      </w:pPr>
    </w:p>
    <w:p w:rsidR="00D460FD" w:rsidRDefault="00D460FD" w:rsidP="000D081D">
      <w:pPr>
        <w:rPr>
          <w:rFonts w:ascii="標楷體" w:eastAsia="標楷體" w:hAnsi="標楷體" w:cs="Times New Roman"/>
        </w:rPr>
      </w:pPr>
    </w:p>
    <w:p w:rsidR="00D460FD" w:rsidRDefault="00D460FD" w:rsidP="000D081D">
      <w:pPr>
        <w:rPr>
          <w:rFonts w:ascii="標楷體" w:eastAsia="標楷體" w:hAnsi="標楷體" w:cs="Times New Roman"/>
        </w:rPr>
      </w:pPr>
    </w:p>
    <w:p w:rsidR="00D460FD" w:rsidRDefault="00D460FD" w:rsidP="000D081D">
      <w:pPr>
        <w:rPr>
          <w:rFonts w:ascii="標楷體" w:eastAsia="標楷體" w:hAnsi="標楷體" w:cs="Times New Roman"/>
        </w:rPr>
      </w:pPr>
    </w:p>
    <w:p w:rsidR="00D460FD" w:rsidRDefault="00D460FD" w:rsidP="000D081D">
      <w:pPr>
        <w:rPr>
          <w:rFonts w:ascii="標楷體" w:eastAsia="標楷體" w:hAnsi="標楷體" w:cs="Times New Roman"/>
        </w:rPr>
      </w:pPr>
    </w:p>
    <w:p w:rsidR="00D460FD" w:rsidRDefault="00D460FD" w:rsidP="000D081D">
      <w:pPr>
        <w:rPr>
          <w:rFonts w:ascii="標楷體" w:eastAsia="標楷體" w:hAnsi="標楷體" w:cs="Times New Roman"/>
        </w:rPr>
      </w:pPr>
    </w:p>
    <w:p w:rsidR="00D460FD" w:rsidRDefault="00D460FD" w:rsidP="000D081D">
      <w:pPr>
        <w:rPr>
          <w:rFonts w:ascii="標楷體" w:eastAsia="標楷體" w:hAnsi="標楷體" w:cs="Times New Roman"/>
        </w:rPr>
      </w:pPr>
    </w:p>
    <w:p w:rsidR="00D460FD" w:rsidRDefault="00D460FD" w:rsidP="000D081D">
      <w:pPr>
        <w:rPr>
          <w:rFonts w:ascii="標楷體" w:eastAsia="標楷體" w:hAnsi="標楷體" w:cs="Times New Roman"/>
        </w:rPr>
      </w:pPr>
    </w:p>
    <w:p w:rsidR="00D460FD" w:rsidRDefault="00D460FD" w:rsidP="000D081D">
      <w:pPr>
        <w:rPr>
          <w:rFonts w:ascii="標楷體" w:eastAsia="標楷體" w:hAnsi="標楷體" w:cs="Times New Roman"/>
        </w:rPr>
      </w:pPr>
    </w:p>
    <w:p w:rsidR="00A13FD4" w:rsidRDefault="00A13FD4" w:rsidP="00A13FD4">
      <w:pPr>
        <w:rPr>
          <w:rFonts w:ascii="標楷體" w:eastAsia="標楷體" w:hAnsi="標楷體" w:cs="Times New Roman"/>
        </w:rPr>
      </w:pPr>
    </w:p>
    <w:p w:rsidR="00A13FD4" w:rsidRDefault="00A13FD4" w:rsidP="00A13FD4">
      <w:pPr>
        <w:rPr>
          <w:rFonts w:ascii="新細明體" w:hAnsi="新細明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&lt;</w:t>
      </w:r>
      <w:proofErr w:type="gramStart"/>
      <w:r w:rsidRPr="005F5C01">
        <w:rPr>
          <w:rFonts w:ascii="標楷體" w:eastAsia="標楷體" w:hAnsi="標楷體" w:hint="eastAsia"/>
          <w:b/>
          <w:bCs/>
          <w:sz w:val="28"/>
          <w:szCs w:val="28"/>
        </w:rPr>
        <w:t>北客莊</w:t>
      </w:r>
      <w:proofErr w:type="gramEnd"/>
      <w:r w:rsidRPr="005F5C01">
        <w:rPr>
          <w:rFonts w:ascii="標楷體" w:eastAsia="標楷體" w:hAnsi="標楷體" w:hint="eastAsia"/>
          <w:b/>
          <w:bCs/>
          <w:sz w:val="28"/>
          <w:szCs w:val="28"/>
        </w:rPr>
        <w:t>市集</w:t>
      </w:r>
      <w:r>
        <w:rPr>
          <w:rFonts w:ascii="新細明體" w:hAnsi="新細明體" w:hint="eastAsia"/>
          <w:b/>
          <w:bCs/>
          <w:sz w:val="28"/>
          <w:szCs w:val="28"/>
        </w:rPr>
        <w:t>&gt;</w:t>
      </w:r>
    </w:p>
    <w:tbl>
      <w:tblPr>
        <w:tblW w:w="940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1160"/>
        <w:gridCol w:w="6400"/>
      </w:tblGrid>
      <w:tr w:rsidR="00A13FD4" w:rsidRPr="008745CB" w:rsidTr="000B2739">
        <w:trPr>
          <w:trHeight w:val="276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所屬客莊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攤商編號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攤商名稱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桃園市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中壢區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古早味客家點心鋪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楊梅區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客家美食饗宴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龍潭區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秘丞手作工坊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養生坊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新屋區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李記手工醬油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平鎮區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客家經典美食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關西鎮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長青會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觀音區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松山區東榮里辦公處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大園區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大稻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埕製皂所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大溪區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香亦甘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茶坊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新竹縣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竹北市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德興蜂蜜園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竹東鎮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琉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戀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璃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品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黃記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粄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條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新埔鎮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姜太公柿餅農產商行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新埔鎮農會/臺北市客家自強會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新埔鎮農會/臺北市客家自強會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新埔鎮農會/臺北市客家自強會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新埔鎮農會/臺北市客家自強會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新埔鎮農會/臺北市客家自強會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新埔鎮農會/臺北市客家自強會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湖口鄉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張記純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客家美食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芎林鄉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阿金姐工作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坊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橫山鄉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北23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劉阿婆客家傳統米食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北埔鄉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隆源餅行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寶山鄉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新城風糖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峨眉鄉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哈客愛養生擂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茶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新竹市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彩鳳文化協會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臺北市新竹縣同鄉會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香山區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北29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海瑞食品有限公司</w:t>
            </w:r>
          </w:p>
        </w:tc>
      </w:tr>
    </w:tbl>
    <w:p w:rsidR="00A13FD4" w:rsidRDefault="00A13FD4" w:rsidP="00A13FD4">
      <w:pPr>
        <w:rPr>
          <w:rFonts w:ascii="新細明體" w:hAnsi="新細明體"/>
          <w:b/>
          <w:bCs/>
          <w:sz w:val="28"/>
          <w:szCs w:val="28"/>
        </w:rPr>
      </w:pPr>
    </w:p>
    <w:p w:rsidR="00A13FD4" w:rsidRPr="000D081D" w:rsidRDefault="00A13FD4" w:rsidP="00A13FD4">
      <w:pPr>
        <w:rPr>
          <w:rFonts w:ascii="標楷體" w:eastAsia="標楷體" w:hAnsi="標楷體" w:cs="Times New Roman"/>
        </w:rPr>
      </w:pPr>
    </w:p>
    <w:p w:rsidR="00A13FD4" w:rsidRDefault="00A13FD4" w:rsidP="00A13FD4">
      <w:pPr>
        <w:rPr>
          <w:rFonts w:ascii="標楷體" w:eastAsia="標楷體" w:hAnsi="標楷體" w:cs="Times New Roman"/>
        </w:rPr>
      </w:pPr>
    </w:p>
    <w:p w:rsidR="00A13FD4" w:rsidRDefault="00A13FD4" w:rsidP="00A13FD4">
      <w:pPr>
        <w:rPr>
          <w:rFonts w:ascii="標楷體" w:eastAsia="標楷體" w:hAnsi="標楷體" w:cs="Times New Roman"/>
        </w:rPr>
      </w:pPr>
    </w:p>
    <w:p w:rsidR="00A13FD4" w:rsidRDefault="00A13FD4" w:rsidP="00A13FD4">
      <w:pPr>
        <w:rPr>
          <w:rFonts w:ascii="標楷體" w:eastAsia="標楷體" w:hAnsi="標楷體" w:cs="Times New Roman"/>
        </w:rPr>
      </w:pPr>
    </w:p>
    <w:p w:rsidR="00A13FD4" w:rsidRDefault="00A13FD4" w:rsidP="00A13FD4">
      <w:pPr>
        <w:rPr>
          <w:rFonts w:ascii="標楷體" w:eastAsia="標楷體" w:hAnsi="標楷體" w:cs="Times New Roman"/>
        </w:rPr>
      </w:pPr>
    </w:p>
    <w:p w:rsidR="00A13FD4" w:rsidRDefault="00A13FD4" w:rsidP="00A13FD4">
      <w:pPr>
        <w:rPr>
          <w:rFonts w:ascii="新細明體" w:hAnsi="新細明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&lt;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中</w:t>
      </w:r>
      <w:r w:rsidRPr="005F5C01">
        <w:rPr>
          <w:rFonts w:ascii="標楷體" w:eastAsia="標楷體" w:hAnsi="標楷體" w:hint="eastAsia"/>
          <w:b/>
          <w:bCs/>
          <w:sz w:val="28"/>
          <w:szCs w:val="28"/>
        </w:rPr>
        <w:t>客莊</w:t>
      </w:r>
      <w:proofErr w:type="gramEnd"/>
      <w:r w:rsidRPr="005F5C01">
        <w:rPr>
          <w:rFonts w:ascii="標楷體" w:eastAsia="標楷體" w:hAnsi="標楷體" w:hint="eastAsia"/>
          <w:b/>
          <w:bCs/>
          <w:sz w:val="28"/>
          <w:szCs w:val="28"/>
        </w:rPr>
        <w:t>市集</w:t>
      </w:r>
      <w:r>
        <w:rPr>
          <w:rFonts w:ascii="新細明體" w:hAnsi="新細明體" w:hint="eastAsia"/>
          <w:b/>
          <w:bCs/>
          <w:sz w:val="28"/>
          <w:szCs w:val="28"/>
        </w:rPr>
        <w:t>&gt;</w:t>
      </w:r>
    </w:p>
    <w:tbl>
      <w:tblPr>
        <w:tblW w:w="940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1160"/>
        <w:gridCol w:w="6400"/>
      </w:tblGrid>
      <w:tr w:rsidR="00A13FD4" w:rsidRPr="008745CB" w:rsidTr="000B2739">
        <w:trPr>
          <w:trHeight w:val="276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所屬客莊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攤商編號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攤商名稱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苗栗縣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西湖鄉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臺北市苗栗縣同鄉會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造橋鄉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臺北市苗栗縣同鄉會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苑裡鎮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臺北市苗栗縣同鄉會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後龍鎮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臺北市苗栗縣同鄉會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南庄鄉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臺北市苗栗縣同鄉會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公館鄉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臺北市苗栗縣同鄉會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苗栗市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苗栗小食坊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竹南鎮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花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格格布手作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竹南鎮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生蜂園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頭份市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全國美小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舖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卓蘭鎮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海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晟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食品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大湖鄉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秀裕工業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股份公司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銅鑼鄉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Fannie玩手作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客委會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小禾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埕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市集/臺北市政府客家事務委員會出版品販售處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頭屋鄉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羅記手工豆腐乳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三義鄉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三義鴨箱寶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三義鄉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華益茶行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客委會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寄暢園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三灣鄉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金椿茶油工房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獅潭鄉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藍色小屋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泰安鄉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Ariel媽手作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通霄鎮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苗栗縣通霄富麗農村發展協會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苑裡鎮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中23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艾蜜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莉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手作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台中市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東勢區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寶島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燻樟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社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和平區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柿外仙境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新社區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五峰農場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石岡區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綺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緣-雨利行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豐原區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美德滷味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南投縣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國姓鄉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貓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貍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客家美食坊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水里鄉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星月傳承工坊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雲林縣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崙背鄉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中31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風杏子食品</w:t>
            </w:r>
          </w:p>
        </w:tc>
      </w:tr>
    </w:tbl>
    <w:p w:rsidR="00A13FD4" w:rsidRDefault="00A13FD4" w:rsidP="00A13FD4">
      <w:pPr>
        <w:rPr>
          <w:rFonts w:ascii="標楷體" w:eastAsia="標楷體" w:hAnsi="標楷體" w:cs="Times New Roman"/>
        </w:rPr>
      </w:pPr>
    </w:p>
    <w:p w:rsidR="00A13FD4" w:rsidRDefault="00A13FD4" w:rsidP="00A13FD4">
      <w:pPr>
        <w:rPr>
          <w:rFonts w:ascii="標楷體" w:eastAsia="標楷體" w:hAnsi="標楷體" w:cs="Times New Roman"/>
        </w:rPr>
      </w:pPr>
    </w:p>
    <w:p w:rsidR="00A13FD4" w:rsidRDefault="00A13FD4" w:rsidP="00A13FD4">
      <w:pPr>
        <w:rPr>
          <w:rFonts w:ascii="標楷體" w:eastAsia="標楷體" w:hAnsi="標楷體" w:cs="Times New Roman"/>
        </w:rPr>
      </w:pPr>
    </w:p>
    <w:p w:rsidR="00A13FD4" w:rsidRDefault="00A13FD4" w:rsidP="00A13FD4">
      <w:pPr>
        <w:rPr>
          <w:rFonts w:ascii="標楷體" w:eastAsia="標楷體" w:hAnsi="標楷體" w:cs="Times New Roman"/>
        </w:rPr>
      </w:pPr>
    </w:p>
    <w:p w:rsidR="00A13FD4" w:rsidRDefault="00A13FD4" w:rsidP="00A13FD4">
      <w:pPr>
        <w:rPr>
          <w:rFonts w:ascii="標楷體" w:eastAsia="標楷體" w:hAnsi="標楷體" w:cs="Times New Roman"/>
        </w:rPr>
      </w:pPr>
    </w:p>
    <w:p w:rsidR="00A13FD4" w:rsidRDefault="00A13FD4" w:rsidP="00A13FD4">
      <w:pPr>
        <w:rPr>
          <w:rFonts w:ascii="新細明體" w:hAnsi="新細明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&lt;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南</w:t>
      </w:r>
      <w:r w:rsidRPr="005F5C01">
        <w:rPr>
          <w:rFonts w:ascii="標楷體" w:eastAsia="標楷體" w:hAnsi="標楷體" w:hint="eastAsia"/>
          <w:b/>
          <w:bCs/>
          <w:sz w:val="28"/>
          <w:szCs w:val="28"/>
        </w:rPr>
        <w:t>客莊</w:t>
      </w:r>
      <w:proofErr w:type="gramEnd"/>
      <w:r w:rsidRPr="005F5C01">
        <w:rPr>
          <w:rFonts w:ascii="標楷體" w:eastAsia="標楷體" w:hAnsi="標楷體" w:hint="eastAsia"/>
          <w:b/>
          <w:bCs/>
          <w:sz w:val="28"/>
          <w:szCs w:val="28"/>
        </w:rPr>
        <w:t>市集</w:t>
      </w:r>
      <w:r>
        <w:rPr>
          <w:rFonts w:ascii="新細明體" w:hAnsi="新細明體" w:hint="eastAsia"/>
          <w:b/>
          <w:bCs/>
          <w:sz w:val="28"/>
          <w:szCs w:val="28"/>
        </w:rPr>
        <w:t>&gt;</w:t>
      </w:r>
    </w:p>
    <w:tbl>
      <w:tblPr>
        <w:tblW w:w="940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1160"/>
        <w:gridCol w:w="6400"/>
      </w:tblGrid>
      <w:tr w:rsidR="00A13FD4" w:rsidRPr="008745CB" w:rsidTr="000B2739">
        <w:trPr>
          <w:trHeight w:val="276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所屬客莊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攤位編號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攤商名稱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高雄市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美濃區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美濃獅山咖啡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美濃藍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衫錦興行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六堆區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社團法人高雄市憨兒就業輔導協會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杉林區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杉林葫蘆藝術文化創意有限公司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甲仙區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臺北市高雄客家同鄉會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屏東縣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長治鄉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古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早味柑仔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店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麟洛鄉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南7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鍾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林工作室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內埔鄉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南8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漆飾結髮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高樹鄉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東興紙傘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保證責任屏東高樹鄉大埔農產品生產合作社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萬巒鄉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范媽客食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竹田鄉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日新行酒莊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新埤鄉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元氣好麥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佳冬鄉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南14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沛佳服飾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工坊</w:t>
            </w:r>
          </w:p>
        </w:tc>
      </w:tr>
    </w:tbl>
    <w:p w:rsidR="00A13FD4" w:rsidRPr="000D081D" w:rsidRDefault="00A13FD4" w:rsidP="00A13FD4">
      <w:pPr>
        <w:rPr>
          <w:rFonts w:ascii="標楷體" w:eastAsia="標楷體" w:hAnsi="標楷體" w:cs="Times New Roman"/>
        </w:rPr>
      </w:pPr>
    </w:p>
    <w:p w:rsidR="00A13FD4" w:rsidRDefault="00A13FD4" w:rsidP="00A13FD4">
      <w:pPr>
        <w:rPr>
          <w:rFonts w:ascii="新細明體" w:hAnsi="新細明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東</w:t>
      </w:r>
      <w:r w:rsidRPr="005F5C01">
        <w:rPr>
          <w:rFonts w:ascii="標楷體" w:eastAsia="標楷體" w:hAnsi="標楷體" w:hint="eastAsia"/>
          <w:b/>
          <w:bCs/>
          <w:sz w:val="28"/>
          <w:szCs w:val="28"/>
        </w:rPr>
        <w:t>客莊</w:t>
      </w:r>
      <w:proofErr w:type="gramEnd"/>
      <w:r w:rsidRPr="005F5C01">
        <w:rPr>
          <w:rFonts w:ascii="標楷體" w:eastAsia="標楷體" w:hAnsi="標楷體" w:hint="eastAsia"/>
          <w:b/>
          <w:bCs/>
          <w:sz w:val="28"/>
          <w:szCs w:val="28"/>
        </w:rPr>
        <w:t>市集</w:t>
      </w:r>
      <w:r>
        <w:rPr>
          <w:rFonts w:ascii="新細明體" w:hAnsi="新細明體" w:hint="eastAsia"/>
          <w:b/>
          <w:bCs/>
          <w:sz w:val="28"/>
          <w:szCs w:val="28"/>
        </w:rPr>
        <w:t>&gt;</w:t>
      </w:r>
    </w:p>
    <w:tbl>
      <w:tblPr>
        <w:tblW w:w="940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1160"/>
        <w:gridCol w:w="6400"/>
      </w:tblGrid>
      <w:tr w:rsidR="00A13FD4" w:rsidRPr="008745CB" w:rsidTr="000B2739">
        <w:trPr>
          <w:trHeight w:val="276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所屬客莊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攤位編號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攤商名稱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花蓮縣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鳳林鎮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老周紅糟鴨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花手巾植物染工坊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鹿野鄉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花東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粽穀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客家美食坊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玉里鎮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玉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印霞飛手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作坊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玉里鎮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森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活家農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莊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吉安鄉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吉鄉好粽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瑞穗鄉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海星食品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富里鄉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六堆客家美食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壽豐鄉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洄瀾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綠灣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花蓮市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蛙神有限公司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(靚hó 花生控)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光復鄉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中華民國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叔公客家傳統劇演藝協會</w:t>
            </w:r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台東縣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關山鎮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藝桐饗宴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玉山</w:t>
            </w: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麵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鹿野鄉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鹿野耕食宿</w:t>
            </w:r>
            <w:proofErr w:type="gramEnd"/>
          </w:p>
        </w:tc>
      </w:tr>
      <w:tr w:rsidR="00A13FD4" w:rsidRPr="008745CB" w:rsidTr="000B2739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池上鄉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745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東14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4" w:rsidRPr="008745CB" w:rsidRDefault="00A13FD4" w:rsidP="000B27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艾帛克客家</w:t>
            </w:r>
            <w:proofErr w:type="gramEnd"/>
            <w:r w:rsidRPr="008745CB">
              <w:rPr>
                <w:rFonts w:ascii="標楷體" w:eastAsia="標楷體" w:hAnsi="標楷體" w:cs="新細明體" w:hint="eastAsia"/>
                <w:color w:val="000000"/>
                <w:kern w:val="0"/>
              </w:rPr>
              <w:t>擂茶</w:t>
            </w:r>
          </w:p>
        </w:tc>
      </w:tr>
    </w:tbl>
    <w:p w:rsidR="000A2070" w:rsidRDefault="000A2070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0A2070" w:rsidRPr="000D081D" w:rsidRDefault="00C354EA" w:rsidP="000D081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w:lastRenderedPageBreak/>
        <w:drawing>
          <wp:inline distT="0" distB="0" distL="0" distR="0">
            <wp:extent cx="6029960" cy="8531609"/>
            <wp:effectExtent l="0" t="0" r="8890" b="3175"/>
            <wp:docPr id="3" name="圖片 3" descr="C:\Users\buaa-00010\work Dropbox\peng wenmeipeng\11義民嘉年華(補助案&amp;活動)\04行銷\活動總表\活動總表1011修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aa-00010\work Dropbox\peng wenmeipeng\11義民嘉年華(補助案&amp;活動)\04行銷\活動總表\活動總表1011修正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070" w:rsidRPr="000D081D" w:rsidSect="00DC15C6">
      <w:footerReference w:type="default" r:id="rId11"/>
      <w:pgSz w:w="11906" w:h="16838"/>
      <w:pgMar w:top="1134" w:right="1134" w:bottom="1134" w:left="1276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32" w:rsidRDefault="001D3C32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3C32" w:rsidRDefault="001D3C32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51" w:rsidRDefault="006F1951" w:rsidP="002E03C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C37" w:rsidRPr="006E4C37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6F1951" w:rsidRDefault="006F19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32" w:rsidRDefault="001D3C32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3C32" w:rsidRDefault="001D3C32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C65"/>
    <w:multiLevelType w:val="hybridMultilevel"/>
    <w:tmpl w:val="B5A060E6"/>
    <w:lvl w:ilvl="0" w:tplc="0409000B">
      <w:start w:val="1"/>
      <w:numFmt w:val="bullet"/>
      <w:lvlText w:val=""/>
      <w:lvlJc w:val="left"/>
      <w:pPr>
        <w:ind w:left="5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80"/>
      </w:pPr>
      <w:rPr>
        <w:rFonts w:ascii="Wingdings" w:hAnsi="Wingdings" w:hint="default"/>
      </w:rPr>
    </w:lvl>
  </w:abstractNum>
  <w:abstractNum w:abstractNumId="1">
    <w:nsid w:val="0B321C48"/>
    <w:multiLevelType w:val="hybridMultilevel"/>
    <w:tmpl w:val="3D8209AE"/>
    <w:lvl w:ilvl="0" w:tplc="A502B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6B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F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EE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61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4A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2B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E2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CE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62756E"/>
    <w:multiLevelType w:val="hybridMultilevel"/>
    <w:tmpl w:val="BC04692E"/>
    <w:lvl w:ilvl="0" w:tplc="A03A5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8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E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0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A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EC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AF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6C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6B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5C0634"/>
    <w:multiLevelType w:val="hybridMultilevel"/>
    <w:tmpl w:val="59F8D102"/>
    <w:lvl w:ilvl="0" w:tplc="BD04B8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8BF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42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8BE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05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2E9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86E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45F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2CD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0F677FC"/>
    <w:multiLevelType w:val="hybridMultilevel"/>
    <w:tmpl w:val="9C5CFA98"/>
    <w:lvl w:ilvl="0" w:tplc="2C422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A9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AA0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873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0A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6B6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619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F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262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22BEF"/>
    <w:multiLevelType w:val="hybridMultilevel"/>
    <w:tmpl w:val="56E4B9F6"/>
    <w:lvl w:ilvl="0" w:tplc="845E6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2FE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80C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EF2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AF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45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0DB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CC9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84B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8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4302D09"/>
    <w:multiLevelType w:val="hybridMultilevel"/>
    <w:tmpl w:val="B9403F9E"/>
    <w:lvl w:ilvl="0" w:tplc="15E67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84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A1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89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8A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A0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A0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2D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A0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7774D0"/>
    <w:multiLevelType w:val="hybridMultilevel"/>
    <w:tmpl w:val="1D6C4326"/>
    <w:lvl w:ilvl="0" w:tplc="67C2D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6C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C5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44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A1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E2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0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62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04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9A7E69"/>
    <w:multiLevelType w:val="hybridMultilevel"/>
    <w:tmpl w:val="951867AE"/>
    <w:lvl w:ilvl="0" w:tplc="FFF05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4D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A0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AA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27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4C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8C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E6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4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F6B2DA3"/>
    <w:multiLevelType w:val="hybridMultilevel"/>
    <w:tmpl w:val="101C49A2"/>
    <w:lvl w:ilvl="0" w:tplc="2F203F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05D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2EDB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612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E0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0B7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08F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6E7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AF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10961"/>
    <w:multiLevelType w:val="hybridMultilevel"/>
    <w:tmpl w:val="FC2E1E52"/>
    <w:lvl w:ilvl="0" w:tplc="8C32F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8AD6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084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C26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EEF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28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E3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6E4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05E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14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B6"/>
    <w:rsid w:val="00003C3F"/>
    <w:rsid w:val="00005363"/>
    <w:rsid w:val="000054E5"/>
    <w:rsid w:val="00005F07"/>
    <w:rsid w:val="00006FFF"/>
    <w:rsid w:val="00010A51"/>
    <w:rsid w:val="000112BB"/>
    <w:rsid w:val="0001505E"/>
    <w:rsid w:val="000171B6"/>
    <w:rsid w:val="00024982"/>
    <w:rsid w:val="000262BC"/>
    <w:rsid w:val="00026C12"/>
    <w:rsid w:val="00026CF5"/>
    <w:rsid w:val="00030834"/>
    <w:rsid w:val="00032687"/>
    <w:rsid w:val="00032952"/>
    <w:rsid w:val="00033CE0"/>
    <w:rsid w:val="00035D2E"/>
    <w:rsid w:val="00036253"/>
    <w:rsid w:val="0003628E"/>
    <w:rsid w:val="00037109"/>
    <w:rsid w:val="00040890"/>
    <w:rsid w:val="00040CB6"/>
    <w:rsid w:val="00041825"/>
    <w:rsid w:val="00041D6F"/>
    <w:rsid w:val="00042726"/>
    <w:rsid w:val="0004413D"/>
    <w:rsid w:val="00044671"/>
    <w:rsid w:val="000452FE"/>
    <w:rsid w:val="000462CF"/>
    <w:rsid w:val="000505F6"/>
    <w:rsid w:val="000531C3"/>
    <w:rsid w:val="00053888"/>
    <w:rsid w:val="000546DA"/>
    <w:rsid w:val="00056B84"/>
    <w:rsid w:val="00057722"/>
    <w:rsid w:val="000610F5"/>
    <w:rsid w:val="00063EC8"/>
    <w:rsid w:val="00064575"/>
    <w:rsid w:val="000653B6"/>
    <w:rsid w:val="000654AB"/>
    <w:rsid w:val="00066D07"/>
    <w:rsid w:val="00070854"/>
    <w:rsid w:val="00070BEF"/>
    <w:rsid w:val="000718A1"/>
    <w:rsid w:val="00071BA8"/>
    <w:rsid w:val="000746F2"/>
    <w:rsid w:val="00076A62"/>
    <w:rsid w:val="00081005"/>
    <w:rsid w:val="00081C11"/>
    <w:rsid w:val="00082526"/>
    <w:rsid w:val="00083066"/>
    <w:rsid w:val="00083957"/>
    <w:rsid w:val="0008430A"/>
    <w:rsid w:val="000900AC"/>
    <w:rsid w:val="00093625"/>
    <w:rsid w:val="00095683"/>
    <w:rsid w:val="0009585D"/>
    <w:rsid w:val="000966A0"/>
    <w:rsid w:val="00096A1C"/>
    <w:rsid w:val="00096B62"/>
    <w:rsid w:val="000A02DE"/>
    <w:rsid w:val="000A2070"/>
    <w:rsid w:val="000A3468"/>
    <w:rsid w:val="000A4064"/>
    <w:rsid w:val="000A4C97"/>
    <w:rsid w:val="000A76BA"/>
    <w:rsid w:val="000B04F8"/>
    <w:rsid w:val="000B403F"/>
    <w:rsid w:val="000B5D13"/>
    <w:rsid w:val="000B6F2A"/>
    <w:rsid w:val="000C1409"/>
    <w:rsid w:val="000C2218"/>
    <w:rsid w:val="000C48A1"/>
    <w:rsid w:val="000C4E5C"/>
    <w:rsid w:val="000C5449"/>
    <w:rsid w:val="000C59D4"/>
    <w:rsid w:val="000C5D27"/>
    <w:rsid w:val="000C77FA"/>
    <w:rsid w:val="000D081D"/>
    <w:rsid w:val="000D1827"/>
    <w:rsid w:val="000D246D"/>
    <w:rsid w:val="000E3E10"/>
    <w:rsid w:val="000E4296"/>
    <w:rsid w:val="000E4346"/>
    <w:rsid w:val="000E4CF5"/>
    <w:rsid w:val="000E7750"/>
    <w:rsid w:val="000F02AF"/>
    <w:rsid w:val="00101E96"/>
    <w:rsid w:val="00104070"/>
    <w:rsid w:val="00104D8E"/>
    <w:rsid w:val="00112995"/>
    <w:rsid w:val="00115D8E"/>
    <w:rsid w:val="0011726D"/>
    <w:rsid w:val="00120EBF"/>
    <w:rsid w:val="00121E4D"/>
    <w:rsid w:val="00123089"/>
    <w:rsid w:val="00124C0A"/>
    <w:rsid w:val="00124F21"/>
    <w:rsid w:val="00126D0B"/>
    <w:rsid w:val="001305D5"/>
    <w:rsid w:val="00130779"/>
    <w:rsid w:val="00130ED7"/>
    <w:rsid w:val="00131251"/>
    <w:rsid w:val="00137351"/>
    <w:rsid w:val="0014586C"/>
    <w:rsid w:val="00147200"/>
    <w:rsid w:val="00151CB6"/>
    <w:rsid w:val="00152EC5"/>
    <w:rsid w:val="0015324D"/>
    <w:rsid w:val="00153335"/>
    <w:rsid w:val="001602D7"/>
    <w:rsid w:val="00160408"/>
    <w:rsid w:val="00160519"/>
    <w:rsid w:val="00160610"/>
    <w:rsid w:val="0016135A"/>
    <w:rsid w:val="00161C20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58E5"/>
    <w:rsid w:val="00177955"/>
    <w:rsid w:val="00180C1F"/>
    <w:rsid w:val="001813D9"/>
    <w:rsid w:val="00181A19"/>
    <w:rsid w:val="00181F00"/>
    <w:rsid w:val="00185A0B"/>
    <w:rsid w:val="00193A53"/>
    <w:rsid w:val="001947C4"/>
    <w:rsid w:val="001A52A1"/>
    <w:rsid w:val="001A5F57"/>
    <w:rsid w:val="001A6691"/>
    <w:rsid w:val="001A7CC2"/>
    <w:rsid w:val="001A7EEB"/>
    <w:rsid w:val="001B0ED0"/>
    <w:rsid w:val="001B38E2"/>
    <w:rsid w:val="001B38E6"/>
    <w:rsid w:val="001B552C"/>
    <w:rsid w:val="001B7D47"/>
    <w:rsid w:val="001C1912"/>
    <w:rsid w:val="001C4F57"/>
    <w:rsid w:val="001C6411"/>
    <w:rsid w:val="001C7001"/>
    <w:rsid w:val="001D0681"/>
    <w:rsid w:val="001D3A33"/>
    <w:rsid w:val="001D3C32"/>
    <w:rsid w:val="001D793E"/>
    <w:rsid w:val="001E3124"/>
    <w:rsid w:val="001E6994"/>
    <w:rsid w:val="001F0D34"/>
    <w:rsid w:val="001F2A64"/>
    <w:rsid w:val="001F2B32"/>
    <w:rsid w:val="001F4086"/>
    <w:rsid w:val="001F5B16"/>
    <w:rsid w:val="001F5C3E"/>
    <w:rsid w:val="00202C7B"/>
    <w:rsid w:val="0020692F"/>
    <w:rsid w:val="00207C24"/>
    <w:rsid w:val="00210742"/>
    <w:rsid w:val="00210FE7"/>
    <w:rsid w:val="00212F88"/>
    <w:rsid w:val="00212FA3"/>
    <w:rsid w:val="0021335B"/>
    <w:rsid w:val="00213D44"/>
    <w:rsid w:val="00214BB7"/>
    <w:rsid w:val="00220674"/>
    <w:rsid w:val="00220FC4"/>
    <w:rsid w:val="002210EF"/>
    <w:rsid w:val="00222FFE"/>
    <w:rsid w:val="00224FF9"/>
    <w:rsid w:val="00225378"/>
    <w:rsid w:val="00226566"/>
    <w:rsid w:val="00226D04"/>
    <w:rsid w:val="00232DBE"/>
    <w:rsid w:val="002357F8"/>
    <w:rsid w:val="002370BB"/>
    <w:rsid w:val="002370C7"/>
    <w:rsid w:val="00237D00"/>
    <w:rsid w:val="0024003A"/>
    <w:rsid w:val="002419DF"/>
    <w:rsid w:val="0024440F"/>
    <w:rsid w:val="0024495B"/>
    <w:rsid w:val="00245890"/>
    <w:rsid w:val="00245E2A"/>
    <w:rsid w:val="00246859"/>
    <w:rsid w:val="00247E95"/>
    <w:rsid w:val="00251297"/>
    <w:rsid w:val="00253D3B"/>
    <w:rsid w:val="002553E5"/>
    <w:rsid w:val="00255D79"/>
    <w:rsid w:val="00256615"/>
    <w:rsid w:val="00257ADF"/>
    <w:rsid w:val="00261133"/>
    <w:rsid w:val="00261241"/>
    <w:rsid w:val="0026346A"/>
    <w:rsid w:val="0026401B"/>
    <w:rsid w:val="002706E3"/>
    <w:rsid w:val="00271405"/>
    <w:rsid w:val="00274269"/>
    <w:rsid w:val="00276E99"/>
    <w:rsid w:val="002813E7"/>
    <w:rsid w:val="0028323B"/>
    <w:rsid w:val="00286FE4"/>
    <w:rsid w:val="00292DCC"/>
    <w:rsid w:val="002930BD"/>
    <w:rsid w:val="002932BD"/>
    <w:rsid w:val="00293A21"/>
    <w:rsid w:val="00295DBB"/>
    <w:rsid w:val="002B07D7"/>
    <w:rsid w:val="002B0CB5"/>
    <w:rsid w:val="002B190D"/>
    <w:rsid w:val="002B198F"/>
    <w:rsid w:val="002B3AC3"/>
    <w:rsid w:val="002B6B51"/>
    <w:rsid w:val="002B71B6"/>
    <w:rsid w:val="002C302A"/>
    <w:rsid w:val="002C3299"/>
    <w:rsid w:val="002C3595"/>
    <w:rsid w:val="002C62FC"/>
    <w:rsid w:val="002C6E6F"/>
    <w:rsid w:val="002C77E9"/>
    <w:rsid w:val="002C79C9"/>
    <w:rsid w:val="002C7B7F"/>
    <w:rsid w:val="002D0743"/>
    <w:rsid w:val="002D0ED9"/>
    <w:rsid w:val="002D107F"/>
    <w:rsid w:val="002D3D50"/>
    <w:rsid w:val="002D4ED6"/>
    <w:rsid w:val="002D6A54"/>
    <w:rsid w:val="002D6ECD"/>
    <w:rsid w:val="002D77CA"/>
    <w:rsid w:val="002E03CE"/>
    <w:rsid w:val="002E319E"/>
    <w:rsid w:val="002E4118"/>
    <w:rsid w:val="002E5B28"/>
    <w:rsid w:val="002E5C5E"/>
    <w:rsid w:val="002F0D49"/>
    <w:rsid w:val="002F35D4"/>
    <w:rsid w:val="002F3FDB"/>
    <w:rsid w:val="002F5837"/>
    <w:rsid w:val="002F61A5"/>
    <w:rsid w:val="00300FF5"/>
    <w:rsid w:val="0030327F"/>
    <w:rsid w:val="00307363"/>
    <w:rsid w:val="00307749"/>
    <w:rsid w:val="00311666"/>
    <w:rsid w:val="0031333E"/>
    <w:rsid w:val="00321777"/>
    <w:rsid w:val="0032540D"/>
    <w:rsid w:val="0032586C"/>
    <w:rsid w:val="0033007E"/>
    <w:rsid w:val="00334192"/>
    <w:rsid w:val="00334D1F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1084"/>
    <w:rsid w:val="0035719D"/>
    <w:rsid w:val="00362CF0"/>
    <w:rsid w:val="00363354"/>
    <w:rsid w:val="00367723"/>
    <w:rsid w:val="003712CA"/>
    <w:rsid w:val="00371F52"/>
    <w:rsid w:val="00373E80"/>
    <w:rsid w:val="003746D2"/>
    <w:rsid w:val="00374FB2"/>
    <w:rsid w:val="00375B43"/>
    <w:rsid w:val="00380114"/>
    <w:rsid w:val="00386618"/>
    <w:rsid w:val="003900D0"/>
    <w:rsid w:val="00391819"/>
    <w:rsid w:val="00393430"/>
    <w:rsid w:val="003952A6"/>
    <w:rsid w:val="003976A1"/>
    <w:rsid w:val="003A3574"/>
    <w:rsid w:val="003A3BF8"/>
    <w:rsid w:val="003A3DC5"/>
    <w:rsid w:val="003A4D6E"/>
    <w:rsid w:val="003A62CB"/>
    <w:rsid w:val="003B03F8"/>
    <w:rsid w:val="003B128E"/>
    <w:rsid w:val="003B455A"/>
    <w:rsid w:val="003B4C4C"/>
    <w:rsid w:val="003B55A6"/>
    <w:rsid w:val="003B5C8A"/>
    <w:rsid w:val="003B608F"/>
    <w:rsid w:val="003B746A"/>
    <w:rsid w:val="003C093D"/>
    <w:rsid w:val="003C10D1"/>
    <w:rsid w:val="003C2B6F"/>
    <w:rsid w:val="003C6D20"/>
    <w:rsid w:val="003D2324"/>
    <w:rsid w:val="003D2ECC"/>
    <w:rsid w:val="003D3209"/>
    <w:rsid w:val="003D37AF"/>
    <w:rsid w:val="003D79A8"/>
    <w:rsid w:val="003E00A9"/>
    <w:rsid w:val="003E0333"/>
    <w:rsid w:val="003E3E18"/>
    <w:rsid w:val="003E5615"/>
    <w:rsid w:val="003E5D38"/>
    <w:rsid w:val="003E7268"/>
    <w:rsid w:val="003F00E9"/>
    <w:rsid w:val="003F0361"/>
    <w:rsid w:val="003F04E3"/>
    <w:rsid w:val="003F2874"/>
    <w:rsid w:val="003F6A4A"/>
    <w:rsid w:val="003F7D84"/>
    <w:rsid w:val="0040076E"/>
    <w:rsid w:val="00400D8D"/>
    <w:rsid w:val="00401FF7"/>
    <w:rsid w:val="00402608"/>
    <w:rsid w:val="0040521F"/>
    <w:rsid w:val="004056E7"/>
    <w:rsid w:val="0040685E"/>
    <w:rsid w:val="00406F7C"/>
    <w:rsid w:val="00410FAD"/>
    <w:rsid w:val="00411C40"/>
    <w:rsid w:val="00412BA7"/>
    <w:rsid w:val="004136AA"/>
    <w:rsid w:val="00413704"/>
    <w:rsid w:val="00414361"/>
    <w:rsid w:val="00417D98"/>
    <w:rsid w:val="00420EA3"/>
    <w:rsid w:val="0042163F"/>
    <w:rsid w:val="00422F48"/>
    <w:rsid w:val="004244EF"/>
    <w:rsid w:val="00426EFC"/>
    <w:rsid w:val="00433605"/>
    <w:rsid w:val="00433DD8"/>
    <w:rsid w:val="00437FF6"/>
    <w:rsid w:val="00441B2D"/>
    <w:rsid w:val="00446632"/>
    <w:rsid w:val="00451217"/>
    <w:rsid w:val="00451A67"/>
    <w:rsid w:val="004542E1"/>
    <w:rsid w:val="0045479B"/>
    <w:rsid w:val="004554C4"/>
    <w:rsid w:val="004578D7"/>
    <w:rsid w:val="0046017E"/>
    <w:rsid w:val="00461D2E"/>
    <w:rsid w:val="00461FD5"/>
    <w:rsid w:val="00462C93"/>
    <w:rsid w:val="00463497"/>
    <w:rsid w:val="00465ED1"/>
    <w:rsid w:val="00467DC4"/>
    <w:rsid w:val="00472F6C"/>
    <w:rsid w:val="004736E5"/>
    <w:rsid w:val="004748F6"/>
    <w:rsid w:val="004837B9"/>
    <w:rsid w:val="00487107"/>
    <w:rsid w:val="00487B29"/>
    <w:rsid w:val="0049101A"/>
    <w:rsid w:val="00493635"/>
    <w:rsid w:val="0049728B"/>
    <w:rsid w:val="004A074A"/>
    <w:rsid w:val="004A344E"/>
    <w:rsid w:val="004A406B"/>
    <w:rsid w:val="004A5A45"/>
    <w:rsid w:val="004A7473"/>
    <w:rsid w:val="004B15B6"/>
    <w:rsid w:val="004B3A3F"/>
    <w:rsid w:val="004B4645"/>
    <w:rsid w:val="004B7F16"/>
    <w:rsid w:val="004C1767"/>
    <w:rsid w:val="004C279B"/>
    <w:rsid w:val="004C32AC"/>
    <w:rsid w:val="004C5B10"/>
    <w:rsid w:val="004C6DBB"/>
    <w:rsid w:val="004C7970"/>
    <w:rsid w:val="004D10A2"/>
    <w:rsid w:val="004D1999"/>
    <w:rsid w:val="004D260E"/>
    <w:rsid w:val="004D2C98"/>
    <w:rsid w:val="004D45CB"/>
    <w:rsid w:val="004D48D2"/>
    <w:rsid w:val="004D5098"/>
    <w:rsid w:val="004E0460"/>
    <w:rsid w:val="004E0620"/>
    <w:rsid w:val="004E64ED"/>
    <w:rsid w:val="004F0470"/>
    <w:rsid w:val="004F22B0"/>
    <w:rsid w:val="004F38BA"/>
    <w:rsid w:val="004F64B6"/>
    <w:rsid w:val="004F68EF"/>
    <w:rsid w:val="004F7584"/>
    <w:rsid w:val="0050096F"/>
    <w:rsid w:val="00501729"/>
    <w:rsid w:val="005105A5"/>
    <w:rsid w:val="00512B55"/>
    <w:rsid w:val="00513633"/>
    <w:rsid w:val="005138E4"/>
    <w:rsid w:val="00517ECA"/>
    <w:rsid w:val="00520036"/>
    <w:rsid w:val="00520B02"/>
    <w:rsid w:val="00522BD1"/>
    <w:rsid w:val="005269A5"/>
    <w:rsid w:val="00527971"/>
    <w:rsid w:val="00531BD3"/>
    <w:rsid w:val="0053201F"/>
    <w:rsid w:val="005324E0"/>
    <w:rsid w:val="00535B0A"/>
    <w:rsid w:val="00536418"/>
    <w:rsid w:val="00537026"/>
    <w:rsid w:val="005402E2"/>
    <w:rsid w:val="00544910"/>
    <w:rsid w:val="00545264"/>
    <w:rsid w:val="0054659B"/>
    <w:rsid w:val="00546F93"/>
    <w:rsid w:val="00551B87"/>
    <w:rsid w:val="005613E0"/>
    <w:rsid w:val="00561B19"/>
    <w:rsid w:val="00561F15"/>
    <w:rsid w:val="00563F45"/>
    <w:rsid w:val="005640C2"/>
    <w:rsid w:val="0056705A"/>
    <w:rsid w:val="005676DE"/>
    <w:rsid w:val="00571BB7"/>
    <w:rsid w:val="00571E9B"/>
    <w:rsid w:val="00572EDD"/>
    <w:rsid w:val="005770D9"/>
    <w:rsid w:val="005825A1"/>
    <w:rsid w:val="0059156C"/>
    <w:rsid w:val="00591A52"/>
    <w:rsid w:val="00592043"/>
    <w:rsid w:val="00592543"/>
    <w:rsid w:val="00592625"/>
    <w:rsid w:val="00593852"/>
    <w:rsid w:val="0059395A"/>
    <w:rsid w:val="00595077"/>
    <w:rsid w:val="00595D90"/>
    <w:rsid w:val="005970D5"/>
    <w:rsid w:val="005A0CDE"/>
    <w:rsid w:val="005A2B3B"/>
    <w:rsid w:val="005A2EB7"/>
    <w:rsid w:val="005A3FB7"/>
    <w:rsid w:val="005A620B"/>
    <w:rsid w:val="005A7ACC"/>
    <w:rsid w:val="005B0555"/>
    <w:rsid w:val="005B0610"/>
    <w:rsid w:val="005B06B5"/>
    <w:rsid w:val="005B0FEB"/>
    <w:rsid w:val="005B1FD4"/>
    <w:rsid w:val="005B704B"/>
    <w:rsid w:val="005C12CC"/>
    <w:rsid w:val="005C4686"/>
    <w:rsid w:val="005C5939"/>
    <w:rsid w:val="005C5A9B"/>
    <w:rsid w:val="005D1E0B"/>
    <w:rsid w:val="005D1F3D"/>
    <w:rsid w:val="005D5BC3"/>
    <w:rsid w:val="005D6017"/>
    <w:rsid w:val="005D6756"/>
    <w:rsid w:val="005D70A0"/>
    <w:rsid w:val="005D7AA9"/>
    <w:rsid w:val="005E1EC6"/>
    <w:rsid w:val="005E4FE7"/>
    <w:rsid w:val="005E5169"/>
    <w:rsid w:val="005E5A2D"/>
    <w:rsid w:val="005E68DC"/>
    <w:rsid w:val="005E7A00"/>
    <w:rsid w:val="005E7D93"/>
    <w:rsid w:val="005E7FFB"/>
    <w:rsid w:val="005F4EAE"/>
    <w:rsid w:val="005F55B2"/>
    <w:rsid w:val="005F5C01"/>
    <w:rsid w:val="005F6D8D"/>
    <w:rsid w:val="005F7C03"/>
    <w:rsid w:val="006029F4"/>
    <w:rsid w:val="006034C0"/>
    <w:rsid w:val="00604ECC"/>
    <w:rsid w:val="00606077"/>
    <w:rsid w:val="00612C6E"/>
    <w:rsid w:val="0061416B"/>
    <w:rsid w:val="00615CBE"/>
    <w:rsid w:val="00616303"/>
    <w:rsid w:val="00620201"/>
    <w:rsid w:val="00624674"/>
    <w:rsid w:val="0062597A"/>
    <w:rsid w:val="006259DC"/>
    <w:rsid w:val="00625C6D"/>
    <w:rsid w:val="006276B7"/>
    <w:rsid w:val="00630428"/>
    <w:rsid w:val="00630439"/>
    <w:rsid w:val="00631D56"/>
    <w:rsid w:val="006323C1"/>
    <w:rsid w:val="0063492B"/>
    <w:rsid w:val="00635C2A"/>
    <w:rsid w:val="00636D0C"/>
    <w:rsid w:val="00636F0C"/>
    <w:rsid w:val="006379FF"/>
    <w:rsid w:val="00642D53"/>
    <w:rsid w:val="00645EC2"/>
    <w:rsid w:val="006476FB"/>
    <w:rsid w:val="00650751"/>
    <w:rsid w:val="00651101"/>
    <w:rsid w:val="00651AD4"/>
    <w:rsid w:val="00651D19"/>
    <w:rsid w:val="0065459A"/>
    <w:rsid w:val="00656612"/>
    <w:rsid w:val="00660BE5"/>
    <w:rsid w:val="0066171A"/>
    <w:rsid w:val="00666AB7"/>
    <w:rsid w:val="00667DBE"/>
    <w:rsid w:val="00671B85"/>
    <w:rsid w:val="00677B42"/>
    <w:rsid w:val="00677FC3"/>
    <w:rsid w:val="00680FC7"/>
    <w:rsid w:val="0068180B"/>
    <w:rsid w:val="00682313"/>
    <w:rsid w:val="00683E6F"/>
    <w:rsid w:val="0068569F"/>
    <w:rsid w:val="0068762F"/>
    <w:rsid w:val="00687CC9"/>
    <w:rsid w:val="00690D67"/>
    <w:rsid w:val="00696C74"/>
    <w:rsid w:val="006970BC"/>
    <w:rsid w:val="006A08D3"/>
    <w:rsid w:val="006A19D8"/>
    <w:rsid w:val="006A1A32"/>
    <w:rsid w:val="006A395D"/>
    <w:rsid w:val="006A4390"/>
    <w:rsid w:val="006B0DAC"/>
    <w:rsid w:val="006B1D12"/>
    <w:rsid w:val="006B20D9"/>
    <w:rsid w:val="006C167D"/>
    <w:rsid w:val="006C41EE"/>
    <w:rsid w:val="006C48DF"/>
    <w:rsid w:val="006C4C05"/>
    <w:rsid w:val="006C5FF3"/>
    <w:rsid w:val="006C628C"/>
    <w:rsid w:val="006C6455"/>
    <w:rsid w:val="006C69C6"/>
    <w:rsid w:val="006C7315"/>
    <w:rsid w:val="006C7B5B"/>
    <w:rsid w:val="006D2385"/>
    <w:rsid w:val="006D285E"/>
    <w:rsid w:val="006D3DC7"/>
    <w:rsid w:val="006D4313"/>
    <w:rsid w:val="006D66E8"/>
    <w:rsid w:val="006E0090"/>
    <w:rsid w:val="006E11B0"/>
    <w:rsid w:val="006E32CD"/>
    <w:rsid w:val="006E4C37"/>
    <w:rsid w:val="006E5408"/>
    <w:rsid w:val="006E5C40"/>
    <w:rsid w:val="006F1951"/>
    <w:rsid w:val="006F4EC2"/>
    <w:rsid w:val="006F76C3"/>
    <w:rsid w:val="0070002D"/>
    <w:rsid w:val="0071201D"/>
    <w:rsid w:val="007142E9"/>
    <w:rsid w:val="007168A2"/>
    <w:rsid w:val="00722D46"/>
    <w:rsid w:val="00723326"/>
    <w:rsid w:val="00723CC6"/>
    <w:rsid w:val="0072511F"/>
    <w:rsid w:val="00727A54"/>
    <w:rsid w:val="007330F9"/>
    <w:rsid w:val="0073335B"/>
    <w:rsid w:val="00734604"/>
    <w:rsid w:val="0073610E"/>
    <w:rsid w:val="00737608"/>
    <w:rsid w:val="007403DC"/>
    <w:rsid w:val="00740F19"/>
    <w:rsid w:val="00743997"/>
    <w:rsid w:val="007515FE"/>
    <w:rsid w:val="00752F47"/>
    <w:rsid w:val="00753BA8"/>
    <w:rsid w:val="00754096"/>
    <w:rsid w:val="00754736"/>
    <w:rsid w:val="007618CD"/>
    <w:rsid w:val="007661FF"/>
    <w:rsid w:val="007668F7"/>
    <w:rsid w:val="0077007E"/>
    <w:rsid w:val="007706C4"/>
    <w:rsid w:val="007721AA"/>
    <w:rsid w:val="007735ED"/>
    <w:rsid w:val="00774E21"/>
    <w:rsid w:val="00775719"/>
    <w:rsid w:val="00776815"/>
    <w:rsid w:val="00776FD4"/>
    <w:rsid w:val="007772C3"/>
    <w:rsid w:val="00777486"/>
    <w:rsid w:val="00780030"/>
    <w:rsid w:val="00781B0A"/>
    <w:rsid w:val="00782FBA"/>
    <w:rsid w:val="00783989"/>
    <w:rsid w:val="00784575"/>
    <w:rsid w:val="00784ADF"/>
    <w:rsid w:val="0078662D"/>
    <w:rsid w:val="007910C8"/>
    <w:rsid w:val="00792297"/>
    <w:rsid w:val="0079430D"/>
    <w:rsid w:val="0079696A"/>
    <w:rsid w:val="007A0095"/>
    <w:rsid w:val="007A13E7"/>
    <w:rsid w:val="007A15CE"/>
    <w:rsid w:val="007A20C1"/>
    <w:rsid w:val="007A38D6"/>
    <w:rsid w:val="007A55E3"/>
    <w:rsid w:val="007A5860"/>
    <w:rsid w:val="007A59D3"/>
    <w:rsid w:val="007A71C6"/>
    <w:rsid w:val="007B1005"/>
    <w:rsid w:val="007B116A"/>
    <w:rsid w:val="007B21DB"/>
    <w:rsid w:val="007B520E"/>
    <w:rsid w:val="007C03F2"/>
    <w:rsid w:val="007C08E3"/>
    <w:rsid w:val="007C1B6E"/>
    <w:rsid w:val="007C1CD8"/>
    <w:rsid w:val="007C24CB"/>
    <w:rsid w:val="007C599A"/>
    <w:rsid w:val="007C6140"/>
    <w:rsid w:val="007C7957"/>
    <w:rsid w:val="007D07D2"/>
    <w:rsid w:val="007D6FEB"/>
    <w:rsid w:val="007E1657"/>
    <w:rsid w:val="007E41B0"/>
    <w:rsid w:val="007F1B95"/>
    <w:rsid w:val="007F60EC"/>
    <w:rsid w:val="007F657C"/>
    <w:rsid w:val="007F70F1"/>
    <w:rsid w:val="007F77CE"/>
    <w:rsid w:val="0080145B"/>
    <w:rsid w:val="00803D8F"/>
    <w:rsid w:val="00804C43"/>
    <w:rsid w:val="00807C86"/>
    <w:rsid w:val="008113D7"/>
    <w:rsid w:val="008117E9"/>
    <w:rsid w:val="008121ED"/>
    <w:rsid w:val="00815B60"/>
    <w:rsid w:val="00820612"/>
    <w:rsid w:val="008206F4"/>
    <w:rsid w:val="0082085C"/>
    <w:rsid w:val="0082386A"/>
    <w:rsid w:val="00824294"/>
    <w:rsid w:val="00830782"/>
    <w:rsid w:val="008323FF"/>
    <w:rsid w:val="00832C4A"/>
    <w:rsid w:val="00832D07"/>
    <w:rsid w:val="008366D6"/>
    <w:rsid w:val="008374DF"/>
    <w:rsid w:val="00844B9D"/>
    <w:rsid w:val="00847DBB"/>
    <w:rsid w:val="0085083D"/>
    <w:rsid w:val="00850F7A"/>
    <w:rsid w:val="0085109A"/>
    <w:rsid w:val="00852B31"/>
    <w:rsid w:val="00855977"/>
    <w:rsid w:val="00857661"/>
    <w:rsid w:val="00857ED3"/>
    <w:rsid w:val="008613C1"/>
    <w:rsid w:val="008617F4"/>
    <w:rsid w:val="008628B9"/>
    <w:rsid w:val="008632CB"/>
    <w:rsid w:val="008667C9"/>
    <w:rsid w:val="00866C52"/>
    <w:rsid w:val="008671E9"/>
    <w:rsid w:val="008673D3"/>
    <w:rsid w:val="008679CE"/>
    <w:rsid w:val="00867C16"/>
    <w:rsid w:val="00867D90"/>
    <w:rsid w:val="00870C47"/>
    <w:rsid w:val="008715D2"/>
    <w:rsid w:val="008721C6"/>
    <w:rsid w:val="0087387B"/>
    <w:rsid w:val="008747E1"/>
    <w:rsid w:val="00877487"/>
    <w:rsid w:val="00881135"/>
    <w:rsid w:val="00882293"/>
    <w:rsid w:val="0088238E"/>
    <w:rsid w:val="00882EDE"/>
    <w:rsid w:val="00883CCE"/>
    <w:rsid w:val="0088456E"/>
    <w:rsid w:val="00884B31"/>
    <w:rsid w:val="008861C8"/>
    <w:rsid w:val="00886659"/>
    <w:rsid w:val="00886834"/>
    <w:rsid w:val="0088780C"/>
    <w:rsid w:val="00892CA9"/>
    <w:rsid w:val="00894460"/>
    <w:rsid w:val="00895312"/>
    <w:rsid w:val="008A098A"/>
    <w:rsid w:val="008A106C"/>
    <w:rsid w:val="008A3A34"/>
    <w:rsid w:val="008A4DE4"/>
    <w:rsid w:val="008A5EBB"/>
    <w:rsid w:val="008B2798"/>
    <w:rsid w:val="008B72CC"/>
    <w:rsid w:val="008C13F5"/>
    <w:rsid w:val="008C1F1A"/>
    <w:rsid w:val="008C531C"/>
    <w:rsid w:val="008C5B49"/>
    <w:rsid w:val="008C5F88"/>
    <w:rsid w:val="008C6095"/>
    <w:rsid w:val="008C7F16"/>
    <w:rsid w:val="008D0FF9"/>
    <w:rsid w:val="008D2999"/>
    <w:rsid w:val="008D5328"/>
    <w:rsid w:val="008D5B80"/>
    <w:rsid w:val="008E0E73"/>
    <w:rsid w:val="008E176A"/>
    <w:rsid w:val="008E3289"/>
    <w:rsid w:val="008E37B2"/>
    <w:rsid w:val="008E56E5"/>
    <w:rsid w:val="008E5AB7"/>
    <w:rsid w:val="008E74C8"/>
    <w:rsid w:val="008F1503"/>
    <w:rsid w:val="008F1FD1"/>
    <w:rsid w:val="008F362B"/>
    <w:rsid w:val="008F49C0"/>
    <w:rsid w:val="008F6089"/>
    <w:rsid w:val="008F665F"/>
    <w:rsid w:val="008F6FBD"/>
    <w:rsid w:val="009004A4"/>
    <w:rsid w:val="00902310"/>
    <w:rsid w:val="0090281D"/>
    <w:rsid w:val="0090451C"/>
    <w:rsid w:val="0090473F"/>
    <w:rsid w:val="00905015"/>
    <w:rsid w:val="00906D90"/>
    <w:rsid w:val="00913800"/>
    <w:rsid w:val="009147A9"/>
    <w:rsid w:val="009163FE"/>
    <w:rsid w:val="00917321"/>
    <w:rsid w:val="009201CC"/>
    <w:rsid w:val="009203AC"/>
    <w:rsid w:val="009229A6"/>
    <w:rsid w:val="009264DC"/>
    <w:rsid w:val="009302C2"/>
    <w:rsid w:val="00931A71"/>
    <w:rsid w:val="00935DDB"/>
    <w:rsid w:val="0093757D"/>
    <w:rsid w:val="0094305C"/>
    <w:rsid w:val="00943066"/>
    <w:rsid w:val="0094323F"/>
    <w:rsid w:val="00944238"/>
    <w:rsid w:val="0094537E"/>
    <w:rsid w:val="00953BB3"/>
    <w:rsid w:val="009558CF"/>
    <w:rsid w:val="009566F7"/>
    <w:rsid w:val="00957118"/>
    <w:rsid w:val="00957586"/>
    <w:rsid w:val="0095772A"/>
    <w:rsid w:val="00960F9A"/>
    <w:rsid w:val="009615E8"/>
    <w:rsid w:val="00961A63"/>
    <w:rsid w:val="00961C84"/>
    <w:rsid w:val="00962031"/>
    <w:rsid w:val="00964E9F"/>
    <w:rsid w:val="00965CF9"/>
    <w:rsid w:val="0097456E"/>
    <w:rsid w:val="00977D10"/>
    <w:rsid w:val="00977D2F"/>
    <w:rsid w:val="00981154"/>
    <w:rsid w:val="0098303F"/>
    <w:rsid w:val="0098755D"/>
    <w:rsid w:val="00990561"/>
    <w:rsid w:val="009905B6"/>
    <w:rsid w:val="00991654"/>
    <w:rsid w:val="009916D2"/>
    <w:rsid w:val="009923CD"/>
    <w:rsid w:val="009931E6"/>
    <w:rsid w:val="0099616C"/>
    <w:rsid w:val="009969D8"/>
    <w:rsid w:val="009A075A"/>
    <w:rsid w:val="009A597E"/>
    <w:rsid w:val="009A7CFF"/>
    <w:rsid w:val="009B00CD"/>
    <w:rsid w:val="009B1579"/>
    <w:rsid w:val="009B16F0"/>
    <w:rsid w:val="009B2480"/>
    <w:rsid w:val="009B259C"/>
    <w:rsid w:val="009B2AD8"/>
    <w:rsid w:val="009B4107"/>
    <w:rsid w:val="009B6090"/>
    <w:rsid w:val="009B64DB"/>
    <w:rsid w:val="009B7400"/>
    <w:rsid w:val="009C2E1C"/>
    <w:rsid w:val="009C4D04"/>
    <w:rsid w:val="009E0AD9"/>
    <w:rsid w:val="009E21FA"/>
    <w:rsid w:val="009E3D9B"/>
    <w:rsid w:val="009E579F"/>
    <w:rsid w:val="009E782F"/>
    <w:rsid w:val="009E7DE8"/>
    <w:rsid w:val="009F101A"/>
    <w:rsid w:val="009F2036"/>
    <w:rsid w:val="009F212B"/>
    <w:rsid w:val="009F2F2A"/>
    <w:rsid w:val="009F72F5"/>
    <w:rsid w:val="00A00493"/>
    <w:rsid w:val="00A03685"/>
    <w:rsid w:val="00A05EA3"/>
    <w:rsid w:val="00A109F6"/>
    <w:rsid w:val="00A10DFB"/>
    <w:rsid w:val="00A113B4"/>
    <w:rsid w:val="00A11F31"/>
    <w:rsid w:val="00A124BA"/>
    <w:rsid w:val="00A12852"/>
    <w:rsid w:val="00A13FD4"/>
    <w:rsid w:val="00A1683B"/>
    <w:rsid w:val="00A17729"/>
    <w:rsid w:val="00A17C2C"/>
    <w:rsid w:val="00A20718"/>
    <w:rsid w:val="00A20BA0"/>
    <w:rsid w:val="00A23440"/>
    <w:rsid w:val="00A23EDD"/>
    <w:rsid w:val="00A268CF"/>
    <w:rsid w:val="00A3099F"/>
    <w:rsid w:val="00A35587"/>
    <w:rsid w:val="00A359F7"/>
    <w:rsid w:val="00A377CD"/>
    <w:rsid w:val="00A37A74"/>
    <w:rsid w:val="00A40ACE"/>
    <w:rsid w:val="00A40C4F"/>
    <w:rsid w:val="00A41105"/>
    <w:rsid w:val="00A41A2D"/>
    <w:rsid w:val="00A50197"/>
    <w:rsid w:val="00A502CF"/>
    <w:rsid w:val="00A5464F"/>
    <w:rsid w:val="00A55FE7"/>
    <w:rsid w:val="00A574D8"/>
    <w:rsid w:val="00A611ED"/>
    <w:rsid w:val="00A614A8"/>
    <w:rsid w:val="00A618F8"/>
    <w:rsid w:val="00A6439B"/>
    <w:rsid w:val="00A6525B"/>
    <w:rsid w:val="00A706D4"/>
    <w:rsid w:val="00A71862"/>
    <w:rsid w:val="00A73A4C"/>
    <w:rsid w:val="00A751A1"/>
    <w:rsid w:val="00A753C9"/>
    <w:rsid w:val="00A75F01"/>
    <w:rsid w:val="00A8635B"/>
    <w:rsid w:val="00A87667"/>
    <w:rsid w:val="00A90073"/>
    <w:rsid w:val="00A94E14"/>
    <w:rsid w:val="00A975D5"/>
    <w:rsid w:val="00AA145F"/>
    <w:rsid w:val="00AA5CBD"/>
    <w:rsid w:val="00AA5E39"/>
    <w:rsid w:val="00AA6125"/>
    <w:rsid w:val="00AA7CE5"/>
    <w:rsid w:val="00AB062E"/>
    <w:rsid w:val="00AB0C04"/>
    <w:rsid w:val="00AB2B41"/>
    <w:rsid w:val="00AB4EE8"/>
    <w:rsid w:val="00AB5EED"/>
    <w:rsid w:val="00AB7882"/>
    <w:rsid w:val="00AC00B6"/>
    <w:rsid w:val="00AC2AB2"/>
    <w:rsid w:val="00AC2B65"/>
    <w:rsid w:val="00AC59D4"/>
    <w:rsid w:val="00AC7A6B"/>
    <w:rsid w:val="00AD2FA5"/>
    <w:rsid w:val="00AE2005"/>
    <w:rsid w:val="00AE2367"/>
    <w:rsid w:val="00AE2514"/>
    <w:rsid w:val="00AE2E8D"/>
    <w:rsid w:val="00AE2FF7"/>
    <w:rsid w:val="00AE42BE"/>
    <w:rsid w:val="00AE5946"/>
    <w:rsid w:val="00AE6F6F"/>
    <w:rsid w:val="00AF0787"/>
    <w:rsid w:val="00AF2308"/>
    <w:rsid w:val="00AF317A"/>
    <w:rsid w:val="00AF3B83"/>
    <w:rsid w:val="00AF3EF6"/>
    <w:rsid w:val="00AF4232"/>
    <w:rsid w:val="00AF54AF"/>
    <w:rsid w:val="00AF5ED0"/>
    <w:rsid w:val="00AF6CCB"/>
    <w:rsid w:val="00B0281A"/>
    <w:rsid w:val="00B03617"/>
    <w:rsid w:val="00B04C45"/>
    <w:rsid w:val="00B05D3C"/>
    <w:rsid w:val="00B1286B"/>
    <w:rsid w:val="00B12B30"/>
    <w:rsid w:val="00B16029"/>
    <w:rsid w:val="00B163A3"/>
    <w:rsid w:val="00B16D62"/>
    <w:rsid w:val="00B17DC9"/>
    <w:rsid w:val="00B20189"/>
    <w:rsid w:val="00B24C8B"/>
    <w:rsid w:val="00B25017"/>
    <w:rsid w:val="00B26400"/>
    <w:rsid w:val="00B2731A"/>
    <w:rsid w:val="00B27C4F"/>
    <w:rsid w:val="00B317D4"/>
    <w:rsid w:val="00B3674F"/>
    <w:rsid w:val="00B369A4"/>
    <w:rsid w:val="00B43435"/>
    <w:rsid w:val="00B43E1C"/>
    <w:rsid w:val="00B43E7A"/>
    <w:rsid w:val="00B50596"/>
    <w:rsid w:val="00B5138D"/>
    <w:rsid w:val="00B51683"/>
    <w:rsid w:val="00B526B0"/>
    <w:rsid w:val="00B53AA1"/>
    <w:rsid w:val="00B55602"/>
    <w:rsid w:val="00B56D4F"/>
    <w:rsid w:val="00B60005"/>
    <w:rsid w:val="00B60A4C"/>
    <w:rsid w:val="00B62200"/>
    <w:rsid w:val="00B62B68"/>
    <w:rsid w:val="00B67A4F"/>
    <w:rsid w:val="00B70C86"/>
    <w:rsid w:val="00B7222D"/>
    <w:rsid w:val="00B730C1"/>
    <w:rsid w:val="00B734DF"/>
    <w:rsid w:val="00B77713"/>
    <w:rsid w:val="00B822A3"/>
    <w:rsid w:val="00B839B2"/>
    <w:rsid w:val="00B83A20"/>
    <w:rsid w:val="00B83D5D"/>
    <w:rsid w:val="00B83FF3"/>
    <w:rsid w:val="00B8542F"/>
    <w:rsid w:val="00B87329"/>
    <w:rsid w:val="00B87517"/>
    <w:rsid w:val="00B91D3E"/>
    <w:rsid w:val="00B925BC"/>
    <w:rsid w:val="00B92778"/>
    <w:rsid w:val="00B932BD"/>
    <w:rsid w:val="00B93D8E"/>
    <w:rsid w:val="00B93E37"/>
    <w:rsid w:val="00B943F9"/>
    <w:rsid w:val="00B9679B"/>
    <w:rsid w:val="00B96DF2"/>
    <w:rsid w:val="00BA1AAA"/>
    <w:rsid w:val="00BA2289"/>
    <w:rsid w:val="00BA2673"/>
    <w:rsid w:val="00BA3963"/>
    <w:rsid w:val="00BA41DD"/>
    <w:rsid w:val="00BA5C9B"/>
    <w:rsid w:val="00BB04C0"/>
    <w:rsid w:val="00BB235B"/>
    <w:rsid w:val="00BB311D"/>
    <w:rsid w:val="00BB3CCE"/>
    <w:rsid w:val="00BB519E"/>
    <w:rsid w:val="00BB6657"/>
    <w:rsid w:val="00BB6689"/>
    <w:rsid w:val="00BC5BFE"/>
    <w:rsid w:val="00BC5E85"/>
    <w:rsid w:val="00BC7215"/>
    <w:rsid w:val="00BD1C27"/>
    <w:rsid w:val="00BD212D"/>
    <w:rsid w:val="00BD69B1"/>
    <w:rsid w:val="00BE0D07"/>
    <w:rsid w:val="00BE13FD"/>
    <w:rsid w:val="00BE2E52"/>
    <w:rsid w:val="00BE3544"/>
    <w:rsid w:val="00BE4913"/>
    <w:rsid w:val="00BE5790"/>
    <w:rsid w:val="00BE68AE"/>
    <w:rsid w:val="00BF1766"/>
    <w:rsid w:val="00BF2944"/>
    <w:rsid w:val="00BF2961"/>
    <w:rsid w:val="00BF362D"/>
    <w:rsid w:val="00BF3F46"/>
    <w:rsid w:val="00BF77B6"/>
    <w:rsid w:val="00C02A2B"/>
    <w:rsid w:val="00C02C62"/>
    <w:rsid w:val="00C03CC5"/>
    <w:rsid w:val="00C03EF5"/>
    <w:rsid w:val="00C04567"/>
    <w:rsid w:val="00C051CE"/>
    <w:rsid w:val="00C069B8"/>
    <w:rsid w:val="00C07AC7"/>
    <w:rsid w:val="00C101A7"/>
    <w:rsid w:val="00C105EA"/>
    <w:rsid w:val="00C10A6C"/>
    <w:rsid w:val="00C132BC"/>
    <w:rsid w:val="00C17084"/>
    <w:rsid w:val="00C23C75"/>
    <w:rsid w:val="00C251C9"/>
    <w:rsid w:val="00C25234"/>
    <w:rsid w:val="00C27022"/>
    <w:rsid w:val="00C27ED3"/>
    <w:rsid w:val="00C30AD6"/>
    <w:rsid w:val="00C32246"/>
    <w:rsid w:val="00C3367E"/>
    <w:rsid w:val="00C354EA"/>
    <w:rsid w:val="00C370EF"/>
    <w:rsid w:val="00C4258A"/>
    <w:rsid w:val="00C438D1"/>
    <w:rsid w:val="00C44D53"/>
    <w:rsid w:val="00C516B6"/>
    <w:rsid w:val="00C55182"/>
    <w:rsid w:val="00C57B87"/>
    <w:rsid w:val="00C6020B"/>
    <w:rsid w:val="00C61137"/>
    <w:rsid w:val="00C626EC"/>
    <w:rsid w:val="00C62E25"/>
    <w:rsid w:val="00C643C9"/>
    <w:rsid w:val="00C64B17"/>
    <w:rsid w:val="00C665FA"/>
    <w:rsid w:val="00C769FB"/>
    <w:rsid w:val="00C779E9"/>
    <w:rsid w:val="00C801A2"/>
    <w:rsid w:val="00C8115B"/>
    <w:rsid w:val="00C82668"/>
    <w:rsid w:val="00C831F2"/>
    <w:rsid w:val="00C832E9"/>
    <w:rsid w:val="00C84780"/>
    <w:rsid w:val="00C85B21"/>
    <w:rsid w:val="00C86D1C"/>
    <w:rsid w:val="00C91BA4"/>
    <w:rsid w:val="00C95B52"/>
    <w:rsid w:val="00C973AD"/>
    <w:rsid w:val="00C97B0F"/>
    <w:rsid w:val="00CA1DC1"/>
    <w:rsid w:val="00CA67CC"/>
    <w:rsid w:val="00CB2351"/>
    <w:rsid w:val="00CB2509"/>
    <w:rsid w:val="00CB37B7"/>
    <w:rsid w:val="00CB49F1"/>
    <w:rsid w:val="00CB7553"/>
    <w:rsid w:val="00CB762A"/>
    <w:rsid w:val="00CB7E22"/>
    <w:rsid w:val="00CC3A9B"/>
    <w:rsid w:val="00CC441A"/>
    <w:rsid w:val="00CC52D5"/>
    <w:rsid w:val="00CC652A"/>
    <w:rsid w:val="00CD11F0"/>
    <w:rsid w:val="00CD1C7E"/>
    <w:rsid w:val="00CD208F"/>
    <w:rsid w:val="00CD4441"/>
    <w:rsid w:val="00CD4AE7"/>
    <w:rsid w:val="00CD4E8B"/>
    <w:rsid w:val="00CD5407"/>
    <w:rsid w:val="00CD7AE5"/>
    <w:rsid w:val="00CE0018"/>
    <w:rsid w:val="00CE06AF"/>
    <w:rsid w:val="00CE3955"/>
    <w:rsid w:val="00CE5523"/>
    <w:rsid w:val="00CE57B1"/>
    <w:rsid w:val="00CE7501"/>
    <w:rsid w:val="00CF09DD"/>
    <w:rsid w:val="00CF2287"/>
    <w:rsid w:val="00CF2ECB"/>
    <w:rsid w:val="00CF4AE8"/>
    <w:rsid w:val="00CF5073"/>
    <w:rsid w:val="00CF5BCD"/>
    <w:rsid w:val="00CF6B83"/>
    <w:rsid w:val="00CF6CC7"/>
    <w:rsid w:val="00CF746F"/>
    <w:rsid w:val="00CF7A7D"/>
    <w:rsid w:val="00D005A3"/>
    <w:rsid w:val="00D01948"/>
    <w:rsid w:val="00D0198B"/>
    <w:rsid w:val="00D055D1"/>
    <w:rsid w:val="00D060B4"/>
    <w:rsid w:val="00D06EF8"/>
    <w:rsid w:val="00D131FA"/>
    <w:rsid w:val="00D1390F"/>
    <w:rsid w:val="00D149B1"/>
    <w:rsid w:val="00D14CE8"/>
    <w:rsid w:val="00D17032"/>
    <w:rsid w:val="00D17830"/>
    <w:rsid w:val="00D20B64"/>
    <w:rsid w:val="00D253FF"/>
    <w:rsid w:val="00D27B39"/>
    <w:rsid w:val="00D33708"/>
    <w:rsid w:val="00D34330"/>
    <w:rsid w:val="00D358B3"/>
    <w:rsid w:val="00D42AE5"/>
    <w:rsid w:val="00D435F9"/>
    <w:rsid w:val="00D447C8"/>
    <w:rsid w:val="00D44B0F"/>
    <w:rsid w:val="00D460FD"/>
    <w:rsid w:val="00D46BFC"/>
    <w:rsid w:val="00D4780B"/>
    <w:rsid w:val="00D50273"/>
    <w:rsid w:val="00D50C30"/>
    <w:rsid w:val="00D52A95"/>
    <w:rsid w:val="00D52F13"/>
    <w:rsid w:val="00D542CF"/>
    <w:rsid w:val="00D5466A"/>
    <w:rsid w:val="00D646F2"/>
    <w:rsid w:val="00D67812"/>
    <w:rsid w:val="00D71555"/>
    <w:rsid w:val="00D745CE"/>
    <w:rsid w:val="00D748CD"/>
    <w:rsid w:val="00D82B94"/>
    <w:rsid w:val="00D8641B"/>
    <w:rsid w:val="00D86605"/>
    <w:rsid w:val="00D86CE7"/>
    <w:rsid w:val="00D90A81"/>
    <w:rsid w:val="00D90C31"/>
    <w:rsid w:val="00D92AAB"/>
    <w:rsid w:val="00D93459"/>
    <w:rsid w:val="00D9399B"/>
    <w:rsid w:val="00D939D3"/>
    <w:rsid w:val="00D961E1"/>
    <w:rsid w:val="00DA21C6"/>
    <w:rsid w:val="00DA2F2C"/>
    <w:rsid w:val="00DA51C7"/>
    <w:rsid w:val="00DB03E5"/>
    <w:rsid w:val="00DB2F4D"/>
    <w:rsid w:val="00DB3C0F"/>
    <w:rsid w:val="00DB7B62"/>
    <w:rsid w:val="00DC1066"/>
    <w:rsid w:val="00DC15C6"/>
    <w:rsid w:val="00DC4C13"/>
    <w:rsid w:val="00DC5F59"/>
    <w:rsid w:val="00DC6C70"/>
    <w:rsid w:val="00DD1C90"/>
    <w:rsid w:val="00DD3472"/>
    <w:rsid w:val="00DD39B7"/>
    <w:rsid w:val="00DD3D3E"/>
    <w:rsid w:val="00DD558F"/>
    <w:rsid w:val="00DD5718"/>
    <w:rsid w:val="00DD62B1"/>
    <w:rsid w:val="00DE134B"/>
    <w:rsid w:val="00DE38F5"/>
    <w:rsid w:val="00DE3BE2"/>
    <w:rsid w:val="00DE4020"/>
    <w:rsid w:val="00DE41B6"/>
    <w:rsid w:val="00DE5507"/>
    <w:rsid w:val="00DE5A57"/>
    <w:rsid w:val="00DF0210"/>
    <w:rsid w:val="00DF1DEC"/>
    <w:rsid w:val="00DF4CA4"/>
    <w:rsid w:val="00DF5350"/>
    <w:rsid w:val="00DF54E2"/>
    <w:rsid w:val="00DF5A47"/>
    <w:rsid w:val="00DF5C68"/>
    <w:rsid w:val="00DF65DB"/>
    <w:rsid w:val="00E0239D"/>
    <w:rsid w:val="00E024F4"/>
    <w:rsid w:val="00E03933"/>
    <w:rsid w:val="00E0567E"/>
    <w:rsid w:val="00E0572D"/>
    <w:rsid w:val="00E066C0"/>
    <w:rsid w:val="00E0746B"/>
    <w:rsid w:val="00E12034"/>
    <w:rsid w:val="00E12FB5"/>
    <w:rsid w:val="00E13D63"/>
    <w:rsid w:val="00E149DD"/>
    <w:rsid w:val="00E14EB4"/>
    <w:rsid w:val="00E1616A"/>
    <w:rsid w:val="00E23C05"/>
    <w:rsid w:val="00E2764C"/>
    <w:rsid w:val="00E27889"/>
    <w:rsid w:val="00E27F72"/>
    <w:rsid w:val="00E30975"/>
    <w:rsid w:val="00E338BD"/>
    <w:rsid w:val="00E37192"/>
    <w:rsid w:val="00E37C07"/>
    <w:rsid w:val="00E40941"/>
    <w:rsid w:val="00E40A50"/>
    <w:rsid w:val="00E43073"/>
    <w:rsid w:val="00E436D9"/>
    <w:rsid w:val="00E456F4"/>
    <w:rsid w:val="00E47406"/>
    <w:rsid w:val="00E47838"/>
    <w:rsid w:val="00E50C6D"/>
    <w:rsid w:val="00E542CF"/>
    <w:rsid w:val="00E55108"/>
    <w:rsid w:val="00E56093"/>
    <w:rsid w:val="00E64F17"/>
    <w:rsid w:val="00E65088"/>
    <w:rsid w:val="00E70DA5"/>
    <w:rsid w:val="00E7494B"/>
    <w:rsid w:val="00E74F64"/>
    <w:rsid w:val="00E765BD"/>
    <w:rsid w:val="00E76600"/>
    <w:rsid w:val="00E76FC8"/>
    <w:rsid w:val="00E773E8"/>
    <w:rsid w:val="00E775B7"/>
    <w:rsid w:val="00E77CA3"/>
    <w:rsid w:val="00E808A4"/>
    <w:rsid w:val="00E85C2F"/>
    <w:rsid w:val="00E86951"/>
    <w:rsid w:val="00E874A1"/>
    <w:rsid w:val="00E87FD7"/>
    <w:rsid w:val="00E90E42"/>
    <w:rsid w:val="00E90F8F"/>
    <w:rsid w:val="00E910B5"/>
    <w:rsid w:val="00E92540"/>
    <w:rsid w:val="00EA09FB"/>
    <w:rsid w:val="00EA0D01"/>
    <w:rsid w:val="00EA179D"/>
    <w:rsid w:val="00EA2665"/>
    <w:rsid w:val="00EA4332"/>
    <w:rsid w:val="00EB029A"/>
    <w:rsid w:val="00EB0375"/>
    <w:rsid w:val="00EB4FCC"/>
    <w:rsid w:val="00EB63BE"/>
    <w:rsid w:val="00EB6C9E"/>
    <w:rsid w:val="00EC0A40"/>
    <w:rsid w:val="00EC17C1"/>
    <w:rsid w:val="00EC38DD"/>
    <w:rsid w:val="00ED1C38"/>
    <w:rsid w:val="00ED1E77"/>
    <w:rsid w:val="00ED30DE"/>
    <w:rsid w:val="00ED39E8"/>
    <w:rsid w:val="00ED7B17"/>
    <w:rsid w:val="00ED7E7E"/>
    <w:rsid w:val="00EE2E2E"/>
    <w:rsid w:val="00EE3818"/>
    <w:rsid w:val="00EE4B2F"/>
    <w:rsid w:val="00EE7B50"/>
    <w:rsid w:val="00EF2AAE"/>
    <w:rsid w:val="00EF30BA"/>
    <w:rsid w:val="00EF627D"/>
    <w:rsid w:val="00EF7843"/>
    <w:rsid w:val="00EF7BBE"/>
    <w:rsid w:val="00F00716"/>
    <w:rsid w:val="00F01121"/>
    <w:rsid w:val="00F047E9"/>
    <w:rsid w:val="00F06077"/>
    <w:rsid w:val="00F0785B"/>
    <w:rsid w:val="00F07C3A"/>
    <w:rsid w:val="00F120DC"/>
    <w:rsid w:val="00F13CDA"/>
    <w:rsid w:val="00F159CE"/>
    <w:rsid w:val="00F1600A"/>
    <w:rsid w:val="00F170E6"/>
    <w:rsid w:val="00F22394"/>
    <w:rsid w:val="00F2326E"/>
    <w:rsid w:val="00F240CB"/>
    <w:rsid w:val="00F26920"/>
    <w:rsid w:val="00F31247"/>
    <w:rsid w:val="00F31ECD"/>
    <w:rsid w:val="00F32675"/>
    <w:rsid w:val="00F326C4"/>
    <w:rsid w:val="00F326ED"/>
    <w:rsid w:val="00F32D1A"/>
    <w:rsid w:val="00F34686"/>
    <w:rsid w:val="00F34B2F"/>
    <w:rsid w:val="00F34ED0"/>
    <w:rsid w:val="00F41CAD"/>
    <w:rsid w:val="00F42A64"/>
    <w:rsid w:val="00F441DB"/>
    <w:rsid w:val="00F444A2"/>
    <w:rsid w:val="00F453BA"/>
    <w:rsid w:val="00F459EB"/>
    <w:rsid w:val="00F468C5"/>
    <w:rsid w:val="00F4745E"/>
    <w:rsid w:val="00F50CE6"/>
    <w:rsid w:val="00F516CA"/>
    <w:rsid w:val="00F60A53"/>
    <w:rsid w:val="00F64601"/>
    <w:rsid w:val="00F64CC8"/>
    <w:rsid w:val="00F66915"/>
    <w:rsid w:val="00F67FF5"/>
    <w:rsid w:val="00F70426"/>
    <w:rsid w:val="00F71229"/>
    <w:rsid w:val="00F741CD"/>
    <w:rsid w:val="00F77B9F"/>
    <w:rsid w:val="00F800DC"/>
    <w:rsid w:val="00F809C8"/>
    <w:rsid w:val="00F820F3"/>
    <w:rsid w:val="00F84612"/>
    <w:rsid w:val="00F87AFF"/>
    <w:rsid w:val="00F87BC3"/>
    <w:rsid w:val="00F90FC9"/>
    <w:rsid w:val="00F92130"/>
    <w:rsid w:val="00F92D8A"/>
    <w:rsid w:val="00F96483"/>
    <w:rsid w:val="00F96ABC"/>
    <w:rsid w:val="00FA2460"/>
    <w:rsid w:val="00FA5D5F"/>
    <w:rsid w:val="00FB0449"/>
    <w:rsid w:val="00FB0CA9"/>
    <w:rsid w:val="00FB1709"/>
    <w:rsid w:val="00FB20B2"/>
    <w:rsid w:val="00FB38E1"/>
    <w:rsid w:val="00FB55AC"/>
    <w:rsid w:val="00FB61B6"/>
    <w:rsid w:val="00FC0363"/>
    <w:rsid w:val="00FC04F2"/>
    <w:rsid w:val="00FC2CB1"/>
    <w:rsid w:val="00FC3017"/>
    <w:rsid w:val="00FC4D03"/>
    <w:rsid w:val="00FC7201"/>
    <w:rsid w:val="00FD2013"/>
    <w:rsid w:val="00FD6CE3"/>
    <w:rsid w:val="00FE064A"/>
    <w:rsid w:val="00FE158A"/>
    <w:rsid w:val="00FE2061"/>
    <w:rsid w:val="00FE4D48"/>
    <w:rsid w:val="00FE4D68"/>
    <w:rsid w:val="00FE77C0"/>
    <w:rsid w:val="00FF1965"/>
    <w:rsid w:val="00FF2CD1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paragraph" w:customStyle="1" w:styleId="Default">
    <w:name w:val="Default"/>
    <w:rsid w:val="00193A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il">
    <w:name w:val="il"/>
    <w:basedOn w:val="a0"/>
    <w:rsid w:val="00D005A3"/>
  </w:style>
  <w:style w:type="paragraph" w:styleId="Web">
    <w:name w:val="Normal (Web)"/>
    <w:basedOn w:val="a"/>
    <w:uiPriority w:val="99"/>
    <w:semiHidden/>
    <w:unhideWhenUsed/>
    <w:rsid w:val="00207C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No Spacing"/>
    <w:link w:val="af2"/>
    <w:uiPriority w:val="1"/>
    <w:qFormat/>
    <w:rsid w:val="001947C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1947C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paragraph" w:customStyle="1" w:styleId="Default">
    <w:name w:val="Default"/>
    <w:rsid w:val="00193A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il">
    <w:name w:val="il"/>
    <w:basedOn w:val="a0"/>
    <w:rsid w:val="00D005A3"/>
  </w:style>
  <w:style w:type="paragraph" w:styleId="Web">
    <w:name w:val="Normal (Web)"/>
    <w:basedOn w:val="a"/>
    <w:uiPriority w:val="99"/>
    <w:semiHidden/>
    <w:unhideWhenUsed/>
    <w:rsid w:val="00207C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No Spacing"/>
    <w:link w:val="af2"/>
    <w:uiPriority w:val="1"/>
    <w:qFormat/>
    <w:rsid w:val="001947C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1947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B6F91-B662-425F-A85B-A983480C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9</Pages>
  <Words>664</Words>
  <Characters>3788</Characters>
  <Application>Microsoft Office Word</Application>
  <DocSecurity>0</DocSecurity>
  <Lines>31</Lines>
  <Paragraphs>8</Paragraphs>
  <ScaleCrop>false</ScaleCrop>
  <Company>Net School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彭文美</cp:lastModifiedBy>
  <cp:revision>6</cp:revision>
  <cp:lastPrinted>2019-10-16T01:49:00Z</cp:lastPrinted>
  <dcterms:created xsi:type="dcterms:W3CDTF">2019-10-15T20:27:00Z</dcterms:created>
  <dcterms:modified xsi:type="dcterms:W3CDTF">2019-10-16T05:50:00Z</dcterms:modified>
</cp:coreProperties>
</file>