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FE76B9A" wp14:editId="4C17D148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發布日期：10</w:t>
      </w:r>
      <w:r w:rsidR="007F6CE6"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9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F21253">
        <w:rPr>
          <w:rFonts w:ascii="標楷體" w:eastAsia="標楷體" w:hAnsi="標楷體" w:cs="標楷體"/>
          <w:b/>
          <w:bCs/>
          <w:kern w:val="0"/>
          <w:sz w:val="28"/>
          <w:szCs w:val="28"/>
        </w:rPr>
        <w:t>9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FA0789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4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新聞聯絡人：臺北市客委會      徐家敏 02-27026141#3</w:t>
      </w:r>
      <w:r w:rsidRPr="00191D5C">
        <w:rPr>
          <w:rFonts w:ascii="標楷體" w:eastAsia="標楷體" w:hAnsi="標楷體" w:cs="標楷體"/>
          <w:b/>
          <w:bCs/>
          <w:kern w:val="0"/>
          <w:sz w:val="28"/>
          <w:szCs w:val="28"/>
        </w:rPr>
        <w:t>02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</w:t>
      </w:r>
    </w:p>
    <w:p w:rsidR="00D57E4A" w:rsidRPr="00AA3BEE" w:rsidRDefault="00D57E4A" w:rsidP="00D57E4A">
      <w:pPr>
        <w:rPr>
          <w:rFonts w:ascii="Arial" w:eastAsia="標楷體" w:hAnsi="Arial" w:cs="Arial"/>
        </w:rPr>
      </w:pPr>
    </w:p>
    <w:p w:rsidR="005E2D91" w:rsidRPr="005E2D91" w:rsidRDefault="005E2D91" w:rsidP="00D57E4A">
      <w:pPr>
        <w:spacing w:line="76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聚集</w:t>
      </w:r>
      <w:r w:rsidR="0022250D">
        <w:rPr>
          <w:rFonts w:ascii="Arial" w:eastAsia="標楷體" w:hAnsi="Arial" w:cs="Arial" w:hint="eastAsia"/>
          <w:b/>
          <w:sz w:val="40"/>
          <w:szCs w:val="40"/>
        </w:rPr>
        <w:t>客家</w:t>
      </w:r>
      <w:r w:rsidR="0022250D">
        <w:rPr>
          <w:rFonts w:ascii="Arial" w:eastAsia="標楷體" w:hAnsi="Arial" w:cs="Arial" w:hint="eastAsia"/>
          <w:b/>
          <w:sz w:val="40"/>
          <w:szCs w:val="40"/>
        </w:rPr>
        <w:t>X</w:t>
      </w:r>
      <w:r w:rsidR="0022250D">
        <w:rPr>
          <w:rFonts w:ascii="Arial" w:eastAsia="標楷體" w:hAnsi="Arial" w:cs="Arial" w:hint="eastAsia"/>
          <w:b/>
          <w:sz w:val="40"/>
          <w:szCs w:val="40"/>
        </w:rPr>
        <w:t>爵士</w:t>
      </w:r>
      <w:r>
        <w:rPr>
          <w:rFonts w:ascii="Arial" w:eastAsia="標楷體" w:hAnsi="Arial" w:cs="Arial" w:hint="eastAsia"/>
          <w:b/>
          <w:sz w:val="40"/>
          <w:szCs w:val="40"/>
        </w:rPr>
        <w:t>音樂好手</w:t>
      </w:r>
    </w:p>
    <w:p w:rsidR="00D57E4A" w:rsidRPr="00FD32A0" w:rsidRDefault="0022250D" w:rsidP="00D57E4A">
      <w:pPr>
        <w:spacing w:line="76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FD32A0">
        <w:rPr>
          <w:rFonts w:ascii="Arial" w:eastAsia="標楷體" w:hAnsi="Arial" w:cs="Arial"/>
          <w:b/>
          <w:sz w:val="40"/>
          <w:szCs w:val="40"/>
        </w:rPr>
        <w:t>北市</w:t>
      </w:r>
      <w:r>
        <w:rPr>
          <w:rFonts w:ascii="Arial" w:eastAsia="標楷體" w:hAnsi="Arial" w:cs="Arial" w:hint="eastAsia"/>
          <w:b/>
          <w:sz w:val="40"/>
          <w:szCs w:val="40"/>
        </w:rPr>
        <w:t>客委會邀市民聽</w:t>
      </w:r>
      <w:r w:rsidR="003143F3">
        <w:rPr>
          <w:rFonts w:ascii="Arial" w:eastAsia="標楷體" w:hAnsi="Arial" w:cs="Arial" w:hint="eastAsia"/>
          <w:b/>
          <w:sz w:val="40"/>
          <w:szCs w:val="40"/>
        </w:rPr>
        <w:t>國際級</w:t>
      </w:r>
      <w:r w:rsidR="005E2D91">
        <w:rPr>
          <w:rFonts w:ascii="Arial" w:eastAsia="標楷體" w:hAnsi="Arial" w:cs="Arial" w:hint="eastAsia"/>
          <w:b/>
          <w:sz w:val="40"/>
          <w:szCs w:val="40"/>
        </w:rPr>
        <w:t>音樂</w:t>
      </w:r>
      <w:r>
        <w:rPr>
          <w:rFonts w:ascii="Arial" w:eastAsia="標楷體" w:hAnsi="Arial" w:cs="Arial" w:hint="eastAsia"/>
          <w:b/>
          <w:sz w:val="40"/>
          <w:szCs w:val="40"/>
        </w:rPr>
        <w:t>會</w:t>
      </w:r>
    </w:p>
    <w:p w:rsidR="00814F70" w:rsidRDefault="00C914AA" w:rsidP="00814F70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FD32A0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="00455204" w:rsidRPr="00FD32A0">
        <w:rPr>
          <w:rFonts w:ascii="Arial" w:eastAsia="標楷體" w:hAnsi="Arial" w:cs="Arial"/>
          <w:color w:val="000000"/>
          <w:sz w:val="28"/>
          <w:szCs w:val="28"/>
        </w:rPr>
        <w:t>臺北市客家</w:t>
      </w:r>
      <w:r w:rsidR="009808B7">
        <w:rPr>
          <w:rFonts w:ascii="Arial" w:eastAsia="標楷體" w:hAnsi="Arial" w:cs="Arial" w:hint="eastAsia"/>
          <w:color w:val="000000"/>
          <w:sz w:val="28"/>
          <w:szCs w:val="28"/>
        </w:rPr>
        <w:t>事務委員會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訂於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="00FA0789" w:rsidRPr="00F24FCA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12</w:t>
      </w:r>
      <w:r w:rsidR="00FA0789" w:rsidRPr="00F24FCA">
        <w:rPr>
          <w:rFonts w:ascii="Arial" w:eastAsia="標楷體" w:hAnsi="Arial" w:cs="Arial" w:hint="eastAsia"/>
          <w:color w:val="000000"/>
          <w:sz w:val="28"/>
          <w:szCs w:val="28"/>
        </w:rPr>
        <w:t>日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在松</w:t>
      </w:r>
      <w:proofErr w:type="gramStart"/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菸</w:t>
      </w:r>
      <w:proofErr w:type="gramEnd"/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誠品音樂廳舉辦</w:t>
      </w:r>
      <w:r w:rsidR="00FA0789" w:rsidRPr="005E2D91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proofErr w:type="gramStart"/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臺</w:t>
      </w:r>
      <w:proofErr w:type="gramEnd"/>
      <w:r w:rsidR="00FA0789" w:rsidRPr="005E2D91">
        <w:rPr>
          <w:rFonts w:ascii="Arial" w:eastAsia="標楷體" w:hAnsi="Arial" w:cs="Arial" w:hint="eastAsia"/>
          <w:color w:val="000000"/>
          <w:sz w:val="28"/>
          <w:szCs w:val="28"/>
        </w:rPr>
        <w:t>北爵士客</w:t>
      </w:r>
      <w:r w:rsidR="00FA0789" w:rsidRPr="005E2D91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="00FA0789" w:rsidRPr="005E2D91">
        <w:rPr>
          <w:rFonts w:ascii="Arial" w:eastAsia="標楷體" w:hAnsi="Arial" w:cs="Arial" w:hint="eastAsia"/>
          <w:color w:val="000000"/>
          <w:sz w:val="28"/>
          <w:szCs w:val="28"/>
        </w:rPr>
        <w:t>當好聽」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國際交流音樂會，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將</w:t>
      </w:r>
      <w:r w:rsidR="005E2D91" w:rsidRPr="005E2D91">
        <w:rPr>
          <w:rFonts w:ascii="Arial" w:eastAsia="標楷體" w:hAnsi="Arial" w:cs="Arial" w:hint="eastAsia"/>
          <w:color w:val="000000"/>
          <w:sz w:val="28"/>
          <w:szCs w:val="28"/>
        </w:rPr>
        <w:t>客家音樂與世界流行音樂連結，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邀請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民眾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體驗</w:t>
      </w:r>
      <w:r w:rsidR="005E2D91" w:rsidRPr="005E2D91">
        <w:rPr>
          <w:rFonts w:ascii="Arial" w:eastAsia="標楷體" w:hAnsi="Arial" w:cs="Arial" w:hint="eastAsia"/>
          <w:color w:val="000000"/>
          <w:sz w:val="28"/>
          <w:szCs w:val="28"/>
        </w:rPr>
        <w:t>一場高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水準</w:t>
      </w:r>
      <w:r w:rsidR="005E2D91" w:rsidRPr="005E2D91">
        <w:rPr>
          <w:rFonts w:ascii="Arial" w:eastAsia="標楷體" w:hAnsi="Arial" w:cs="Arial" w:hint="eastAsia"/>
          <w:color w:val="000000"/>
          <w:sz w:val="28"/>
          <w:szCs w:val="28"/>
        </w:rPr>
        <w:t>的精緻藝術饗宴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</w:p>
    <w:p w:rsidR="0022250D" w:rsidRPr="003143F3" w:rsidRDefault="003143F3" w:rsidP="00814F70">
      <w:pPr>
        <w:spacing w:beforeLines="50" w:before="180" w:line="500" w:lineRule="exact"/>
        <w:rPr>
          <w:rFonts w:ascii="Arial" w:eastAsia="標楷體" w:hAnsi="Arial" w:cs="Arial"/>
          <w:b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多國學生爭相報名</w:t>
      </w: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 xml:space="preserve"> </w:t>
      </w:r>
      <w:r w:rsidR="00FA0789">
        <w:rPr>
          <w:rFonts w:ascii="Arial" w:eastAsia="標楷體" w:hAnsi="Arial" w:cs="Arial" w:hint="eastAsia"/>
          <w:b/>
          <w:color w:val="000000"/>
          <w:sz w:val="28"/>
          <w:szCs w:val="28"/>
        </w:rPr>
        <w:t>音樂創作研習</w:t>
      </w:r>
      <w:proofErr w:type="gramStart"/>
      <w:r w:rsidR="00F42957" w:rsidRPr="003143F3">
        <w:rPr>
          <w:rFonts w:ascii="Arial" w:eastAsia="標楷體" w:hAnsi="Arial" w:cs="Arial" w:hint="eastAsia"/>
          <w:b/>
          <w:color w:val="000000"/>
          <w:sz w:val="28"/>
          <w:szCs w:val="28"/>
        </w:rPr>
        <w:t>工作坊</w:t>
      </w:r>
      <w:r w:rsidR="0022250D" w:rsidRPr="003143F3">
        <w:rPr>
          <w:rFonts w:ascii="Arial" w:eastAsia="標楷體" w:hAnsi="Arial" w:cs="Arial"/>
          <w:b/>
          <w:color w:val="000000"/>
          <w:sz w:val="28"/>
          <w:szCs w:val="28"/>
        </w:rPr>
        <w:t>實作</w:t>
      </w:r>
      <w:proofErr w:type="gramEnd"/>
      <w:r w:rsidR="0022250D" w:rsidRPr="003143F3">
        <w:rPr>
          <w:rFonts w:ascii="Arial" w:eastAsia="標楷體" w:hAnsi="Arial" w:cs="Arial"/>
          <w:b/>
          <w:color w:val="000000"/>
          <w:sz w:val="28"/>
          <w:szCs w:val="28"/>
        </w:rPr>
        <w:t>淬煉</w:t>
      </w:r>
      <w:r w:rsidR="00F42957" w:rsidRPr="003143F3">
        <w:rPr>
          <w:rFonts w:ascii="Arial" w:eastAsia="標楷體" w:hAnsi="Arial" w:cs="Arial"/>
          <w:b/>
          <w:color w:val="000000"/>
          <w:sz w:val="28"/>
          <w:szCs w:val="28"/>
        </w:rPr>
        <w:t xml:space="preserve"> </w:t>
      </w:r>
    </w:p>
    <w:p w:rsidR="00F42957" w:rsidRDefault="00814F70" w:rsidP="00EA037D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為使民眾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感受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來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自客家充滿多元與超越國界的熱情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DE7415" w:rsidRPr="00814F70">
        <w:rPr>
          <w:rFonts w:ascii="Arial" w:eastAsia="標楷體" w:hAnsi="Arial" w:cs="Arial"/>
          <w:color w:val="000000"/>
          <w:sz w:val="28"/>
          <w:szCs w:val="28"/>
        </w:rPr>
        <w:t>臺北市客</w:t>
      </w:r>
      <w:r w:rsidR="00DE7415" w:rsidRPr="00814F70">
        <w:rPr>
          <w:rFonts w:ascii="Arial" w:eastAsia="標楷體" w:hAnsi="Arial" w:cs="Arial" w:hint="eastAsia"/>
          <w:color w:val="000000"/>
          <w:sz w:val="28"/>
          <w:szCs w:val="28"/>
        </w:rPr>
        <w:t>委會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於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八月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舉辦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 w:rsidR="00142CD1">
        <w:rPr>
          <w:rFonts w:ascii="Arial" w:eastAsia="標楷體" w:hAnsi="Arial" w:cs="Arial" w:hint="eastAsia"/>
          <w:color w:val="000000"/>
          <w:sz w:val="28"/>
          <w:szCs w:val="28"/>
        </w:rPr>
        <w:t>當好學</w:t>
      </w:r>
      <w:r w:rsidR="00142CD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142CD1">
        <w:rPr>
          <w:rFonts w:ascii="Arial" w:eastAsia="標楷體" w:hAnsi="Arial" w:cs="Arial" w:hint="eastAsia"/>
          <w:color w:val="000000"/>
          <w:sz w:val="28"/>
          <w:szCs w:val="28"/>
        </w:rPr>
        <w:t>客家音樂青年研習工作坊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9B71E8">
        <w:rPr>
          <w:rFonts w:ascii="Arial" w:eastAsia="標楷體" w:hAnsi="Arial" w:cs="Arial" w:hint="eastAsia"/>
          <w:color w:val="000000"/>
          <w:sz w:val="28"/>
          <w:szCs w:val="28"/>
        </w:rPr>
        <w:t>邀集音樂界一流師資，</w:t>
      </w:r>
      <w:r w:rsidR="009B71E8" w:rsidRPr="00EA037D">
        <w:rPr>
          <w:rFonts w:ascii="Arial" w:eastAsia="標楷體" w:hAnsi="Arial" w:cs="Arial" w:hint="eastAsia"/>
          <w:color w:val="000000"/>
          <w:sz w:val="28"/>
          <w:szCs w:val="28"/>
        </w:rPr>
        <w:t>包括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金馬獎得主金曲獎評審林尚德、呂至傑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即興演奏家楊大理、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客家歌手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林沛</w:t>
      </w:r>
      <w:proofErr w:type="gramStart"/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蕎</w:t>
      </w:r>
      <w:proofErr w:type="gramEnd"/>
      <w:r w:rsidR="00EA037D">
        <w:rPr>
          <w:rFonts w:ascii="Arial" w:eastAsia="標楷體" w:hAnsi="Arial" w:cs="Arial" w:hint="eastAsia"/>
          <w:color w:val="000000"/>
          <w:sz w:val="28"/>
          <w:szCs w:val="28"/>
        </w:rPr>
        <w:t>、知名混音師張蘊源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等</w:t>
      </w:r>
      <w:r w:rsidR="009B71E8">
        <w:rPr>
          <w:rFonts w:ascii="Arial" w:eastAsia="標楷體" w:hAnsi="Arial" w:cs="Arial" w:hint="eastAsia"/>
          <w:color w:val="000000"/>
          <w:sz w:val="28"/>
          <w:szCs w:val="28"/>
        </w:rPr>
        <w:t>，與一群熱愛音樂與客家文化的年輕人，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透過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「詞曲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改編與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創作」、「客語歌詞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創作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」、「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客家音樂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爵士編曲」、「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客語爵士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即興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演唱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841EAF" w:rsidRPr="0022250D">
        <w:rPr>
          <w:rFonts w:ascii="Arial" w:eastAsia="標楷體" w:hAnsi="Arial" w:cs="Arial" w:hint="eastAsia"/>
          <w:color w:val="000000"/>
          <w:sz w:val="28"/>
          <w:szCs w:val="28"/>
        </w:rPr>
        <w:t>、「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現場演出專輯混音</w:t>
      </w:r>
      <w:r w:rsidR="00841EAF" w:rsidRPr="0022250D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等</w:t>
      </w:r>
      <w:r w:rsidR="0022250D">
        <w:rPr>
          <w:rFonts w:ascii="Arial" w:eastAsia="標楷體" w:hAnsi="Arial" w:cs="Arial" w:hint="eastAsia"/>
          <w:color w:val="000000"/>
          <w:sz w:val="28"/>
          <w:szCs w:val="28"/>
        </w:rPr>
        <w:t>面向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改編</w:t>
      </w:r>
      <w:r w:rsidR="0022250D" w:rsidRPr="0022250D">
        <w:rPr>
          <w:rFonts w:ascii="Arial" w:eastAsia="標楷體" w:hAnsi="Arial" w:cs="Arial" w:hint="eastAsia"/>
          <w:color w:val="000000"/>
          <w:sz w:val="28"/>
          <w:szCs w:val="28"/>
        </w:rPr>
        <w:t>具客家文化底蘊特色的</w:t>
      </w:r>
      <w:r w:rsidR="00FA0789">
        <w:rPr>
          <w:rFonts w:ascii="Arial" w:eastAsia="標楷體" w:hAnsi="Arial" w:cs="Arial" w:hint="eastAsia"/>
          <w:color w:val="000000"/>
          <w:sz w:val="28"/>
          <w:szCs w:val="28"/>
        </w:rPr>
        <w:t>音樂曲目</w:t>
      </w:r>
      <w:r w:rsidR="009B71E8">
        <w:rPr>
          <w:rFonts w:ascii="Arial" w:eastAsia="標楷體" w:hAnsi="Arial" w:cs="Arial" w:hint="eastAsia"/>
          <w:color w:val="000000"/>
          <w:sz w:val="28"/>
          <w:szCs w:val="28"/>
        </w:rPr>
        <w:t>或新創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而成多首</w:t>
      </w:r>
      <w:r w:rsidR="000B6A9F">
        <w:rPr>
          <w:rFonts w:ascii="Arial" w:eastAsia="標楷體" w:hAnsi="Arial" w:cs="Arial" w:hint="eastAsia"/>
          <w:color w:val="000000"/>
          <w:sz w:val="28"/>
          <w:szCs w:val="28"/>
        </w:rPr>
        <w:t>爵士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客家音樂</w:t>
      </w:r>
      <w:r w:rsidR="00F42957">
        <w:rPr>
          <w:rFonts w:ascii="Arial" w:eastAsia="標楷體" w:hAnsi="Arial" w:cs="Arial" w:hint="eastAsia"/>
          <w:color w:val="000000"/>
          <w:sz w:val="28"/>
          <w:szCs w:val="28"/>
        </w:rPr>
        <w:t>，預計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於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12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日</w:t>
      </w:r>
      <w:r w:rsidR="00F42957">
        <w:rPr>
          <w:rFonts w:ascii="Arial" w:eastAsia="標楷體" w:hAnsi="Arial" w:cs="Arial" w:hint="eastAsia"/>
          <w:color w:val="000000"/>
          <w:sz w:val="28"/>
          <w:szCs w:val="28"/>
        </w:rPr>
        <w:t>在</w:t>
      </w:r>
      <w:r w:rsidR="00695B4F" w:rsidRPr="00695B4F">
        <w:rPr>
          <w:rFonts w:ascii="Arial" w:eastAsia="標楷體" w:hAnsi="Arial" w:cs="Arial" w:hint="eastAsia"/>
          <w:color w:val="000000"/>
          <w:sz w:val="28"/>
          <w:szCs w:val="28"/>
        </w:rPr>
        <w:t>松</w:t>
      </w:r>
      <w:proofErr w:type="gramStart"/>
      <w:r w:rsidR="00695B4F" w:rsidRPr="00695B4F">
        <w:rPr>
          <w:rFonts w:ascii="Arial" w:eastAsia="標楷體" w:hAnsi="Arial" w:cs="Arial" w:hint="eastAsia"/>
          <w:color w:val="000000"/>
          <w:sz w:val="28"/>
          <w:szCs w:val="28"/>
        </w:rPr>
        <w:t>菸</w:t>
      </w:r>
      <w:proofErr w:type="gramEnd"/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誠品音樂廳的舞台上精采</w:t>
      </w:r>
      <w:r w:rsidR="00F42957">
        <w:rPr>
          <w:rFonts w:ascii="Arial" w:eastAsia="標楷體" w:hAnsi="Arial" w:cs="Arial" w:hint="eastAsia"/>
          <w:color w:val="000000"/>
          <w:sz w:val="28"/>
          <w:szCs w:val="28"/>
        </w:rPr>
        <w:t>呈現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186A37" w:rsidRDefault="00F42957" w:rsidP="003143F3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今年的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工作坊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以堅強</w:t>
      </w:r>
      <w:proofErr w:type="gramEnd"/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師資陣容吸引到來自不同縣市甚至不同國家的學員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許</w:t>
      </w:r>
      <w:r w:rsidR="003143F3" w:rsidRPr="003143F3">
        <w:rPr>
          <w:rFonts w:ascii="Arial" w:eastAsia="標楷體" w:hAnsi="Arial" w:cs="Arial" w:hint="eastAsia"/>
          <w:color w:val="000000"/>
          <w:sz w:val="28"/>
          <w:szCs w:val="28"/>
        </w:rPr>
        <w:t>多北上追夢的學員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在緊湊的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16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天內</w:t>
      </w:r>
      <w:r w:rsidR="003143F3" w:rsidRPr="003143F3">
        <w:rPr>
          <w:rFonts w:ascii="Arial" w:eastAsia="標楷體" w:hAnsi="Arial" w:cs="Arial" w:hint="eastAsia"/>
          <w:color w:val="000000"/>
          <w:sz w:val="28"/>
          <w:szCs w:val="28"/>
        </w:rPr>
        <w:t>住在便宜的青年旅館，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完成學習兼創作等不可能的任務，</w:t>
      </w:r>
      <w:r w:rsidR="00243269">
        <w:rPr>
          <w:rFonts w:ascii="Arial" w:eastAsia="標楷體" w:hAnsi="Arial" w:cs="Arial" w:hint="eastAsia"/>
          <w:color w:val="000000"/>
          <w:sz w:val="28"/>
          <w:szCs w:val="28"/>
        </w:rPr>
        <w:t>十分</w:t>
      </w:r>
      <w:r w:rsidR="003143F3" w:rsidRPr="003143F3">
        <w:rPr>
          <w:rFonts w:ascii="Arial" w:eastAsia="標楷體" w:hAnsi="Arial" w:cs="Arial" w:hint="eastAsia"/>
          <w:color w:val="000000"/>
          <w:sz w:val="28"/>
          <w:szCs w:val="28"/>
        </w:rPr>
        <w:t>考驗</w:t>
      </w:r>
      <w:r w:rsidR="00243269">
        <w:rPr>
          <w:rFonts w:ascii="Arial" w:eastAsia="標楷體" w:hAnsi="Arial" w:cs="Arial" w:hint="eastAsia"/>
          <w:color w:val="000000"/>
          <w:sz w:val="28"/>
          <w:szCs w:val="28"/>
        </w:rPr>
        <w:t>學員的體力與專注力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；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而</w:t>
      </w:r>
      <w:r w:rsidRPr="00F42957">
        <w:rPr>
          <w:rFonts w:ascii="Arial" w:eastAsia="標楷體" w:hAnsi="Arial" w:cs="Arial" w:hint="eastAsia"/>
          <w:color w:val="000000"/>
          <w:sz w:val="28"/>
          <w:szCs w:val="28"/>
        </w:rPr>
        <w:t>國際學生</w:t>
      </w:r>
      <w:r w:rsidR="00243269">
        <w:rPr>
          <w:rFonts w:ascii="Arial" w:eastAsia="標楷體" w:hAnsi="Arial" w:cs="Arial" w:hint="eastAsia"/>
          <w:color w:val="000000"/>
          <w:sz w:val="28"/>
          <w:szCs w:val="28"/>
        </w:rPr>
        <w:t>們則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來自</w:t>
      </w:r>
      <w:r w:rsidRPr="00F42957">
        <w:rPr>
          <w:rFonts w:ascii="Arial" w:eastAsia="標楷體" w:hAnsi="Arial" w:cs="Arial" w:hint="eastAsia"/>
          <w:color w:val="000000"/>
          <w:sz w:val="28"/>
          <w:szCs w:val="28"/>
        </w:rPr>
        <w:t>印度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Pr="00F42957">
        <w:rPr>
          <w:rFonts w:ascii="Arial" w:eastAsia="標楷體" w:hAnsi="Arial" w:cs="Arial" w:hint="eastAsia"/>
          <w:color w:val="000000"/>
          <w:sz w:val="28"/>
          <w:szCs w:val="28"/>
        </w:rPr>
        <w:t>澳洲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Pr="00F42957">
        <w:rPr>
          <w:rFonts w:ascii="Arial" w:eastAsia="標楷體" w:hAnsi="Arial" w:cs="Arial" w:hint="eastAsia"/>
          <w:color w:val="000000"/>
          <w:sz w:val="28"/>
          <w:szCs w:val="28"/>
        </w:rPr>
        <w:t>美國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Pr="00F42957">
        <w:rPr>
          <w:rFonts w:ascii="Arial" w:eastAsia="標楷體" w:hAnsi="Arial" w:cs="Arial" w:hint="eastAsia"/>
          <w:color w:val="000000"/>
          <w:sz w:val="28"/>
          <w:szCs w:val="28"/>
        </w:rPr>
        <w:t>泰國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等國，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也</w:t>
      </w:r>
      <w:r w:rsidR="00186A37">
        <w:rPr>
          <w:rFonts w:ascii="Arial" w:eastAsia="標楷體" w:hAnsi="Arial" w:cs="Arial" w:hint="eastAsia"/>
          <w:color w:val="000000"/>
          <w:sz w:val="28"/>
          <w:szCs w:val="28"/>
        </w:rPr>
        <w:t>為</w:t>
      </w:r>
      <w:r w:rsidR="003143F3">
        <w:rPr>
          <w:rFonts w:ascii="Arial" w:eastAsia="標楷體" w:hAnsi="Arial" w:cs="Arial" w:hint="eastAsia"/>
          <w:color w:val="000000"/>
          <w:sz w:val="28"/>
          <w:szCs w:val="28"/>
        </w:rPr>
        <w:t>本活動</w:t>
      </w:r>
      <w:r w:rsidR="00186A37">
        <w:rPr>
          <w:rFonts w:ascii="Arial" w:eastAsia="標楷體" w:hAnsi="Arial" w:cs="Arial" w:hint="eastAsia"/>
          <w:color w:val="000000"/>
          <w:sz w:val="28"/>
          <w:szCs w:val="28"/>
        </w:rPr>
        <w:t>注入不同的</w:t>
      </w:r>
      <w:r w:rsidR="00186A37" w:rsidRPr="00F42957">
        <w:rPr>
          <w:rFonts w:ascii="Arial" w:eastAsia="標楷體" w:hAnsi="Arial" w:cs="Arial" w:hint="eastAsia"/>
          <w:color w:val="000000"/>
          <w:sz w:val="28"/>
          <w:szCs w:val="28"/>
        </w:rPr>
        <w:t>文化視野</w:t>
      </w:r>
      <w:r w:rsidRPr="00F42957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9B71E8" w:rsidRDefault="009B71E8" w:rsidP="00814F70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</w:t>
      </w:r>
    </w:p>
    <w:p w:rsidR="009B71E8" w:rsidRDefault="009B71E8" w:rsidP="00814F70">
      <w:pPr>
        <w:spacing w:beforeLines="50" w:before="180" w:line="500" w:lineRule="exact"/>
        <w:rPr>
          <w:rFonts w:ascii="Arial" w:eastAsia="標楷體" w:hAnsi="Arial" w:cs="Arial"/>
          <w:b/>
          <w:color w:val="000000"/>
          <w:sz w:val="28"/>
          <w:szCs w:val="28"/>
        </w:rPr>
      </w:pPr>
      <w:proofErr w:type="gramStart"/>
      <w:r w:rsidRPr="009B71E8">
        <w:rPr>
          <w:rFonts w:ascii="Arial" w:eastAsia="標楷體" w:hAnsi="Arial" w:cs="Arial" w:hint="eastAsia"/>
          <w:b/>
          <w:color w:val="000000"/>
          <w:sz w:val="28"/>
          <w:szCs w:val="28"/>
        </w:rPr>
        <w:lastRenderedPageBreak/>
        <w:t>聲林之</w:t>
      </w:r>
      <w:proofErr w:type="gramEnd"/>
      <w:r w:rsidRPr="009B71E8">
        <w:rPr>
          <w:rFonts w:ascii="Arial" w:eastAsia="標楷體" w:hAnsi="Arial" w:cs="Arial" w:hint="eastAsia"/>
          <w:b/>
          <w:color w:val="000000"/>
          <w:sz w:val="28"/>
          <w:szCs w:val="28"/>
        </w:rPr>
        <w:t>王</w:t>
      </w:r>
      <w:r w:rsidRPr="009B71E8">
        <w:rPr>
          <w:rFonts w:ascii="Arial" w:eastAsia="標楷體" w:hAnsi="Arial" w:cs="Arial"/>
          <w:b/>
          <w:color w:val="000000"/>
          <w:sz w:val="28"/>
          <w:szCs w:val="28"/>
        </w:rPr>
        <w:t>2</w:t>
      </w:r>
      <w:r w:rsidR="002D6B28">
        <w:rPr>
          <w:rFonts w:ascii="Arial" w:eastAsia="標楷體" w:hAnsi="Arial" w:cs="Arial" w:hint="eastAsia"/>
          <w:b/>
          <w:color w:val="000000"/>
          <w:sz w:val="28"/>
          <w:szCs w:val="28"/>
        </w:rPr>
        <w:t>金牌選手</w:t>
      </w:r>
      <w:r w:rsidRPr="009B71E8">
        <w:rPr>
          <w:rFonts w:ascii="Arial" w:eastAsia="標楷體" w:hAnsi="Arial" w:cs="Arial" w:hint="eastAsia"/>
          <w:b/>
          <w:color w:val="000000"/>
          <w:sz w:val="28"/>
          <w:szCs w:val="28"/>
        </w:rPr>
        <w:t>韋喆、</w:t>
      </w:r>
      <w:r w:rsidR="008D26BC">
        <w:rPr>
          <w:rFonts w:ascii="Arial" w:eastAsia="標楷體" w:hAnsi="Arial" w:cs="Arial" w:hint="eastAsia"/>
          <w:b/>
          <w:color w:val="000000"/>
          <w:sz w:val="28"/>
          <w:szCs w:val="28"/>
        </w:rPr>
        <w:t>古箏演奏家李</w:t>
      </w:r>
      <w:r w:rsidR="002D6B28">
        <w:rPr>
          <w:rFonts w:ascii="Arial" w:eastAsia="標楷體" w:hAnsi="Arial" w:cs="Arial" w:hint="eastAsia"/>
          <w:b/>
          <w:color w:val="000000"/>
          <w:sz w:val="28"/>
          <w:szCs w:val="28"/>
        </w:rPr>
        <w:t>芯</w:t>
      </w:r>
      <w:r w:rsidR="008D26BC" w:rsidRPr="008D26BC">
        <w:rPr>
          <w:rFonts w:ascii="Arial" w:eastAsia="標楷體" w:hAnsi="Arial" w:cs="Arial" w:hint="eastAsia"/>
          <w:b/>
          <w:color w:val="000000"/>
          <w:sz w:val="28"/>
          <w:szCs w:val="28"/>
        </w:rPr>
        <w:t>甯</w:t>
      </w:r>
      <w:r w:rsidR="002D6B28">
        <w:rPr>
          <w:rFonts w:ascii="Arial" w:eastAsia="標楷體" w:hAnsi="Arial" w:cs="Arial" w:hint="eastAsia"/>
          <w:b/>
          <w:color w:val="000000"/>
          <w:sz w:val="28"/>
          <w:szCs w:val="28"/>
        </w:rPr>
        <w:t>、</w:t>
      </w:r>
      <w:r w:rsidRPr="009B71E8">
        <w:rPr>
          <w:rFonts w:ascii="Arial" w:eastAsia="標楷體" w:hAnsi="Arial" w:cs="Arial" w:hint="eastAsia"/>
          <w:b/>
          <w:color w:val="000000"/>
          <w:sz w:val="28"/>
          <w:szCs w:val="28"/>
        </w:rPr>
        <w:t>爵士客家歌手林沛蕎經典詮釋</w:t>
      </w:r>
    </w:p>
    <w:p w:rsidR="009B71E8" w:rsidRPr="009B71E8" w:rsidRDefault="00BD7C9E" w:rsidP="009B71E8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有別以往</w:t>
      </w:r>
      <w:r w:rsidR="00186A37">
        <w:rPr>
          <w:rFonts w:ascii="Arial" w:eastAsia="標楷體" w:hAnsi="Arial" w:cs="Arial" w:hint="eastAsia"/>
          <w:color w:val="000000"/>
          <w:sz w:val="28"/>
          <w:szCs w:val="28"/>
        </w:rPr>
        <w:t>由</w:t>
      </w:r>
      <w:r w:rsidR="00186A37" w:rsidRPr="00F42957">
        <w:rPr>
          <w:rFonts w:ascii="Arial" w:eastAsia="標楷體" w:hAnsi="Arial" w:cs="Arial" w:hint="eastAsia"/>
          <w:color w:val="000000"/>
          <w:sz w:val="28"/>
          <w:szCs w:val="28"/>
        </w:rPr>
        <w:t>學員上台表演，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主辦單位</w:t>
      </w:r>
      <w:r w:rsidR="00186A37">
        <w:rPr>
          <w:rFonts w:ascii="Arial" w:eastAsia="標楷體" w:hAnsi="Arial" w:cs="Arial" w:hint="eastAsia"/>
          <w:color w:val="000000"/>
          <w:sz w:val="28"/>
          <w:szCs w:val="28"/>
        </w:rPr>
        <w:t>今年</w:t>
      </w:r>
      <w:r w:rsidR="00186A37" w:rsidRPr="00186A37">
        <w:rPr>
          <w:rFonts w:ascii="Arial" w:eastAsia="標楷體" w:hAnsi="Arial" w:cs="Arial" w:hint="eastAsia"/>
          <w:color w:val="000000"/>
          <w:sz w:val="28"/>
          <w:szCs w:val="28"/>
        </w:rPr>
        <w:t>特別邀請專業歌手</w:t>
      </w:r>
      <w:r w:rsidR="002D6B28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2D6B28" w:rsidRPr="002D6B28">
        <w:rPr>
          <w:rFonts w:ascii="Arial" w:eastAsia="標楷體" w:hAnsi="Arial" w:cs="Arial" w:hint="eastAsia"/>
          <w:color w:val="000000"/>
          <w:sz w:val="28"/>
          <w:szCs w:val="28"/>
        </w:rPr>
        <w:t>古箏演奏家</w:t>
      </w:r>
      <w:r w:rsidR="00186A37" w:rsidRPr="00186A37">
        <w:rPr>
          <w:rFonts w:ascii="Arial" w:eastAsia="標楷體" w:hAnsi="Arial" w:cs="Arial" w:hint="eastAsia"/>
          <w:color w:val="000000"/>
          <w:sz w:val="28"/>
          <w:szCs w:val="28"/>
        </w:rPr>
        <w:t>來詮釋工作坊學員的作品，</w:t>
      </w:r>
      <w:r w:rsidR="00186A37">
        <w:rPr>
          <w:rFonts w:ascii="Arial" w:eastAsia="標楷體" w:hAnsi="Arial" w:cs="Arial" w:hint="eastAsia"/>
          <w:color w:val="000000"/>
          <w:sz w:val="28"/>
          <w:szCs w:val="28"/>
        </w:rPr>
        <w:t>包括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近期在選秀節目</w:t>
      </w:r>
      <w:r w:rsidR="00867F15" w:rsidRPr="002D6B28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proofErr w:type="gramStart"/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聲林之</w:t>
      </w:r>
      <w:proofErr w:type="gramEnd"/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王</w:t>
      </w:r>
      <w:r w:rsidR="009B71E8" w:rsidRPr="009B71E8">
        <w:rPr>
          <w:rFonts w:ascii="Arial" w:eastAsia="標楷體" w:hAnsi="Arial" w:cs="Arial"/>
          <w:color w:val="000000"/>
          <w:sz w:val="28"/>
          <w:szCs w:val="28"/>
        </w:rPr>
        <w:t>2</w:t>
      </w:r>
      <w:r w:rsidR="00867F15" w:rsidRPr="002D6B28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竄紅的</w:t>
      </w:r>
      <w:r w:rsidR="002D6B28">
        <w:rPr>
          <w:rFonts w:ascii="Arial" w:eastAsia="標楷體" w:hAnsi="Arial" w:cs="Arial" w:hint="eastAsia"/>
          <w:color w:val="000000"/>
          <w:sz w:val="28"/>
          <w:szCs w:val="28"/>
        </w:rPr>
        <w:t>金牌選手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韋喆</w:t>
      </w:r>
      <w:r w:rsidR="002D6B28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2D6B28" w:rsidRPr="002D6B28">
        <w:rPr>
          <w:rFonts w:ascii="Arial" w:eastAsia="標楷體" w:hAnsi="Arial" w:cs="Arial" w:hint="eastAsia"/>
          <w:color w:val="000000"/>
          <w:sz w:val="28"/>
          <w:szCs w:val="28"/>
        </w:rPr>
        <w:t>古箏演奏家李芯甯</w:t>
      </w:r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與</w:t>
      </w:r>
      <w:r w:rsidR="00DB6F3C" w:rsidRPr="009B71E8">
        <w:rPr>
          <w:rFonts w:ascii="Arial" w:eastAsia="標楷體" w:hAnsi="Arial" w:cs="Arial" w:hint="eastAsia"/>
          <w:color w:val="000000"/>
          <w:sz w:val="28"/>
          <w:szCs w:val="28"/>
        </w:rPr>
        <w:t>實力派客</w:t>
      </w:r>
      <w:r w:rsidR="002D6B28">
        <w:rPr>
          <w:rFonts w:ascii="Arial" w:eastAsia="標楷體" w:hAnsi="Arial" w:cs="Arial" w:hint="eastAsia"/>
          <w:color w:val="000000"/>
          <w:sz w:val="28"/>
          <w:szCs w:val="28"/>
        </w:rPr>
        <w:t>家</w:t>
      </w:r>
      <w:r w:rsidR="00DB6F3C" w:rsidRPr="009B71E8">
        <w:rPr>
          <w:rFonts w:ascii="Arial" w:eastAsia="標楷體" w:hAnsi="Arial" w:cs="Arial" w:hint="eastAsia"/>
          <w:color w:val="000000"/>
          <w:sz w:val="28"/>
          <w:szCs w:val="28"/>
        </w:rPr>
        <w:t>爵士歌手林</w:t>
      </w:r>
      <w:r w:rsidR="00F21253">
        <w:rPr>
          <w:rFonts w:ascii="Arial" w:eastAsia="標楷體" w:hAnsi="Arial" w:cs="Arial" w:hint="eastAsia"/>
          <w:color w:val="000000"/>
          <w:sz w:val="28"/>
          <w:szCs w:val="28"/>
        </w:rPr>
        <w:t>沛</w:t>
      </w:r>
      <w:r w:rsidR="00DB6F3C" w:rsidRPr="009B71E8">
        <w:rPr>
          <w:rFonts w:ascii="Arial" w:eastAsia="標楷體" w:hAnsi="Arial" w:cs="Arial" w:hint="eastAsia"/>
          <w:color w:val="000000"/>
          <w:sz w:val="28"/>
          <w:szCs w:val="28"/>
        </w:rPr>
        <w:t>蕎</w:t>
      </w:r>
      <w:bookmarkStart w:id="0" w:name="_GoBack"/>
      <w:bookmarkEnd w:id="0"/>
      <w:r w:rsidR="00867F15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867F15" w:rsidRPr="00186A37">
        <w:rPr>
          <w:rFonts w:ascii="Arial" w:eastAsia="標楷體" w:hAnsi="Arial" w:cs="Arial" w:hint="eastAsia"/>
          <w:color w:val="000000"/>
          <w:sz w:val="28"/>
          <w:szCs w:val="28"/>
        </w:rPr>
        <w:t>讓學員在工作坊期間能專注努力地學習與創作。</w:t>
      </w:r>
      <w:r w:rsidR="00DB6F3C">
        <w:rPr>
          <w:rFonts w:ascii="Arial" w:eastAsia="標楷體" w:hAnsi="Arial" w:cs="Arial" w:hint="eastAsia"/>
          <w:color w:val="000000"/>
          <w:sz w:val="28"/>
          <w:szCs w:val="28"/>
        </w:rPr>
        <w:t>其中，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來自加勒比海陽光和</w:t>
      </w:r>
      <w:proofErr w:type="gramStart"/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沙灘的韋</w:t>
      </w:r>
      <w:proofErr w:type="gramEnd"/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喆，擅長以時而溫暖低吟、時而爆發力十足的嗓音收服觀眾的心</w:t>
      </w:r>
      <w:r w:rsidR="00186A37">
        <w:rPr>
          <w:rFonts w:ascii="Arial" w:eastAsia="標楷體" w:hAnsi="Arial" w:cs="Arial" w:hint="eastAsia"/>
          <w:color w:val="000000"/>
          <w:sz w:val="28"/>
          <w:szCs w:val="28"/>
        </w:rPr>
        <w:t>，曾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受歌手蕭敬騰讚譽『完美聲線』，此次將挑戰演唱爵士客家歌曲，發揮『外國人唱客家』的文化交流精神，相當令人期待！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</w:p>
    <w:p w:rsidR="00640F99" w:rsidRPr="00640F99" w:rsidRDefault="00640F99" w:rsidP="00EA037D">
      <w:pPr>
        <w:spacing w:beforeLines="50" w:before="180" w:line="500" w:lineRule="exac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640F99">
        <w:rPr>
          <w:rFonts w:ascii="Arial" w:eastAsia="標楷體" w:hAnsi="Arial" w:cs="Arial"/>
          <w:b/>
          <w:bCs/>
          <w:color w:val="000000"/>
          <w:sz w:val="28"/>
          <w:szCs w:val="28"/>
        </w:rPr>
        <w:t>跨國界跨媒體的文化混搭</w:t>
      </w:r>
      <w:r w:rsidR="00EA037D" w:rsidRPr="00640F99">
        <w:rPr>
          <w:rFonts w:ascii="Arial" w:eastAsia="標楷體" w:hAnsi="Arial" w:cs="Arial" w:hint="eastAsia"/>
          <w:b/>
          <w:color w:val="000000"/>
          <w:sz w:val="28"/>
          <w:szCs w:val="28"/>
        </w:rPr>
        <w:t xml:space="preserve">    </w:t>
      </w:r>
    </w:p>
    <w:p w:rsidR="00640F99" w:rsidRDefault="00640F99" w:rsidP="00640F99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EA037D">
        <w:rPr>
          <w:rFonts w:ascii="Arial" w:eastAsia="標楷體" w:hAnsi="Arial" w:cs="Arial" w:hint="eastAsia"/>
          <w:color w:val="000000"/>
          <w:sz w:val="28"/>
          <w:szCs w:val="28"/>
        </w:rPr>
        <w:t>除此之外，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音樂會還將齊聚</w:t>
      </w:r>
      <w:r w:rsidR="00EA037D">
        <w:rPr>
          <w:rFonts w:ascii="Arial" w:eastAsia="標楷體" w:hAnsi="Arial" w:cs="Arial" w:hint="eastAsia"/>
          <w:color w:val="000000"/>
          <w:sz w:val="28"/>
          <w:szCs w:val="28"/>
        </w:rPr>
        <w:t>來自各國的國際級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爵士演奏家，</w:t>
      </w:r>
      <w:r w:rsidR="00EA037D">
        <w:rPr>
          <w:rFonts w:ascii="Arial" w:eastAsia="標楷體" w:hAnsi="Arial" w:cs="Arial" w:hint="eastAsia"/>
          <w:color w:val="000000"/>
          <w:sz w:val="28"/>
          <w:szCs w:val="28"/>
        </w:rPr>
        <w:t>包括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鋼琴</w:t>
      </w:r>
      <w:r w:rsidR="005B5D49">
        <w:rPr>
          <w:rFonts w:ascii="Arial" w:eastAsia="標楷體" w:hAnsi="Arial" w:cs="Arial" w:hint="eastAsia"/>
          <w:color w:val="000000"/>
          <w:sz w:val="28"/>
          <w:szCs w:val="28"/>
        </w:rPr>
        <w:t>即興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演奏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大師楊大理、業界知名爵士樂團</w:t>
      </w:r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4 Notes</w:t>
      </w:r>
      <w:r w:rsidR="00EA037D" w:rsidRPr="00EA037D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以</w:t>
      </w:r>
      <w:r w:rsidR="00841EAF" w:rsidRPr="00EA037D">
        <w:rPr>
          <w:rFonts w:ascii="Arial" w:eastAsia="標楷體" w:hAnsi="Arial" w:cs="Arial" w:hint="eastAsia"/>
          <w:color w:val="000000"/>
          <w:sz w:val="28"/>
          <w:szCs w:val="28"/>
        </w:rPr>
        <w:t>跨國界、跨媒體的</w:t>
      </w:r>
      <w:proofErr w:type="gramStart"/>
      <w:r w:rsidR="00841EAF" w:rsidRPr="00EA037D">
        <w:rPr>
          <w:rFonts w:ascii="Arial" w:eastAsia="標楷體" w:hAnsi="Arial" w:cs="Arial" w:hint="eastAsia"/>
          <w:color w:val="000000"/>
          <w:sz w:val="28"/>
          <w:szCs w:val="28"/>
        </w:rPr>
        <w:t>文化混搭</w:t>
      </w:r>
      <w:r w:rsidR="00CC0014">
        <w:rPr>
          <w:rFonts w:ascii="Arial" w:eastAsia="標楷體" w:hAnsi="Arial" w:cs="Arial" w:hint="eastAsia"/>
          <w:color w:val="000000"/>
          <w:sz w:val="28"/>
          <w:szCs w:val="28"/>
        </w:rPr>
        <w:t>形式</w:t>
      </w:r>
      <w:proofErr w:type="gramEnd"/>
      <w:r w:rsidR="00841EAF" w:rsidRPr="00EA037D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將工作坊</w:t>
      </w:r>
      <w:r w:rsidRPr="00EA037D">
        <w:rPr>
          <w:rFonts w:ascii="Arial" w:eastAsia="標楷體" w:hAnsi="Arial" w:cs="Arial" w:hint="eastAsia"/>
          <w:color w:val="000000"/>
          <w:sz w:val="28"/>
          <w:szCs w:val="28"/>
        </w:rPr>
        <w:t>學員每日積累的創作養分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轉化為一場精彩</w:t>
      </w:r>
      <w:r w:rsidR="00CC0014">
        <w:rPr>
          <w:rFonts w:ascii="Arial" w:eastAsia="標楷體" w:hAnsi="Arial" w:cs="Arial" w:hint="eastAsia"/>
          <w:color w:val="000000"/>
          <w:sz w:val="28"/>
          <w:szCs w:val="28"/>
        </w:rPr>
        <w:t>的</w:t>
      </w:r>
      <w:r w:rsidR="00841EAF">
        <w:rPr>
          <w:rFonts w:ascii="Arial" w:eastAsia="標楷體" w:hAnsi="Arial" w:cs="Arial" w:hint="eastAsia"/>
          <w:color w:val="000000"/>
          <w:sz w:val="28"/>
          <w:szCs w:val="28"/>
        </w:rPr>
        <w:t>即興</w:t>
      </w:r>
      <w:r w:rsidRPr="00EA037D">
        <w:rPr>
          <w:rFonts w:ascii="Arial" w:eastAsia="標楷體" w:hAnsi="Arial" w:cs="Arial" w:hint="eastAsia"/>
          <w:color w:val="000000"/>
          <w:sz w:val="28"/>
          <w:szCs w:val="28"/>
        </w:rPr>
        <w:t>演出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Pr="00EA037D">
        <w:rPr>
          <w:rFonts w:ascii="Arial" w:eastAsia="標楷體" w:hAnsi="Arial" w:cs="Arial" w:hint="eastAsia"/>
          <w:color w:val="000000"/>
          <w:sz w:val="28"/>
          <w:szCs w:val="28"/>
        </w:rPr>
        <w:t>絕對讓觀眾不虛此行。</w:t>
      </w:r>
      <w:r w:rsidRPr="00640F99">
        <w:rPr>
          <w:rFonts w:ascii="Arial" w:eastAsia="標楷體" w:hAnsi="Arial" w:cs="Arial" w:hint="eastAsia"/>
          <w:color w:val="000000"/>
          <w:sz w:val="28"/>
          <w:szCs w:val="28"/>
        </w:rPr>
        <w:t>即日起開放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民眾</w:t>
      </w:r>
      <w:r w:rsidRPr="00640F99">
        <w:rPr>
          <w:rFonts w:ascii="Arial" w:eastAsia="標楷體" w:hAnsi="Arial" w:cs="Arial" w:hint="eastAsia"/>
          <w:color w:val="000000"/>
          <w:sz w:val="28"/>
          <w:szCs w:val="28"/>
        </w:rPr>
        <w:t>免費電子索票</w:t>
      </w:r>
      <w:r w:rsidR="006E5BBB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Pr="00640F99">
        <w:rPr>
          <w:rFonts w:ascii="Arial" w:eastAsia="標楷體" w:hAnsi="Arial" w:cs="Arial" w:hint="eastAsia"/>
          <w:color w:val="000000"/>
          <w:sz w:val="28"/>
          <w:szCs w:val="28"/>
        </w:rPr>
        <w:t>座位有限額滿即止，索票連結：</w:t>
      </w:r>
      <w:hyperlink r:id="rId8" w:history="1">
        <w:r w:rsidRPr="00E02C5A">
          <w:rPr>
            <w:rStyle w:val="a9"/>
            <w:rFonts w:ascii="Arial" w:eastAsia="標楷體" w:hAnsi="Arial" w:cs="Arial" w:hint="eastAsia"/>
            <w:szCs w:val="20"/>
          </w:rPr>
          <w:t>https://www.accupass.com/event/2008200645288382114700</w:t>
        </w:r>
      </w:hyperlink>
    </w:p>
    <w:p w:rsidR="00D57E4A" w:rsidRPr="00640F99" w:rsidRDefault="00731024" w:rsidP="007C3B23">
      <w:pPr>
        <w:spacing w:beforeLines="50" w:before="180" w:line="500" w:lineRule="exact"/>
        <w:rPr>
          <w:rFonts w:ascii="Arial" w:eastAsia="標楷體" w:hAnsi="Arial" w:cs="Arial"/>
          <w:color w:val="000000"/>
          <w:sz w:val="20"/>
          <w:szCs w:val="20"/>
        </w:rPr>
      </w:pPr>
      <w:r w:rsidRPr="009B71E8">
        <w:rPr>
          <w:rFonts w:ascii="Arial" w:eastAsia="標楷體" w:hAnsi="Arial" w:cs="Arial"/>
          <w:color w:val="000000"/>
          <w:sz w:val="28"/>
          <w:szCs w:val="28"/>
        </w:rPr>
        <w:t>相關活動詳情可</w:t>
      </w:r>
      <w:proofErr w:type="gramStart"/>
      <w:r w:rsidRPr="009B71E8">
        <w:rPr>
          <w:rFonts w:ascii="Arial" w:eastAsia="標楷體" w:hAnsi="Arial" w:cs="Arial"/>
          <w:color w:val="000000"/>
          <w:sz w:val="28"/>
          <w:szCs w:val="28"/>
        </w:rPr>
        <w:t>逕</w:t>
      </w:r>
      <w:proofErr w:type="gramEnd"/>
      <w:r w:rsidRPr="009B71E8">
        <w:rPr>
          <w:rFonts w:ascii="Arial" w:eastAsia="標楷體" w:hAnsi="Arial" w:cs="Arial"/>
          <w:color w:val="000000"/>
          <w:sz w:val="28"/>
          <w:szCs w:val="28"/>
        </w:rPr>
        <w:t>洽</w:t>
      </w:r>
      <w:proofErr w:type="gramStart"/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活動</w:t>
      </w:r>
      <w:r w:rsidR="00D57E4A" w:rsidRPr="009B71E8">
        <w:rPr>
          <w:rFonts w:ascii="Arial" w:eastAsia="標楷體" w:hAnsi="Arial" w:cs="Arial"/>
          <w:color w:val="000000"/>
          <w:sz w:val="28"/>
          <w:szCs w:val="28"/>
        </w:rPr>
        <w:t>官網</w:t>
      </w:r>
      <w:proofErr w:type="gramEnd"/>
      <w:r w:rsidR="009B71E8" w:rsidRPr="009B71E8">
        <w:rPr>
          <w:rFonts w:ascii="Arial" w:eastAsia="標楷體" w:hAnsi="Arial" w:cs="Arial" w:hint="eastAsia"/>
          <w:color w:val="000000"/>
          <w:sz w:val="28"/>
          <w:szCs w:val="28"/>
        </w:rPr>
        <w:t>：</w:t>
      </w:r>
      <w:hyperlink r:id="rId9" w:history="1">
        <w:r w:rsidR="00640F99" w:rsidRPr="00E02C5A">
          <w:rPr>
            <w:rStyle w:val="a9"/>
            <w:rFonts w:ascii="Arial" w:eastAsia="標楷體" w:hAnsi="Arial" w:cs="Arial" w:hint="eastAsia"/>
            <w:szCs w:val="20"/>
          </w:rPr>
          <w:t>https://sites.google.com/view/taipeijazzka/home</w:t>
        </w:r>
      </w:hyperlink>
    </w:p>
    <w:p w:rsidR="00640F99" w:rsidRDefault="00640F99" w:rsidP="007C3B23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640F99" w:rsidRPr="00640F99" w:rsidRDefault="00640F99" w:rsidP="00640F99">
      <w:pPr>
        <w:spacing w:beforeLines="50" w:before="180"/>
        <w:rPr>
          <w:rFonts w:ascii="Arial" w:eastAsia="標楷體" w:hAnsi="Arial" w:cs="Arial"/>
          <w:b/>
          <w:color w:val="000000"/>
        </w:rPr>
      </w:pPr>
      <w:r w:rsidRPr="00640F99">
        <w:rPr>
          <w:rFonts w:ascii="Arial" w:eastAsia="標楷體" w:hAnsi="Arial" w:cs="Arial" w:hint="eastAsia"/>
          <w:b/>
          <w:color w:val="000000"/>
        </w:rPr>
        <w:t>『</w:t>
      </w:r>
      <w:proofErr w:type="gramStart"/>
      <w:r w:rsidRPr="00640F99">
        <w:rPr>
          <w:rFonts w:ascii="Arial" w:eastAsia="標楷體" w:hAnsi="Arial" w:cs="Arial" w:hint="eastAsia"/>
          <w:b/>
          <w:color w:val="000000"/>
        </w:rPr>
        <w:t>臺</w:t>
      </w:r>
      <w:proofErr w:type="gramEnd"/>
      <w:r w:rsidRPr="00640F99">
        <w:rPr>
          <w:rFonts w:ascii="Arial" w:eastAsia="標楷體" w:hAnsi="Arial" w:cs="Arial" w:hint="eastAsia"/>
          <w:b/>
          <w:color w:val="000000"/>
        </w:rPr>
        <w:t>北爵士客</w:t>
      </w:r>
      <w:r w:rsidRPr="00640F99">
        <w:rPr>
          <w:rFonts w:ascii="Arial" w:eastAsia="標楷體" w:hAnsi="Arial" w:cs="Arial" w:hint="eastAsia"/>
          <w:b/>
          <w:color w:val="000000"/>
        </w:rPr>
        <w:t xml:space="preserve"> - </w:t>
      </w:r>
      <w:r w:rsidRPr="00640F99">
        <w:rPr>
          <w:rFonts w:ascii="Arial" w:eastAsia="標楷體" w:hAnsi="Arial" w:cs="Arial" w:hint="eastAsia"/>
          <w:b/>
          <w:color w:val="000000"/>
        </w:rPr>
        <w:t>當好聽』</w:t>
      </w:r>
      <w:r w:rsidRPr="00640F99">
        <w:rPr>
          <w:rFonts w:ascii="Arial" w:eastAsia="標楷體" w:hAnsi="Arial" w:cs="Arial" w:hint="eastAsia"/>
          <w:b/>
          <w:color w:val="000000"/>
        </w:rPr>
        <w:t xml:space="preserve"> </w:t>
      </w:r>
      <w:r w:rsidRPr="00640F99">
        <w:rPr>
          <w:rFonts w:ascii="Arial" w:eastAsia="標楷體" w:hAnsi="Arial" w:cs="Arial" w:hint="eastAsia"/>
          <w:b/>
          <w:color w:val="000000"/>
        </w:rPr>
        <w:t>國際交流音樂會</w:t>
      </w:r>
    </w:p>
    <w:p w:rsidR="00640F99" w:rsidRDefault="00640F99" w:rsidP="00640F99">
      <w:pPr>
        <w:spacing w:beforeLines="50" w:before="180"/>
        <w:rPr>
          <w:rFonts w:ascii="Arial" w:eastAsia="標楷體" w:hAnsi="Arial" w:cs="Arial"/>
          <w:b/>
          <w:color w:val="000000"/>
        </w:rPr>
      </w:pPr>
      <w:r>
        <w:rPr>
          <w:rFonts w:ascii="Arial" w:eastAsia="標楷體" w:hAnsi="Arial" w:cs="Arial" w:hint="eastAsia"/>
          <w:b/>
          <w:color w:val="000000"/>
        </w:rPr>
        <w:t>時間：</w:t>
      </w:r>
      <w:r w:rsidRPr="00640F99">
        <w:rPr>
          <w:rFonts w:ascii="Arial" w:eastAsia="標楷體" w:hAnsi="Arial" w:cs="Arial"/>
          <w:b/>
          <w:color w:val="000000"/>
        </w:rPr>
        <w:t>2020-09-12(</w:t>
      </w:r>
      <w:r w:rsidRPr="00640F99">
        <w:rPr>
          <w:rFonts w:ascii="Arial" w:eastAsia="標楷體" w:hAnsi="Arial" w:cs="Arial"/>
          <w:b/>
          <w:color w:val="000000"/>
        </w:rPr>
        <w:t>六</w:t>
      </w:r>
      <w:r w:rsidRPr="00640F99">
        <w:rPr>
          <w:rFonts w:ascii="Arial" w:eastAsia="標楷體" w:hAnsi="Arial" w:cs="Arial"/>
          <w:b/>
          <w:color w:val="000000"/>
        </w:rPr>
        <w:t>) 14:30 ~ 17:00</w:t>
      </w:r>
    </w:p>
    <w:p w:rsidR="00640F99" w:rsidRPr="00640F99" w:rsidRDefault="00640F99" w:rsidP="00640F99">
      <w:pPr>
        <w:spacing w:beforeLines="50" w:before="180"/>
        <w:rPr>
          <w:rFonts w:ascii="Arial" w:eastAsia="標楷體" w:hAnsi="Arial" w:cs="Arial"/>
          <w:b/>
          <w:color w:val="000000"/>
        </w:rPr>
      </w:pPr>
      <w:r>
        <w:rPr>
          <w:rFonts w:ascii="Arial" w:eastAsia="標楷體" w:hAnsi="Arial" w:cs="Arial" w:hint="eastAsia"/>
          <w:b/>
          <w:color w:val="000000"/>
        </w:rPr>
        <w:t>地點：</w:t>
      </w:r>
      <w:r w:rsidR="00841EAF">
        <w:rPr>
          <w:rFonts w:ascii="Arial" w:eastAsia="標楷體" w:hAnsi="Arial" w:cs="Arial" w:hint="eastAsia"/>
          <w:b/>
          <w:color w:val="000000"/>
        </w:rPr>
        <w:t>松</w:t>
      </w:r>
      <w:proofErr w:type="gramStart"/>
      <w:r w:rsidR="00841EAF">
        <w:rPr>
          <w:rFonts w:ascii="Arial" w:eastAsia="標楷體" w:hAnsi="Arial" w:cs="Arial" w:hint="eastAsia"/>
          <w:b/>
          <w:color w:val="000000"/>
        </w:rPr>
        <w:t>菸</w:t>
      </w:r>
      <w:proofErr w:type="gramEnd"/>
      <w:r>
        <w:rPr>
          <w:rFonts w:ascii="Arial" w:eastAsia="標楷體" w:hAnsi="Arial" w:cs="Arial" w:hint="eastAsia"/>
          <w:b/>
          <w:color w:val="000000"/>
        </w:rPr>
        <w:t>誠品音樂廳</w:t>
      </w:r>
      <w:r>
        <w:rPr>
          <w:rFonts w:ascii="Arial" w:eastAsia="標楷體" w:hAnsi="Arial" w:cs="Arial" w:hint="eastAsia"/>
          <w:b/>
          <w:color w:val="000000"/>
        </w:rPr>
        <w:t>(</w:t>
      </w:r>
      <w:r w:rsidR="00841EAF">
        <w:rPr>
          <w:rFonts w:ascii="Arial" w:eastAsia="標楷體" w:hAnsi="Arial" w:cs="Arial" w:hint="eastAsia"/>
          <w:b/>
          <w:color w:val="000000"/>
        </w:rPr>
        <w:t>臺</w:t>
      </w:r>
      <w:r>
        <w:rPr>
          <w:rFonts w:ascii="Arial" w:eastAsia="標楷體" w:hAnsi="Arial" w:cs="Arial" w:hint="eastAsia"/>
          <w:b/>
          <w:color w:val="000000"/>
        </w:rPr>
        <w:t>北市信義區</w:t>
      </w:r>
      <w:proofErr w:type="gramStart"/>
      <w:r>
        <w:rPr>
          <w:rFonts w:ascii="Arial" w:eastAsia="標楷體" w:hAnsi="Arial" w:cs="Arial" w:hint="eastAsia"/>
          <w:b/>
          <w:color w:val="000000"/>
        </w:rPr>
        <w:t>菸廠路</w:t>
      </w:r>
      <w:proofErr w:type="gramEnd"/>
      <w:r>
        <w:rPr>
          <w:rFonts w:ascii="Arial" w:eastAsia="標楷體" w:hAnsi="Arial" w:cs="Arial" w:hint="eastAsia"/>
          <w:b/>
          <w:color w:val="000000"/>
        </w:rPr>
        <w:t>88</w:t>
      </w:r>
      <w:r>
        <w:rPr>
          <w:rFonts w:ascii="Arial" w:eastAsia="標楷體" w:hAnsi="Arial" w:cs="Arial" w:hint="eastAsia"/>
          <w:b/>
          <w:color w:val="000000"/>
        </w:rPr>
        <w:t>號</w:t>
      </w:r>
      <w:r>
        <w:rPr>
          <w:rFonts w:ascii="Arial" w:eastAsia="標楷體" w:hAnsi="Arial" w:cs="Arial" w:hint="eastAsia"/>
          <w:b/>
          <w:color w:val="000000"/>
        </w:rPr>
        <w:t>B1)</w:t>
      </w:r>
    </w:p>
    <w:p w:rsidR="00640F99" w:rsidRPr="00640F99" w:rsidRDefault="00640F99" w:rsidP="00640F99">
      <w:pPr>
        <w:spacing w:beforeLines="50" w:before="180"/>
        <w:rPr>
          <w:rFonts w:ascii="Arial" w:eastAsia="標楷體" w:hAnsi="Arial" w:cs="Arial"/>
          <w:b/>
          <w:color w:val="000000"/>
        </w:rPr>
      </w:pPr>
      <w:r w:rsidRPr="00640F99">
        <w:rPr>
          <w:rFonts w:ascii="Arial" w:eastAsia="標楷體" w:hAnsi="Arial" w:cs="Arial" w:hint="eastAsia"/>
          <w:b/>
          <w:color w:val="000000"/>
        </w:rPr>
        <w:t>主辦單位：臺北市客家事務委員會</w:t>
      </w:r>
    </w:p>
    <w:p w:rsidR="00731024" w:rsidRDefault="00640F99" w:rsidP="00640F99">
      <w:pPr>
        <w:spacing w:beforeLines="50" w:before="180"/>
        <w:rPr>
          <w:rFonts w:ascii="Arial" w:eastAsia="標楷體" w:hAnsi="Arial" w:cs="Arial"/>
          <w:b/>
          <w:color w:val="000000"/>
        </w:rPr>
      </w:pPr>
      <w:r w:rsidRPr="00640F99">
        <w:rPr>
          <w:rFonts w:ascii="Arial" w:eastAsia="標楷體" w:hAnsi="Arial" w:cs="Arial" w:hint="eastAsia"/>
          <w:b/>
          <w:color w:val="000000"/>
        </w:rPr>
        <w:t>承辦單位：社團法人台灣青年客家暨國際文化交流協會</w:t>
      </w:r>
    </w:p>
    <w:p w:rsidR="00640F99" w:rsidRDefault="00CC0014" w:rsidP="00640F99">
      <w:pPr>
        <w:spacing w:beforeLines="50" w:before="180"/>
        <w:rPr>
          <w:rFonts w:ascii="Arial" w:eastAsia="標楷體" w:hAnsi="Arial" w:cs="Arial"/>
          <w:b/>
          <w:color w:val="000000"/>
        </w:rPr>
      </w:pPr>
      <w:r>
        <w:rPr>
          <w:rFonts w:ascii="Arial" w:eastAsia="標楷體" w:hAnsi="Arial" w:cs="Arial" w:hint="eastAsia"/>
          <w:b/>
          <w:color w:val="000000"/>
        </w:rPr>
        <w:t>請出</w:t>
      </w:r>
      <w:r w:rsidR="00D24367">
        <w:rPr>
          <w:rFonts w:ascii="Arial" w:eastAsia="標楷體" w:hAnsi="Arial" w:cs="Arial" w:hint="eastAsia"/>
          <w:b/>
          <w:color w:val="000000"/>
        </w:rPr>
        <w:t>席民眾配合現場</w:t>
      </w:r>
      <w:r w:rsidR="00640F99" w:rsidRPr="00640F99">
        <w:rPr>
          <w:rFonts w:ascii="Arial" w:eastAsia="標楷體" w:hAnsi="Arial" w:cs="Arial" w:hint="eastAsia"/>
          <w:b/>
          <w:color w:val="000000"/>
        </w:rPr>
        <w:t>酒精消毒手部、量測體溫及配戴口罩的措施，</w:t>
      </w:r>
      <w:r w:rsidR="00D24367">
        <w:rPr>
          <w:rFonts w:ascii="Arial" w:eastAsia="標楷體" w:hAnsi="Arial" w:cs="Arial" w:hint="eastAsia"/>
          <w:b/>
          <w:color w:val="000000"/>
        </w:rPr>
        <w:t>並填寫出席</w:t>
      </w:r>
      <w:proofErr w:type="gramStart"/>
      <w:r w:rsidR="00D24367">
        <w:rPr>
          <w:rFonts w:ascii="Arial" w:eastAsia="標楷體" w:hAnsi="Arial" w:cs="Arial" w:hint="eastAsia"/>
          <w:b/>
          <w:color w:val="000000"/>
        </w:rPr>
        <w:t>實名制登記簿</w:t>
      </w:r>
      <w:proofErr w:type="gramEnd"/>
      <w:r w:rsidR="00D24367">
        <w:rPr>
          <w:rFonts w:ascii="Arial" w:eastAsia="標楷體" w:hAnsi="Arial" w:cs="Arial" w:hint="eastAsia"/>
          <w:b/>
          <w:color w:val="000000"/>
        </w:rPr>
        <w:t>紀錄</w:t>
      </w:r>
      <w:r w:rsidR="00640F99" w:rsidRPr="00640F99">
        <w:rPr>
          <w:rFonts w:ascii="Arial" w:eastAsia="標楷體" w:hAnsi="Arial" w:cs="Arial" w:hint="eastAsia"/>
          <w:b/>
          <w:color w:val="000000"/>
        </w:rPr>
        <w:t>，</w:t>
      </w:r>
      <w:r w:rsidR="00D24367">
        <w:rPr>
          <w:rFonts w:ascii="Arial" w:eastAsia="標楷體" w:hAnsi="Arial" w:cs="Arial" w:hint="eastAsia"/>
          <w:b/>
          <w:color w:val="000000"/>
        </w:rPr>
        <w:t>本次活動</w:t>
      </w:r>
      <w:r w:rsidR="00640F99" w:rsidRPr="00640F99">
        <w:rPr>
          <w:rFonts w:ascii="Arial" w:eastAsia="標楷體" w:hAnsi="Arial" w:cs="Arial" w:hint="eastAsia"/>
          <w:b/>
          <w:color w:val="000000"/>
        </w:rPr>
        <w:t>禁止體溫超過</w:t>
      </w:r>
      <w:r w:rsidR="00640F99" w:rsidRPr="00640F99">
        <w:rPr>
          <w:rFonts w:ascii="Arial" w:eastAsia="標楷體" w:hAnsi="Arial" w:cs="Arial" w:hint="eastAsia"/>
          <w:b/>
          <w:color w:val="000000"/>
        </w:rPr>
        <w:t>37.5</w:t>
      </w:r>
      <w:r w:rsidR="00640F99" w:rsidRPr="00640F99">
        <w:rPr>
          <w:rFonts w:ascii="Arial" w:eastAsia="標楷體" w:hAnsi="Arial" w:cs="Arial" w:hint="eastAsia"/>
          <w:b/>
          <w:color w:val="000000"/>
        </w:rPr>
        <w:t>者入場。</w:t>
      </w:r>
    </w:p>
    <w:sectPr w:rsidR="00640F99" w:rsidSect="00C75AD8">
      <w:footerReference w:type="default" r:id="rId10"/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8A" w:rsidRDefault="000B258A" w:rsidP="00C27022">
      <w:r>
        <w:separator/>
      </w:r>
    </w:p>
  </w:endnote>
  <w:endnote w:type="continuationSeparator" w:id="0">
    <w:p w:rsidR="000B258A" w:rsidRDefault="000B258A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061761"/>
      <w:docPartObj>
        <w:docPartGallery w:val="Page Numbers (Bottom of Page)"/>
        <w:docPartUnique/>
      </w:docPartObj>
    </w:sdtPr>
    <w:sdtEndPr/>
    <w:sdtContent>
      <w:p w:rsidR="00BD7C9E" w:rsidRDefault="00BD7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A5A" w:rsidRPr="00761A5A">
          <w:rPr>
            <w:noProof/>
            <w:lang w:val="zh-TW"/>
          </w:rPr>
          <w:t>2</w:t>
        </w:r>
        <w:r>
          <w:fldChar w:fldCharType="end"/>
        </w:r>
      </w:p>
    </w:sdtContent>
  </w:sdt>
  <w:p w:rsidR="00BD7C9E" w:rsidRDefault="00BD7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8A" w:rsidRDefault="000B258A" w:rsidP="00C27022">
      <w:r>
        <w:separator/>
      </w:r>
    </w:p>
  </w:footnote>
  <w:footnote w:type="continuationSeparator" w:id="0">
    <w:p w:rsidR="000B258A" w:rsidRDefault="000B258A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17A70"/>
    <w:rsid w:val="00022EE7"/>
    <w:rsid w:val="00023013"/>
    <w:rsid w:val="00032931"/>
    <w:rsid w:val="00071348"/>
    <w:rsid w:val="000738F0"/>
    <w:rsid w:val="00073F04"/>
    <w:rsid w:val="00082018"/>
    <w:rsid w:val="0008319D"/>
    <w:rsid w:val="0008786C"/>
    <w:rsid w:val="00095156"/>
    <w:rsid w:val="000B258A"/>
    <w:rsid w:val="000B2A84"/>
    <w:rsid w:val="000B617D"/>
    <w:rsid w:val="000B6A9F"/>
    <w:rsid w:val="000B7812"/>
    <w:rsid w:val="000C5D27"/>
    <w:rsid w:val="000D77E0"/>
    <w:rsid w:val="000E0CB2"/>
    <w:rsid w:val="000E34D2"/>
    <w:rsid w:val="000E4B2F"/>
    <w:rsid w:val="000E6828"/>
    <w:rsid w:val="000F1E9B"/>
    <w:rsid w:val="000F6604"/>
    <w:rsid w:val="00104F3C"/>
    <w:rsid w:val="00115D2B"/>
    <w:rsid w:val="00126BBD"/>
    <w:rsid w:val="001329F1"/>
    <w:rsid w:val="00142CD1"/>
    <w:rsid w:val="001546D3"/>
    <w:rsid w:val="001550AE"/>
    <w:rsid w:val="001560FC"/>
    <w:rsid w:val="00163F32"/>
    <w:rsid w:val="00182F4B"/>
    <w:rsid w:val="00186A37"/>
    <w:rsid w:val="00191D5C"/>
    <w:rsid w:val="001A302A"/>
    <w:rsid w:val="001B38E6"/>
    <w:rsid w:val="001C3F6B"/>
    <w:rsid w:val="001D769E"/>
    <w:rsid w:val="001E1099"/>
    <w:rsid w:val="001E4886"/>
    <w:rsid w:val="001E48C5"/>
    <w:rsid w:val="001E5699"/>
    <w:rsid w:val="001F0206"/>
    <w:rsid w:val="001F2B32"/>
    <w:rsid w:val="0022250D"/>
    <w:rsid w:val="00242E7E"/>
    <w:rsid w:val="00243269"/>
    <w:rsid w:val="0024383A"/>
    <w:rsid w:val="00252936"/>
    <w:rsid w:val="00256346"/>
    <w:rsid w:val="00262450"/>
    <w:rsid w:val="00273A8F"/>
    <w:rsid w:val="00273B58"/>
    <w:rsid w:val="00276386"/>
    <w:rsid w:val="00276EA0"/>
    <w:rsid w:val="00281CC6"/>
    <w:rsid w:val="00285231"/>
    <w:rsid w:val="00286082"/>
    <w:rsid w:val="00290790"/>
    <w:rsid w:val="002A03B3"/>
    <w:rsid w:val="002A167C"/>
    <w:rsid w:val="002A388E"/>
    <w:rsid w:val="002A5DC4"/>
    <w:rsid w:val="002C3816"/>
    <w:rsid w:val="002C772D"/>
    <w:rsid w:val="002D170D"/>
    <w:rsid w:val="002D3007"/>
    <w:rsid w:val="002D4C4B"/>
    <w:rsid w:val="002D5CD6"/>
    <w:rsid w:val="002D6B28"/>
    <w:rsid w:val="002E2B79"/>
    <w:rsid w:val="002E3644"/>
    <w:rsid w:val="002E6D2C"/>
    <w:rsid w:val="002F33A6"/>
    <w:rsid w:val="003037CD"/>
    <w:rsid w:val="00305C92"/>
    <w:rsid w:val="00310A2A"/>
    <w:rsid w:val="003143F3"/>
    <w:rsid w:val="003155C7"/>
    <w:rsid w:val="003373E8"/>
    <w:rsid w:val="003460E7"/>
    <w:rsid w:val="003475EA"/>
    <w:rsid w:val="00350C70"/>
    <w:rsid w:val="00352B9F"/>
    <w:rsid w:val="00352E1F"/>
    <w:rsid w:val="00373816"/>
    <w:rsid w:val="00380114"/>
    <w:rsid w:val="00384DC6"/>
    <w:rsid w:val="00385DAC"/>
    <w:rsid w:val="00386AA0"/>
    <w:rsid w:val="00395188"/>
    <w:rsid w:val="003A6CDE"/>
    <w:rsid w:val="003B36D7"/>
    <w:rsid w:val="003B46FF"/>
    <w:rsid w:val="003B5049"/>
    <w:rsid w:val="003B66F3"/>
    <w:rsid w:val="003B6AAF"/>
    <w:rsid w:val="003C1F89"/>
    <w:rsid w:val="003C3ECB"/>
    <w:rsid w:val="003D2324"/>
    <w:rsid w:val="003D6370"/>
    <w:rsid w:val="003D7B48"/>
    <w:rsid w:val="003F4828"/>
    <w:rsid w:val="003F6082"/>
    <w:rsid w:val="004009C1"/>
    <w:rsid w:val="004038A6"/>
    <w:rsid w:val="00414F50"/>
    <w:rsid w:val="004174B8"/>
    <w:rsid w:val="00441699"/>
    <w:rsid w:val="004454B2"/>
    <w:rsid w:val="00450827"/>
    <w:rsid w:val="00450A96"/>
    <w:rsid w:val="00453A26"/>
    <w:rsid w:val="00455204"/>
    <w:rsid w:val="0046494D"/>
    <w:rsid w:val="00467194"/>
    <w:rsid w:val="004727E9"/>
    <w:rsid w:val="00474F82"/>
    <w:rsid w:val="004A7506"/>
    <w:rsid w:val="004A7F57"/>
    <w:rsid w:val="004B639A"/>
    <w:rsid w:val="004D0A8D"/>
    <w:rsid w:val="004D6949"/>
    <w:rsid w:val="004E3067"/>
    <w:rsid w:val="004E59B4"/>
    <w:rsid w:val="004E624C"/>
    <w:rsid w:val="004F64B6"/>
    <w:rsid w:val="005007E0"/>
    <w:rsid w:val="00501B4B"/>
    <w:rsid w:val="005020DF"/>
    <w:rsid w:val="00503898"/>
    <w:rsid w:val="00507502"/>
    <w:rsid w:val="005124FC"/>
    <w:rsid w:val="00515C94"/>
    <w:rsid w:val="005262F0"/>
    <w:rsid w:val="00546F55"/>
    <w:rsid w:val="00552EEA"/>
    <w:rsid w:val="00555F2D"/>
    <w:rsid w:val="0057195B"/>
    <w:rsid w:val="00571B5A"/>
    <w:rsid w:val="005721E3"/>
    <w:rsid w:val="00572D83"/>
    <w:rsid w:val="00584F2E"/>
    <w:rsid w:val="00595077"/>
    <w:rsid w:val="005971EB"/>
    <w:rsid w:val="005A3222"/>
    <w:rsid w:val="005A7DFC"/>
    <w:rsid w:val="005B5D49"/>
    <w:rsid w:val="005C5339"/>
    <w:rsid w:val="005D15B6"/>
    <w:rsid w:val="005E1752"/>
    <w:rsid w:val="005E273D"/>
    <w:rsid w:val="005E2D91"/>
    <w:rsid w:val="005E3D11"/>
    <w:rsid w:val="005F2A0A"/>
    <w:rsid w:val="005F42DA"/>
    <w:rsid w:val="005F5180"/>
    <w:rsid w:val="005F7059"/>
    <w:rsid w:val="005F73A8"/>
    <w:rsid w:val="00623921"/>
    <w:rsid w:val="00623F7C"/>
    <w:rsid w:val="00625D12"/>
    <w:rsid w:val="00633E0B"/>
    <w:rsid w:val="00640F99"/>
    <w:rsid w:val="00664744"/>
    <w:rsid w:val="006726A2"/>
    <w:rsid w:val="00684F25"/>
    <w:rsid w:val="0068762F"/>
    <w:rsid w:val="00695B4F"/>
    <w:rsid w:val="006970BC"/>
    <w:rsid w:val="00697377"/>
    <w:rsid w:val="006A0FE4"/>
    <w:rsid w:val="006A23C6"/>
    <w:rsid w:val="006A4AF5"/>
    <w:rsid w:val="006A72DD"/>
    <w:rsid w:val="006C3B5C"/>
    <w:rsid w:val="006C3D42"/>
    <w:rsid w:val="006D0FA3"/>
    <w:rsid w:val="006D38AF"/>
    <w:rsid w:val="006E0928"/>
    <w:rsid w:val="006E354E"/>
    <w:rsid w:val="006E5BBB"/>
    <w:rsid w:val="006E5C0D"/>
    <w:rsid w:val="006F52BA"/>
    <w:rsid w:val="007003DC"/>
    <w:rsid w:val="00713EBB"/>
    <w:rsid w:val="007140D1"/>
    <w:rsid w:val="007142E9"/>
    <w:rsid w:val="00716348"/>
    <w:rsid w:val="007233B7"/>
    <w:rsid w:val="007260F2"/>
    <w:rsid w:val="00731024"/>
    <w:rsid w:val="00736217"/>
    <w:rsid w:val="0074042D"/>
    <w:rsid w:val="007439BD"/>
    <w:rsid w:val="007512F4"/>
    <w:rsid w:val="00751D7D"/>
    <w:rsid w:val="007570FC"/>
    <w:rsid w:val="0075782B"/>
    <w:rsid w:val="00761A5A"/>
    <w:rsid w:val="00780911"/>
    <w:rsid w:val="00780F29"/>
    <w:rsid w:val="00781F56"/>
    <w:rsid w:val="00782FD8"/>
    <w:rsid w:val="00785B81"/>
    <w:rsid w:val="00790C13"/>
    <w:rsid w:val="0079244B"/>
    <w:rsid w:val="00797B5C"/>
    <w:rsid w:val="007A52EF"/>
    <w:rsid w:val="007A57F3"/>
    <w:rsid w:val="007B0816"/>
    <w:rsid w:val="007B4576"/>
    <w:rsid w:val="007C3B23"/>
    <w:rsid w:val="007C3C89"/>
    <w:rsid w:val="007C53F9"/>
    <w:rsid w:val="007E5823"/>
    <w:rsid w:val="007F138D"/>
    <w:rsid w:val="007F6CE6"/>
    <w:rsid w:val="00806165"/>
    <w:rsid w:val="00811D0E"/>
    <w:rsid w:val="00814F70"/>
    <w:rsid w:val="00822EBF"/>
    <w:rsid w:val="00840789"/>
    <w:rsid w:val="00841EAF"/>
    <w:rsid w:val="00861A99"/>
    <w:rsid w:val="00867F15"/>
    <w:rsid w:val="0087237D"/>
    <w:rsid w:val="00882A2D"/>
    <w:rsid w:val="00882B70"/>
    <w:rsid w:val="00894122"/>
    <w:rsid w:val="008A2E2B"/>
    <w:rsid w:val="008A4CC8"/>
    <w:rsid w:val="008A535B"/>
    <w:rsid w:val="008A6EF2"/>
    <w:rsid w:val="008A7B0B"/>
    <w:rsid w:val="008B6988"/>
    <w:rsid w:val="008C1F1A"/>
    <w:rsid w:val="008C6EEB"/>
    <w:rsid w:val="008D0239"/>
    <w:rsid w:val="008D0FF9"/>
    <w:rsid w:val="008D26BC"/>
    <w:rsid w:val="008D3F5D"/>
    <w:rsid w:val="008E0F81"/>
    <w:rsid w:val="008E2673"/>
    <w:rsid w:val="008E27B4"/>
    <w:rsid w:val="008F6FBD"/>
    <w:rsid w:val="009056C4"/>
    <w:rsid w:val="009229A6"/>
    <w:rsid w:val="00922CA7"/>
    <w:rsid w:val="00922E93"/>
    <w:rsid w:val="00930DBA"/>
    <w:rsid w:val="00933846"/>
    <w:rsid w:val="00945F13"/>
    <w:rsid w:val="009463B3"/>
    <w:rsid w:val="0095002A"/>
    <w:rsid w:val="00962E6A"/>
    <w:rsid w:val="009808B7"/>
    <w:rsid w:val="009809BD"/>
    <w:rsid w:val="009820F2"/>
    <w:rsid w:val="00987E31"/>
    <w:rsid w:val="0099007C"/>
    <w:rsid w:val="00992598"/>
    <w:rsid w:val="009A31FA"/>
    <w:rsid w:val="009B0F8E"/>
    <w:rsid w:val="009B48B7"/>
    <w:rsid w:val="009B71E8"/>
    <w:rsid w:val="009C2C7C"/>
    <w:rsid w:val="009D2B70"/>
    <w:rsid w:val="009E279B"/>
    <w:rsid w:val="00A062D4"/>
    <w:rsid w:val="00A071FF"/>
    <w:rsid w:val="00A10C3A"/>
    <w:rsid w:val="00A1138B"/>
    <w:rsid w:val="00A12924"/>
    <w:rsid w:val="00A12AC1"/>
    <w:rsid w:val="00A21A79"/>
    <w:rsid w:val="00A24DE4"/>
    <w:rsid w:val="00A26046"/>
    <w:rsid w:val="00A42A16"/>
    <w:rsid w:val="00A43059"/>
    <w:rsid w:val="00A51B46"/>
    <w:rsid w:val="00A722C1"/>
    <w:rsid w:val="00A7559F"/>
    <w:rsid w:val="00A8033E"/>
    <w:rsid w:val="00A8407B"/>
    <w:rsid w:val="00A86DE8"/>
    <w:rsid w:val="00A94E14"/>
    <w:rsid w:val="00A9588B"/>
    <w:rsid w:val="00A977C9"/>
    <w:rsid w:val="00AA145F"/>
    <w:rsid w:val="00AA1C6A"/>
    <w:rsid w:val="00AA3BEE"/>
    <w:rsid w:val="00AA67C5"/>
    <w:rsid w:val="00AB18E1"/>
    <w:rsid w:val="00AB2402"/>
    <w:rsid w:val="00AB2A37"/>
    <w:rsid w:val="00AC0F6D"/>
    <w:rsid w:val="00AC46B8"/>
    <w:rsid w:val="00AC71B6"/>
    <w:rsid w:val="00AD1359"/>
    <w:rsid w:val="00AD2937"/>
    <w:rsid w:val="00AD45B1"/>
    <w:rsid w:val="00AD502C"/>
    <w:rsid w:val="00AE1B50"/>
    <w:rsid w:val="00AF5225"/>
    <w:rsid w:val="00B01AAA"/>
    <w:rsid w:val="00B1492D"/>
    <w:rsid w:val="00B2149F"/>
    <w:rsid w:val="00B214A5"/>
    <w:rsid w:val="00B23C1A"/>
    <w:rsid w:val="00B27C4F"/>
    <w:rsid w:val="00B31EDE"/>
    <w:rsid w:val="00B520F8"/>
    <w:rsid w:val="00B56434"/>
    <w:rsid w:val="00B56BD1"/>
    <w:rsid w:val="00B57A96"/>
    <w:rsid w:val="00B60E18"/>
    <w:rsid w:val="00B70C86"/>
    <w:rsid w:val="00B74324"/>
    <w:rsid w:val="00B77146"/>
    <w:rsid w:val="00B83D5D"/>
    <w:rsid w:val="00B9115A"/>
    <w:rsid w:val="00B92778"/>
    <w:rsid w:val="00B96E82"/>
    <w:rsid w:val="00BA3963"/>
    <w:rsid w:val="00BA58FB"/>
    <w:rsid w:val="00BA5A48"/>
    <w:rsid w:val="00BD5FCB"/>
    <w:rsid w:val="00BD7C9E"/>
    <w:rsid w:val="00BE2A8D"/>
    <w:rsid w:val="00BE5C86"/>
    <w:rsid w:val="00BE6697"/>
    <w:rsid w:val="00BE6AF1"/>
    <w:rsid w:val="00BF2961"/>
    <w:rsid w:val="00BF443A"/>
    <w:rsid w:val="00BF55EB"/>
    <w:rsid w:val="00BF730F"/>
    <w:rsid w:val="00C1286B"/>
    <w:rsid w:val="00C1415B"/>
    <w:rsid w:val="00C2224D"/>
    <w:rsid w:val="00C27022"/>
    <w:rsid w:val="00C33772"/>
    <w:rsid w:val="00C35B13"/>
    <w:rsid w:val="00C3718D"/>
    <w:rsid w:val="00C45ED8"/>
    <w:rsid w:val="00C47E79"/>
    <w:rsid w:val="00C54BB2"/>
    <w:rsid w:val="00C643C9"/>
    <w:rsid w:val="00C71533"/>
    <w:rsid w:val="00C74260"/>
    <w:rsid w:val="00C75AD8"/>
    <w:rsid w:val="00C914AA"/>
    <w:rsid w:val="00CA18D1"/>
    <w:rsid w:val="00CA1DC1"/>
    <w:rsid w:val="00CB01C0"/>
    <w:rsid w:val="00CB1C76"/>
    <w:rsid w:val="00CB4943"/>
    <w:rsid w:val="00CB5CD3"/>
    <w:rsid w:val="00CC0014"/>
    <w:rsid w:val="00CC5DFF"/>
    <w:rsid w:val="00CE3DBD"/>
    <w:rsid w:val="00CF1480"/>
    <w:rsid w:val="00CF2EC6"/>
    <w:rsid w:val="00CF6CC7"/>
    <w:rsid w:val="00CF7D5F"/>
    <w:rsid w:val="00D10738"/>
    <w:rsid w:val="00D24367"/>
    <w:rsid w:val="00D37ADC"/>
    <w:rsid w:val="00D41B6B"/>
    <w:rsid w:val="00D44201"/>
    <w:rsid w:val="00D45056"/>
    <w:rsid w:val="00D57E4A"/>
    <w:rsid w:val="00D70FFF"/>
    <w:rsid w:val="00D725B4"/>
    <w:rsid w:val="00D90AF8"/>
    <w:rsid w:val="00D95367"/>
    <w:rsid w:val="00DA607A"/>
    <w:rsid w:val="00DA7E40"/>
    <w:rsid w:val="00DB3E30"/>
    <w:rsid w:val="00DB6F3C"/>
    <w:rsid w:val="00DB79C7"/>
    <w:rsid w:val="00DC08E7"/>
    <w:rsid w:val="00DC30C7"/>
    <w:rsid w:val="00DC5C96"/>
    <w:rsid w:val="00DD5208"/>
    <w:rsid w:val="00DE7415"/>
    <w:rsid w:val="00DF5350"/>
    <w:rsid w:val="00DF761C"/>
    <w:rsid w:val="00E02C5A"/>
    <w:rsid w:val="00E07DA5"/>
    <w:rsid w:val="00E2362B"/>
    <w:rsid w:val="00E3749F"/>
    <w:rsid w:val="00E41252"/>
    <w:rsid w:val="00E4566C"/>
    <w:rsid w:val="00E55DC8"/>
    <w:rsid w:val="00E6025E"/>
    <w:rsid w:val="00E621DE"/>
    <w:rsid w:val="00E711D8"/>
    <w:rsid w:val="00E71E9B"/>
    <w:rsid w:val="00E72A96"/>
    <w:rsid w:val="00E749CA"/>
    <w:rsid w:val="00E75955"/>
    <w:rsid w:val="00E846E2"/>
    <w:rsid w:val="00E87D73"/>
    <w:rsid w:val="00E905AF"/>
    <w:rsid w:val="00EA037D"/>
    <w:rsid w:val="00EA29DA"/>
    <w:rsid w:val="00EA4342"/>
    <w:rsid w:val="00EA7F4B"/>
    <w:rsid w:val="00EB123C"/>
    <w:rsid w:val="00EC1DE9"/>
    <w:rsid w:val="00EE2751"/>
    <w:rsid w:val="00EE37DF"/>
    <w:rsid w:val="00EF25EE"/>
    <w:rsid w:val="00F0088E"/>
    <w:rsid w:val="00F01121"/>
    <w:rsid w:val="00F01306"/>
    <w:rsid w:val="00F049C5"/>
    <w:rsid w:val="00F06CED"/>
    <w:rsid w:val="00F1402C"/>
    <w:rsid w:val="00F21253"/>
    <w:rsid w:val="00F215CD"/>
    <w:rsid w:val="00F21EE8"/>
    <w:rsid w:val="00F24FCA"/>
    <w:rsid w:val="00F250CC"/>
    <w:rsid w:val="00F262C8"/>
    <w:rsid w:val="00F26920"/>
    <w:rsid w:val="00F32A0F"/>
    <w:rsid w:val="00F3309B"/>
    <w:rsid w:val="00F37777"/>
    <w:rsid w:val="00F42957"/>
    <w:rsid w:val="00F44A47"/>
    <w:rsid w:val="00F45249"/>
    <w:rsid w:val="00F452F6"/>
    <w:rsid w:val="00F5091D"/>
    <w:rsid w:val="00F51067"/>
    <w:rsid w:val="00F511F7"/>
    <w:rsid w:val="00F53818"/>
    <w:rsid w:val="00F55164"/>
    <w:rsid w:val="00F633FE"/>
    <w:rsid w:val="00F70A23"/>
    <w:rsid w:val="00F71DF2"/>
    <w:rsid w:val="00F75EEE"/>
    <w:rsid w:val="00F76FC8"/>
    <w:rsid w:val="00F800DC"/>
    <w:rsid w:val="00F820F3"/>
    <w:rsid w:val="00F929E3"/>
    <w:rsid w:val="00FA0789"/>
    <w:rsid w:val="00FA2460"/>
    <w:rsid w:val="00FD20CB"/>
    <w:rsid w:val="00FD32A0"/>
    <w:rsid w:val="00FE47D9"/>
    <w:rsid w:val="00FF2FE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6894C"/>
  <w15:docId w15:val="{C5DAC60D-1523-4068-B1E1-CDF4C62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99"/>
    <w:locked/>
    <w:rsid w:val="00D37A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7F6CE6"/>
    <w:rPr>
      <w:i/>
      <w:iCs/>
    </w:rPr>
  </w:style>
  <w:style w:type="character" w:styleId="af2">
    <w:name w:val="Strong"/>
    <w:basedOn w:val="a0"/>
    <w:uiPriority w:val="22"/>
    <w:qFormat/>
    <w:locked/>
    <w:rsid w:val="00222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pass.com/event/2008200645288382114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taipeijazzka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1278</Characters>
  <Application>Microsoft Office Word</Application>
  <DocSecurity>0</DocSecurity>
  <Lines>10</Lines>
  <Paragraphs>2</Paragraphs>
  <ScaleCrop>false</ScaleCrop>
  <Company>SYNNEX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張嘉恆</cp:lastModifiedBy>
  <cp:revision>6</cp:revision>
  <cp:lastPrinted>2020-09-02T02:38:00Z</cp:lastPrinted>
  <dcterms:created xsi:type="dcterms:W3CDTF">2020-09-02T02:38:00Z</dcterms:created>
  <dcterms:modified xsi:type="dcterms:W3CDTF">2020-09-02T04:29:00Z</dcterms:modified>
</cp:coreProperties>
</file>