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64177C7B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</w:t>
      </w:r>
      <w:r w:rsidR="00E31A5D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年</w:t>
      </w:r>
      <w:r w:rsidR="00827B24">
        <w:rPr>
          <w:rFonts w:ascii="標楷體" w:eastAsia="標楷體" w:hAnsi="標楷體" w:hint="eastAsia"/>
          <w:szCs w:val="24"/>
        </w:rPr>
        <w:t>1</w:t>
      </w:r>
      <w:r w:rsidR="001574B7">
        <w:rPr>
          <w:rFonts w:ascii="標楷體" w:eastAsia="標楷體" w:hAnsi="標楷體" w:hint="eastAsia"/>
          <w:szCs w:val="24"/>
        </w:rPr>
        <w:t>1</w:t>
      </w:r>
      <w:r w:rsidRPr="00431386">
        <w:rPr>
          <w:rFonts w:ascii="標楷體" w:eastAsia="標楷體" w:hAnsi="標楷體" w:hint="eastAsia"/>
          <w:szCs w:val="24"/>
        </w:rPr>
        <w:t>月</w:t>
      </w:r>
      <w:r w:rsidR="000645B4">
        <w:rPr>
          <w:rFonts w:ascii="標楷體" w:eastAsia="標楷體" w:hAnsi="標楷體" w:hint="eastAsia"/>
          <w:szCs w:val="24"/>
        </w:rPr>
        <w:t>1</w:t>
      </w:r>
      <w:r w:rsidR="000645B4">
        <w:rPr>
          <w:rFonts w:ascii="標楷體" w:eastAsia="標楷體" w:hAnsi="標楷體"/>
          <w:szCs w:val="24"/>
        </w:rPr>
        <w:t>7</w:t>
      </w:r>
      <w:bookmarkStart w:id="0" w:name="_GoBack"/>
      <w:bookmarkEnd w:id="0"/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20EEDB85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</w:t>
      </w:r>
      <w:r w:rsidR="00581F1B">
        <w:rPr>
          <w:rFonts w:ascii="標楷體" w:eastAsia="標楷體" w:hAnsi="標楷體" w:hint="eastAsia"/>
          <w:szCs w:val="24"/>
        </w:rPr>
        <w:t>政府</w:t>
      </w:r>
      <w:r w:rsidR="00431386">
        <w:rPr>
          <w:rFonts w:ascii="標楷體" w:eastAsia="標楷體" w:hAnsi="標楷體" w:hint="eastAsia"/>
          <w:szCs w:val="24"/>
        </w:rPr>
        <w:t>客</w:t>
      </w:r>
      <w:r w:rsidR="00581F1B">
        <w:rPr>
          <w:rFonts w:ascii="標楷體" w:eastAsia="標楷體" w:hAnsi="標楷體" w:hint="eastAsia"/>
          <w:szCs w:val="24"/>
        </w:rPr>
        <w:t>家事務</w:t>
      </w:r>
      <w:r w:rsidR="00431386">
        <w:rPr>
          <w:rFonts w:ascii="標楷體" w:eastAsia="標楷體" w:hAnsi="標楷體" w:hint="eastAsia"/>
          <w:szCs w:val="24"/>
        </w:rPr>
        <w:t>委</w:t>
      </w:r>
      <w:r w:rsidR="00581F1B">
        <w:rPr>
          <w:rFonts w:ascii="標楷體" w:eastAsia="標楷體" w:hAnsi="標楷體" w:hint="eastAsia"/>
          <w:szCs w:val="24"/>
        </w:rPr>
        <w:t>員</w:t>
      </w:r>
      <w:r w:rsidR="00431386">
        <w:rPr>
          <w:rFonts w:ascii="標楷體" w:eastAsia="標楷體" w:hAnsi="標楷體" w:hint="eastAsia"/>
          <w:szCs w:val="24"/>
        </w:rPr>
        <w:t>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54F77433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業務聯絡人:</w:t>
      </w:r>
      <w:r w:rsidR="00581F1B" w:rsidRPr="00581F1B">
        <w:rPr>
          <w:rFonts w:ascii="標楷體" w:eastAsia="標楷體" w:hAnsi="標楷體" w:hint="eastAsia"/>
          <w:szCs w:val="24"/>
        </w:rPr>
        <w:t xml:space="preserve"> </w:t>
      </w:r>
      <w:r w:rsidR="00581F1B">
        <w:rPr>
          <w:rFonts w:ascii="標楷體" w:eastAsia="標楷體" w:hAnsi="標楷體" w:hint="eastAsia"/>
          <w:szCs w:val="24"/>
        </w:rPr>
        <w:t>臺北市政府客家事務委員會</w:t>
      </w:r>
      <w:r w:rsidRPr="00431386">
        <w:rPr>
          <w:rFonts w:ascii="標楷體" w:eastAsia="標楷體" w:hAnsi="標楷體" w:hint="eastAsia"/>
          <w:szCs w:val="24"/>
        </w:rPr>
        <w:t xml:space="preserve">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1678E7E6" w14:textId="40888170" w:rsidR="00375BFB" w:rsidRDefault="00AE7196" w:rsidP="00267E60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九天震撼獻藝，客家社區巡演完美落幕</w:t>
      </w:r>
    </w:p>
    <w:p w14:paraId="68F6C5F9" w14:textId="77777777" w:rsidR="00437270" w:rsidRPr="003234E2" w:rsidRDefault="00437270" w:rsidP="00267E60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</w:p>
    <w:p w14:paraId="63C94A29" w14:textId="59D9B5DC" w:rsidR="00AE7196" w:rsidRDefault="00C01F71" w:rsidP="003F1CF1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347A">
        <w:rPr>
          <w:rFonts w:ascii="標楷體" w:eastAsia="標楷體" w:hAnsi="標楷體" w:hint="eastAsia"/>
          <w:szCs w:val="24"/>
        </w:rPr>
        <w:t>由</w:t>
      </w:r>
      <w:r w:rsidR="00581F1B" w:rsidRPr="00581F1B">
        <w:rPr>
          <w:rFonts w:ascii="標楷體" w:eastAsia="標楷體" w:hAnsi="標楷體" w:hint="eastAsia"/>
          <w:szCs w:val="24"/>
        </w:rPr>
        <w:t>臺北市政府客家事務委員會</w:t>
      </w:r>
      <w:r w:rsidR="00F31685">
        <w:rPr>
          <w:rFonts w:ascii="標楷體" w:eastAsia="標楷體" w:hAnsi="標楷體" w:hint="eastAsia"/>
          <w:szCs w:val="24"/>
        </w:rPr>
        <w:t>舉辦的</w:t>
      </w:r>
      <w:r w:rsidR="001F2768">
        <w:rPr>
          <w:rFonts w:ascii="標楷體" w:eastAsia="標楷體" w:hAnsi="標楷體" w:hint="eastAsia"/>
          <w:szCs w:val="24"/>
        </w:rPr>
        <w:t>臺北市</w:t>
      </w:r>
      <w:r w:rsidR="00437270">
        <w:rPr>
          <w:rFonts w:ascii="標楷體" w:eastAsia="標楷體" w:hAnsi="標楷體" w:hint="eastAsia"/>
          <w:szCs w:val="24"/>
        </w:rPr>
        <w:t>客家藝文巡演活動</w:t>
      </w:r>
      <w:r w:rsidR="00CE11AE">
        <w:rPr>
          <w:rFonts w:ascii="標楷體" w:eastAsia="標楷體" w:hAnsi="標楷體" w:hint="eastAsia"/>
          <w:szCs w:val="24"/>
        </w:rPr>
        <w:t>從今年八月份開始，</w:t>
      </w:r>
      <w:r w:rsidR="008105A3">
        <w:rPr>
          <w:rFonts w:ascii="標楷體" w:eastAsia="標楷體" w:hAnsi="標楷體" w:hint="eastAsia"/>
        </w:rPr>
        <w:t>邀請各種形式的表演團體，包括布袋戲、歌仔戲、金曲歌手等，</w:t>
      </w:r>
      <w:r w:rsidR="00CE11AE">
        <w:rPr>
          <w:rFonts w:ascii="標楷體" w:eastAsia="標楷體" w:hAnsi="標楷體" w:hint="eastAsia"/>
          <w:szCs w:val="24"/>
        </w:rPr>
        <w:t>於</w:t>
      </w:r>
      <w:r w:rsidR="00581F1B">
        <w:rPr>
          <w:rFonts w:ascii="標楷體" w:eastAsia="標楷體" w:hAnsi="標楷體" w:hint="eastAsia"/>
          <w:szCs w:val="24"/>
        </w:rPr>
        <w:t>臺</w:t>
      </w:r>
      <w:r w:rsidR="00CE11AE">
        <w:rPr>
          <w:rFonts w:ascii="標楷體" w:eastAsia="標楷體" w:hAnsi="標楷體" w:hint="eastAsia"/>
          <w:szCs w:val="24"/>
        </w:rPr>
        <w:t>北市十二</w:t>
      </w:r>
      <w:proofErr w:type="gramStart"/>
      <w:r w:rsidR="00CE11AE">
        <w:rPr>
          <w:rFonts w:ascii="標楷體" w:eastAsia="標楷體" w:hAnsi="標楷體" w:hint="eastAsia"/>
          <w:szCs w:val="24"/>
        </w:rPr>
        <w:t>個</w:t>
      </w:r>
      <w:proofErr w:type="gramEnd"/>
      <w:r w:rsidR="00CE11AE">
        <w:rPr>
          <w:rFonts w:ascii="標楷體" w:eastAsia="標楷體" w:hAnsi="標楷體" w:hint="eastAsia"/>
          <w:szCs w:val="24"/>
        </w:rPr>
        <w:t>行政區舉辦表演活動</w:t>
      </w:r>
      <w:r w:rsidR="00FE75D3">
        <w:rPr>
          <w:rFonts w:ascii="標楷體" w:eastAsia="標楷體" w:hAnsi="標楷體" w:hint="eastAsia"/>
          <w:szCs w:val="24"/>
        </w:rPr>
        <w:t>，</w:t>
      </w:r>
      <w:r w:rsidR="008105A3">
        <w:rPr>
          <w:rFonts w:ascii="標楷體" w:eastAsia="標楷體" w:hAnsi="標楷體" w:hint="eastAsia"/>
        </w:rPr>
        <w:t>以不同的面向</w:t>
      </w:r>
      <w:r w:rsidR="00FE75D3">
        <w:rPr>
          <w:rFonts w:ascii="標楷體" w:eastAsia="標楷體" w:hAnsi="標楷體" w:hint="eastAsia"/>
        </w:rPr>
        <w:t>讓客家文化展現在民眾面前</w:t>
      </w:r>
      <w:r w:rsidR="00CE11AE">
        <w:rPr>
          <w:rFonts w:ascii="標楷體" w:eastAsia="標楷體" w:hAnsi="標楷體" w:hint="eastAsia"/>
          <w:szCs w:val="24"/>
        </w:rPr>
        <w:t>，</w:t>
      </w:r>
      <w:r w:rsidR="003F1CF1">
        <w:rPr>
          <w:rFonts w:ascii="標楷體" w:eastAsia="標楷體" w:hAnsi="標楷體" w:hint="eastAsia"/>
          <w:szCs w:val="24"/>
        </w:rPr>
        <w:t>上週六(11/</w:t>
      </w:r>
      <w:r w:rsidR="00AE7196">
        <w:rPr>
          <w:rFonts w:ascii="標楷體" w:eastAsia="標楷體" w:hAnsi="標楷體" w:hint="eastAsia"/>
          <w:szCs w:val="24"/>
        </w:rPr>
        <w:t>14</w:t>
      </w:r>
      <w:r w:rsidR="003F1CF1">
        <w:rPr>
          <w:rFonts w:ascii="標楷體" w:eastAsia="標楷體" w:hAnsi="標楷體" w:hint="eastAsia"/>
          <w:szCs w:val="24"/>
        </w:rPr>
        <w:t>)</w:t>
      </w:r>
      <w:r w:rsidR="00F31685">
        <w:rPr>
          <w:rFonts w:ascii="標楷體" w:eastAsia="標楷體" w:hAnsi="標楷體" w:hint="eastAsia"/>
          <w:szCs w:val="24"/>
        </w:rPr>
        <w:t>來到</w:t>
      </w:r>
      <w:proofErr w:type="gramStart"/>
      <w:r w:rsidR="00AE7196">
        <w:rPr>
          <w:rFonts w:ascii="標楷體" w:eastAsia="標楷體" w:hAnsi="標楷體" w:hint="eastAsia"/>
          <w:szCs w:val="24"/>
        </w:rPr>
        <w:t>信義區</w:t>
      </w:r>
      <w:r w:rsidR="00AE7196" w:rsidRPr="00AE7196">
        <w:rPr>
          <w:rFonts w:ascii="標楷體" w:eastAsia="標楷體" w:hAnsi="標楷體" w:hint="eastAsia"/>
          <w:szCs w:val="24"/>
        </w:rPr>
        <w:t>景勤2號</w:t>
      </w:r>
      <w:proofErr w:type="gramEnd"/>
      <w:r w:rsidR="00AE7196" w:rsidRPr="00AE7196">
        <w:rPr>
          <w:rFonts w:ascii="標楷體" w:eastAsia="標楷體" w:hAnsi="標楷體" w:hint="eastAsia"/>
          <w:szCs w:val="24"/>
        </w:rPr>
        <w:t>公園</w:t>
      </w:r>
      <w:r w:rsidR="00AE7196">
        <w:rPr>
          <w:rFonts w:ascii="標楷體" w:eastAsia="標楷體" w:hAnsi="標楷體" w:hint="eastAsia"/>
          <w:szCs w:val="24"/>
        </w:rPr>
        <w:t>舉辦</w:t>
      </w:r>
      <w:proofErr w:type="gramStart"/>
      <w:r w:rsidR="00AE7196">
        <w:rPr>
          <w:rFonts w:ascii="標楷體" w:eastAsia="標楷體" w:hAnsi="標楷體" w:hint="eastAsia"/>
          <w:szCs w:val="24"/>
        </w:rPr>
        <w:t>最</w:t>
      </w:r>
      <w:proofErr w:type="gramEnd"/>
      <w:r w:rsidR="00AE7196">
        <w:rPr>
          <w:rFonts w:ascii="標楷體" w:eastAsia="標楷體" w:hAnsi="標楷體" w:hint="eastAsia"/>
          <w:szCs w:val="24"/>
        </w:rPr>
        <w:t>終場演出，現場</w:t>
      </w:r>
      <w:r w:rsidR="00B43BFE">
        <w:rPr>
          <w:rFonts w:ascii="標楷體" w:eastAsia="標楷體" w:hAnsi="標楷體" w:hint="eastAsia"/>
          <w:szCs w:val="24"/>
        </w:rPr>
        <w:t>邀</w:t>
      </w:r>
      <w:r w:rsidR="00AE7196">
        <w:rPr>
          <w:rFonts w:ascii="標楷體" w:eastAsia="標楷體" w:hAnsi="標楷體" w:hint="eastAsia"/>
          <w:szCs w:val="24"/>
        </w:rPr>
        <w:t>請到台灣陣頭首席代表團隊</w:t>
      </w:r>
      <w:proofErr w:type="gramStart"/>
      <w:r w:rsidR="00AE7196">
        <w:rPr>
          <w:rFonts w:ascii="標楷體" w:eastAsia="標楷體" w:hAnsi="標楷體" w:hint="eastAsia"/>
          <w:szCs w:val="24"/>
        </w:rPr>
        <w:t>─</w:t>
      </w:r>
      <w:proofErr w:type="gramEnd"/>
      <w:r w:rsidR="00AE7196">
        <w:rPr>
          <w:rFonts w:ascii="標楷體" w:eastAsia="標楷體" w:hAnsi="標楷體" w:hint="eastAsia"/>
          <w:szCs w:val="24"/>
        </w:rPr>
        <w:t>九天民俗技藝團演出，</w:t>
      </w:r>
      <w:r w:rsidR="00CE11AE">
        <w:rPr>
          <w:rFonts w:ascii="標楷體" w:eastAsia="標楷體" w:hAnsi="標楷體" w:hint="eastAsia"/>
          <w:szCs w:val="24"/>
        </w:rPr>
        <w:t>最後還抽出</w:t>
      </w:r>
      <w:r w:rsidR="00047737" w:rsidRPr="00FE75D3">
        <w:rPr>
          <w:rFonts w:ascii="標楷體" w:eastAsia="標楷體" w:hAnsi="標楷體" w:hint="eastAsia"/>
        </w:rPr>
        <w:t>50吋Philips大電視</w:t>
      </w:r>
      <w:r w:rsidR="00CE11AE">
        <w:rPr>
          <w:rFonts w:ascii="標楷體" w:eastAsia="標楷體" w:hAnsi="標楷體" w:hint="eastAsia"/>
          <w:szCs w:val="24"/>
        </w:rPr>
        <w:t>獎</w:t>
      </w:r>
      <w:r w:rsidR="00047737">
        <w:rPr>
          <w:rFonts w:ascii="標楷體" w:eastAsia="標楷體" w:hAnsi="標楷體" w:hint="eastAsia"/>
          <w:szCs w:val="24"/>
        </w:rPr>
        <w:t>項</w:t>
      </w:r>
      <w:r w:rsidR="00CE11AE">
        <w:rPr>
          <w:rFonts w:ascii="標楷體" w:eastAsia="標楷體" w:hAnsi="標楷體" w:hint="eastAsia"/>
          <w:szCs w:val="24"/>
        </w:rPr>
        <w:t>，為今年的客家藝文巡演活動畫下句點。</w:t>
      </w:r>
    </w:p>
    <w:p w14:paraId="72782407" w14:textId="77777777" w:rsidR="00AE7196" w:rsidRDefault="00AE7196" w:rsidP="003F1CF1">
      <w:pPr>
        <w:spacing w:line="480" w:lineRule="exact"/>
        <w:rPr>
          <w:rFonts w:ascii="標楷體" w:eastAsia="標楷體" w:hAnsi="標楷體"/>
          <w:szCs w:val="24"/>
        </w:rPr>
      </w:pPr>
    </w:p>
    <w:p w14:paraId="73D1E9DB" w14:textId="1022A1E6" w:rsidR="00EC2883" w:rsidRPr="00EC2883" w:rsidRDefault="00C01F71" w:rsidP="00EC2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43BFE">
        <w:rPr>
          <w:rFonts w:ascii="標楷體" w:eastAsia="標楷體" w:hAnsi="標楷體" w:hint="eastAsia"/>
          <w:szCs w:val="24"/>
        </w:rPr>
        <w:t>信義場由</w:t>
      </w:r>
      <w:proofErr w:type="gramStart"/>
      <w:r w:rsidR="00B43BFE" w:rsidRPr="00B43BFE">
        <w:rPr>
          <w:rFonts w:ascii="標楷體" w:eastAsia="標楷體" w:hAnsi="標楷體" w:hint="eastAsia"/>
        </w:rPr>
        <w:t>北醫炙陽火舞</w:t>
      </w:r>
      <w:proofErr w:type="gramEnd"/>
      <w:r w:rsidR="00B43BFE" w:rsidRPr="00B43BFE">
        <w:rPr>
          <w:rFonts w:ascii="標楷體" w:eastAsia="標楷體" w:hAnsi="標楷體" w:hint="eastAsia"/>
        </w:rPr>
        <w:t>社</w:t>
      </w:r>
      <w:r w:rsidR="00B43BFE">
        <w:rPr>
          <w:rFonts w:ascii="標楷體" w:eastAsia="標楷體" w:hAnsi="標楷體" w:hint="eastAsia"/>
        </w:rPr>
        <w:t>熱鬧開場，將</w:t>
      </w:r>
      <w:proofErr w:type="gramStart"/>
      <w:r w:rsidR="00B43BFE" w:rsidRPr="00B43BFE">
        <w:rPr>
          <w:rFonts w:ascii="標楷體" w:eastAsia="標楷體" w:hAnsi="標楷體" w:hint="eastAsia"/>
        </w:rPr>
        <w:t>轉棍及甩球</w:t>
      </w:r>
      <w:proofErr w:type="gramEnd"/>
      <w:r w:rsidR="00B43BFE" w:rsidRPr="00B43BFE">
        <w:rPr>
          <w:rFonts w:ascii="標楷體" w:eastAsia="標楷體" w:hAnsi="標楷體" w:hint="eastAsia"/>
        </w:rPr>
        <w:t>與炫目的燈光融為一體</w:t>
      </w:r>
      <w:r w:rsidR="00B43BFE">
        <w:rPr>
          <w:rFonts w:ascii="標楷體" w:eastAsia="標楷體" w:hAnsi="標楷體" w:hint="eastAsia"/>
        </w:rPr>
        <w:t>，演出「</w:t>
      </w:r>
      <w:r w:rsidR="00B43BFE" w:rsidRPr="00B43BFE">
        <w:rPr>
          <w:rFonts w:ascii="標楷體" w:eastAsia="標楷體" w:hAnsi="標楷體" w:hint="eastAsia"/>
        </w:rPr>
        <w:t>幸福的滋味</w:t>
      </w:r>
      <w:r w:rsidR="00B43BFE">
        <w:rPr>
          <w:rFonts w:ascii="標楷體" w:eastAsia="標楷體" w:hAnsi="標楷體" w:hint="eastAsia"/>
        </w:rPr>
        <w:t>」，精湛的表演讓大家連聲叫好，接著</w:t>
      </w:r>
      <w:r w:rsidR="00B43BFE" w:rsidRPr="00B43BFE">
        <w:rPr>
          <w:rFonts w:ascii="標楷體" w:eastAsia="標楷體" w:hAnsi="標楷體" w:hint="eastAsia"/>
        </w:rPr>
        <w:t>三興客家歌謠班</w:t>
      </w:r>
      <w:r w:rsidR="00EC2883">
        <w:rPr>
          <w:rFonts w:ascii="標楷體" w:eastAsia="標楷體" w:hAnsi="標楷體" w:hint="eastAsia"/>
        </w:rPr>
        <w:t>演唱</w:t>
      </w:r>
      <w:proofErr w:type="gramStart"/>
      <w:r w:rsidR="00EC2883">
        <w:rPr>
          <w:rFonts w:ascii="標楷體" w:eastAsia="標楷體" w:hAnsi="標楷體" w:hint="eastAsia"/>
        </w:rPr>
        <w:t>多首客語</w:t>
      </w:r>
      <w:proofErr w:type="gramEnd"/>
      <w:r w:rsidR="00EC2883">
        <w:rPr>
          <w:rFonts w:ascii="標楷體" w:eastAsia="標楷體" w:hAnsi="標楷體" w:hint="eastAsia"/>
        </w:rPr>
        <w:t>歌曲，由三興國小中低年級同學組成的</w:t>
      </w:r>
      <w:r w:rsidR="00B43BFE" w:rsidRPr="00B43BFE">
        <w:rPr>
          <w:rFonts w:ascii="標楷體" w:eastAsia="標楷體" w:hAnsi="標楷體" w:hint="eastAsia"/>
        </w:rPr>
        <w:t>扯鈴隊</w:t>
      </w:r>
      <w:r w:rsidR="00EC2883">
        <w:rPr>
          <w:rFonts w:ascii="標楷體" w:eastAsia="標楷體" w:hAnsi="標楷體" w:hint="eastAsia"/>
        </w:rPr>
        <w:t>，利用</w:t>
      </w:r>
      <w:r w:rsidR="00EC2883" w:rsidRPr="00EC2883">
        <w:rPr>
          <w:rFonts w:ascii="標楷體" w:eastAsia="標楷體" w:hAnsi="標楷體" w:hint="eastAsia"/>
        </w:rPr>
        <w:t>身邊的器物像是雨傘、呼啦圈、鍋蓋…等</w:t>
      </w:r>
      <w:r w:rsidR="00B43BFE">
        <w:rPr>
          <w:rFonts w:ascii="標楷體" w:eastAsia="標楷體" w:hAnsi="標楷體" w:hint="eastAsia"/>
        </w:rPr>
        <w:t>，</w:t>
      </w:r>
      <w:r w:rsidR="00EC2883" w:rsidRPr="00EC2883">
        <w:rPr>
          <w:rFonts w:ascii="標楷體" w:eastAsia="標楷體" w:hAnsi="標楷體" w:hint="eastAsia"/>
        </w:rPr>
        <w:t>順手拈來都可以扯出許多花樣</w:t>
      </w:r>
      <w:r w:rsidR="00EC2883">
        <w:rPr>
          <w:rFonts w:ascii="標楷體" w:eastAsia="標楷體" w:hAnsi="標楷體" w:hint="eastAsia"/>
        </w:rPr>
        <w:t>，他們</w:t>
      </w:r>
      <w:proofErr w:type="gramStart"/>
      <w:r w:rsidR="00EC2883" w:rsidRPr="00EC2883">
        <w:rPr>
          <w:rFonts w:ascii="標楷體" w:eastAsia="標楷體" w:hAnsi="標楷體" w:hint="eastAsia"/>
        </w:rPr>
        <w:t>俐</w:t>
      </w:r>
      <w:proofErr w:type="gramEnd"/>
      <w:r w:rsidR="00EC2883" w:rsidRPr="00EC2883">
        <w:rPr>
          <w:rFonts w:ascii="標楷體" w:eastAsia="標楷體" w:hAnsi="標楷體" w:hint="eastAsia"/>
        </w:rPr>
        <w:t>落的身段和多變的技巧，表現出團體扯鈴的默契和美感</w:t>
      </w:r>
      <w:r w:rsidR="00EC2883">
        <w:rPr>
          <w:rFonts w:ascii="標楷體" w:eastAsia="標楷體" w:hAnsi="標楷體" w:hint="eastAsia"/>
        </w:rPr>
        <w:t>，也將現場的氣氛炒熱。欣賞</w:t>
      </w:r>
      <w:r w:rsidR="00FF2D96">
        <w:rPr>
          <w:rFonts w:ascii="標楷體" w:eastAsia="標楷體" w:hAnsi="標楷體" w:hint="eastAsia"/>
        </w:rPr>
        <w:t>完</w:t>
      </w:r>
      <w:r w:rsidR="00EC2883">
        <w:rPr>
          <w:rFonts w:ascii="標楷體" w:eastAsia="標楷體" w:hAnsi="標楷體" w:hint="eastAsia"/>
        </w:rPr>
        <w:t>扯鈴表演後，榮獲</w:t>
      </w:r>
      <w:r w:rsidR="00EC2883" w:rsidRPr="00EC2883">
        <w:rPr>
          <w:rFonts w:ascii="標楷體" w:eastAsia="標楷體" w:hAnsi="標楷體" w:hint="eastAsia"/>
        </w:rPr>
        <w:t>台灣</w:t>
      </w:r>
      <w:proofErr w:type="gramStart"/>
      <w:r w:rsidR="00EC2883" w:rsidRPr="00EC2883">
        <w:rPr>
          <w:rFonts w:ascii="標楷體" w:eastAsia="標楷體" w:hAnsi="標楷體" w:hint="eastAsia"/>
        </w:rPr>
        <w:t>盃</w:t>
      </w:r>
      <w:proofErr w:type="gramEnd"/>
      <w:r w:rsidR="00EC2883" w:rsidRPr="00EC2883">
        <w:rPr>
          <w:rFonts w:ascii="標楷體" w:eastAsia="標楷體" w:hAnsi="標楷體" w:hint="eastAsia"/>
        </w:rPr>
        <w:t>阿卡貝拉大賽TCMC金牌的</w:t>
      </w:r>
      <w:r w:rsidR="00EC2883">
        <w:rPr>
          <w:rFonts w:ascii="標楷體" w:eastAsia="標楷體" w:hAnsi="標楷體" w:hint="eastAsia"/>
        </w:rPr>
        <w:t>彼人聲樂團登場，帶來「</w:t>
      </w:r>
      <w:r w:rsidR="00EC2883" w:rsidRPr="00EC2883">
        <w:rPr>
          <w:rFonts w:ascii="標楷體" w:eastAsia="標楷體" w:hAnsi="標楷體" w:hint="eastAsia"/>
        </w:rPr>
        <w:t>知足常樂</w:t>
      </w:r>
      <w:r w:rsidR="00EC2883">
        <w:rPr>
          <w:rFonts w:ascii="標楷體" w:eastAsia="標楷體" w:hAnsi="標楷體" w:hint="eastAsia"/>
        </w:rPr>
        <w:t>」、「</w:t>
      </w:r>
      <w:proofErr w:type="gramStart"/>
      <w:r w:rsidR="00EC2883" w:rsidRPr="00EC2883">
        <w:rPr>
          <w:rFonts w:ascii="標楷體" w:eastAsia="標楷體" w:hAnsi="標楷體" w:hint="eastAsia"/>
        </w:rPr>
        <w:t>一儕</w:t>
      </w:r>
      <w:proofErr w:type="gramEnd"/>
      <w:r w:rsidR="00EC2883">
        <w:rPr>
          <w:rFonts w:ascii="標楷體" w:eastAsia="標楷體" w:hAnsi="標楷體" w:hint="eastAsia"/>
        </w:rPr>
        <w:t>」等多首動聽的歌曲，也讓觀眾一同</w:t>
      </w:r>
      <w:proofErr w:type="gramStart"/>
      <w:r w:rsidR="00EC2883">
        <w:rPr>
          <w:rFonts w:ascii="標楷體" w:eastAsia="標楷體" w:hAnsi="標楷體" w:hint="eastAsia"/>
        </w:rPr>
        <w:t>沉</w:t>
      </w:r>
      <w:proofErr w:type="gramEnd"/>
      <w:r w:rsidR="00EC2883">
        <w:rPr>
          <w:rFonts w:ascii="標楷體" w:eastAsia="標楷體" w:hAnsi="標楷體" w:hint="eastAsia"/>
        </w:rPr>
        <w:t>浸在他們悠揚美妙的歌聲當中。最後大家期盼已久的壓軸演出由九天民俗技藝團</w:t>
      </w:r>
      <w:r w:rsidR="00F503CB">
        <w:rPr>
          <w:rFonts w:ascii="標楷體" w:eastAsia="標楷體" w:hAnsi="標楷體" w:hint="eastAsia"/>
        </w:rPr>
        <w:t>擔綱，表演</w:t>
      </w:r>
      <w:r w:rsidR="00EC2883">
        <w:rPr>
          <w:rFonts w:ascii="標楷體" w:eastAsia="標楷體" w:hAnsi="標楷體" w:hint="eastAsia"/>
        </w:rPr>
        <w:t>「歡樂」</w:t>
      </w:r>
      <w:r w:rsidR="00F503CB">
        <w:rPr>
          <w:rFonts w:ascii="標楷體" w:eastAsia="標楷體" w:hAnsi="標楷體" w:hint="eastAsia"/>
        </w:rPr>
        <w:t>一曲</w:t>
      </w:r>
      <w:r w:rsidR="00EC2883">
        <w:rPr>
          <w:rFonts w:ascii="標楷體" w:eastAsia="標楷體" w:hAnsi="標楷體" w:hint="eastAsia"/>
        </w:rPr>
        <w:t>，內容描述</w:t>
      </w:r>
      <w:r w:rsidR="00EC2883" w:rsidRPr="00EC2883">
        <w:rPr>
          <w:rFonts w:ascii="標楷體" w:eastAsia="標楷體" w:hAnsi="標楷體" w:hint="eastAsia"/>
        </w:rPr>
        <w:t>客家農民在豐收時節的歡樂鼓樂，改編後</w:t>
      </w:r>
      <w:r>
        <w:rPr>
          <w:rFonts w:ascii="標楷體" w:eastAsia="標楷體" w:hAnsi="標楷體" w:hint="eastAsia"/>
        </w:rPr>
        <w:t>成</w:t>
      </w:r>
      <w:r w:rsidR="00EC2883" w:rsidRPr="00EC2883">
        <w:rPr>
          <w:rFonts w:ascii="標楷體" w:eastAsia="標楷體" w:hAnsi="標楷體" w:hint="eastAsia"/>
        </w:rPr>
        <w:t>為九天的經典曲目</w:t>
      </w:r>
      <w:r w:rsidR="00EC2883">
        <w:rPr>
          <w:rFonts w:ascii="標楷體" w:eastAsia="標楷體" w:hAnsi="標楷體" w:hint="eastAsia"/>
        </w:rPr>
        <w:t>，</w:t>
      </w:r>
      <w:r w:rsidR="007C3D5D">
        <w:rPr>
          <w:rFonts w:ascii="標楷體" w:eastAsia="標楷體" w:hAnsi="標楷體" w:hint="eastAsia"/>
          <w:szCs w:val="24"/>
        </w:rPr>
        <w:t>三人編制的舞台，震撼的鼓聲</w:t>
      </w:r>
      <w:r w:rsidR="00047737">
        <w:rPr>
          <w:rFonts w:ascii="標楷體" w:eastAsia="標楷體" w:hAnsi="標楷體" w:hint="eastAsia"/>
          <w:szCs w:val="24"/>
        </w:rPr>
        <w:t>，</w:t>
      </w:r>
      <w:r w:rsidR="007C3D5D">
        <w:rPr>
          <w:rFonts w:ascii="標楷體" w:eastAsia="標楷體" w:hAnsi="標楷體" w:hint="eastAsia"/>
          <w:szCs w:val="24"/>
        </w:rPr>
        <w:t>讓民眾都能感受到</w:t>
      </w:r>
      <w:r w:rsidR="00F503CB">
        <w:rPr>
          <w:rFonts w:ascii="標楷體" w:eastAsia="標楷體" w:hAnsi="標楷體" w:hint="eastAsia"/>
          <w:szCs w:val="24"/>
        </w:rPr>
        <w:t>樂曲中所傳達</w:t>
      </w:r>
      <w:r w:rsidR="007C3D5D">
        <w:rPr>
          <w:rFonts w:ascii="標楷體" w:eastAsia="標楷體" w:hAnsi="標楷體" w:hint="eastAsia"/>
          <w:szCs w:val="24"/>
        </w:rPr>
        <w:t>的</w:t>
      </w:r>
      <w:r w:rsidR="00047737">
        <w:rPr>
          <w:rFonts w:ascii="標楷體" w:eastAsia="標楷體" w:hAnsi="標楷體" w:hint="eastAsia"/>
          <w:szCs w:val="24"/>
        </w:rPr>
        <w:t>歡樂與感動</w:t>
      </w:r>
      <w:r w:rsidR="00EC2883">
        <w:rPr>
          <w:rFonts w:ascii="標楷體" w:eastAsia="標楷體" w:hAnsi="標楷體" w:hint="eastAsia"/>
        </w:rPr>
        <w:t>。</w:t>
      </w:r>
    </w:p>
    <w:p w14:paraId="5839911E" w14:textId="57057BB5" w:rsidR="00B43BFE" w:rsidRPr="00B43BFE" w:rsidRDefault="00B43BFE" w:rsidP="00B43BFE">
      <w:pPr>
        <w:spacing w:line="480" w:lineRule="exact"/>
        <w:rPr>
          <w:rFonts w:ascii="標楷體" w:eastAsia="標楷體" w:hAnsi="標楷體"/>
        </w:rPr>
      </w:pPr>
    </w:p>
    <w:p w14:paraId="09C8D36D" w14:textId="1BA9BA64" w:rsidR="00175F0C" w:rsidRPr="00FE75D3" w:rsidRDefault="00C01F71" w:rsidP="00FE75D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FE75D3">
        <w:rPr>
          <w:rFonts w:ascii="標楷體" w:eastAsia="標楷體" w:hAnsi="標楷體" w:hint="eastAsia"/>
        </w:rPr>
        <w:t>表演結束後則是民眾最期盼的抽獎時間，除了抽出腳踏車、家電好禮的獎項外，更邀請到</w:t>
      </w:r>
      <w:r w:rsidR="00FE75D3" w:rsidRPr="00FE75D3">
        <w:rPr>
          <w:rFonts w:ascii="標楷體" w:eastAsia="標楷體" w:hAnsi="標楷體" w:hint="eastAsia"/>
        </w:rPr>
        <w:t>客委會徐世勲主委抽出最終大獎-50吋Philips大電視，</w:t>
      </w:r>
      <w:r w:rsidR="00FE75D3">
        <w:rPr>
          <w:rFonts w:ascii="標楷體" w:eastAsia="標楷體" w:hAnsi="標楷體" w:hint="eastAsia"/>
        </w:rPr>
        <w:t>分別由</w:t>
      </w:r>
      <w:r w:rsidR="001F2341">
        <w:rPr>
          <w:rFonts w:ascii="標楷體" w:eastAsia="標楷體" w:hAnsi="標楷體" w:hint="eastAsia"/>
        </w:rPr>
        <w:t>信義</w:t>
      </w:r>
      <w:r w:rsidR="00FE75D3">
        <w:rPr>
          <w:rFonts w:ascii="標楷體" w:eastAsia="標楷體" w:hAnsi="標楷體" w:hint="eastAsia"/>
        </w:rPr>
        <w:t>區的</w:t>
      </w:r>
      <w:r w:rsidR="001F2341">
        <w:rPr>
          <w:rFonts w:ascii="標楷體" w:eastAsia="標楷體" w:hAnsi="標楷體" w:hint="eastAsia"/>
        </w:rPr>
        <w:t>陳先生</w:t>
      </w:r>
      <w:r w:rsidR="00FE75D3">
        <w:rPr>
          <w:rFonts w:ascii="標楷體" w:eastAsia="標楷體" w:hAnsi="標楷體" w:hint="eastAsia"/>
        </w:rPr>
        <w:t>和</w:t>
      </w:r>
      <w:r w:rsidR="001F2341" w:rsidRPr="001F2341">
        <w:rPr>
          <w:rFonts w:ascii="標楷體" w:eastAsia="標楷體" w:hAnsi="標楷體" w:hint="eastAsia"/>
        </w:rPr>
        <w:t>文山</w:t>
      </w:r>
      <w:r w:rsidR="00FE75D3">
        <w:rPr>
          <w:rFonts w:ascii="標楷體" w:eastAsia="標楷體" w:hAnsi="標楷體" w:hint="eastAsia"/>
        </w:rPr>
        <w:t>區的</w:t>
      </w:r>
      <w:r w:rsidR="001F2341" w:rsidRPr="001F2341">
        <w:rPr>
          <w:rFonts w:ascii="標楷體" w:eastAsia="標楷體" w:hAnsi="標楷體" w:hint="eastAsia"/>
        </w:rPr>
        <w:t>楊先生</w:t>
      </w:r>
      <w:r w:rsidR="00FE75D3">
        <w:rPr>
          <w:rFonts w:ascii="標楷體" w:eastAsia="標楷體" w:hAnsi="標楷體" w:hint="eastAsia"/>
        </w:rPr>
        <w:t>獲得，</w:t>
      </w:r>
      <w:r w:rsidR="001F2341">
        <w:rPr>
          <w:rFonts w:ascii="標楷體" w:eastAsia="標楷體" w:hAnsi="標楷體" w:hint="eastAsia"/>
        </w:rPr>
        <w:t>在現場的陳先生聽到自己的名字，立刻興奮地跑上台，他</w:t>
      </w:r>
      <w:r w:rsidR="00C36883">
        <w:rPr>
          <w:rFonts w:ascii="標楷體" w:eastAsia="標楷體" w:hAnsi="標楷體" w:hint="eastAsia"/>
        </w:rPr>
        <w:t>說：聽到自己中獎時，還以為聽錯了，沒想到真的是自己抽中大獎，</w:t>
      </w:r>
      <w:r w:rsidR="00FE75D3">
        <w:rPr>
          <w:rFonts w:ascii="標楷體" w:eastAsia="標楷體" w:hAnsi="標楷體" w:hint="eastAsia"/>
        </w:rPr>
        <w:t>都不敢相信自己的好運</w:t>
      </w:r>
      <w:r w:rsidR="00C36883">
        <w:rPr>
          <w:rFonts w:ascii="標楷體" w:eastAsia="標楷體" w:hAnsi="標楷體" w:hint="eastAsia"/>
        </w:rPr>
        <w:t>。</w:t>
      </w:r>
      <w:r w:rsidR="00C36883" w:rsidRPr="00FE75D3">
        <w:rPr>
          <w:rFonts w:ascii="標楷體" w:eastAsia="標楷體" w:hAnsi="標楷體" w:hint="eastAsia"/>
        </w:rPr>
        <w:t>徐世勲主委</w:t>
      </w:r>
      <w:r w:rsidR="00C36883">
        <w:rPr>
          <w:rFonts w:ascii="標楷體" w:eastAsia="標楷體" w:hAnsi="標楷體" w:hint="eastAsia"/>
        </w:rPr>
        <w:t>也當場將電視大獎頒贈給得獎者，得獎者笑得合不攏嘴，台下觀眾</w:t>
      </w:r>
      <w:r>
        <w:rPr>
          <w:rFonts w:ascii="標楷體" w:eastAsia="標楷體" w:hAnsi="標楷體" w:hint="eastAsia"/>
        </w:rPr>
        <w:t>也一同分享得獎者的喜悅</w:t>
      </w:r>
      <w:r w:rsidR="00FF0DF1">
        <w:rPr>
          <w:rFonts w:ascii="標楷體" w:eastAsia="標楷體" w:hAnsi="標楷體" w:hint="eastAsia"/>
        </w:rPr>
        <w:t>。最後，</w:t>
      </w:r>
      <w:r w:rsidR="00FF0DF1" w:rsidRPr="00FE75D3">
        <w:rPr>
          <w:rFonts w:ascii="標楷體" w:eastAsia="標楷體" w:hAnsi="標楷體" w:hint="eastAsia"/>
        </w:rPr>
        <w:t>徐世勲主委</w:t>
      </w:r>
      <w:r w:rsidR="00FF0DF1">
        <w:rPr>
          <w:rFonts w:ascii="標楷體" w:eastAsia="標楷體" w:hAnsi="標楷體" w:hint="eastAsia"/>
        </w:rPr>
        <w:t>更表示，今年十</w:t>
      </w:r>
      <w:r w:rsidR="00581F1B">
        <w:rPr>
          <w:rFonts w:ascii="標楷體" w:eastAsia="標楷體" w:hAnsi="標楷體" w:hint="eastAsia"/>
        </w:rPr>
        <w:t>三</w:t>
      </w:r>
      <w:r w:rsidR="00FF0DF1">
        <w:rPr>
          <w:rFonts w:ascii="標楷體" w:eastAsia="標楷體" w:hAnsi="標楷體" w:hint="eastAsia"/>
        </w:rPr>
        <w:t>場巡演活動共吸引近</w:t>
      </w:r>
      <w:r w:rsidR="00581F1B">
        <w:rPr>
          <w:rFonts w:ascii="標楷體" w:eastAsia="標楷體" w:hAnsi="標楷體" w:hint="eastAsia"/>
        </w:rPr>
        <w:t>五</w:t>
      </w:r>
      <w:r w:rsidR="00FF0DF1">
        <w:rPr>
          <w:rFonts w:ascii="標楷體" w:eastAsia="標楷體" w:hAnsi="標楷體" w:hint="eastAsia"/>
        </w:rPr>
        <w:t>千人次的參與，藉由不同形式的表演節目、周邊活動的規劃，讓民眾</w:t>
      </w:r>
      <w:r w:rsidR="002C75D7">
        <w:rPr>
          <w:rFonts w:ascii="標楷體" w:eastAsia="標楷體" w:hAnsi="標楷體" w:hint="eastAsia"/>
        </w:rPr>
        <w:t>更</w:t>
      </w:r>
      <w:r w:rsidR="00FF0DF1">
        <w:rPr>
          <w:rFonts w:ascii="標楷體" w:eastAsia="標楷體" w:hAnsi="標楷體" w:hint="eastAsia"/>
        </w:rPr>
        <w:t>了解客家文化和特色</w:t>
      </w:r>
      <w:r w:rsidR="00FE75D3">
        <w:rPr>
          <w:rFonts w:ascii="標楷體" w:eastAsia="標楷體" w:hAnsi="標楷體" w:hint="eastAsia"/>
        </w:rPr>
        <w:t>。</w:t>
      </w:r>
      <w:r w:rsidR="002C75D7">
        <w:rPr>
          <w:rFonts w:ascii="標楷體" w:eastAsia="標楷體" w:hAnsi="標楷體" w:hint="eastAsia"/>
        </w:rPr>
        <w:t>今年的社區</w:t>
      </w:r>
      <w:r w:rsidR="002C75D7">
        <w:rPr>
          <w:rFonts w:ascii="標楷體" w:eastAsia="標楷體" w:hAnsi="標楷體" w:hint="eastAsia"/>
          <w:szCs w:val="24"/>
        </w:rPr>
        <w:t>客家藝文巡演活動已正式落幕，若還想了解更多客家文化、參與更多客家活動，歡迎上</w:t>
      </w:r>
      <w:hyperlink r:id="rId7" w:history="1">
        <w:r w:rsidR="007D652D" w:rsidRPr="006D2574">
          <w:rPr>
            <w:rStyle w:val="aa"/>
            <w:rFonts w:ascii="標楷體" w:eastAsia="標楷體" w:hAnsi="標楷體" w:hint="eastAsia"/>
            <w:szCs w:val="24"/>
          </w:rPr>
          <w:t>www.facebook.com/taipei.hakka.family</w:t>
        </w:r>
      </w:hyperlink>
      <w:r w:rsidR="002C75D7" w:rsidRPr="002C75D7">
        <w:rPr>
          <w:rStyle w:val="aa"/>
          <w:rFonts w:ascii="標楷體" w:eastAsia="標楷體" w:hAnsi="標楷體" w:hint="eastAsia"/>
          <w:color w:val="000000" w:themeColor="text1"/>
          <w:szCs w:val="24"/>
          <w:u w:val="none"/>
        </w:rPr>
        <w:t>查詢</w:t>
      </w:r>
      <w:r w:rsidR="00581F1B">
        <w:rPr>
          <w:rStyle w:val="aa"/>
          <w:rFonts w:ascii="標楷體" w:eastAsia="標楷體" w:hAnsi="標楷體" w:hint="eastAsia"/>
          <w:color w:val="000000" w:themeColor="text1"/>
          <w:szCs w:val="24"/>
          <w:u w:val="none"/>
        </w:rPr>
        <w:t>。</w:t>
      </w:r>
    </w:p>
    <w:p w14:paraId="624B7BD1" w14:textId="77777777" w:rsidR="007D652D" w:rsidRPr="002C75D7" w:rsidRDefault="007D652D" w:rsidP="00850FD3">
      <w:pPr>
        <w:spacing w:line="480" w:lineRule="exact"/>
        <w:rPr>
          <w:rFonts w:ascii="標楷體" w:eastAsia="標楷體" w:hAnsi="標楷體"/>
          <w:szCs w:val="24"/>
        </w:rPr>
      </w:pPr>
    </w:p>
    <w:sectPr w:rsidR="007D652D" w:rsidRPr="002C75D7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44AD" w14:textId="77777777" w:rsidR="00D56461" w:rsidRDefault="00D56461" w:rsidP="0059166D">
      <w:r>
        <w:separator/>
      </w:r>
    </w:p>
  </w:endnote>
  <w:endnote w:type="continuationSeparator" w:id="0">
    <w:p w14:paraId="0B5EFBAF" w14:textId="77777777" w:rsidR="00D56461" w:rsidRDefault="00D56461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0645B4" w:rsidRPr="000645B4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F833" w14:textId="77777777" w:rsidR="00D56461" w:rsidRDefault="00D56461" w:rsidP="0059166D">
      <w:r>
        <w:separator/>
      </w:r>
    </w:p>
  </w:footnote>
  <w:footnote w:type="continuationSeparator" w:id="0">
    <w:p w14:paraId="393A32F5" w14:textId="77777777" w:rsidR="00D56461" w:rsidRDefault="00D56461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054B3"/>
    <w:rsid w:val="00047737"/>
    <w:rsid w:val="000645B4"/>
    <w:rsid w:val="00065588"/>
    <w:rsid w:val="0006607C"/>
    <w:rsid w:val="0006667C"/>
    <w:rsid w:val="00070850"/>
    <w:rsid w:val="00072449"/>
    <w:rsid w:val="00076560"/>
    <w:rsid w:val="00076722"/>
    <w:rsid w:val="00087F37"/>
    <w:rsid w:val="0009396B"/>
    <w:rsid w:val="00094923"/>
    <w:rsid w:val="00094BB4"/>
    <w:rsid w:val="000A4CFE"/>
    <w:rsid w:val="000A655B"/>
    <w:rsid w:val="000B478A"/>
    <w:rsid w:val="000C1D01"/>
    <w:rsid w:val="000C74A8"/>
    <w:rsid w:val="000E0747"/>
    <w:rsid w:val="000E38E1"/>
    <w:rsid w:val="000E38FC"/>
    <w:rsid w:val="000E6C87"/>
    <w:rsid w:val="00100474"/>
    <w:rsid w:val="001040DD"/>
    <w:rsid w:val="001104E9"/>
    <w:rsid w:val="00121362"/>
    <w:rsid w:val="00123836"/>
    <w:rsid w:val="00124DEA"/>
    <w:rsid w:val="00145847"/>
    <w:rsid w:val="001469CB"/>
    <w:rsid w:val="001574B7"/>
    <w:rsid w:val="00165014"/>
    <w:rsid w:val="001652CE"/>
    <w:rsid w:val="00166122"/>
    <w:rsid w:val="001720AD"/>
    <w:rsid w:val="00175F0C"/>
    <w:rsid w:val="00177910"/>
    <w:rsid w:val="00186879"/>
    <w:rsid w:val="001A6ACF"/>
    <w:rsid w:val="001C6A3D"/>
    <w:rsid w:val="001C6D45"/>
    <w:rsid w:val="001E21F5"/>
    <w:rsid w:val="001F2341"/>
    <w:rsid w:val="001F2768"/>
    <w:rsid w:val="001F7539"/>
    <w:rsid w:val="001F7CB7"/>
    <w:rsid w:val="00202EEE"/>
    <w:rsid w:val="002110D4"/>
    <w:rsid w:val="00211FC2"/>
    <w:rsid w:val="00212743"/>
    <w:rsid w:val="00226CAE"/>
    <w:rsid w:val="00230A30"/>
    <w:rsid w:val="00236B2B"/>
    <w:rsid w:val="00237FFE"/>
    <w:rsid w:val="00240C55"/>
    <w:rsid w:val="0024141B"/>
    <w:rsid w:val="002658F9"/>
    <w:rsid w:val="00267E60"/>
    <w:rsid w:val="00275DC7"/>
    <w:rsid w:val="002B3648"/>
    <w:rsid w:val="002C75D7"/>
    <w:rsid w:val="002D1ADF"/>
    <w:rsid w:val="002D27C0"/>
    <w:rsid w:val="002D5BFC"/>
    <w:rsid w:val="002D7F93"/>
    <w:rsid w:val="0031303F"/>
    <w:rsid w:val="003171B1"/>
    <w:rsid w:val="003234E2"/>
    <w:rsid w:val="00336A6F"/>
    <w:rsid w:val="00336CD1"/>
    <w:rsid w:val="003438F6"/>
    <w:rsid w:val="00344E25"/>
    <w:rsid w:val="003532FA"/>
    <w:rsid w:val="00375BFB"/>
    <w:rsid w:val="00377309"/>
    <w:rsid w:val="003C2104"/>
    <w:rsid w:val="003E7112"/>
    <w:rsid w:val="003F1CF1"/>
    <w:rsid w:val="00401CF0"/>
    <w:rsid w:val="004055C0"/>
    <w:rsid w:val="00411E90"/>
    <w:rsid w:val="00416D53"/>
    <w:rsid w:val="00421DCD"/>
    <w:rsid w:val="00423D23"/>
    <w:rsid w:val="00431386"/>
    <w:rsid w:val="00434F82"/>
    <w:rsid w:val="00437270"/>
    <w:rsid w:val="004563BA"/>
    <w:rsid w:val="00464107"/>
    <w:rsid w:val="004732E0"/>
    <w:rsid w:val="00476F02"/>
    <w:rsid w:val="0047735E"/>
    <w:rsid w:val="0048669C"/>
    <w:rsid w:val="00490D6D"/>
    <w:rsid w:val="004B5FF3"/>
    <w:rsid w:val="004B6A63"/>
    <w:rsid w:val="004C1DA9"/>
    <w:rsid w:val="004C3495"/>
    <w:rsid w:val="004C4583"/>
    <w:rsid w:val="004C55D9"/>
    <w:rsid w:val="004E37EE"/>
    <w:rsid w:val="00511D5E"/>
    <w:rsid w:val="00513A09"/>
    <w:rsid w:val="00525BD5"/>
    <w:rsid w:val="00533B65"/>
    <w:rsid w:val="00547064"/>
    <w:rsid w:val="00550C8F"/>
    <w:rsid w:val="00563951"/>
    <w:rsid w:val="00574963"/>
    <w:rsid w:val="00581CD6"/>
    <w:rsid w:val="00581F1B"/>
    <w:rsid w:val="0059112C"/>
    <w:rsid w:val="0059166D"/>
    <w:rsid w:val="0059707F"/>
    <w:rsid w:val="005A7767"/>
    <w:rsid w:val="005B13B1"/>
    <w:rsid w:val="005D7C2B"/>
    <w:rsid w:val="005E21E9"/>
    <w:rsid w:val="005E2806"/>
    <w:rsid w:val="005E31CA"/>
    <w:rsid w:val="005E5C74"/>
    <w:rsid w:val="005F230A"/>
    <w:rsid w:val="005F5EE0"/>
    <w:rsid w:val="00602663"/>
    <w:rsid w:val="00626C83"/>
    <w:rsid w:val="00630B99"/>
    <w:rsid w:val="00631C08"/>
    <w:rsid w:val="00632C72"/>
    <w:rsid w:val="00645B2F"/>
    <w:rsid w:val="00646535"/>
    <w:rsid w:val="00650FEF"/>
    <w:rsid w:val="0067375C"/>
    <w:rsid w:val="006813DB"/>
    <w:rsid w:val="0068178B"/>
    <w:rsid w:val="00687B50"/>
    <w:rsid w:val="0069413A"/>
    <w:rsid w:val="006C4C6A"/>
    <w:rsid w:val="006D09EF"/>
    <w:rsid w:val="006D3517"/>
    <w:rsid w:val="006E17DC"/>
    <w:rsid w:val="006E180F"/>
    <w:rsid w:val="006E4772"/>
    <w:rsid w:val="006E5CB7"/>
    <w:rsid w:val="006F5C0A"/>
    <w:rsid w:val="00705BBC"/>
    <w:rsid w:val="007119BE"/>
    <w:rsid w:val="007129A7"/>
    <w:rsid w:val="00737AA7"/>
    <w:rsid w:val="007531EE"/>
    <w:rsid w:val="00756D14"/>
    <w:rsid w:val="007622B8"/>
    <w:rsid w:val="00762B27"/>
    <w:rsid w:val="007645CE"/>
    <w:rsid w:val="007734EE"/>
    <w:rsid w:val="0077465E"/>
    <w:rsid w:val="007C1347"/>
    <w:rsid w:val="007C3D5D"/>
    <w:rsid w:val="007C4108"/>
    <w:rsid w:val="007C6156"/>
    <w:rsid w:val="007D130C"/>
    <w:rsid w:val="007D652D"/>
    <w:rsid w:val="007E62A2"/>
    <w:rsid w:val="007F3B41"/>
    <w:rsid w:val="007F78C9"/>
    <w:rsid w:val="00802EE6"/>
    <w:rsid w:val="008105A3"/>
    <w:rsid w:val="0082347A"/>
    <w:rsid w:val="008271EC"/>
    <w:rsid w:val="00827B24"/>
    <w:rsid w:val="00832EFF"/>
    <w:rsid w:val="00840576"/>
    <w:rsid w:val="008415EB"/>
    <w:rsid w:val="008474F8"/>
    <w:rsid w:val="00850FD3"/>
    <w:rsid w:val="008562B6"/>
    <w:rsid w:val="00866456"/>
    <w:rsid w:val="008819DD"/>
    <w:rsid w:val="00893398"/>
    <w:rsid w:val="008A6855"/>
    <w:rsid w:val="008C57BA"/>
    <w:rsid w:val="008C737A"/>
    <w:rsid w:val="00905413"/>
    <w:rsid w:val="00907EBA"/>
    <w:rsid w:val="00907F1E"/>
    <w:rsid w:val="00910BE1"/>
    <w:rsid w:val="00911CFD"/>
    <w:rsid w:val="009207F4"/>
    <w:rsid w:val="00930367"/>
    <w:rsid w:val="0093796F"/>
    <w:rsid w:val="00957B99"/>
    <w:rsid w:val="0097512E"/>
    <w:rsid w:val="0099286C"/>
    <w:rsid w:val="0099357A"/>
    <w:rsid w:val="009A19E2"/>
    <w:rsid w:val="009A6682"/>
    <w:rsid w:val="009B31EB"/>
    <w:rsid w:val="009C4DFF"/>
    <w:rsid w:val="009D4440"/>
    <w:rsid w:val="009E441F"/>
    <w:rsid w:val="009F5708"/>
    <w:rsid w:val="00A01212"/>
    <w:rsid w:val="00A03F62"/>
    <w:rsid w:val="00A05570"/>
    <w:rsid w:val="00A06182"/>
    <w:rsid w:val="00A21442"/>
    <w:rsid w:val="00A35EAE"/>
    <w:rsid w:val="00A360DA"/>
    <w:rsid w:val="00A371FA"/>
    <w:rsid w:val="00A37FB6"/>
    <w:rsid w:val="00A41738"/>
    <w:rsid w:val="00A4258E"/>
    <w:rsid w:val="00A5003A"/>
    <w:rsid w:val="00A545C2"/>
    <w:rsid w:val="00A57A2A"/>
    <w:rsid w:val="00A60DA0"/>
    <w:rsid w:val="00A64253"/>
    <w:rsid w:val="00A74757"/>
    <w:rsid w:val="00A76A41"/>
    <w:rsid w:val="00A77FFD"/>
    <w:rsid w:val="00A86BED"/>
    <w:rsid w:val="00A94C9A"/>
    <w:rsid w:val="00AB247D"/>
    <w:rsid w:val="00AB5E74"/>
    <w:rsid w:val="00AC7AE3"/>
    <w:rsid w:val="00AD2EC2"/>
    <w:rsid w:val="00AD4CB6"/>
    <w:rsid w:val="00AD4D65"/>
    <w:rsid w:val="00AE0C6D"/>
    <w:rsid w:val="00AE51B7"/>
    <w:rsid w:val="00AE7196"/>
    <w:rsid w:val="00AF1D29"/>
    <w:rsid w:val="00B010FB"/>
    <w:rsid w:val="00B237B7"/>
    <w:rsid w:val="00B31601"/>
    <w:rsid w:val="00B34C1C"/>
    <w:rsid w:val="00B43BFE"/>
    <w:rsid w:val="00B45D55"/>
    <w:rsid w:val="00B86022"/>
    <w:rsid w:val="00B8750D"/>
    <w:rsid w:val="00B9115E"/>
    <w:rsid w:val="00BA39A0"/>
    <w:rsid w:val="00BA3E82"/>
    <w:rsid w:val="00BA59A5"/>
    <w:rsid w:val="00BB7312"/>
    <w:rsid w:val="00BC5587"/>
    <w:rsid w:val="00BD36B6"/>
    <w:rsid w:val="00BE192B"/>
    <w:rsid w:val="00BF0A3E"/>
    <w:rsid w:val="00BF2873"/>
    <w:rsid w:val="00C01F71"/>
    <w:rsid w:val="00C03B48"/>
    <w:rsid w:val="00C06C63"/>
    <w:rsid w:val="00C13EE9"/>
    <w:rsid w:val="00C21081"/>
    <w:rsid w:val="00C21D1A"/>
    <w:rsid w:val="00C36883"/>
    <w:rsid w:val="00C37E45"/>
    <w:rsid w:val="00C40566"/>
    <w:rsid w:val="00C4063C"/>
    <w:rsid w:val="00C43C7F"/>
    <w:rsid w:val="00C44DC1"/>
    <w:rsid w:val="00C45B00"/>
    <w:rsid w:val="00C50813"/>
    <w:rsid w:val="00C50E22"/>
    <w:rsid w:val="00C71EE5"/>
    <w:rsid w:val="00C772E2"/>
    <w:rsid w:val="00C9191C"/>
    <w:rsid w:val="00CA19F1"/>
    <w:rsid w:val="00CA23D0"/>
    <w:rsid w:val="00CA6E21"/>
    <w:rsid w:val="00CA7820"/>
    <w:rsid w:val="00CC3AD6"/>
    <w:rsid w:val="00CD0EC3"/>
    <w:rsid w:val="00CE11AE"/>
    <w:rsid w:val="00CE2BF3"/>
    <w:rsid w:val="00CF2A95"/>
    <w:rsid w:val="00D01C83"/>
    <w:rsid w:val="00D02CA2"/>
    <w:rsid w:val="00D063F0"/>
    <w:rsid w:val="00D20621"/>
    <w:rsid w:val="00D36825"/>
    <w:rsid w:val="00D46C3F"/>
    <w:rsid w:val="00D56461"/>
    <w:rsid w:val="00D63F64"/>
    <w:rsid w:val="00D70B3A"/>
    <w:rsid w:val="00D725AC"/>
    <w:rsid w:val="00D735A1"/>
    <w:rsid w:val="00D7515A"/>
    <w:rsid w:val="00D80AD4"/>
    <w:rsid w:val="00D95E3E"/>
    <w:rsid w:val="00DA08CA"/>
    <w:rsid w:val="00DA1369"/>
    <w:rsid w:val="00DB49B1"/>
    <w:rsid w:val="00DB70C3"/>
    <w:rsid w:val="00DC03BB"/>
    <w:rsid w:val="00DD4246"/>
    <w:rsid w:val="00DE5A21"/>
    <w:rsid w:val="00DF7FF6"/>
    <w:rsid w:val="00E03E66"/>
    <w:rsid w:val="00E3021F"/>
    <w:rsid w:val="00E31A5D"/>
    <w:rsid w:val="00E6117B"/>
    <w:rsid w:val="00E65710"/>
    <w:rsid w:val="00E82797"/>
    <w:rsid w:val="00E83B89"/>
    <w:rsid w:val="00E85919"/>
    <w:rsid w:val="00E92B92"/>
    <w:rsid w:val="00E92C0A"/>
    <w:rsid w:val="00E965D4"/>
    <w:rsid w:val="00E9785E"/>
    <w:rsid w:val="00EA2C0F"/>
    <w:rsid w:val="00EA45E6"/>
    <w:rsid w:val="00EC2883"/>
    <w:rsid w:val="00F04DB4"/>
    <w:rsid w:val="00F054F9"/>
    <w:rsid w:val="00F13C5A"/>
    <w:rsid w:val="00F147E6"/>
    <w:rsid w:val="00F172C9"/>
    <w:rsid w:val="00F242A7"/>
    <w:rsid w:val="00F25B7D"/>
    <w:rsid w:val="00F31685"/>
    <w:rsid w:val="00F37BB0"/>
    <w:rsid w:val="00F40692"/>
    <w:rsid w:val="00F44AB0"/>
    <w:rsid w:val="00F503CB"/>
    <w:rsid w:val="00F5152E"/>
    <w:rsid w:val="00F52B5B"/>
    <w:rsid w:val="00F53ACD"/>
    <w:rsid w:val="00F76986"/>
    <w:rsid w:val="00F769E6"/>
    <w:rsid w:val="00F82E04"/>
    <w:rsid w:val="00F82EE4"/>
    <w:rsid w:val="00F84D60"/>
    <w:rsid w:val="00F87E56"/>
    <w:rsid w:val="00F9606E"/>
    <w:rsid w:val="00FB6A99"/>
    <w:rsid w:val="00FB7E4D"/>
    <w:rsid w:val="00FE138F"/>
    <w:rsid w:val="00FE5AD0"/>
    <w:rsid w:val="00FE75D3"/>
    <w:rsid w:val="00FF0582"/>
    <w:rsid w:val="00FF0DF1"/>
    <w:rsid w:val="00FF2B65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D652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D652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A39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9A0"/>
  </w:style>
  <w:style w:type="character" w:customStyle="1" w:styleId="ad">
    <w:name w:val="註解文字 字元"/>
    <w:basedOn w:val="a0"/>
    <w:link w:val="ac"/>
    <w:uiPriority w:val="99"/>
    <w:semiHidden/>
    <w:rsid w:val="00BA39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9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A39A0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2B36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aipei.hakka.fami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徐家敏</cp:lastModifiedBy>
  <cp:revision>16</cp:revision>
  <cp:lastPrinted>2019-08-15T07:25:00Z</cp:lastPrinted>
  <dcterms:created xsi:type="dcterms:W3CDTF">2020-11-12T02:52:00Z</dcterms:created>
  <dcterms:modified xsi:type="dcterms:W3CDTF">2020-11-17T01:01:00Z</dcterms:modified>
</cp:coreProperties>
</file>