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5310" w14:textId="77777777" w:rsidR="007D3B0F" w:rsidRPr="00DE3413" w:rsidRDefault="007D3B0F" w:rsidP="007D3B0F">
      <w:pPr>
        <w:spacing w:line="0" w:lineRule="atLeast"/>
        <w:rPr>
          <w:rFonts w:ascii="標楷體" w:eastAsia="標楷體" w:hAnsi="標楷體"/>
          <w:sz w:val="28"/>
        </w:rPr>
      </w:pPr>
      <w:r w:rsidRPr="00DE3413">
        <w:rPr>
          <w:rFonts w:ascii="標楷體" w:eastAsia="標楷體" w:hAnsi="標楷體" w:hint="eastAsia"/>
          <w:sz w:val="28"/>
        </w:rPr>
        <w:t>臺北市政府新聞稿</w:t>
      </w:r>
    </w:p>
    <w:p w14:paraId="551A7530" w14:textId="77777777" w:rsidR="007D3B0F" w:rsidRPr="00DE3413" w:rsidRDefault="007D3B0F" w:rsidP="007D3B0F">
      <w:pPr>
        <w:spacing w:line="0" w:lineRule="atLeast"/>
        <w:rPr>
          <w:rFonts w:ascii="標楷體" w:eastAsia="標楷體" w:hAnsi="標楷體"/>
          <w:sz w:val="28"/>
        </w:rPr>
      </w:pPr>
      <w:r w:rsidRPr="00DE3413">
        <w:rPr>
          <w:rFonts w:ascii="標楷體" w:eastAsia="標楷體" w:hAnsi="標楷體" w:hint="eastAsia"/>
          <w:sz w:val="28"/>
        </w:rPr>
        <w:t>發布機關：臺北市政府客家事務委員會</w:t>
      </w:r>
    </w:p>
    <w:p w14:paraId="730E8D53" w14:textId="21D1D94D" w:rsidR="007D3B0F" w:rsidRPr="00DE3413" w:rsidRDefault="007D3B0F" w:rsidP="007D3B0F">
      <w:pPr>
        <w:spacing w:line="0" w:lineRule="atLeast"/>
        <w:rPr>
          <w:rFonts w:ascii="標楷體" w:eastAsia="標楷體" w:hAnsi="標楷體"/>
          <w:sz w:val="28"/>
        </w:rPr>
      </w:pPr>
      <w:r w:rsidRPr="00DE3413">
        <w:rPr>
          <w:rFonts w:ascii="標楷體" w:eastAsia="標楷體" w:hAnsi="標楷體" w:hint="eastAsia"/>
          <w:sz w:val="28"/>
        </w:rPr>
        <w:t>發稿日期：110年</w:t>
      </w:r>
      <w:r w:rsidR="003E087C">
        <w:rPr>
          <w:rFonts w:ascii="標楷體" w:eastAsia="標楷體" w:hAnsi="標楷體" w:hint="eastAsia"/>
          <w:sz w:val="28"/>
        </w:rPr>
        <w:t>9月1</w:t>
      </w:r>
      <w:r w:rsidR="00E53EA2">
        <w:rPr>
          <w:rFonts w:ascii="標楷體" w:eastAsia="標楷體" w:hAnsi="標楷體" w:hint="eastAsia"/>
          <w:sz w:val="28"/>
        </w:rPr>
        <w:t>6</w:t>
      </w:r>
      <w:r w:rsidR="003E087C">
        <w:rPr>
          <w:rFonts w:ascii="標楷體" w:eastAsia="標楷體" w:hAnsi="標楷體" w:hint="eastAsia"/>
          <w:sz w:val="28"/>
        </w:rPr>
        <w:t>日</w:t>
      </w:r>
      <w:r w:rsidR="002F05CC" w:rsidRPr="002F05CC">
        <w:rPr>
          <w:rFonts w:ascii="標楷體" w:eastAsia="標楷體" w:hAnsi="標楷體" w:hint="eastAsia"/>
          <w:sz w:val="28"/>
        </w:rPr>
        <w:t>(</w:t>
      </w:r>
      <w:r w:rsidR="00E53EA2">
        <w:rPr>
          <w:rFonts w:ascii="標楷體" w:eastAsia="標楷體" w:hAnsi="標楷體" w:hint="eastAsia"/>
          <w:sz w:val="28"/>
        </w:rPr>
        <w:t>四</w:t>
      </w:r>
      <w:r w:rsidR="002F05CC" w:rsidRPr="002F05CC">
        <w:rPr>
          <w:rFonts w:ascii="標楷體" w:eastAsia="標楷體" w:hAnsi="標楷體" w:hint="eastAsia"/>
          <w:sz w:val="28"/>
        </w:rPr>
        <w:t>)</w:t>
      </w:r>
    </w:p>
    <w:p w14:paraId="10508FA8" w14:textId="77777777" w:rsidR="007D3B0F" w:rsidRPr="00DE3413" w:rsidRDefault="007D3B0F" w:rsidP="007D3B0F">
      <w:pPr>
        <w:spacing w:line="0" w:lineRule="atLeast"/>
        <w:rPr>
          <w:rFonts w:ascii="標楷體" w:eastAsia="標楷體" w:hAnsi="標楷體"/>
          <w:sz w:val="28"/>
        </w:rPr>
      </w:pPr>
      <w:r w:rsidRPr="00DE3413">
        <w:rPr>
          <w:rFonts w:ascii="標楷體" w:eastAsia="標楷體" w:hAnsi="標楷體" w:hint="eastAsia"/>
          <w:sz w:val="28"/>
        </w:rPr>
        <w:t>聯絡人：徐家敏</w:t>
      </w:r>
    </w:p>
    <w:p w14:paraId="13BED3D4" w14:textId="77777777" w:rsidR="007D3B0F" w:rsidRPr="00DE3413" w:rsidRDefault="007D3B0F" w:rsidP="007D3B0F">
      <w:pPr>
        <w:spacing w:line="0" w:lineRule="atLeast"/>
        <w:rPr>
          <w:rFonts w:ascii="標楷體" w:eastAsia="標楷體" w:hAnsi="標楷體"/>
          <w:sz w:val="28"/>
        </w:rPr>
      </w:pPr>
      <w:r w:rsidRPr="00DE3413">
        <w:rPr>
          <w:rFonts w:ascii="標楷體" w:eastAsia="標楷體" w:hAnsi="標楷體" w:hint="eastAsia"/>
          <w:sz w:val="28"/>
        </w:rPr>
        <w:t>聯絡資訊：02-27026141#322</w:t>
      </w:r>
    </w:p>
    <w:p w14:paraId="1509B665" w14:textId="77777777" w:rsidR="007D3B0F" w:rsidRDefault="007D3B0F" w:rsidP="007D3B0F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2C717B17" w14:textId="560168A9" w:rsidR="00A737E8" w:rsidRDefault="00015A01" w:rsidP="007D3B0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八月半音樂市集 </w:t>
      </w:r>
      <w:bookmarkStart w:id="0" w:name="_Hlk82421832"/>
      <w:r w:rsidR="007B2DDC">
        <w:rPr>
          <w:rFonts w:ascii="標楷體" w:eastAsia="標楷體" w:hAnsi="標楷體" w:hint="eastAsia"/>
          <w:b/>
          <w:bCs/>
          <w:sz w:val="32"/>
          <w:szCs w:val="28"/>
        </w:rPr>
        <w:t>因應</w:t>
      </w:r>
      <w:proofErr w:type="gramStart"/>
      <w:r w:rsidR="007B2DDC">
        <w:rPr>
          <w:rFonts w:ascii="標楷體" w:eastAsia="標楷體" w:hAnsi="標楷體" w:hint="eastAsia"/>
          <w:b/>
          <w:bCs/>
          <w:sz w:val="32"/>
          <w:szCs w:val="28"/>
        </w:rPr>
        <w:t>疫</w:t>
      </w:r>
      <w:proofErr w:type="gramEnd"/>
      <w:r w:rsidR="007B2DDC">
        <w:rPr>
          <w:rFonts w:ascii="標楷體" w:eastAsia="標楷體" w:hAnsi="標楷體" w:hint="eastAsia"/>
          <w:b/>
          <w:bCs/>
          <w:sz w:val="32"/>
          <w:szCs w:val="28"/>
        </w:rPr>
        <w:t>情</w:t>
      </w:r>
      <w:bookmarkStart w:id="1" w:name="_Hlk82421419"/>
      <w:r w:rsidR="007B2DDC">
        <w:rPr>
          <w:rFonts w:ascii="標楷體" w:eastAsia="標楷體" w:hAnsi="標楷體" w:hint="eastAsia"/>
          <w:b/>
          <w:bCs/>
          <w:sz w:val="32"/>
          <w:szCs w:val="28"/>
        </w:rPr>
        <w:t>調整活動方式</w:t>
      </w:r>
      <w:bookmarkEnd w:id="0"/>
      <w:bookmarkEnd w:id="1"/>
    </w:p>
    <w:p w14:paraId="0F18F3BD" w14:textId="5985427B" w:rsidR="007B2DDC" w:rsidRPr="00DE3413" w:rsidRDefault="001074F8" w:rsidP="007D3B0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臉書</w:t>
      </w:r>
      <w:r w:rsidR="00AF68F4">
        <w:rPr>
          <w:rFonts w:ascii="標楷體" w:eastAsia="標楷體" w:hAnsi="標楷體" w:hint="eastAsia"/>
          <w:b/>
          <w:bCs/>
          <w:sz w:val="32"/>
          <w:szCs w:val="28"/>
        </w:rPr>
        <w:t>拍照留言</w:t>
      </w: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手作品等你來拿</w:t>
      </w:r>
      <w:bookmarkStart w:id="2" w:name="_GoBack"/>
      <w:bookmarkEnd w:id="2"/>
    </w:p>
    <w:p w14:paraId="19126CE9" w14:textId="35C22626" w:rsidR="009C7F53" w:rsidRDefault="00CE0ED6" w:rsidP="00375E40">
      <w:pPr>
        <w:spacing w:before="240" w:line="6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擔心</w:t>
      </w:r>
      <w:proofErr w:type="gramStart"/>
      <w:r w:rsidR="00EB4E77" w:rsidRPr="008942F2"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 w:rsidR="00EB4E77" w:rsidRPr="008942F2">
        <w:rPr>
          <w:rFonts w:ascii="標楷體" w:eastAsia="標楷體" w:hAnsi="標楷體" w:hint="eastAsia"/>
          <w:sz w:val="28"/>
          <w:szCs w:val="24"/>
        </w:rPr>
        <w:t>情</w:t>
      </w:r>
      <w:r>
        <w:rPr>
          <w:rFonts w:ascii="標楷體" w:eastAsia="標楷體" w:hAnsi="標楷體" w:hint="eastAsia"/>
          <w:sz w:val="28"/>
          <w:szCs w:val="24"/>
        </w:rPr>
        <w:t>不敢</w:t>
      </w:r>
      <w:r w:rsidR="001074F8">
        <w:rPr>
          <w:rFonts w:ascii="標楷體" w:eastAsia="標楷體" w:hAnsi="標楷體" w:hint="eastAsia"/>
          <w:sz w:val="28"/>
          <w:szCs w:val="24"/>
        </w:rPr>
        <w:t>去人潮很多的地方，但</w:t>
      </w:r>
      <w:r>
        <w:rPr>
          <w:rFonts w:ascii="標楷體" w:eastAsia="標楷體" w:hAnsi="標楷體" w:hint="eastAsia"/>
          <w:sz w:val="28"/>
          <w:szCs w:val="24"/>
        </w:rPr>
        <w:t>又很想出去走走嗎？</w:t>
      </w:r>
      <w:r w:rsidR="002A2D43" w:rsidRPr="008942F2">
        <w:rPr>
          <w:rFonts w:ascii="標楷體" w:eastAsia="標楷體" w:hAnsi="標楷體" w:hint="eastAsia"/>
          <w:sz w:val="28"/>
          <w:szCs w:val="24"/>
        </w:rPr>
        <w:t>臺北市</w:t>
      </w:r>
      <w:r w:rsidR="003E087C" w:rsidRPr="008942F2">
        <w:rPr>
          <w:rFonts w:ascii="標楷體" w:eastAsia="標楷體" w:hAnsi="標楷體" w:hint="eastAsia"/>
          <w:sz w:val="28"/>
          <w:szCs w:val="24"/>
        </w:rPr>
        <w:t>政府</w:t>
      </w:r>
      <w:r w:rsidR="002A2D43" w:rsidRPr="008942F2">
        <w:rPr>
          <w:rFonts w:ascii="標楷體" w:eastAsia="標楷體" w:hAnsi="標楷體" w:hint="eastAsia"/>
          <w:sz w:val="28"/>
          <w:szCs w:val="24"/>
        </w:rPr>
        <w:t>客</w:t>
      </w:r>
      <w:r w:rsidR="003E087C" w:rsidRPr="008942F2">
        <w:rPr>
          <w:rFonts w:ascii="標楷體" w:eastAsia="標楷體" w:hAnsi="標楷體" w:hint="eastAsia"/>
          <w:sz w:val="28"/>
          <w:szCs w:val="24"/>
        </w:rPr>
        <w:t>家事務</w:t>
      </w:r>
      <w:r w:rsidR="002A2D43" w:rsidRPr="008942F2">
        <w:rPr>
          <w:rFonts w:ascii="標楷體" w:eastAsia="標楷體" w:hAnsi="標楷體" w:hint="eastAsia"/>
          <w:sz w:val="28"/>
          <w:szCs w:val="24"/>
        </w:rPr>
        <w:t>委</w:t>
      </w:r>
      <w:r w:rsidR="003E087C" w:rsidRPr="008942F2">
        <w:rPr>
          <w:rFonts w:ascii="標楷體" w:eastAsia="標楷體" w:hAnsi="標楷體" w:hint="eastAsia"/>
          <w:sz w:val="28"/>
          <w:szCs w:val="24"/>
        </w:rPr>
        <w:t>員</w:t>
      </w:r>
      <w:r w:rsidR="002A2D43" w:rsidRPr="008942F2">
        <w:rPr>
          <w:rFonts w:ascii="標楷體" w:eastAsia="標楷體" w:hAnsi="標楷體" w:hint="eastAsia"/>
          <w:sz w:val="28"/>
          <w:szCs w:val="24"/>
        </w:rPr>
        <w:t>會</w:t>
      </w:r>
      <w:r w:rsidR="003E087C" w:rsidRPr="008942F2">
        <w:rPr>
          <w:rFonts w:ascii="標楷體" w:eastAsia="標楷體" w:hAnsi="標楷體" w:hint="eastAsia"/>
          <w:sz w:val="28"/>
          <w:szCs w:val="24"/>
        </w:rPr>
        <w:t>於</w:t>
      </w:r>
      <w:r w:rsidR="00562934" w:rsidRPr="008942F2">
        <w:rPr>
          <w:rFonts w:ascii="標楷體" w:eastAsia="標楷體" w:hAnsi="標楷體" w:hint="eastAsia"/>
          <w:sz w:val="28"/>
          <w:szCs w:val="24"/>
        </w:rPr>
        <w:t>9</w:t>
      </w:r>
      <w:r w:rsidR="00DE672F" w:rsidRPr="008942F2">
        <w:rPr>
          <w:rFonts w:ascii="標楷體" w:eastAsia="標楷體" w:hAnsi="標楷體" w:hint="eastAsia"/>
          <w:sz w:val="28"/>
          <w:szCs w:val="24"/>
        </w:rPr>
        <w:t>月18日</w:t>
      </w:r>
      <w:r w:rsidR="008942F2" w:rsidRPr="008942F2">
        <w:rPr>
          <w:rFonts w:ascii="標楷體" w:eastAsia="標楷體" w:hAnsi="標楷體" w:hint="eastAsia"/>
          <w:sz w:val="28"/>
          <w:szCs w:val="24"/>
        </w:rPr>
        <w:t>（六）</w:t>
      </w:r>
      <w:r w:rsidR="00DE672F">
        <w:rPr>
          <w:rFonts w:ascii="標楷體" w:eastAsia="標楷體" w:hAnsi="標楷體" w:hint="eastAsia"/>
          <w:sz w:val="28"/>
          <w:szCs w:val="24"/>
        </w:rPr>
        <w:t>下午</w:t>
      </w:r>
      <w:r w:rsidR="009C7F53">
        <w:rPr>
          <w:rFonts w:ascii="標楷體" w:eastAsia="標楷體" w:hAnsi="標楷體" w:hint="eastAsia"/>
          <w:sz w:val="28"/>
          <w:szCs w:val="24"/>
        </w:rPr>
        <w:t>3點</w:t>
      </w:r>
      <w:r w:rsidR="006B7D46">
        <w:rPr>
          <w:rFonts w:ascii="標楷體" w:eastAsia="標楷體" w:hAnsi="標楷體" w:hint="eastAsia"/>
          <w:sz w:val="28"/>
          <w:szCs w:val="24"/>
        </w:rPr>
        <w:t>到6點</w:t>
      </w:r>
      <w:r w:rsidR="00DE672F">
        <w:rPr>
          <w:rFonts w:ascii="標楷體" w:eastAsia="標楷體" w:hAnsi="標楷體" w:hint="eastAsia"/>
          <w:sz w:val="28"/>
          <w:szCs w:val="24"/>
        </w:rPr>
        <w:t>，</w:t>
      </w:r>
      <w:r w:rsidR="00AA4E9F">
        <w:rPr>
          <w:rFonts w:ascii="標楷體" w:eastAsia="標楷體" w:hAnsi="標楷體" w:hint="eastAsia"/>
          <w:sz w:val="28"/>
          <w:szCs w:val="24"/>
        </w:rPr>
        <w:t>提前</w:t>
      </w:r>
      <w:r w:rsidR="005A05DD">
        <w:rPr>
          <w:rFonts w:ascii="標楷體" w:eastAsia="標楷體" w:hAnsi="標楷體" w:hint="eastAsia"/>
          <w:sz w:val="28"/>
          <w:szCs w:val="24"/>
        </w:rPr>
        <w:t>在</w:t>
      </w:r>
      <w:r w:rsidR="000E4F31">
        <w:rPr>
          <w:rFonts w:ascii="標楷體" w:eastAsia="標楷體" w:hAnsi="標楷體" w:hint="eastAsia"/>
          <w:sz w:val="28"/>
          <w:szCs w:val="24"/>
        </w:rPr>
        <w:t>臺北市永康公園</w:t>
      </w:r>
      <w:r w:rsidR="009C7F53">
        <w:rPr>
          <w:rFonts w:ascii="標楷體" w:eastAsia="標楷體" w:hAnsi="標楷體" w:hint="eastAsia"/>
          <w:sz w:val="28"/>
          <w:szCs w:val="24"/>
        </w:rPr>
        <w:t>舉辦</w:t>
      </w:r>
      <w:r w:rsidR="00C5771C">
        <w:rPr>
          <w:rFonts w:ascii="標楷體" w:eastAsia="標楷體" w:hAnsi="標楷體" w:hint="eastAsia"/>
          <w:sz w:val="28"/>
          <w:szCs w:val="24"/>
        </w:rPr>
        <w:t>充滿濃厚的八月半(中秋節)節慶氣氛</w:t>
      </w:r>
      <w:r w:rsidR="009C7F53">
        <w:rPr>
          <w:rFonts w:ascii="標楷體" w:eastAsia="標楷體" w:hAnsi="標楷體" w:hint="eastAsia"/>
          <w:sz w:val="28"/>
          <w:szCs w:val="24"/>
        </w:rPr>
        <w:t>的音樂市集活動</w:t>
      </w:r>
      <w:r w:rsidR="004A3524">
        <w:rPr>
          <w:rFonts w:ascii="標楷體" w:eastAsia="標楷體" w:hAnsi="標楷體" w:hint="eastAsia"/>
          <w:sz w:val="28"/>
          <w:szCs w:val="24"/>
        </w:rPr>
        <w:t>，</w:t>
      </w:r>
      <w:r w:rsidR="009C7F53">
        <w:rPr>
          <w:rFonts w:ascii="標楷體" w:eastAsia="標楷體" w:hAnsi="標楷體" w:hint="eastAsia"/>
          <w:sz w:val="28"/>
          <w:szCs w:val="24"/>
        </w:rPr>
        <w:t>但為防範</w:t>
      </w:r>
      <w:proofErr w:type="gramStart"/>
      <w:r w:rsidR="009C7F53"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 w:rsidR="009C7F53">
        <w:rPr>
          <w:rFonts w:ascii="標楷體" w:eastAsia="標楷體" w:hAnsi="標楷體" w:hint="eastAsia"/>
          <w:sz w:val="28"/>
          <w:szCs w:val="24"/>
        </w:rPr>
        <w:t>情特別</w:t>
      </w:r>
      <w:r w:rsidR="009C7F53" w:rsidRPr="009C7F53">
        <w:rPr>
          <w:rFonts w:ascii="標楷體" w:eastAsia="標楷體" w:hAnsi="標楷體" w:hint="eastAsia"/>
          <w:sz w:val="28"/>
          <w:szCs w:val="24"/>
        </w:rPr>
        <w:t>調整</w:t>
      </w:r>
      <w:r w:rsidR="009C7F53">
        <w:rPr>
          <w:rFonts w:ascii="標楷體" w:eastAsia="標楷體" w:hAnsi="標楷體" w:hint="eastAsia"/>
          <w:sz w:val="28"/>
          <w:szCs w:val="24"/>
        </w:rPr>
        <w:t>了</w:t>
      </w:r>
      <w:r w:rsidR="009C7F53" w:rsidRPr="009C7F53">
        <w:rPr>
          <w:rFonts w:ascii="標楷體" w:eastAsia="標楷體" w:hAnsi="標楷體" w:hint="eastAsia"/>
          <w:sz w:val="28"/>
          <w:szCs w:val="24"/>
        </w:rPr>
        <w:t>活動</w:t>
      </w:r>
      <w:r w:rsidR="009C7F53">
        <w:rPr>
          <w:rFonts w:ascii="標楷體" w:eastAsia="標楷體" w:hAnsi="標楷體" w:hint="eastAsia"/>
          <w:sz w:val="28"/>
          <w:szCs w:val="24"/>
        </w:rPr>
        <w:t>進行</w:t>
      </w:r>
      <w:r w:rsidR="009C7F53" w:rsidRPr="009C7F53">
        <w:rPr>
          <w:rFonts w:ascii="標楷體" w:eastAsia="標楷體" w:hAnsi="標楷體" w:hint="eastAsia"/>
          <w:sz w:val="28"/>
          <w:szCs w:val="24"/>
        </w:rPr>
        <w:t>方式</w:t>
      </w:r>
      <w:r w:rsidR="009C7F53">
        <w:rPr>
          <w:rFonts w:ascii="標楷體" w:eastAsia="標楷體" w:hAnsi="標楷體" w:hint="eastAsia"/>
          <w:sz w:val="28"/>
          <w:szCs w:val="24"/>
        </w:rPr>
        <w:t>，</w:t>
      </w:r>
      <w:r w:rsidR="006B7D46">
        <w:rPr>
          <w:rFonts w:ascii="標楷體" w:eastAsia="標楷體" w:hAnsi="標楷體" w:hint="eastAsia"/>
          <w:sz w:val="28"/>
          <w:szCs w:val="24"/>
        </w:rPr>
        <w:t>避免同時出現大量人潮。</w:t>
      </w:r>
      <w:r w:rsidR="009C7F53" w:rsidRPr="009C7F53">
        <w:rPr>
          <w:rFonts w:ascii="標楷體" w:eastAsia="標楷體" w:hAnsi="標楷體" w:hint="eastAsia"/>
          <w:sz w:val="28"/>
          <w:szCs w:val="24"/>
        </w:rPr>
        <w:t>音樂會部分將不開放觀眾入場，</w:t>
      </w:r>
      <w:r w:rsidR="006B7D46">
        <w:rPr>
          <w:rFonts w:ascii="標楷體" w:eastAsia="標楷體" w:hAnsi="標楷體" w:hint="eastAsia"/>
          <w:sz w:val="28"/>
          <w:szCs w:val="24"/>
        </w:rPr>
        <w:t>改以現場錄影後於9月21日中秋節當天</w:t>
      </w:r>
      <w:proofErr w:type="gramStart"/>
      <w:r w:rsidR="006B7D46">
        <w:rPr>
          <w:rFonts w:ascii="標楷體" w:eastAsia="標楷體" w:hAnsi="標楷體" w:hint="eastAsia"/>
          <w:sz w:val="28"/>
          <w:szCs w:val="24"/>
        </w:rPr>
        <w:t>於線上播出</w:t>
      </w:r>
      <w:proofErr w:type="gramEnd"/>
      <w:r w:rsidR="006B7D46">
        <w:rPr>
          <w:rFonts w:ascii="標楷體" w:eastAsia="標楷體" w:hAnsi="標楷體" w:hint="eastAsia"/>
          <w:sz w:val="28"/>
          <w:szCs w:val="24"/>
        </w:rPr>
        <w:t>，讓美妙的音樂伴隨大家共渡中秋佳節，</w:t>
      </w:r>
      <w:proofErr w:type="gramStart"/>
      <w:r w:rsidR="006B7D46">
        <w:rPr>
          <w:rFonts w:ascii="標楷體" w:eastAsia="標楷體" w:hAnsi="標楷體" w:hint="eastAsia"/>
          <w:sz w:val="28"/>
          <w:szCs w:val="24"/>
        </w:rPr>
        <w:t>線上觀</w:t>
      </w:r>
      <w:proofErr w:type="gramEnd"/>
      <w:r w:rsidR="006B7D46">
        <w:rPr>
          <w:rFonts w:ascii="標楷體" w:eastAsia="標楷體" w:hAnsi="標楷體" w:hint="eastAsia"/>
          <w:sz w:val="28"/>
          <w:szCs w:val="24"/>
        </w:rPr>
        <w:t>賞影片的民眾同時有機會獲得精緻唯美的月光燈</w:t>
      </w:r>
      <w:r w:rsidR="005537BA">
        <w:rPr>
          <w:rFonts w:ascii="標楷體" w:eastAsia="標楷體" w:hAnsi="標楷體" w:hint="eastAsia"/>
          <w:sz w:val="28"/>
          <w:szCs w:val="24"/>
        </w:rPr>
        <w:t>材料包</w:t>
      </w:r>
      <w:r w:rsidR="006B7D46">
        <w:rPr>
          <w:rFonts w:ascii="標楷體" w:eastAsia="標楷體" w:hAnsi="標楷體" w:hint="eastAsia"/>
          <w:sz w:val="28"/>
          <w:szCs w:val="24"/>
        </w:rPr>
        <w:t>；</w:t>
      </w:r>
      <w:r w:rsidR="009C7F53" w:rsidRPr="009C7F53">
        <w:rPr>
          <w:rFonts w:ascii="標楷體" w:eastAsia="標楷體" w:hAnsi="標楷體" w:hint="eastAsia"/>
          <w:sz w:val="28"/>
          <w:szCs w:val="24"/>
        </w:rPr>
        <w:t>手作市集部分改以</w:t>
      </w:r>
      <w:proofErr w:type="gramStart"/>
      <w:r w:rsidR="009C7F53" w:rsidRPr="009C7F53">
        <w:rPr>
          <w:rFonts w:ascii="標楷體" w:eastAsia="標楷體" w:hAnsi="標楷體" w:hint="eastAsia"/>
          <w:sz w:val="28"/>
          <w:szCs w:val="24"/>
        </w:rPr>
        <w:t>於</w:t>
      </w:r>
      <w:r w:rsidR="009C7F53">
        <w:rPr>
          <w:rFonts w:ascii="標楷體" w:eastAsia="標楷體" w:hAnsi="標楷體" w:hint="eastAsia"/>
          <w:sz w:val="28"/>
          <w:szCs w:val="24"/>
        </w:rPr>
        <w:t>臉書</w:t>
      </w:r>
      <w:r w:rsidR="006A308C">
        <w:rPr>
          <w:rFonts w:ascii="標楷體" w:eastAsia="標楷體" w:hAnsi="標楷體" w:hint="eastAsia"/>
          <w:sz w:val="28"/>
          <w:szCs w:val="24"/>
        </w:rPr>
        <w:t>拍照</w:t>
      </w:r>
      <w:proofErr w:type="gramEnd"/>
      <w:r w:rsidR="006A308C">
        <w:rPr>
          <w:rFonts w:ascii="標楷體" w:eastAsia="標楷體" w:hAnsi="標楷體" w:hint="eastAsia"/>
          <w:sz w:val="28"/>
          <w:szCs w:val="24"/>
        </w:rPr>
        <w:t>留言的</w:t>
      </w:r>
      <w:r w:rsidR="009C7F53" w:rsidRPr="009C7F53">
        <w:rPr>
          <w:rFonts w:ascii="標楷體" w:eastAsia="標楷體" w:hAnsi="標楷體" w:hint="eastAsia"/>
          <w:sz w:val="28"/>
          <w:szCs w:val="24"/>
        </w:rPr>
        <w:t>互動方式提供民眾</w:t>
      </w:r>
      <w:r w:rsidR="005537BA">
        <w:rPr>
          <w:rFonts w:ascii="標楷體" w:eastAsia="標楷體" w:hAnsi="標楷體" w:hint="eastAsia"/>
          <w:sz w:val="28"/>
          <w:szCs w:val="24"/>
        </w:rPr>
        <w:t>活動特製</w:t>
      </w:r>
      <w:r w:rsidR="009C7F53" w:rsidRPr="009C7F53">
        <w:rPr>
          <w:rFonts w:ascii="標楷體" w:eastAsia="標楷體" w:hAnsi="標楷體" w:hint="eastAsia"/>
          <w:sz w:val="28"/>
          <w:szCs w:val="24"/>
        </w:rPr>
        <w:t>手作成品</w:t>
      </w:r>
      <w:r w:rsidR="009C7F53">
        <w:rPr>
          <w:rFonts w:ascii="標楷體" w:eastAsia="標楷體" w:hAnsi="標楷體" w:hint="eastAsia"/>
          <w:sz w:val="28"/>
          <w:szCs w:val="24"/>
        </w:rPr>
        <w:t>，現場</w:t>
      </w:r>
      <w:r w:rsidR="006B7D46">
        <w:rPr>
          <w:rFonts w:ascii="標楷體" w:eastAsia="標楷體" w:hAnsi="標楷體" w:hint="eastAsia"/>
          <w:sz w:val="28"/>
          <w:szCs w:val="24"/>
        </w:rPr>
        <w:t>同時</w:t>
      </w:r>
      <w:r w:rsidR="009C7F53">
        <w:rPr>
          <w:rFonts w:ascii="標楷體" w:eastAsia="標楷體" w:hAnsi="標楷體" w:hint="eastAsia"/>
          <w:sz w:val="28"/>
          <w:szCs w:val="24"/>
        </w:rPr>
        <w:t>展出</w:t>
      </w:r>
      <w:r w:rsidR="009C7F53" w:rsidRPr="009C7F53">
        <w:rPr>
          <w:rFonts w:ascii="標楷體" w:eastAsia="標楷體" w:hAnsi="標楷體" w:hint="eastAsia"/>
          <w:sz w:val="28"/>
          <w:szCs w:val="24"/>
        </w:rPr>
        <w:t>「吃貨嫦娥美食介紹」，將世界各國中秋特色糕點模型搬到現場，連接國際，認識各國中秋節慶特色，歡迎大家來”視吃”。</w:t>
      </w:r>
    </w:p>
    <w:p w14:paraId="251D6A8E" w14:textId="77777777" w:rsidR="00487C92" w:rsidRDefault="00487C92" w:rsidP="00375E40">
      <w:pPr>
        <w:spacing w:before="240" w:line="6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</w:p>
    <w:p w14:paraId="003E9BFB" w14:textId="63B5845B" w:rsidR="00580C30" w:rsidRDefault="00487C92" w:rsidP="00375E40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 w:rsidRPr="008942F2">
        <w:rPr>
          <w:rFonts w:ascii="標楷體" w:eastAsia="標楷體" w:hAnsi="標楷體" w:hint="eastAsia"/>
          <w:sz w:val="28"/>
          <w:szCs w:val="24"/>
        </w:rPr>
        <w:t>9月18日</w:t>
      </w:r>
      <w:r>
        <w:rPr>
          <w:rFonts w:ascii="標楷體" w:eastAsia="標楷體" w:hAnsi="標楷體" w:hint="eastAsia"/>
          <w:sz w:val="28"/>
          <w:szCs w:val="24"/>
        </w:rPr>
        <w:t>活動當天</w:t>
      </w:r>
      <w:r w:rsidR="00052F2F">
        <w:rPr>
          <w:rFonts w:ascii="標楷體" w:eastAsia="標楷體" w:hAnsi="標楷體" w:hint="eastAsia"/>
          <w:sz w:val="28"/>
          <w:szCs w:val="24"/>
        </w:rPr>
        <w:t>下午</w:t>
      </w:r>
      <w:r w:rsidR="00CB349A">
        <w:rPr>
          <w:rFonts w:ascii="標楷體" w:eastAsia="標楷體" w:hAnsi="標楷體" w:hint="eastAsia"/>
          <w:sz w:val="28"/>
          <w:szCs w:val="24"/>
        </w:rPr>
        <w:t>3</w:t>
      </w:r>
      <w:r w:rsidR="00052F2F">
        <w:rPr>
          <w:rFonts w:ascii="標楷體" w:eastAsia="標楷體" w:hAnsi="標楷體" w:hint="eastAsia"/>
          <w:sz w:val="28"/>
          <w:szCs w:val="24"/>
        </w:rPr>
        <w:t>:00</w:t>
      </w:r>
      <w:r w:rsidR="00CB349A">
        <w:rPr>
          <w:rFonts w:ascii="標楷體" w:eastAsia="標楷體" w:hAnsi="標楷體" w:hint="eastAsia"/>
          <w:sz w:val="28"/>
          <w:szCs w:val="24"/>
        </w:rPr>
        <w:t>起</w:t>
      </w:r>
      <w:r w:rsidR="004A1395">
        <w:rPr>
          <w:rFonts w:ascii="標楷體" w:eastAsia="標楷體" w:hAnsi="標楷體" w:hint="eastAsia"/>
          <w:sz w:val="28"/>
          <w:szCs w:val="24"/>
        </w:rPr>
        <w:t>至4:30</w:t>
      </w:r>
      <w:r w:rsidR="00CB349A">
        <w:rPr>
          <w:rFonts w:ascii="標楷體" w:eastAsia="標楷體" w:hAnsi="標楷體" w:hint="eastAsia"/>
          <w:sz w:val="28"/>
          <w:szCs w:val="24"/>
        </w:rPr>
        <w:t>，</w:t>
      </w:r>
      <w:r w:rsidR="009C7F53">
        <w:rPr>
          <w:rFonts w:ascii="標楷體" w:eastAsia="標楷體" w:hAnsi="標楷體" w:hint="eastAsia"/>
          <w:sz w:val="28"/>
          <w:szCs w:val="24"/>
        </w:rPr>
        <w:t>原</w:t>
      </w:r>
      <w:r w:rsidR="00CB349A">
        <w:rPr>
          <w:rFonts w:ascii="標楷體" w:eastAsia="標楷體" w:hAnsi="標楷體" w:hint="eastAsia"/>
          <w:sz w:val="28"/>
          <w:szCs w:val="24"/>
        </w:rPr>
        <w:t>安排了</w:t>
      </w:r>
      <w:r w:rsidR="004A1395">
        <w:rPr>
          <w:rFonts w:ascii="標楷體" w:eastAsia="標楷體" w:hAnsi="標楷體" w:hint="eastAsia"/>
          <w:sz w:val="28"/>
          <w:szCs w:val="24"/>
        </w:rPr>
        <w:t>月光市集手作體驗，包括</w:t>
      </w:r>
      <w:r w:rsidR="000D33DF">
        <w:rPr>
          <w:rFonts w:ascii="標楷體" w:eastAsia="標楷體" w:hAnsi="標楷體" w:hint="eastAsia"/>
          <w:sz w:val="28"/>
          <w:szCs w:val="24"/>
        </w:rPr>
        <w:t>月光燈、玉兔月餅黏土手作</w:t>
      </w:r>
      <w:r w:rsidR="008942F2">
        <w:rPr>
          <w:rFonts w:ascii="標楷體" w:eastAsia="標楷體" w:hAnsi="標楷體" w:hint="eastAsia"/>
          <w:sz w:val="28"/>
          <w:szCs w:val="24"/>
        </w:rPr>
        <w:t>等</w:t>
      </w:r>
      <w:r w:rsidR="000D33DF">
        <w:rPr>
          <w:rFonts w:ascii="標楷體" w:eastAsia="標楷體" w:hAnsi="標楷體" w:hint="eastAsia"/>
          <w:sz w:val="28"/>
          <w:szCs w:val="24"/>
        </w:rPr>
        <w:t>，讓民眾透過DIY，將八月半節慶布置的重要元素帶回家，為家裡增添溫馨的中秋氛圍。</w:t>
      </w:r>
      <w:r w:rsidR="00973DC5">
        <w:rPr>
          <w:rFonts w:ascii="標楷體" w:eastAsia="標楷體" w:hAnsi="標楷體" w:hint="eastAsia"/>
          <w:sz w:val="28"/>
          <w:szCs w:val="24"/>
        </w:rPr>
        <w:t>4:30起的</w:t>
      </w:r>
      <w:proofErr w:type="gramStart"/>
      <w:r w:rsidR="00973DC5">
        <w:rPr>
          <w:rFonts w:ascii="標楷體" w:eastAsia="標楷體" w:hAnsi="標楷體" w:hint="eastAsia"/>
          <w:sz w:val="28"/>
          <w:szCs w:val="24"/>
        </w:rPr>
        <w:t>棧</w:t>
      </w:r>
      <w:proofErr w:type="gramEnd"/>
      <w:r w:rsidR="00973DC5">
        <w:rPr>
          <w:rFonts w:ascii="標楷體" w:eastAsia="標楷體" w:hAnsi="標楷體" w:hint="eastAsia"/>
          <w:sz w:val="28"/>
          <w:szCs w:val="24"/>
        </w:rPr>
        <w:t>板音樂會，集結客家年輕歌手</w:t>
      </w:r>
      <w:r w:rsidR="007F6AEB">
        <w:rPr>
          <w:rFonts w:ascii="標楷體" w:eastAsia="標楷體" w:hAnsi="標楷體" w:hint="eastAsia"/>
          <w:sz w:val="28"/>
          <w:szCs w:val="24"/>
        </w:rPr>
        <w:t>和美聲樂坊</w:t>
      </w:r>
      <w:r w:rsidR="00973DC5">
        <w:rPr>
          <w:rFonts w:ascii="標楷體" w:eastAsia="標楷體" w:hAnsi="標楷體" w:hint="eastAsia"/>
          <w:sz w:val="28"/>
          <w:szCs w:val="24"/>
        </w:rPr>
        <w:t>，</w:t>
      </w:r>
      <w:r w:rsidR="006F5FCF">
        <w:rPr>
          <w:rFonts w:ascii="標楷體" w:eastAsia="標楷體" w:hAnsi="標楷體" w:hint="eastAsia"/>
          <w:sz w:val="28"/>
          <w:szCs w:val="24"/>
        </w:rPr>
        <w:t>用歌聲陪伴大家，</w:t>
      </w:r>
      <w:r w:rsidR="00AF48B2">
        <w:rPr>
          <w:rFonts w:ascii="標楷體" w:eastAsia="標楷體" w:hAnsi="標楷體" w:hint="eastAsia"/>
          <w:sz w:val="28"/>
          <w:szCs w:val="24"/>
        </w:rPr>
        <w:t>感受中秋</w:t>
      </w:r>
      <w:r w:rsidR="00CA219A">
        <w:rPr>
          <w:rFonts w:ascii="標楷體" w:eastAsia="標楷體" w:hAnsi="標楷體" w:hint="eastAsia"/>
          <w:sz w:val="28"/>
          <w:szCs w:val="24"/>
        </w:rPr>
        <w:t>的浪漫和溫馨。</w:t>
      </w:r>
      <w:r w:rsidR="00746EE0">
        <w:rPr>
          <w:rFonts w:ascii="標楷體" w:eastAsia="標楷體" w:hAnsi="標楷體" w:hint="eastAsia"/>
          <w:sz w:val="28"/>
          <w:szCs w:val="24"/>
        </w:rPr>
        <w:t>序曲</w:t>
      </w:r>
      <w:proofErr w:type="gramStart"/>
      <w:r w:rsidR="00746EE0">
        <w:rPr>
          <w:rFonts w:ascii="標楷體" w:eastAsia="標楷體" w:hAnsi="標楷體"/>
          <w:sz w:val="28"/>
          <w:szCs w:val="24"/>
        </w:rPr>
        <w:t>”</w:t>
      </w:r>
      <w:proofErr w:type="gramEnd"/>
      <w:r w:rsidR="00746EE0">
        <w:rPr>
          <w:rFonts w:ascii="標楷體" w:eastAsia="標楷體" w:hAnsi="標楷體" w:hint="eastAsia"/>
          <w:sz w:val="28"/>
          <w:szCs w:val="24"/>
        </w:rPr>
        <w:t>月光下我們都是一家人</w:t>
      </w:r>
      <w:r w:rsidR="00746EE0">
        <w:rPr>
          <w:rFonts w:ascii="標楷體" w:eastAsia="標楷體" w:hAnsi="標楷體"/>
          <w:sz w:val="28"/>
          <w:szCs w:val="24"/>
        </w:rPr>
        <w:t>”</w:t>
      </w:r>
      <w:r w:rsidR="00746EE0">
        <w:rPr>
          <w:rFonts w:ascii="標楷體" w:eastAsia="標楷體" w:hAnsi="標楷體" w:hint="eastAsia"/>
          <w:sz w:val="28"/>
          <w:szCs w:val="24"/>
        </w:rPr>
        <w:t>，由魅力男</w:t>
      </w:r>
      <w:proofErr w:type="gramStart"/>
      <w:r w:rsidR="00746EE0">
        <w:rPr>
          <w:rFonts w:ascii="標楷體" w:eastAsia="標楷體" w:hAnsi="標楷體" w:hint="eastAsia"/>
          <w:sz w:val="28"/>
          <w:szCs w:val="24"/>
        </w:rPr>
        <w:t>聲樂坊以世</w:t>
      </w:r>
      <w:proofErr w:type="gramEnd"/>
      <w:r w:rsidR="00746EE0">
        <w:rPr>
          <w:rFonts w:ascii="標楷體" w:eastAsia="標楷體" w:hAnsi="標楷體" w:hint="eastAsia"/>
          <w:sz w:val="28"/>
          <w:szCs w:val="24"/>
        </w:rPr>
        <w:t>界組曲演唱方式，掀起棧板音樂會</w:t>
      </w:r>
      <w:r w:rsidR="00386445">
        <w:rPr>
          <w:rFonts w:ascii="標楷體" w:eastAsia="標楷體" w:hAnsi="標楷體" w:hint="eastAsia"/>
          <w:sz w:val="28"/>
          <w:szCs w:val="24"/>
        </w:rPr>
        <w:t>濃厚的秋節氣氛；</w:t>
      </w:r>
      <w:r w:rsidR="00F37DBD">
        <w:rPr>
          <w:rFonts w:ascii="標楷體" w:eastAsia="標楷體" w:hAnsi="標楷體" w:hint="eastAsia"/>
          <w:sz w:val="28"/>
          <w:szCs w:val="24"/>
        </w:rPr>
        <w:t>接續由新生代客家歌手，為音樂會注入年輕的活力，</w:t>
      </w:r>
      <w:r w:rsidR="007D25D0">
        <w:rPr>
          <w:rFonts w:ascii="標楷體" w:eastAsia="標楷體" w:hAnsi="標楷體" w:hint="eastAsia"/>
          <w:sz w:val="28"/>
          <w:szCs w:val="24"/>
        </w:rPr>
        <w:t>演出陣容，</w:t>
      </w:r>
      <w:r w:rsidR="007D25D0">
        <w:rPr>
          <w:rFonts w:ascii="標楷體" w:eastAsia="標楷體" w:hAnsi="標楷體" w:hint="eastAsia"/>
          <w:sz w:val="28"/>
          <w:szCs w:val="24"/>
        </w:rPr>
        <w:lastRenderedPageBreak/>
        <w:t>包括</w:t>
      </w:r>
      <w:r w:rsidR="00655135" w:rsidRPr="00655135">
        <w:rPr>
          <w:rFonts w:ascii="標楷體" w:eastAsia="標楷體" w:hAnsi="標楷體" w:hint="eastAsia"/>
          <w:sz w:val="28"/>
          <w:szCs w:val="24"/>
        </w:rPr>
        <w:t>臺灣客語獨立音樂創作歌手</w:t>
      </w:r>
      <w:r w:rsidR="009022A5">
        <w:rPr>
          <w:rFonts w:ascii="標楷體" w:eastAsia="標楷體" w:hAnsi="標楷體" w:hint="eastAsia"/>
          <w:sz w:val="28"/>
          <w:szCs w:val="24"/>
        </w:rPr>
        <w:t>黃宇寒</w:t>
      </w:r>
      <w:r w:rsidR="00580C30">
        <w:rPr>
          <w:rFonts w:ascii="標楷體" w:eastAsia="標楷體" w:hAnsi="標楷體" w:hint="eastAsia"/>
          <w:sz w:val="28"/>
          <w:szCs w:val="24"/>
        </w:rPr>
        <w:t>、</w:t>
      </w:r>
      <w:r w:rsidR="007D25D0">
        <w:rPr>
          <w:rFonts w:ascii="標楷體" w:eastAsia="標楷體" w:hAnsi="標楷體" w:hint="eastAsia"/>
          <w:sz w:val="28"/>
          <w:szCs w:val="24"/>
        </w:rPr>
        <w:t>客家</w:t>
      </w:r>
      <w:r w:rsidR="00B2090C">
        <w:rPr>
          <w:rFonts w:ascii="標楷體" w:eastAsia="標楷體" w:hAnsi="標楷體" w:hint="eastAsia"/>
          <w:sz w:val="28"/>
          <w:szCs w:val="24"/>
        </w:rPr>
        <w:t>妹將曾止</w:t>
      </w:r>
      <w:proofErr w:type="gramStart"/>
      <w:r w:rsidR="00B2090C">
        <w:rPr>
          <w:rFonts w:ascii="標楷體" w:eastAsia="標楷體" w:hAnsi="標楷體" w:hint="eastAsia"/>
          <w:sz w:val="28"/>
          <w:szCs w:val="24"/>
        </w:rPr>
        <w:t>妤</w:t>
      </w:r>
      <w:proofErr w:type="gramEnd"/>
      <w:r w:rsidR="00580C30">
        <w:rPr>
          <w:rFonts w:ascii="標楷體" w:eastAsia="標楷體" w:hAnsi="標楷體" w:hint="eastAsia"/>
          <w:sz w:val="28"/>
          <w:szCs w:val="24"/>
        </w:rPr>
        <w:t>、</w:t>
      </w:r>
      <w:r w:rsidR="003F0310">
        <w:rPr>
          <w:rFonts w:ascii="標楷體" w:eastAsia="標楷體" w:hAnsi="標楷體" w:hint="eastAsia"/>
          <w:sz w:val="28"/>
          <w:szCs w:val="24"/>
        </w:rPr>
        <w:t>後生創作</w:t>
      </w:r>
      <w:proofErr w:type="gramStart"/>
      <w:r w:rsidR="003F0310">
        <w:rPr>
          <w:rFonts w:ascii="標楷體" w:eastAsia="標楷體" w:hAnsi="標楷體" w:hint="eastAsia"/>
          <w:sz w:val="28"/>
          <w:szCs w:val="24"/>
        </w:rPr>
        <w:t>歌手復客印</w:t>
      </w:r>
      <w:proofErr w:type="gramEnd"/>
      <w:r w:rsidR="003F0310">
        <w:rPr>
          <w:rFonts w:ascii="標楷體" w:eastAsia="標楷體" w:hAnsi="標楷體" w:hint="eastAsia"/>
          <w:sz w:val="28"/>
          <w:szCs w:val="24"/>
        </w:rPr>
        <w:t>象以及</w:t>
      </w:r>
      <w:r w:rsidR="00580C30">
        <w:rPr>
          <w:rFonts w:ascii="標楷體" w:eastAsia="標楷體" w:hAnsi="標楷體" w:hint="eastAsia"/>
          <w:sz w:val="28"/>
          <w:szCs w:val="24"/>
        </w:rPr>
        <w:t>客語饒舌歌手YAPPY</w:t>
      </w:r>
      <w:r w:rsidR="003F0310">
        <w:rPr>
          <w:rFonts w:ascii="標楷體" w:eastAsia="標楷體" w:hAnsi="標楷體" w:hint="eastAsia"/>
          <w:sz w:val="28"/>
          <w:szCs w:val="24"/>
        </w:rPr>
        <w:t>。</w:t>
      </w:r>
      <w:r w:rsidR="00FA3674">
        <w:rPr>
          <w:rFonts w:ascii="標楷體" w:eastAsia="標楷體" w:hAnsi="標楷體" w:hint="eastAsia"/>
          <w:sz w:val="28"/>
          <w:szCs w:val="24"/>
        </w:rPr>
        <w:t>時而清新，時而奔放，</w:t>
      </w:r>
      <w:r w:rsidR="00927391">
        <w:rPr>
          <w:rFonts w:ascii="標楷體" w:eastAsia="標楷體" w:hAnsi="標楷體" w:hint="eastAsia"/>
          <w:sz w:val="28"/>
          <w:szCs w:val="24"/>
        </w:rPr>
        <w:t>打開沉悶的心，陪伴民眾唱出心中的想念。</w:t>
      </w:r>
    </w:p>
    <w:p w14:paraId="788A20D8" w14:textId="526B36FB" w:rsidR="000A7A9F" w:rsidRDefault="00FB2E05" w:rsidP="00375E40">
      <w:pPr>
        <w:spacing w:line="6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780B646B" w14:textId="66F58C36" w:rsidR="00142A49" w:rsidRDefault="00391523" w:rsidP="00487C92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主辦單位</w:t>
      </w:r>
      <w:r w:rsidR="00487C92">
        <w:rPr>
          <w:rFonts w:ascii="標楷體" w:eastAsia="標楷體" w:hAnsi="標楷體" w:hint="eastAsia"/>
          <w:sz w:val="28"/>
          <w:szCs w:val="24"/>
        </w:rPr>
        <w:t>臺北市政府客委會主任委員徐世勲表示，當天活動</w:t>
      </w:r>
      <w:r w:rsidR="00375E40">
        <w:rPr>
          <w:rFonts w:ascii="標楷體" w:eastAsia="標楷體" w:hAnsi="標楷體" w:hint="eastAsia"/>
          <w:sz w:val="28"/>
          <w:szCs w:val="24"/>
        </w:rPr>
        <w:t>現場</w:t>
      </w:r>
      <w:r w:rsidR="001A49BB">
        <w:rPr>
          <w:rFonts w:ascii="標楷體" w:eastAsia="標楷體" w:hAnsi="標楷體" w:hint="eastAsia"/>
          <w:sz w:val="28"/>
          <w:szCs w:val="24"/>
        </w:rPr>
        <w:t>將</w:t>
      </w:r>
      <w:r w:rsidR="009C7F53" w:rsidRPr="009C7F53">
        <w:rPr>
          <w:rFonts w:ascii="標楷體" w:eastAsia="標楷體" w:hAnsi="標楷體" w:hint="eastAsia"/>
          <w:sz w:val="28"/>
          <w:szCs w:val="24"/>
        </w:rPr>
        <w:t>因應疫情調整活動方式</w:t>
      </w:r>
      <w:r w:rsidR="001A49BB">
        <w:rPr>
          <w:rFonts w:ascii="標楷體" w:eastAsia="標楷體" w:hAnsi="標楷體" w:hint="eastAsia"/>
          <w:sz w:val="28"/>
          <w:szCs w:val="24"/>
        </w:rPr>
        <w:t>，月光手作市集</w:t>
      </w:r>
      <w:r w:rsidR="0073111C">
        <w:rPr>
          <w:rFonts w:ascii="標楷體" w:eastAsia="標楷體" w:hAnsi="標楷體" w:hint="eastAsia"/>
          <w:sz w:val="28"/>
          <w:szCs w:val="24"/>
        </w:rPr>
        <w:t>會</w:t>
      </w:r>
      <w:r w:rsidRPr="00391523">
        <w:rPr>
          <w:rFonts w:ascii="標楷體" w:eastAsia="標楷體" w:hAnsi="標楷體" w:hint="eastAsia"/>
          <w:sz w:val="28"/>
          <w:szCs w:val="24"/>
        </w:rPr>
        <w:t>進行人流分流</w:t>
      </w:r>
      <w:r>
        <w:rPr>
          <w:rFonts w:ascii="標楷體" w:eastAsia="標楷體" w:hAnsi="標楷體" w:hint="eastAsia"/>
          <w:sz w:val="28"/>
          <w:szCs w:val="24"/>
        </w:rPr>
        <w:t>控管</w:t>
      </w:r>
      <w:r w:rsidRPr="00391523">
        <w:rPr>
          <w:rFonts w:ascii="標楷體" w:eastAsia="標楷體" w:hAnsi="標楷體" w:hint="eastAsia"/>
          <w:sz w:val="28"/>
          <w:szCs w:val="24"/>
        </w:rPr>
        <w:t>及實聯制</w:t>
      </w:r>
      <w:r w:rsidR="00142A49">
        <w:rPr>
          <w:rFonts w:ascii="標楷體" w:eastAsia="標楷體" w:hAnsi="標楷體" w:hint="eastAsia"/>
          <w:sz w:val="28"/>
          <w:szCs w:val="24"/>
        </w:rPr>
        <w:t>，</w:t>
      </w:r>
      <w:r w:rsidR="00487C92">
        <w:rPr>
          <w:rFonts w:ascii="標楷體" w:eastAsia="標楷體" w:hAnsi="標楷體" w:hint="eastAsia"/>
          <w:sz w:val="28"/>
          <w:szCs w:val="24"/>
        </w:rPr>
        <w:t>民眾</w:t>
      </w:r>
      <w:r w:rsidR="009A11B8" w:rsidRPr="009A11B8">
        <w:rPr>
          <w:rFonts w:ascii="標楷體" w:eastAsia="標楷體" w:hAnsi="標楷體" w:hint="eastAsia"/>
          <w:sz w:val="28"/>
          <w:szCs w:val="24"/>
        </w:rPr>
        <w:t>至</w:t>
      </w:r>
      <w:r w:rsidR="00487C92">
        <w:rPr>
          <w:rFonts w:ascii="標楷體" w:eastAsia="標楷體" w:hAnsi="標楷體" w:hint="eastAsia"/>
          <w:sz w:val="28"/>
          <w:szCs w:val="24"/>
        </w:rPr>
        <w:t>「</w:t>
      </w:r>
      <w:r w:rsidR="009A11B8" w:rsidRPr="009A11B8">
        <w:rPr>
          <w:rFonts w:ascii="標楷體" w:eastAsia="標楷體" w:hAnsi="標楷體" w:hint="eastAsia"/>
          <w:sz w:val="28"/>
          <w:szCs w:val="24"/>
        </w:rPr>
        <w:t>臺北客家</w:t>
      </w:r>
      <w:r w:rsidR="00487C92">
        <w:rPr>
          <w:rFonts w:ascii="標楷體" w:eastAsia="標楷體" w:hAnsi="標楷體" w:hint="eastAsia"/>
          <w:sz w:val="28"/>
          <w:szCs w:val="24"/>
        </w:rPr>
        <w:t>」</w:t>
      </w:r>
      <w:r w:rsidR="009A11B8" w:rsidRPr="009A11B8">
        <w:rPr>
          <w:rFonts w:ascii="標楷體" w:eastAsia="標楷體" w:hAnsi="標楷體" w:hint="eastAsia"/>
          <w:sz w:val="28"/>
          <w:szCs w:val="24"/>
        </w:rPr>
        <w:t>粉絲專頁上傳</w:t>
      </w:r>
      <w:r w:rsidR="00AA4E9F">
        <w:rPr>
          <w:rFonts w:ascii="標楷體" w:eastAsia="標楷體" w:hAnsi="標楷體" w:hint="eastAsia"/>
          <w:sz w:val="28"/>
          <w:szCs w:val="24"/>
        </w:rPr>
        <w:t>現場合照</w:t>
      </w:r>
      <w:r w:rsidR="009A11B8" w:rsidRPr="009A11B8">
        <w:rPr>
          <w:rFonts w:ascii="標楷體" w:eastAsia="標楷體" w:hAnsi="標楷體" w:hint="eastAsia"/>
          <w:sz w:val="28"/>
          <w:szCs w:val="24"/>
        </w:rPr>
        <w:t>照片，</w:t>
      </w:r>
      <w:r w:rsidR="007730A5">
        <w:rPr>
          <w:rFonts w:ascii="標楷體" w:eastAsia="標楷體" w:hAnsi="標楷體" w:hint="eastAsia"/>
          <w:sz w:val="28"/>
          <w:szCs w:val="24"/>
        </w:rPr>
        <w:t>就能</w:t>
      </w:r>
      <w:r w:rsidR="009A11B8" w:rsidRPr="009A11B8">
        <w:rPr>
          <w:rFonts w:ascii="標楷體" w:eastAsia="標楷體" w:hAnsi="標楷體" w:hint="eastAsia"/>
          <w:sz w:val="28"/>
          <w:szCs w:val="24"/>
        </w:rPr>
        <w:t>獲得</w:t>
      </w:r>
      <w:r w:rsidR="00AA4E9F">
        <w:rPr>
          <w:rFonts w:ascii="標楷體" w:eastAsia="標楷體" w:hAnsi="標楷體" w:hint="eastAsia"/>
          <w:sz w:val="28"/>
          <w:szCs w:val="24"/>
        </w:rPr>
        <w:t>玉兔月餅黏土手作或</w:t>
      </w:r>
      <w:r w:rsidR="009A11B8" w:rsidRPr="009A11B8">
        <w:rPr>
          <w:rFonts w:ascii="標楷體" w:eastAsia="標楷體" w:hAnsi="標楷體" w:hint="eastAsia"/>
          <w:sz w:val="28"/>
          <w:szCs w:val="24"/>
        </w:rPr>
        <w:t>打”皂”生活樣活動紀念皂章</w:t>
      </w:r>
      <w:r w:rsidR="007730A5">
        <w:rPr>
          <w:rFonts w:ascii="標楷體" w:eastAsia="標楷體" w:hAnsi="標楷體" w:hint="eastAsia"/>
          <w:sz w:val="28"/>
          <w:szCs w:val="24"/>
        </w:rPr>
        <w:t>成品</w:t>
      </w:r>
      <w:r w:rsidR="009A11B8" w:rsidRPr="009A11B8">
        <w:rPr>
          <w:rFonts w:ascii="標楷體" w:eastAsia="標楷體" w:hAnsi="標楷體" w:hint="eastAsia"/>
          <w:sz w:val="28"/>
          <w:szCs w:val="24"/>
        </w:rPr>
        <w:t xml:space="preserve"> (限量</w:t>
      </w:r>
      <w:r w:rsidR="00AA4E9F">
        <w:rPr>
          <w:rFonts w:ascii="標楷體" w:eastAsia="標楷體" w:hAnsi="標楷體" w:hint="eastAsia"/>
          <w:sz w:val="28"/>
          <w:szCs w:val="24"/>
        </w:rPr>
        <w:t>2</w:t>
      </w:r>
      <w:r w:rsidR="009A11B8" w:rsidRPr="009A11B8">
        <w:rPr>
          <w:rFonts w:ascii="標楷體" w:eastAsia="標楷體" w:hAnsi="標楷體" w:hint="eastAsia"/>
          <w:sz w:val="28"/>
          <w:szCs w:val="24"/>
        </w:rPr>
        <w:t>00份，送完為止)</w:t>
      </w:r>
      <w:r w:rsidR="00142A49">
        <w:rPr>
          <w:rFonts w:ascii="標楷體" w:eastAsia="標楷體" w:hAnsi="標楷體" w:hint="eastAsia"/>
          <w:sz w:val="28"/>
          <w:szCs w:val="24"/>
        </w:rPr>
        <w:t>。棧板音樂會</w:t>
      </w:r>
      <w:r w:rsidR="00487C92">
        <w:rPr>
          <w:rFonts w:ascii="標楷體" w:eastAsia="標楷體" w:hAnsi="標楷體" w:hint="eastAsia"/>
          <w:sz w:val="28"/>
          <w:szCs w:val="24"/>
        </w:rPr>
        <w:t>也將</w:t>
      </w:r>
      <w:r w:rsidR="00481DFA">
        <w:rPr>
          <w:rFonts w:ascii="標楷體" w:eastAsia="標楷體" w:hAnsi="標楷體" w:hint="eastAsia"/>
          <w:sz w:val="28"/>
          <w:szCs w:val="24"/>
        </w:rPr>
        <w:t>依中央流行疫情指揮中心</w:t>
      </w:r>
      <w:r w:rsidR="00BA03D1">
        <w:rPr>
          <w:rFonts w:ascii="標楷體" w:eastAsia="標楷體" w:hAnsi="標楷體" w:hint="eastAsia"/>
          <w:sz w:val="28"/>
          <w:szCs w:val="24"/>
        </w:rPr>
        <w:t>規範</w:t>
      </w:r>
      <w:r w:rsidR="00AA4E9F">
        <w:rPr>
          <w:rFonts w:ascii="標楷體" w:eastAsia="標楷體" w:hAnsi="標楷體" w:hint="eastAsia"/>
          <w:sz w:val="28"/>
          <w:szCs w:val="24"/>
        </w:rPr>
        <w:t>進行</w:t>
      </w:r>
      <w:r w:rsidR="00BA03D1">
        <w:rPr>
          <w:rFonts w:ascii="標楷體" w:eastAsia="標楷體" w:hAnsi="標楷體" w:hint="eastAsia"/>
          <w:sz w:val="28"/>
          <w:szCs w:val="24"/>
        </w:rPr>
        <w:t>，</w:t>
      </w:r>
      <w:r w:rsidR="00AA4E9F">
        <w:rPr>
          <w:rFonts w:ascii="標楷體" w:eastAsia="標楷體" w:hAnsi="標楷體" w:hint="eastAsia"/>
          <w:sz w:val="28"/>
          <w:szCs w:val="24"/>
        </w:rPr>
        <w:t>於下午4:30依原規劃流程演出，但</w:t>
      </w:r>
      <w:r w:rsidR="0073111C">
        <w:rPr>
          <w:rFonts w:ascii="標楷體" w:eastAsia="標楷體" w:hAnsi="標楷體" w:hint="eastAsia"/>
          <w:sz w:val="28"/>
          <w:szCs w:val="24"/>
        </w:rPr>
        <w:t>現場</w:t>
      </w:r>
      <w:r w:rsidR="00AA4E9F">
        <w:rPr>
          <w:rFonts w:ascii="標楷體" w:eastAsia="標楷體" w:hAnsi="標楷體" w:hint="eastAsia"/>
          <w:sz w:val="28"/>
          <w:szCs w:val="24"/>
        </w:rPr>
        <w:t>不開放民眾入場</w:t>
      </w:r>
      <w:r w:rsidR="00BA03D1">
        <w:rPr>
          <w:rFonts w:ascii="標楷體" w:eastAsia="標楷體" w:hAnsi="標楷體" w:hint="eastAsia"/>
          <w:sz w:val="28"/>
          <w:szCs w:val="24"/>
        </w:rPr>
        <w:t>，想要</w:t>
      </w:r>
      <w:r w:rsidR="00AA4E9F">
        <w:rPr>
          <w:rFonts w:ascii="標楷體" w:eastAsia="標楷體" w:hAnsi="標楷體" w:hint="eastAsia"/>
          <w:sz w:val="28"/>
          <w:szCs w:val="24"/>
        </w:rPr>
        <w:t>觀賞演出</w:t>
      </w:r>
      <w:r w:rsidR="00BA03D1">
        <w:rPr>
          <w:rFonts w:ascii="標楷體" w:eastAsia="標楷體" w:hAnsi="標楷體" w:hint="eastAsia"/>
          <w:sz w:val="28"/>
          <w:szCs w:val="24"/>
        </w:rPr>
        <w:t>的民眾，</w:t>
      </w:r>
      <w:r w:rsidR="00AA4E9F">
        <w:rPr>
          <w:rFonts w:ascii="標楷體" w:eastAsia="標楷體" w:hAnsi="標楷體" w:hint="eastAsia"/>
          <w:sz w:val="28"/>
          <w:szCs w:val="24"/>
        </w:rPr>
        <w:t>歡迎於9月21日中秋節當日</w:t>
      </w:r>
      <w:r w:rsidR="005537BA">
        <w:rPr>
          <w:rFonts w:ascii="標楷體" w:eastAsia="標楷體" w:hAnsi="標楷體" w:hint="eastAsia"/>
          <w:sz w:val="28"/>
          <w:szCs w:val="24"/>
        </w:rPr>
        <w:t>晚上6點</w:t>
      </w:r>
      <w:r w:rsidR="00AA4E9F">
        <w:rPr>
          <w:rFonts w:ascii="標楷體" w:eastAsia="標楷體" w:hAnsi="標楷體" w:hint="eastAsia"/>
          <w:sz w:val="28"/>
          <w:szCs w:val="24"/>
        </w:rPr>
        <w:t>起至「</w:t>
      </w:r>
      <w:r w:rsidR="00AA4E9F" w:rsidRPr="009A11B8">
        <w:rPr>
          <w:rFonts w:ascii="標楷體" w:eastAsia="標楷體" w:hAnsi="標楷體" w:hint="eastAsia"/>
          <w:sz w:val="28"/>
          <w:szCs w:val="24"/>
        </w:rPr>
        <w:t>臺北客家</w:t>
      </w:r>
      <w:r w:rsidR="00AA4E9F">
        <w:rPr>
          <w:rFonts w:ascii="標楷體" w:eastAsia="標楷體" w:hAnsi="標楷體" w:hint="eastAsia"/>
          <w:sz w:val="28"/>
          <w:szCs w:val="24"/>
        </w:rPr>
        <w:t>」</w:t>
      </w:r>
      <w:r w:rsidR="00AA4E9F" w:rsidRPr="009A11B8">
        <w:rPr>
          <w:rFonts w:ascii="標楷體" w:eastAsia="標楷體" w:hAnsi="標楷體" w:hint="eastAsia"/>
          <w:sz w:val="28"/>
          <w:szCs w:val="24"/>
        </w:rPr>
        <w:t>粉絲專頁</w:t>
      </w:r>
      <w:r w:rsidR="00AA4E9F">
        <w:rPr>
          <w:rFonts w:ascii="標楷體" w:eastAsia="標楷體" w:hAnsi="標楷體" w:hint="eastAsia"/>
          <w:sz w:val="28"/>
          <w:szCs w:val="24"/>
        </w:rPr>
        <w:t>觀看這場精彩的</w:t>
      </w:r>
      <w:r w:rsidR="005537BA">
        <w:rPr>
          <w:rFonts w:ascii="標楷體" w:eastAsia="標楷體" w:hAnsi="標楷體" w:hint="eastAsia"/>
          <w:sz w:val="28"/>
          <w:szCs w:val="24"/>
        </w:rPr>
        <w:t>音樂會</w:t>
      </w:r>
      <w:r w:rsidR="00BF3F0B">
        <w:rPr>
          <w:rFonts w:ascii="標楷體" w:eastAsia="標楷體" w:hAnsi="標楷體" w:hint="eastAsia"/>
          <w:sz w:val="28"/>
          <w:szCs w:val="24"/>
        </w:rPr>
        <w:t>，</w:t>
      </w:r>
      <w:r w:rsidR="007730A5">
        <w:rPr>
          <w:rFonts w:ascii="標楷體" w:eastAsia="標楷體" w:hAnsi="標楷體" w:hint="eastAsia"/>
          <w:sz w:val="28"/>
          <w:szCs w:val="24"/>
        </w:rPr>
        <w:t>還</w:t>
      </w:r>
      <w:r w:rsidR="00BF3F0B">
        <w:rPr>
          <w:rFonts w:ascii="標楷體" w:eastAsia="標楷體" w:hAnsi="標楷體" w:hint="eastAsia"/>
          <w:sz w:val="28"/>
          <w:szCs w:val="24"/>
        </w:rPr>
        <w:t>有機</w:t>
      </w:r>
      <w:r w:rsidR="007730A5">
        <w:rPr>
          <w:rFonts w:ascii="標楷體" w:eastAsia="標楷體" w:hAnsi="標楷體" w:hint="eastAsia"/>
          <w:sz w:val="28"/>
          <w:szCs w:val="24"/>
        </w:rPr>
        <w:t>會獲得月光燈手作材料包</w:t>
      </w:r>
      <w:r w:rsidR="00AA4E9F">
        <w:rPr>
          <w:rFonts w:ascii="標楷體" w:eastAsia="標楷體" w:hAnsi="標楷體" w:hint="eastAsia"/>
          <w:sz w:val="28"/>
          <w:szCs w:val="24"/>
        </w:rPr>
        <w:t>。</w:t>
      </w:r>
      <w:r w:rsidR="00487C92">
        <w:rPr>
          <w:rFonts w:ascii="標楷體" w:eastAsia="標楷體" w:hAnsi="標楷體" w:hint="eastAsia"/>
          <w:sz w:val="28"/>
          <w:szCs w:val="24"/>
        </w:rPr>
        <w:t>活動詳情</w:t>
      </w:r>
      <w:r w:rsidR="00F36111">
        <w:rPr>
          <w:rFonts w:ascii="標楷體" w:eastAsia="標楷體" w:hAnsi="標楷體" w:hint="eastAsia"/>
          <w:sz w:val="28"/>
          <w:szCs w:val="24"/>
        </w:rPr>
        <w:t>可至臺北市政府客委</w:t>
      </w:r>
      <w:proofErr w:type="gramStart"/>
      <w:r w:rsidR="00F36111">
        <w:rPr>
          <w:rFonts w:ascii="標楷體" w:eastAsia="標楷體" w:hAnsi="標楷體" w:hint="eastAsia"/>
          <w:sz w:val="28"/>
          <w:szCs w:val="24"/>
        </w:rPr>
        <w:t>會官網</w:t>
      </w:r>
      <w:proofErr w:type="gramEnd"/>
      <w:r w:rsidR="002613D4">
        <w:fldChar w:fldCharType="begin"/>
      </w:r>
      <w:r w:rsidR="002613D4">
        <w:instrText xml:space="preserve"> HYPERLINK "https://hac.gov.taipei/" </w:instrText>
      </w:r>
      <w:r w:rsidR="002613D4">
        <w:fldChar w:fldCharType="separate"/>
      </w:r>
      <w:r w:rsidR="00F36111" w:rsidRPr="000D7CB6">
        <w:rPr>
          <w:rStyle w:val="a3"/>
          <w:rFonts w:ascii="標楷體" w:eastAsia="標楷體" w:hAnsi="標楷體"/>
          <w:sz w:val="28"/>
          <w:szCs w:val="24"/>
        </w:rPr>
        <w:t>https://hac.gov.taipei/</w:t>
      </w:r>
      <w:r w:rsidR="002613D4">
        <w:rPr>
          <w:rStyle w:val="a3"/>
          <w:rFonts w:ascii="標楷體" w:eastAsia="標楷體" w:hAnsi="標楷體"/>
          <w:sz w:val="28"/>
          <w:szCs w:val="24"/>
        </w:rPr>
        <w:fldChar w:fldCharType="end"/>
      </w:r>
      <w:r w:rsidR="00F36111">
        <w:rPr>
          <w:rFonts w:ascii="標楷體" w:eastAsia="標楷體" w:hAnsi="標楷體" w:hint="eastAsia"/>
          <w:sz w:val="28"/>
          <w:szCs w:val="24"/>
        </w:rPr>
        <w:t>或</w:t>
      </w:r>
      <w:proofErr w:type="gramStart"/>
      <w:r w:rsidR="00F36111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="00F36111">
        <w:rPr>
          <w:rFonts w:ascii="標楷體" w:eastAsia="標楷體" w:hAnsi="標楷體" w:hint="eastAsia"/>
          <w:sz w:val="28"/>
          <w:szCs w:val="24"/>
        </w:rPr>
        <w:t>北</w:t>
      </w:r>
      <w:proofErr w:type="gramStart"/>
      <w:r w:rsidR="00F36111">
        <w:rPr>
          <w:rFonts w:ascii="標楷體" w:eastAsia="標楷體" w:hAnsi="標楷體" w:hint="eastAsia"/>
          <w:sz w:val="28"/>
          <w:szCs w:val="24"/>
        </w:rPr>
        <w:t>客家臉</w:t>
      </w:r>
      <w:proofErr w:type="gramEnd"/>
      <w:r w:rsidR="00F36111">
        <w:rPr>
          <w:rFonts w:ascii="標楷體" w:eastAsia="標楷體" w:hAnsi="標楷體" w:hint="eastAsia"/>
          <w:sz w:val="28"/>
          <w:szCs w:val="24"/>
        </w:rPr>
        <w:t>書</w:t>
      </w:r>
      <w:hyperlink r:id="rId6" w:history="1">
        <w:r w:rsidR="00F36111" w:rsidRPr="000D7CB6">
          <w:rPr>
            <w:rStyle w:val="a3"/>
            <w:rFonts w:ascii="標楷體" w:eastAsia="標楷體" w:hAnsi="標楷體"/>
            <w:sz w:val="28"/>
            <w:szCs w:val="24"/>
          </w:rPr>
          <w:t>https://www.facebook.com/taipei.hakka.family/</w:t>
        </w:r>
      </w:hyperlink>
      <w:r w:rsidR="00F36111">
        <w:rPr>
          <w:rFonts w:ascii="標楷體" w:eastAsia="標楷體" w:hAnsi="標楷體" w:hint="eastAsia"/>
          <w:sz w:val="28"/>
          <w:szCs w:val="24"/>
        </w:rPr>
        <w:t>查詢。</w:t>
      </w:r>
    </w:p>
    <w:p w14:paraId="694EECEC" w14:textId="7B03D8A6" w:rsidR="005D0FFD" w:rsidRDefault="005D0FFD" w:rsidP="00375E40">
      <w:pPr>
        <w:spacing w:line="600" w:lineRule="exact"/>
        <w:rPr>
          <w:rFonts w:ascii="標楷體" w:eastAsia="標楷體" w:hAnsi="標楷體"/>
          <w:sz w:val="28"/>
          <w:szCs w:val="24"/>
        </w:rPr>
      </w:pPr>
    </w:p>
    <w:sectPr w:rsidR="005D0FFD" w:rsidSect="007D3B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B4223" w14:textId="77777777" w:rsidR="00207849" w:rsidRDefault="00207849" w:rsidP="004F6C8A">
      <w:r>
        <w:separator/>
      </w:r>
    </w:p>
  </w:endnote>
  <w:endnote w:type="continuationSeparator" w:id="0">
    <w:p w14:paraId="51CCACA0" w14:textId="77777777" w:rsidR="00207849" w:rsidRDefault="00207849" w:rsidP="004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21B7" w14:textId="77777777" w:rsidR="00207849" w:rsidRDefault="00207849" w:rsidP="004F6C8A">
      <w:r>
        <w:separator/>
      </w:r>
    </w:p>
  </w:footnote>
  <w:footnote w:type="continuationSeparator" w:id="0">
    <w:p w14:paraId="76EDDA25" w14:textId="77777777" w:rsidR="00207849" w:rsidRDefault="00207849" w:rsidP="004F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E8"/>
    <w:rsid w:val="00015A01"/>
    <w:rsid w:val="00025393"/>
    <w:rsid w:val="000434D2"/>
    <w:rsid w:val="00052F2F"/>
    <w:rsid w:val="000A7A9F"/>
    <w:rsid w:val="000B6882"/>
    <w:rsid w:val="000B74E7"/>
    <w:rsid w:val="000D0E91"/>
    <w:rsid w:val="000D33DF"/>
    <w:rsid w:val="000E4F31"/>
    <w:rsid w:val="001074F8"/>
    <w:rsid w:val="00111FAE"/>
    <w:rsid w:val="00142A49"/>
    <w:rsid w:val="001A35D9"/>
    <w:rsid w:val="001A49BB"/>
    <w:rsid w:val="00207849"/>
    <w:rsid w:val="002311A4"/>
    <w:rsid w:val="0025701A"/>
    <w:rsid w:val="002613D4"/>
    <w:rsid w:val="0026454E"/>
    <w:rsid w:val="00275A83"/>
    <w:rsid w:val="002A2D43"/>
    <w:rsid w:val="002F05CC"/>
    <w:rsid w:val="00300F6C"/>
    <w:rsid w:val="00337190"/>
    <w:rsid w:val="00357E28"/>
    <w:rsid w:val="00375E40"/>
    <w:rsid w:val="00386445"/>
    <w:rsid w:val="00391523"/>
    <w:rsid w:val="003A6AFB"/>
    <w:rsid w:val="003E087C"/>
    <w:rsid w:val="003F0310"/>
    <w:rsid w:val="00406563"/>
    <w:rsid w:val="00412369"/>
    <w:rsid w:val="004438CA"/>
    <w:rsid w:val="00452A56"/>
    <w:rsid w:val="00476065"/>
    <w:rsid w:val="00481DFA"/>
    <w:rsid w:val="0048453F"/>
    <w:rsid w:val="00487C92"/>
    <w:rsid w:val="004A1395"/>
    <w:rsid w:val="004A23C7"/>
    <w:rsid w:val="004A3524"/>
    <w:rsid w:val="004F249B"/>
    <w:rsid w:val="004F4775"/>
    <w:rsid w:val="004F6C8A"/>
    <w:rsid w:val="00510ACB"/>
    <w:rsid w:val="00525718"/>
    <w:rsid w:val="0052711C"/>
    <w:rsid w:val="005336D2"/>
    <w:rsid w:val="005537BA"/>
    <w:rsid w:val="00562934"/>
    <w:rsid w:val="00580C30"/>
    <w:rsid w:val="005A05DD"/>
    <w:rsid w:val="005D0FFD"/>
    <w:rsid w:val="005D507C"/>
    <w:rsid w:val="006058A2"/>
    <w:rsid w:val="00642FBE"/>
    <w:rsid w:val="00655135"/>
    <w:rsid w:val="00684B91"/>
    <w:rsid w:val="006A308C"/>
    <w:rsid w:val="006A59E9"/>
    <w:rsid w:val="006B7D46"/>
    <w:rsid w:val="006F5FCF"/>
    <w:rsid w:val="0073111C"/>
    <w:rsid w:val="00746EE0"/>
    <w:rsid w:val="007730A5"/>
    <w:rsid w:val="007B2DDC"/>
    <w:rsid w:val="007D25D0"/>
    <w:rsid w:val="007D3B0F"/>
    <w:rsid w:val="007F18A4"/>
    <w:rsid w:val="007F4B21"/>
    <w:rsid w:val="007F6AEB"/>
    <w:rsid w:val="00816794"/>
    <w:rsid w:val="00840867"/>
    <w:rsid w:val="00851222"/>
    <w:rsid w:val="00851534"/>
    <w:rsid w:val="00860A8B"/>
    <w:rsid w:val="00861D78"/>
    <w:rsid w:val="008942F2"/>
    <w:rsid w:val="009022A5"/>
    <w:rsid w:val="0092283F"/>
    <w:rsid w:val="00927391"/>
    <w:rsid w:val="00931BD4"/>
    <w:rsid w:val="00973DC5"/>
    <w:rsid w:val="0097568B"/>
    <w:rsid w:val="009A11B8"/>
    <w:rsid w:val="009C7F53"/>
    <w:rsid w:val="009F2102"/>
    <w:rsid w:val="00A71929"/>
    <w:rsid w:val="00A737E8"/>
    <w:rsid w:val="00AA4E9F"/>
    <w:rsid w:val="00AF48B2"/>
    <w:rsid w:val="00AF68F4"/>
    <w:rsid w:val="00B160CE"/>
    <w:rsid w:val="00B16BB8"/>
    <w:rsid w:val="00B2090C"/>
    <w:rsid w:val="00B22882"/>
    <w:rsid w:val="00B31D05"/>
    <w:rsid w:val="00BA03D1"/>
    <w:rsid w:val="00BF3F0B"/>
    <w:rsid w:val="00BF72C4"/>
    <w:rsid w:val="00C5771C"/>
    <w:rsid w:val="00C74340"/>
    <w:rsid w:val="00CA17EF"/>
    <w:rsid w:val="00CA219A"/>
    <w:rsid w:val="00CB349A"/>
    <w:rsid w:val="00CE0ED6"/>
    <w:rsid w:val="00D05ACF"/>
    <w:rsid w:val="00D16325"/>
    <w:rsid w:val="00D424BD"/>
    <w:rsid w:val="00D70976"/>
    <w:rsid w:val="00DB082B"/>
    <w:rsid w:val="00DB1F40"/>
    <w:rsid w:val="00DE3413"/>
    <w:rsid w:val="00DE6268"/>
    <w:rsid w:val="00DE672F"/>
    <w:rsid w:val="00E02783"/>
    <w:rsid w:val="00E07B24"/>
    <w:rsid w:val="00E12BC8"/>
    <w:rsid w:val="00E53EA2"/>
    <w:rsid w:val="00EB4E77"/>
    <w:rsid w:val="00ED5AB5"/>
    <w:rsid w:val="00F36111"/>
    <w:rsid w:val="00F37DBD"/>
    <w:rsid w:val="00FA3674"/>
    <w:rsid w:val="00FB2E05"/>
    <w:rsid w:val="00FD75CE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4F64B"/>
  <w15:docId w15:val="{6A569908-6DD0-4AA7-91D1-1FCBC950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37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737E8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097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F6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C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C8A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F36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ipei.hakka.famil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芝華 林</dc:creator>
  <cp:keywords/>
  <dc:description/>
  <cp:lastModifiedBy>李靜美</cp:lastModifiedBy>
  <cp:revision>6</cp:revision>
  <dcterms:created xsi:type="dcterms:W3CDTF">2021-09-15T08:23:00Z</dcterms:created>
  <dcterms:modified xsi:type="dcterms:W3CDTF">2021-09-15T08:52:00Z</dcterms:modified>
</cp:coreProperties>
</file>