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052761BE" wp14:editId="52DD78EF">
            <wp:simplePos x="0" y="0"/>
            <wp:positionH relativeFrom="column">
              <wp:posOffset>3787775</wp:posOffset>
            </wp:positionH>
            <wp:positionV relativeFrom="paragraph">
              <wp:posOffset>-282575</wp:posOffset>
            </wp:positionV>
            <wp:extent cx="2851150" cy="1648460"/>
            <wp:effectExtent l="0" t="0" r="0" b="0"/>
            <wp:wrapThrough wrapText="bothSides">
              <wp:wrapPolygon edited="0">
                <wp:start x="4907" y="3245"/>
                <wp:lineTo x="2886" y="5741"/>
                <wp:lineTo x="2165" y="6740"/>
                <wp:lineTo x="2165" y="9236"/>
                <wp:lineTo x="2742" y="13978"/>
                <wp:lineTo x="2886" y="17473"/>
                <wp:lineTo x="7072" y="17473"/>
                <wp:lineTo x="19483" y="16475"/>
                <wp:lineTo x="19483" y="10234"/>
                <wp:lineTo x="19050" y="9485"/>
                <wp:lineTo x="16453" y="7738"/>
                <wp:lineTo x="16741" y="6490"/>
                <wp:lineTo x="15298" y="5991"/>
                <wp:lineTo x="5629" y="3245"/>
                <wp:lineTo x="4907" y="3245"/>
              </wp:wrapPolygon>
            </wp:wrapThrough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730">
        <w:rPr>
          <w:rFonts w:ascii="Times New Roman" w:eastAsia="標楷體" w:hAnsi="Times New Roman" w:cs="Times New Roman"/>
          <w:szCs w:val="24"/>
        </w:rPr>
        <w:t>臺北市政府新聞稿</w:t>
      </w:r>
    </w:p>
    <w:p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發布機關</w:t>
      </w:r>
      <w:r w:rsidRPr="00F20730">
        <w:rPr>
          <w:rFonts w:ascii="Times New Roman" w:eastAsia="標楷體" w:hAnsi="Times New Roman" w:cs="Times New Roman"/>
          <w:szCs w:val="24"/>
        </w:rPr>
        <w:t xml:space="preserve">: </w:t>
      </w:r>
      <w:r w:rsidRPr="00F20730">
        <w:rPr>
          <w:rFonts w:ascii="Times New Roman" w:eastAsia="標楷體" w:hAnsi="Times New Roman" w:cs="Times New Roman"/>
          <w:szCs w:val="24"/>
        </w:rPr>
        <w:t>臺北市政府客家事務委員會</w:t>
      </w:r>
    </w:p>
    <w:p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發布日期</w:t>
      </w:r>
      <w:r w:rsidRPr="00F20730">
        <w:rPr>
          <w:rFonts w:ascii="Times New Roman" w:eastAsia="標楷體" w:hAnsi="Times New Roman" w:cs="Times New Roman"/>
          <w:szCs w:val="24"/>
        </w:rPr>
        <w:t>: 1</w:t>
      </w:r>
      <w:r w:rsidR="00B82D84">
        <w:rPr>
          <w:rFonts w:ascii="Times New Roman" w:eastAsia="標楷體" w:hAnsi="Times New Roman" w:cs="Times New Roman"/>
          <w:szCs w:val="24"/>
        </w:rPr>
        <w:t>10</w:t>
      </w:r>
      <w:r w:rsidRPr="00F20730">
        <w:rPr>
          <w:rFonts w:ascii="Times New Roman" w:eastAsia="標楷體" w:hAnsi="Times New Roman" w:cs="Times New Roman"/>
          <w:szCs w:val="24"/>
        </w:rPr>
        <w:t>年</w:t>
      </w:r>
      <w:r w:rsidR="00732488">
        <w:rPr>
          <w:rFonts w:ascii="Times New Roman" w:eastAsia="標楷體" w:hAnsi="Times New Roman" w:cs="Times New Roman"/>
          <w:szCs w:val="24"/>
        </w:rPr>
        <w:t>9</w:t>
      </w:r>
      <w:r w:rsidRPr="00F20730">
        <w:rPr>
          <w:rFonts w:ascii="Times New Roman" w:eastAsia="標楷體" w:hAnsi="Times New Roman" w:cs="Times New Roman"/>
          <w:szCs w:val="24"/>
        </w:rPr>
        <w:t>月</w:t>
      </w:r>
      <w:r w:rsidR="006D0626">
        <w:rPr>
          <w:rFonts w:ascii="Times New Roman" w:eastAsia="標楷體" w:hAnsi="Times New Roman" w:cs="Times New Roman"/>
          <w:szCs w:val="24"/>
        </w:rPr>
        <w:t>30</w:t>
      </w:r>
      <w:r w:rsidRPr="00F20730">
        <w:rPr>
          <w:rFonts w:ascii="Times New Roman" w:eastAsia="標楷體" w:hAnsi="Times New Roman" w:cs="Times New Roman"/>
          <w:szCs w:val="24"/>
        </w:rPr>
        <w:t>日</w:t>
      </w:r>
    </w:p>
    <w:p w:rsidR="00B42424" w:rsidRPr="00F20730" w:rsidRDefault="00B42424" w:rsidP="00B42424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主辦單位</w:t>
      </w:r>
      <w:r w:rsidRPr="00F20730">
        <w:rPr>
          <w:rFonts w:ascii="Times New Roman" w:eastAsia="標楷體" w:hAnsi="Times New Roman" w:cs="Times New Roman"/>
          <w:szCs w:val="24"/>
        </w:rPr>
        <w:t>:</w:t>
      </w:r>
      <w:r w:rsidR="00A62FA1" w:rsidRPr="00F20730">
        <w:rPr>
          <w:rFonts w:ascii="Times New Roman" w:eastAsia="標楷體" w:hAnsi="Times New Roman" w:cs="Times New Roman"/>
          <w:szCs w:val="24"/>
        </w:rPr>
        <w:t xml:space="preserve"> </w:t>
      </w:r>
      <w:r w:rsidR="00A62FA1" w:rsidRPr="00F20730">
        <w:rPr>
          <w:rFonts w:ascii="Times New Roman" w:eastAsia="標楷體" w:hAnsi="Times New Roman" w:cs="Times New Roman"/>
          <w:szCs w:val="24"/>
        </w:rPr>
        <w:t>臺北市政府客家事務委員會</w:t>
      </w:r>
    </w:p>
    <w:p w:rsidR="00381C9B" w:rsidRPr="00F20730" w:rsidRDefault="00B42424" w:rsidP="00381C9B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新聞聯絡人</w:t>
      </w:r>
      <w:r w:rsidR="00A62FA1" w:rsidRPr="00F20730">
        <w:rPr>
          <w:rFonts w:ascii="Times New Roman" w:eastAsia="標楷體" w:hAnsi="Times New Roman" w:cs="Times New Roman"/>
          <w:szCs w:val="24"/>
        </w:rPr>
        <w:t>:</w:t>
      </w:r>
      <w:r w:rsidR="00381C9B" w:rsidRPr="00F20730">
        <w:rPr>
          <w:rFonts w:ascii="Times New Roman" w:eastAsia="標楷體" w:hAnsi="Times New Roman" w:cs="Times New Roman"/>
          <w:szCs w:val="24"/>
        </w:rPr>
        <w:t xml:space="preserve"> </w:t>
      </w:r>
      <w:r w:rsidR="00381C9B" w:rsidRPr="00F20730">
        <w:rPr>
          <w:rFonts w:ascii="Times New Roman" w:eastAsia="標楷體" w:hAnsi="Times New Roman" w:cs="Times New Roman"/>
          <w:szCs w:val="24"/>
        </w:rPr>
        <w:t>臺北市</w:t>
      </w:r>
      <w:r w:rsidR="00217BFC">
        <w:rPr>
          <w:rFonts w:ascii="Times New Roman" w:eastAsia="標楷體" w:hAnsi="Times New Roman" w:cs="Times New Roman" w:hint="eastAsia"/>
          <w:szCs w:val="24"/>
        </w:rPr>
        <w:t>政府</w:t>
      </w:r>
      <w:r w:rsidR="00381C9B" w:rsidRPr="00F20730">
        <w:rPr>
          <w:rFonts w:ascii="Times New Roman" w:eastAsia="標楷體" w:hAnsi="Times New Roman" w:cs="Times New Roman"/>
          <w:szCs w:val="24"/>
        </w:rPr>
        <w:t>客</w:t>
      </w:r>
      <w:r w:rsidR="00217BFC">
        <w:rPr>
          <w:rFonts w:ascii="Times New Roman" w:eastAsia="標楷體" w:hAnsi="Times New Roman" w:cs="Times New Roman" w:hint="eastAsia"/>
          <w:szCs w:val="24"/>
        </w:rPr>
        <w:t>家事務</w:t>
      </w:r>
      <w:r w:rsidR="00381C9B" w:rsidRPr="00F20730">
        <w:rPr>
          <w:rFonts w:ascii="Times New Roman" w:eastAsia="標楷體" w:hAnsi="Times New Roman" w:cs="Times New Roman"/>
          <w:szCs w:val="24"/>
        </w:rPr>
        <w:t>委</w:t>
      </w:r>
      <w:r w:rsidR="00217BFC">
        <w:rPr>
          <w:rFonts w:ascii="Times New Roman" w:eastAsia="標楷體" w:hAnsi="Times New Roman" w:cs="Times New Roman" w:hint="eastAsia"/>
          <w:szCs w:val="24"/>
        </w:rPr>
        <w:t>員</w:t>
      </w:r>
      <w:r w:rsidR="00381C9B" w:rsidRPr="00F20730">
        <w:rPr>
          <w:rFonts w:ascii="Times New Roman" w:eastAsia="標楷體" w:hAnsi="Times New Roman" w:cs="Times New Roman"/>
          <w:szCs w:val="24"/>
        </w:rPr>
        <w:t>會</w:t>
      </w:r>
      <w:r w:rsidR="00381C9B" w:rsidRPr="00F20730">
        <w:rPr>
          <w:rFonts w:ascii="Times New Roman" w:eastAsia="標楷體" w:hAnsi="Times New Roman" w:cs="Times New Roman"/>
          <w:szCs w:val="24"/>
        </w:rPr>
        <w:t xml:space="preserve">   </w:t>
      </w:r>
      <w:r w:rsidR="00621238" w:rsidRPr="00621238">
        <w:rPr>
          <w:rFonts w:ascii="Times New Roman" w:eastAsia="標楷體" w:hAnsi="Times New Roman" w:cs="Times New Roman" w:hint="eastAsia"/>
          <w:szCs w:val="24"/>
        </w:rPr>
        <w:t>徐家敏</w:t>
      </w:r>
      <w:r w:rsidR="00621238" w:rsidRPr="00621238">
        <w:rPr>
          <w:rFonts w:ascii="Times New Roman" w:eastAsia="標楷體" w:hAnsi="Times New Roman" w:cs="Times New Roman" w:hint="eastAsia"/>
          <w:szCs w:val="24"/>
        </w:rPr>
        <w:t xml:space="preserve"> 02-27026141#322</w:t>
      </w:r>
    </w:p>
    <w:p w:rsidR="00381C9B" w:rsidRPr="00F20730" w:rsidRDefault="00381C9B" w:rsidP="00381C9B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F20730">
        <w:rPr>
          <w:rFonts w:ascii="Times New Roman" w:eastAsia="標楷體" w:hAnsi="Times New Roman" w:cs="Times New Roman"/>
          <w:szCs w:val="24"/>
        </w:rPr>
        <w:t>業務聯絡人</w:t>
      </w:r>
      <w:r w:rsidRPr="00F20730">
        <w:rPr>
          <w:rFonts w:ascii="Times New Roman" w:eastAsia="標楷體" w:hAnsi="Times New Roman" w:cs="Times New Roman"/>
          <w:szCs w:val="24"/>
        </w:rPr>
        <w:t xml:space="preserve">: </w:t>
      </w:r>
      <w:r w:rsidR="00217BFC" w:rsidRPr="00217BFC">
        <w:rPr>
          <w:rFonts w:ascii="Times New Roman" w:eastAsia="標楷體" w:hAnsi="Times New Roman" w:cs="Times New Roman" w:hint="eastAsia"/>
          <w:szCs w:val="24"/>
        </w:rPr>
        <w:t>臺北市政府客家事務委員會</w:t>
      </w:r>
      <w:r w:rsidRPr="00F20730">
        <w:rPr>
          <w:rFonts w:ascii="Times New Roman" w:eastAsia="標楷體" w:hAnsi="Times New Roman" w:cs="Times New Roman"/>
          <w:szCs w:val="24"/>
        </w:rPr>
        <w:t xml:space="preserve">  </w:t>
      </w:r>
      <w:r w:rsidR="00F20730" w:rsidRPr="00F20730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621238" w:rsidRPr="00621238">
        <w:rPr>
          <w:rFonts w:ascii="Times New Roman" w:eastAsia="標楷體" w:hAnsi="Times New Roman" w:cs="Times New Roman" w:hint="eastAsia"/>
          <w:szCs w:val="24"/>
        </w:rPr>
        <w:t>左芝宇</w:t>
      </w:r>
      <w:proofErr w:type="gramEnd"/>
      <w:r w:rsidR="00621238" w:rsidRPr="00621238">
        <w:rPr>
          <w:rFonts w:ascii="Times New Roman" w:eastAsia="標楷體" w:hAnsi="Times New Roman" w:cs="Times New Roman" w:hint="eastAsia"/>
          <w:szCs w:val="24"/>
        </w:rPr>
        <w:t xml:space="preserve"> 02-27026141#212</w:t>
      </w:r>
    </w:p>
    <w:p w:rsidR="00732488" w:rsidRPr="001B7047" w:rsidRDefault="00732488" w:rsidP="00732488">
      <w:pPr>
        <w:widowControl/>
        <w:snapToGrid w:val="0"/>
        <w:spacing w:beforeLines="50" w:before="180" w:afterLines="50" w:after="180" w:line="42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突破了</w:t>
      </w:r>
      <w:proofErr w:type="gramStart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疫</w:t>
      </w:r>
      <w:proofErr w:type="gramEnd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情</w:t>
      </w:r>
      <w:r w:rsidRPr="00EB3003">
        <w:rPr>
          <w:rFonts w:ascii="Times New Roman" w:eastAsia="標楷體" w:hAnsi="Times New Roman" w:hint="eastAsia"/>
          <w:b/>
          <w:kern w:val="0"/>
          <w:sz w:val="32"/>
          <w:szCs w:val="32"/>
        </w:rPr>
        <w:t>限制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，創造都會客家新版圖</w:t>
      </w:r>
    </w:p>
    <w:p w:rsidR="00732488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今</w:t>
      </w:r>
      <w:r>
        <w:rPr>
          <w:rFonts w:ascii="Times New Roman" w:eastAsia="標楷體" w:hAnsi="Times New Roman" w:hint="eastAsia"/>
          <w:sz w:val="28"/>
          <w:szCs w:val="28"/>
        </w:rPr>
        <w:t>(110)</w:t>
      </w:r>
      <w:r w:rsidRPr="007E17A9">
        <w:rPr>
          <w:rFonts w:hint="eastAsia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臺北客莊小禾埕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市集以</w:t>
      </w:r>
      <w:r w:rsidRPr="00D13465">
        <w:rPr>
          <w:rFonts w:ascii="Times New Roman" w:eastAsia="標楷體" w:hAnsi="Times New Roman"/>
          <w:sz w:val="28"/>
          <w:szCs w:val="28"/>
        </w:rPr>
        <w:t>「</w:t>
      </w:r>
      <w:r>
        <w:rPr>
          <w:rFonts w:ascii="Times New Roman" w:eastAsia="標楷體" w:hAnsi="Times New Roman" w:hint="eastAsia"/>
          <w:sz w:val="28"/>
          <w:szCs w:val="28"/>
        </w:rPr>
        <w:t>Ha</w:t>
      </w:r>
      <w:r>
        <w:rPr>
          <w:rFonts w:ascii="Times New Roman" w:eastAsia="標楷體" w:hAnsi="Times New Roman"/>
          <w:sz w:val="28"/>
          <w:szCs w:val="28"/>
        </w:rPr>
        <w:t>kka e-go</w:t>
      </w:r>
      <w:r w:rsidRPr="00D13465">
        <w:rPr>
          <w:rFonts w:ascii="Times New Roman" w:eastAsia="標楷體" w:hAnsi="Times New Roman"/>
          <w:sz w:val="28"/>
          <w:szCs w:val="28"/>
        </w:rPr>
        <w:t>」</w:t>
      </w:r>
      <w:r>
        <w:rPr>
          <w:rFonts w:ascii="Times New Roman" w:eastAsia="標楷體" w:hAnsi="Times New Roman" w:hint="eastAsia"/>
          <w:sz w:val="28"/>
          <w:szCs w:val="28"/>
        </w:rPr>
        <w:t>為活動主軸，將於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30</w:t>
      </w:r>
      <w:r>
        <w:rPr>
          <w:rFonts w:ascii="Times New Roman" w:eastAsia="標楷體" w:hAnsi="Times New Roman" w:hint="eastAsia"/>
          <w:sz w:val="28"/>
          <w:szCs w:val="28"/>
        </w:rPr>
        <w:t>日，為期兩個月，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在線上市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集熱鬧登場，</w:t>
      </w:r>
      <w:r w:rsidR="00AD5943">
        <w:rPr>
          <w:rFonts w:ascii="Times New Roman" w:eastAsia="標楷體" w:hAnsi="Times New Roman" w:hint="eastAsia"/>
          <w:sz w:val="28"/>
          <w:szCs w:val="28"/>
        </w:rPr>
        <w:t>明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 w:rsidR="00AD5943">
        <w:rPr>
          <w:rFonts w:ascii="Times New Roman" w:eastAsia="標楷體" w:hAnsi="Times New Roman" w:hint="eastAsia"/>
          <w:sz w:val="28"/>
          <w:szCs w:val="28"/>
        </w:rPr>
        <w:t>(10/</w:t>
      </w:r>
      <w:r w:rsidR="00AD5943">
        <w:rPr>
          <w:rFonts w:ascii="Times New Roman" w:eastAsia="標楷體" w:hAnsi="Times New Roman"/>
          <w:sz w:val="28"/>
          <w:szCs w:val="28"/>
        </w:rPr>
        <w:t>1)</w:t>
      </w:r>
      <w:r>
        <w:rPr>
          <w:rFonts w:ascii="Times New Roman" w:eastAsia="標楷體" w:hAnsi="Times New Roman" w:hint="eastAsia"/>
          <w:sz w:val="28"/>
          <w:szCs w:val="28"/>
        </w:rPr>
        <w:t>徐世</w:t>
      </w:r>
      <w:r w:rsidR="00B0529B">
        <w:rPr>
          <w:rFonts w:ascii="Times New Roman" w:eastAsia="標楷體" w:hAnsi="Times New Roman" w:hint="eastAsia"/>
          <w:sz w:val="28"/>
          <w:szCs w:val="28"/>
        </w:rPr>
        <w:t>勲</w:t>
      </w:r>
      <w:r>
        <w:rPr>
          <w:rFonts w:ascii="Times New Roman" w:eastAsia="標楷體" w:hAnsi="Times New Roman" w:hint="eastAsia"/>
          <w:sz w:val="28"/>
          <w:szCs w:val="28"/>
        </w:rPr>
        <w:t>主任委員及現場貴賓</w:t>
      </w:r>
      <w:r w:rsidR="00AD5943">
        <w:rPr>
          <w:rFonts w:ascii="Times New Roman" w:eastAsia="標楷體" w:hAnsi="Times New Roman" w:hint="eastAsia"/>
          <w:sz w:val="28"/>
          <w:szCs w:val="28"/>
        </w:rPr>
        <w:t>將</w:t>
      </w:r>
      <w:r>
        <w:rPr>
          <w:rFonts w:ascii="Times New Roman" w:eastAsia="標楷體" w:hAnsi="Times New Roman" w:hint="eastAsia"/>
          <w:sz w:val="28"/>
          <w:szCs w:val="28"/>
        </w:rPr>
        <w:t>共同宣布活動正式起跑。</w:t>
      </w:r>
    </w:p>
    <w:p w:rsidR="00732488" w:rsidRPr="007E17A9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</w:p>
    <w:p w:rsidR="00732488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color w:val="000000"/>
          <w:spacing w:val="1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線上起跑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會由徐世</w:t>
      </w:r>
      <w:r w:rsidR="00B0529B">
        <w:rPr>
          <w:rFonts w:ascii="Times New Roman" w:eastAsia="標楷體" w:hAnsi="Times New Roman" w:hint="eastAsia"/>
          <w:sz w:val="28"/>
          <w:szCs w:val="28"/>
        </w:rPr>
        <w:t>勲</w:t>
      </w:r>
      <w:r>
        <w:rPr>
          <w:rFonts w:ascii="Times New Roman" w:eastAsia="標楷體" w:hAnsi="Times New Roman" w:hint="eastAsia"/>
          <w:sz w:val="28"/>
          <w:szCs w:val="28"/>
        </w:rPr>
        <w:t>主任委員及現場貴賓拉開臺北客家新版圖，今年因受疫情影響，起跑會以直播方式呈現，並邀請參</w:t>
      </w:r>
      <w:r w:rsidR="00450099">
        <w:rPr>
          <w:rFonts w:ascii="Times New Roman" w:eastAsia="標楷體" w:hAnsi="Times New Roman" w:hint="eastAsia"/>
          <w:sz w:val="28"/>
          <w:szCs w:val="28"/>
        </w:rPr>
        <w:t>與</w:t>
      </w:r>
      <w:r>
        <w:rPr>
          <w:rFonts w:ascii="Times New Roman" w:eastAsia="標楷體" w:hAnsi="Times New Roman" w:hint="eastAsia"/>
          <w:sz w:val="28"/>
          <w:szCs w:val="28"/>
        </w:rPr>
        <w:t>本</w:t>
      </w:r>
      <w:r w:rsidR="006D0626">
        <w:rPr>
          <w:rFonts w:ascii="Times New Roman" w:eastAsia="標楷體" w:hAnsi="Times New Roman" w:hint="eastAsia"/>
          <w:sz w:val="28"/>
          <w:szCs w:val="28"/>
        </w:rPr>
        <w:t>次</w:t>
      </w:r>
      <w:r>
        <w:rPr>
          <w:rFonts w:ascii="Times New Roman" w:eastAsia="標楷體" w:hAnsi="Times New Roman" w:hint="eastAsia"/>
          <w:sz w:val="28"/>
          <w:szCs w:val="28"/>
        </w:rPr>
        <w:t>活動展售的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臺北市客家物產及</w:t>
      </w:r>
      <w:r w:rsidRPr="00EB3003">
        <w:rPr>
          <w:rFonts w:ascii="Times New Roman" w:eastAsia="標楷體" w:hAnsi="Times New Roman" w:hint="eastAsia"/>
          <w:color w:val="000000"/>
          <w:sz w:val="28"/>
          <w:szCs w:val="28"/>
        </w:rPr>
        <w:t>青年創客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店家，與主委</w:t>
      </w:r>
      <w:r w:rsidR="006D0626">
        <w:rPr>
          <w:rFonts w:ascii="Times New Roman" w:eastAsia="標楷體" w:hAnsi="Times New Roman" w:hint="eastAsia"/>
          <w:color w:val="000000"/>
          <w:sz w:val="28"/>
          <w:szCs w:val="28"/>
        </w:rPr>
        <w:t>一同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介紹客家商品、客家文化等，</w:t>
      </w:r>
      <w:r>
        <w:rPr>
          <w:rFonts w:ascii="Times New Roman" w:eastAsia="標楷體" w:hAnsi="Times New Roman" w:hint="eastAsia"/>
          <w:sz w:val="28"/>
          <w:szCs w:val="28"/>
        </w:rPr>
        <w:t>透過互動</w:t>
      </w:r>
      <w:r w:rsidR="006D0626">
        <w:rPr>
          <w:rFonts w:ascii="Times New Roman" w:eastAsia="標楷體" w:hAnsi="Times New Roman" w:hint="eastAsia"/>
          <w:sz w:val="28"/>
          <w:szCs w:val="28"/>
        </w:rPr>
        <w:t>及贈獎方</w:t>
      </w:r>
      <w:r>
        <w:rPr>
          <w:rFonts w:ascii="Times New Roman" w:eastAsia="標楷體" w:hAnsi="Times New Roman" w:hint="eastAsia"/>
          <w:sz w:val="28"/>
          <w:szCs w:val="28"/>
        </w:rPr>
        <w:t>式，使</w:t>
      </w:r>
      <w:r w:rsidR="006D0626">
        <w:rPr>
          <w:rFonts w:ascii="Times New Roman" w:eastAsia="標楷體" w:hAnsi="Times New Roman" w:hint="eastAsia"/>
          <w:sz w:val="28"/>
          <w:szCs w:val="28"/>
        </w:rPr>
        <w:t>民眾更</w:t>
      </w:r>
      <w:r>
        <w:rPr>
          <w:rFonts w:ascii="Times New Roman" w:eastAsia="標楷體" w:hAnsi="Times New Roman" w:hint="eastAsia"/>
          <w:sz w:val="28"/>
          <w:szCs w:val="28"/>
        </w:rPr>
        <w:t>了解客家產業及文化；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臺北客莊小禾埕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市集首度轉型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為線上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展售會，以推廣</w:t>
      </w:r>
      <w:r w:rsidRPr="006450B3">
        <w:rPr>
          <w:rFonts w:ascii="Times New Roman" w:eastAsia="標楷體" w:hAnsi="Times New Roman" w:hint="eastAsia"/>
          <w:b/>
          <w:color w:val="000000"/>
          <w:sz w:val="28"/>
          <w:szCs w:val="28"/>
        </w:rPr>
        <w:t>「全臺原鄉特產、臺北市客家物產、</w:t>
      </w:r>
      <w:proofErr w:type="gramStart"/>
      <w:r w:rsidRPr="006450B3">
        <w:rPr>
          <w:rFonts w:ascii="Times New Roman" w:eastAsia="標楷體" w:hAnsi="Times New Roman" w:hint="eastAsia"/>
          <w:b/>
          <w:color w:val="000000"/>
          <w:sz w:val="28"/>
          <w:szCs w:val="28"/>
        </w:rPr>
        <w:t>青年創</w:t>
      </w:r>
      <w:proofErr w:type="gramEnd"/>
      <w:r w:rsidRPr="006450B3">
        <w:rPr>
          <w:rFonts w:ascii="Times New Roman" w:eastAsia="標楷體" w:hAnsi="Times New Roman" w:hint="eastAsia"/>
          <w:b/>
          <w:color w:val="000000"/>
          <w:sz w:val="28"/>
          <w:szCs w:val="28"/>
        </w:rPr>
        <w:t>客」</w:t>
      </w:r>
      <w:r>
        <w:rPr>
          <w:rFonts w:ascii="Times New Roman" w:eastAsia="標楷體" w:hAnsi="Times New Roman" w:hint="eastAsia"/>
          <w:sz w:val="28"/>
          <w:szCs w:val="28"/>
        </w:rPr>
        <w:t>為主軸，希望藉由平台的曝光及推廣，除了振興客家產業經濟，更能使大眾更加認識客家文化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，展現臺北都會客家</w:t>
      </w:r>
      <w:r w:rsidRPr="006D071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新</w:t>
      </w:r>
      <w:r w:rsidR="006D0626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樣貌</w:t>
      </w:r>
      <w:r w:rsidRPr="006D071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。</w:t>
      </w:r>
    </w:p>
    <w:p w:rsidR="00732488" w:rsidRPr="00EE0F31" w:rsidRDefault="00732488" w:rsidP="00732488">
      <w:pPr>
        <w:widowControl/>
        <w:adjustRightInd w:val="0"/>
        <w:snapToGrid w:val="0"/>
        <w:spacing w:line="430" w:lineRule="exact"/>
        <w:ind w:firstLineChars="202" w:firstLine="610"/>
        <w:rPr>
          <w:rFonts w:ascii="Times New Roman" w:eastAsia="標楷體" w:hAnsi="Times New Roman"/>
          <w:color w:val="000000"/>
          <w:spacing w:val="11"/>
          <w:sz w:val="28"/>
          <w:szCs w:val="28"/>
          <w:shd w:val="clear" w:color="auto" w:fill="FFFFFF"/>
        </w:rPr>
      </w:pPr>
    </w:p>
    <w:p w:rsidR="00732488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臺北市政府客家事務委員會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徐世</w:t>
      </w:r>
      <w:r w:rsidR="00B0529B">
        <w:rPr>
          <w:rFonts w:ascii="Times New Roman" w:eastAsia="標楷體" w:hAnsi="Times New Roman" w:hint="eastAsia"/>
          <w:sz w:val="28"/>
          <w:szCs w:val="28"/>
        </w:rPr>
        <w:t>勲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主任委員表示，</w:t>
      </w:r>
      <w:r>
        <w:rPr>
          <w:rFonts w:ascii="標楷體" w:eastAsia="標楷體" w:hAnsi="標楷體" w:hint="eastAsia"/>
          <w:sz w:val="28"/>
          <w:szCs w:val="28"/>
        </w:rPr>
        <w:t>臺北客莊小禾埕市集已舉辦13年，而「小禾埕市集」已</w:t>
      </w:r>
      <w:r w:rsidR="006D0626">
        <w:rPr>
          <w:rFonts w:ascii="標楷體" w:eastAsia="標楷體" w:hAnsi="標楷體" w:hint="eastAsia"/>
          <w:sz w:val="28"/>
          <w:szCs w:val="28"/>
        </w:rPr>
        <w:t>成為</w:t>
      </w:r>
      <w:r>
        <w:rPr>
          <w:rFonts w:ascii="標楷體" w:eastAsia="標楷體" w:hAnsi="標楷體" w:hint="eastAsia"/>
          <w:sz w:val="28"/>
          <w:szCs w:val="28"/>
        </w:rPr>
        <w:t>代表客家產業的新品牌，</w:t>
      </w:r>
      <w:r w:rsidRPr="00D575DF">
        <w:rPr>
          <w:rFonts w:ascii="標楷體" w:eastAsia="標楷體" w:hAnsi="標楷體" w:hint="eastAsia"/>
          <w:sz w:val="28"/>
          <w:szCs w:val="28"/>
        </w:rPr>
        <w:t>小禾埕市集不只是以客家為</w:t>
      </w:r>
      <w:r>
        <w:rPr>
          <w:rFonts w:ascii="標楷體" w:eastAsia="標楷體" w:hAnsi="標楷體" w:hint="eastAsia"/>
          <w:sz w:val="28"/>
          <w:szCs w:val="28"/>
        </w:rPr>
        <w:t>主題的展售會，更是文化與產業的交流平臺，透過介紹客家產業營造客家文化氛圍，除了讓原鄉客莊</w:t>
      </w:r>
      <w:r w:rsidRPr="00D575DF">
        <w:rPr>
          <w:rFonts w:ascii="標楷體" w:eastAsia="標楷體" w:hAnsi="標楷體" w:hint="eastAsia"/>
          <w:sz w:val="28"/>
          <w:szCs w:val="28"/>
        </w:rPr>
        <w:t>與都會客家互相交流外，也運用臺北客家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D575DF">
        <w:rPr>
          <w:rFonts w:ascii="標楷體" w:eastAsia="標楷體" w:hAnsi="標楷體" w:hint="eastAsia"/>
          <w:sz w:val="28"/>
          <w:szCs w:val="28"/>
        </w:rPr>
        <w:t>聲勢拓展客家品牌能見度</w:t>
      </w:r>
      <w:r>
        <w:rPr>
          <w:rFonts w:ascii="Times New Roman" w:eastAsia="標楷體" w:hAnsi="Times New Roman"/>
          <w:sz w:val="28"/>
          <w:szCs w:val="28"/>
        </w:rPr>
        <w:t>，傳承</w:t>
      </w:r>
      <w:r w:rsidRPr="000F1227">
        <w:rPr>
          <w:rFonts w:ascii="Times New Roman" w:eastAsia="標楷體" w:hAnsi="Times New Roman"/>
          <w:sz w:val="28"/>
          <w:szCs w:val="28"/>
        </w:rPr>
        <w:t>客家文化命脈</w:t>
      </w:r>
      <w:r>
        <w:rPr>
          <w:rFonts w:ascii="Times New Roman" w:eastAsia="標楷體" w:hAnsi="Times New Roman" w:hint="eastAsia"/>
          <w:sz w:val="28"/>
          <w:szCs w:val="28"/>
        </w:rPr>
        <w:t>及創新都會客家新面貌。</w:t>
      </w:r>
    </w:p>
    <w:p w:rsidR="00732488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</w:p>
    <w:p w:rsidR="00732488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今年因受疫情影響，許多實體活動、購物模式皆受到影響，並重創民生產業，而</w:t>
      </w:r>
      <w:r w:rsidRPr="001334B1">
        <w:rPr>
          <w:rFonts w:ascii="Times New Roman" w:eastAsia="標楷體" w:hAnsi="Times New Roman" w:hint="eastAsia"/>
          <w:sz w:val="28"/>
          <w:szCs w:val="28"/>
        </w:rPr>
        <w:t>隨著數位影音直播技術成熟、智慧行動</w:t>
      </w:r>
      <w:r>
        <w:rPr>
          <w:rFonts w:ascii="Times New Roman" w:eastAsia="標楷體" w:hAnsi="Times New Roman" w:hint="eastAsia"/>
          <w:sz w:val="28"/>
          <w:szCs w:val="28"/>
        </w:rPr>
        <w:t>裝置發展與網路頻寬的普及，透過網路消費席捲而來的</w:t>
      </w:r>
      <w:r w:rsidRPr="001334B1">
        <w:rPr>
          <w:rFonts w:ascii="Times New Roman" w:eastAsia="標楷體" w:hAnsi="Times New Roman" w:hint="eastAsia"/>
          <w:sz w:val="28"/>
          <w:szCs w:val="28"/>
        </w:rPr>
        <w:t>電商服務</w:t>
      </w:r>
      <w:r>
        <w:rPr>
          <w:rFonts w:ascii="Times New Roman" w:eastAsia="標楷體" w:hAnsi="Times New Roman" w:hint="eastAsia"/>
          <w:sz w:val="28"/>
          <w:szCs w:val="28"/>
        </w:rPr>
        <w:t>更為現下流行購物模式</w:t>
      </w:r>
      <w:r w:rsidR="006D0626"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 w:hint="eastAsia"/>
          <w:sz w:val="28"/>
          <w:szCs w:val="28"/>
        </w:rPr>
        <w:t>而</w:t>
      </w:r>
      <w:r w:rsidR="006D0626">
        <w:rPr>
          <w:rFonts w:ascii="Times New Roman" w:eastAsia="標楷體" w:hAnsi="Times New Roman" w:hint="eastAsia"/>
          <w:sz w:val="28"/>
          <w:szCs w:val="28"/>
        </w:rPr>
        <w:t>舉辦</w:t>
      </w:r>
      <w:r w:rsidR="006D0626">
        <w:rPr>
          <w:rFonts w:ascii="Times New Roman" w:eastAsia="標楷體" w:hAnsi="Times New Roman" w:hint="eastAsia"/>
          <w:sz w:val="28"/>
          <w:szCs w:val="28"/>
        </w:rPr>
        <w:t>1</w:t>
      </w:r>
      <w:r w:rsidR="006D0626">
        <w:rPr>
          <w:rFonts w:ascii="Times New Roman" w:eastAsia="標楷體" w:hAnsi="Times New Roman"/>
          <w:sz w:val="28"/>
          <w:szCs w:val="28"/>
        </w:rPr>
        <w:t>3</w:t>
      </w:r>
      <w:r w:rsidR="006D0626">
        <w:rPr>
          <w:rFonts w:ascii="Times New Roman" w:eastAsia="標楷體" w:hAnsi="Times New Roman" w:hint="eastAsia"/>
          <w:sz w:val="28"/>
          <w:szCs w:val="28"/>
        </w:rPr>
        <w:t>年的</w:t>
      </w:r>
      <w:r>
        <w:rPr>
          <w:rFonts w:ascii="Times New Roman" w:eastAsia="標楷體" w:hAnsi="Times New Roman" w:hint="eastAsia"/>
          <w:sz w:val="28"/>
          <w:szCs w:val="28"/>
        </w:rPr>
        <w:t>臺北客莊小禾埕市集，首次轉型為線上辦理，創造客家電商新版圖，推廣臺北都會客家模</w:t>
      </w:r>
      <w:r w:rsidR="006D0626">
        <w:rPr>
          <w:rFonts w:ascii="Times New Roman" w:eastAsia="標楷體" w:hAnsi="Times New Roman" w:hint="eastAsia"/>
          <w:sz w:val="28"/>
          <w:szCs w:val="28"/>
        </w:rPr>
        <w:t>式</w:t>
      </w:r>
      <w:r>
        <w:rPr>
          <w:rFonts w:ascii="Times New Roman" w:eastAsia="標楷體" w:hAnsi="Times New Roman" w:hint="eastAsia"/>
          <w:sz w:val="28"/>
          <w:szCs w:val="28"/>
        </w:rPr>
        <w:t>，並主打更具真實性、即時性與互動性的直播購物服務，希望透過線上辦理模式，開拓客家文化新模式，並攜手一起度過這次疫情。</w:t>
      </w:r>
    </w:p>
    <w:p w:rsidR="00732488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</w:p>
    <w:p w:rsidR="00732488" w:rsidRDefault="00732488" w:rsidP="00732488">
      <w:pPr>
        <w:widowControl/>
        <w:adjustRightInd w:val="0"/>
        <w:snapToGrid w:val="0"/>
        <w:spacing w:line="43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臺北客莊小禾埕市集</w:t>
      </w:r>
      <w:r w:rsidRPr="00D13465">
        <w:rPr>
          <w:rFonts w:ascii="Times New Roman" w:eastAsia="標楷體" w:hAnsi="Times New Roman"/>
          <w:sz w:val="28"/>
          <w:szCs w:val="28"/>
        </w:rPr>
        <w:t>「</w:t>
      </w:r>
      <w:r>
        <w:rPr>
          <w:rFonts w:ascii="Times New Roman" w:eastAsia="標楷體" w:hAnsi="Times New Roman" w:hint="eastAsia"/>
          <w:sz w:val="28"/>
          <w:szCs w:val="28"/>
        </w:rPr>
        <w:t>Ha</w:t>
      </w:r>
      <w:r>
        <w:rPr>
          <w:rFonts w:ascii="Times New Roman" w:eastAsia="標楷體" w:hAnsi="Times New Roman"/>
          <w:sz w:val="28"/>
          <w:szCs w:val="28"/>
        </w:rPr>
        <w:t>kka e-go</w:t>
      </w:r>
      <w:r w:rsidRPr="00D13465">
        <w:rPr>
          <w:rFonts w:ascii="Times New Roman" w:eastAsia="標楷體" w:hAnsi="Times New Roman"/>
          <w:sz w:val="28"/>
          <w:szCs w:val="28"/>
        </w:rPr>
        <w:t>」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，於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10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2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日至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11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月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30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日辦理線上展售會，</w:t>
      </w:r>
      <w:r>
        <w:rPr>
          <w:rFonts w:ascii="Times New Roman" w:eastAsia="標楷體" w:hAnsi="Times New Roman" w:hint="eastAsia"/>
          <w:sz w:val="28"/>
          <w:szCs w:val="28"/>
        </w:rPr>
        <w:t>為期兩個月，期間推出四檔網紅直播特賣會、開幕免運活動、首購禮客家</w:t>
      </w:r>
      <w:r w:rsidR="00C80160">
        <w:rPr>
          <w:rFonts w:ascii="Times New Roman" w:eastAsia="標楷體" w:hAnsi="Times New Roman" w:hint="eastAsia"/>
          <w:sz w:val="28"/>
          <w:szCs w:val="28"/>
        </w:rPr>
        <w:t>時尚禮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</w:rPr>
        <w:lastRenderedPageBreak/>
        <w:t>包、加入會員送購物金以及購物抽大獎等超值導客活動，邀請各位鄉親一起走進</w:t>
      </w:r>
      <w:r w:rsidRPr="005A2AB8">
        <w:rPr>
          <w:rFonts w:ascii="Times New Roman" w:eastAsia="標楷體" w:hAnsi="Times New Roman" w:hint="eastAsia"/>
          <w:sz w:val="28"/>
          <w:szCs w:val="28"/>
        </w:rPr>
        <w:t>「臺北客莊小禾埕市集</w:t>
      </w:r>
      <w:r w:rsidRPr="005A2AB8">
        <w:rPr>
          <w:rFonts w:ascii="Times New Roman" w:eastAsia="標楷體" w:hAnsi="Times New Roman"/>
          <w:sz w:val="28"/>
          <w:szCs w:val="28"/>
        </w:rPr>
        <w:t>Hakka e</w:t>
      </w:r>
      <w:r w:rsidR="00B0529B">
        <w:rPr>
          <w:rFonts w:ascii="Times New Roman" w:eastAsia="標楷體" w:hAnsi="Times New Roman"/>
          <w:sz w:val="28"/>
          <w:szCs w:val="28"/>
        </w:rPr>
        <w:t>-</w:t>
      </w:r>
      <w:r w:rsidRPr="005A2AB8">
        <w:rPr>
          <w:rFonts w:ascii="Times New Roman" w:eastAsia="標楷體" w:hAnsi="Times New Roman"/>
          <w:sz w:val="28"/>
          <w:szCs w:val="28"/>
        </w:rPr>
        <w:t>go</w:t>
      </w:r>
      <w:r w:rsidRPr="005A2AB8">
        <w:rPr>
          <w:rFonts w:ascii="Times New Roman" w:eastAsia="標楷體" w:hAnsi="Times New Roman" w:hint="eastAsia"/>
          <w:sz w:val="28"/>
          <w:szCs w:val="28"/>
        </w:rPr>
        <w:t>」</w:t>
      </w:r>
      <w:r>
        <w:rPr>
          <w:rFonts w:ascii="Times New Roman" w:eastAsia="標楷體" w:hAnsi="Times New Roman" w:hint="eastAsia"/>
          <w:sz w:val="28"/>
          <w:szCs w:val="28"/>
        </w:rPr>
        <w:t>線上展售會，一起客家簡單購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！此外，</w:t>
      </w: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「臺北客家」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及</w:t>
      </w: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「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臺</w:t>
      </w:r>
      <w:r>
        <w:rPr>
          <w:rFonts w:ascii="Times New Roman" w:eastAsia="標楷體" w:hAnsi="Times New Roman" w:hint="eastAsia"/>
          <w:sz w:val="28"/>
          <w:szCs w:val="28"/>
        </w:rPr>
        <w:t>北客莊小禾埕市集</w:t>
      </w:r>
      <w:r w:rsidRPr="00FE4BEB">
        <w:rPr>
          <w:rFonts w:ascii="Times New Roman" w:eastAsia="標楷體" w:hAnsi="Times New Roman" w:hint="eastAsia"/>
          <w:bCs/>
          <w:kern w:val="0"/>
          <w:sz w:val="28"/>
          <w:szCs w:val="28"/>
        </w:rPr>
        <w:t>臉書</w:t>
      </w: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」</w:t>
      </w:r>
      <w:r w:rsidRPr="00FE4BEB">
        <w:rPr>
          <w:rFonts w:ascii="Times New Roman" w:eastAsia="標楷體" w:hAnsi="Times New Roman" w:hint="eastAsia"/>
          <w:bCs/>
          <w:kern w:val="0"/>
          <w:sz w:val="28"/>
          <w:szCs w:val="28"/>
        </w:rPr>
        <w:t>臉書粉絲專頁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於</w:t>
      </w:r>
      <w:r w:rsidRPr="006606DA">
        <w:rPr>
          <w:rFonts w:ascii="Times New Roman" w:eastAsia="標楷體" w:hAnsi="Times New Roman" w:hint="eastAsia"/>
          <w:bCs/>
          <w:kern w:val="0"/>
          <w:sz w:val="28"/>
          <w:szCs w:val="28"/>
        </w:rPr>
        <w:t>10</w:t>
      </w:r>
      <w:r w:rsidRPr="006606DA">
        <w:rPr>
          <w:rFonts w:ascii="Times New Roman" w:eastAsia="標楷體" w:hAnsi="Times New Roman" w:hint="eastAsia"/>
          <w:bCs/>
          <w:kern w:val="0"/>
          <w:sz w:val="28"/>
          <w:szCs w:val="28"/>
        </w:rPr>
        <w:t>月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1</w:t>
      </w:r>
      <w:r w:rsidRPr="006606DA">
        <w:rPr>
          <w:rFonts w:ascii="Times New Roman" w:eastAsia="標楷體" w:hAnsi="Times New Roman" w:hint="eastAsia"/>
          <w:bCs/>
          <w:kern w:val="0"/>
          <w:sz w:val="28"/>
          <w:szCs w:val="28"/>
        </w:rPr>
        <w:t>日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起，不定時舉辦抽獎活動，只要活動貼文留言，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tag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好友並分享</w:t>
      </w:r>
      <w:r>
        <w:rPr>
          <w:rFonts w:ascii="Times New Roman" w:eastAsia="標楷體" w:hAnsi="Times New Roman" w:hint="eastAsia"/>
          <w:sz w:val="28"/>
          <w:szCs w:val="28"/>
        </w:rPr>
        <w:t>活動訊息，即有機會獲得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便利商店禮券，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歡迎全國大小朋友一起走入線上市集共襄盛舉！</w:t>
      </w:r>
    </w:p>
    <w:p w:rsidR="00732488" w:rsidRDefault="00732488" w:rsidP="00732488">
      <w:pPr>
        <w:widowControl/>
        <w:adjustRightInd w:val="0"/>
        <w:snapToGrid w:val="0"/>
        <w:spacing w:line="430" w:lineRule="exact"/>
        <w:rPr>
          <w:rFonts w:ascii="Times New Roman" w:eastAsia="標楷體" w:hAnsi="Times New Roman"/>
          <w:color w:val="000000"/>
          <w:spacing w:val="11"/>
          <w:sz w:val="28"/>
          <w:szCs w:val="28"/>
          <w:shd w:val="clear" w:color="auto" w:fill="FFFFFF"/>
        </w:rPr>
      </w:pPr>
    </w:p>
    <w:p w:rsidR="00732488" w:rsidRDefault="00732488" w:rsidP="00732488">
      <w:pPr>
        <w:widowControl/>
        <w:adjustRightInd w:val="0"/>
        <w:snapToGrid w:val="0"/>
        <w:spacing w:line="430" w:lineRule="exact"/>
        <w:rPr>
          <w:rFonts w:ascii="Times New Roman" w:eastAsia="標楷體" w:hAnsi="Times New Roman"/>
          <w:color w:val="000000"/>
          <w:spacing w:val="11"/>
          <w:sz w:val="28"/>
          <w:szCs w:val="28"/>
          <w:shd w:val="clear" w:color="auto" w:fill="FFFFFF"/>
        </w:rPr>
      </w:pP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更多活動資訊及詳情，歡迎上「臺北客家」</w:t>
      </w:r>
      <w:r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、</w:t>
      </w: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「</w:t>
      </w:r>
      <w:r w:rsidR="00B0529B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臺</w:t>
      </w:r>
      <w:r>
        <w:rPr>
          <w:rFonts w:ascii="Times New Roman" w:eastAsia="標楷體" w:hAnsi="Times New Roman" w:hint="eastAsia"/>
          <w:sz w:val="28"/>
          <w:szCs w:val="28"/>
        </w:rPr>
        <w:t>北客莊小禾埕市集</w:t>
      </w:r>
      <w:r w:rsidRPr="00FE4BEB">
        <w:rPr>
          <w:rFonts w:ascii="Times New Roman" w:eastAsia="標楷體" w:hAnsi="Times New Roman" w:hint="eastAsia"/>
          <w:bCs/>
          <w:kern w:val="0"/>
          <w:sz w:val="28"/>
          <w:szCs w:val="28"/>
        </w:rPr>
        <w:t>臉書</w:t>
      </w: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」</w:t>
      </w: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FB</w:t>
      </w:r>
      <w:r w:rsidRPr="00620995">
        <w:rPr>
          <w:rFonts w:ascii="Times New Roman" w:eastAsia="標楷體" w:hAnsi="Times New Roman" w:hint="eastAsia"/>
          <w:color w:val="000000"/>
          <w:spacing w:val="11"/>
          <w:sz w:val="28"/>
          <w:szCs w:val="28"/>
          <w:shd w:val="clear" w:color="auto" w:fill="FFFFFF"/>
        </w:rPr>
        <w:t>粉絲專頁查看，並掌握最新活動動態。</w:t>
      </w:r>
    </w:p>
    <w:p w:rsidR="00BF2297" w:rsidRPr="00732488" w:rsidRDefault="00BF2297" w:rsidP="001837AE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A7079" w:rsidRPr="00782985" w:rsidRDefault="00EA7079" w:rsidP="00782985">
      <w:pPr>
        <w:snapToGrid w:val="0"/>
        <w:spacing w:after="240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2985">
        <w:rPr>
          <w:rFonts w:ascii="Times New Roman" w:eastAsia="標楷體" w:hAnsi="Times New Roman" w:cs="Times New Roman" w:hint="eastAsia"/>
          <w:sz w:val="28"/>
          <w:szCs w:val="28"/>
        </w:rPr>
        <w:t>附件一、</w:t>
      </w:r>
      <w:r w:rsidR="00BF2297">
        <w:rPr>
          <w:rFonts w:ascii="Times New Roman" w:eastAsia="標楷體" w:hAnsi="Times New Roman" w:cs="Times New Roman" w:hint="eastAsia"/>
          <w:sz w:val="28"/>
          <w:szCs w:val="28"/>
        </w:rPr>
        <w:t>線上直播活動流程</w:t>
      </w:r>
    </w:p>
    <w:tbl>
      <w:tblPr>
        <w:tblW w:w="870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237"/>
      </w:tblGrid>
      <w:tr w:rsidR="00B0529B" w:rsidTr="00B0529B">
        <w:tc>
          <w:tcPr>
            <w:tcW w:w="2463" w:type="dxa"/>
            <w:shd w:val="clear" w:color="auto" w:fill="E7E6E6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237" w:type="dxa"/>
            <w:shd w:val="clear" w:color="auto" w:fill="E7E6E6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B0529B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09:30-10:00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歡迎貴賓蒞臨</w:t>
            </w:r>
          </w:p>
        </w:tc>
      </w:tr>
      <w:tr w:rsidR="00B0529B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10:00-10:05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B0529B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10:05-10:10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tabs>
                <w:tab w:val="left" w:pos="567"/>
              </w:tabs>
              <w:spacing w:beforeLines="50" w:before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貴賓介紹</w:t>
            </w:r>
          </w:p>
        </w:tc>
      </w:tr>
      <w:tr w:rsidR="00B0529B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10:10-10:20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長官貴賓致詞</w:t>
            </w:r>
          </w:p>
        </w:tc>
      </w:tr>
      <w:tr w:rsidR="00B0529B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10:20-10:25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tabs>
                <w:tab w:val="left" w:pos="567"/>
              </w:tabs>
              <w:spacing w:beforeLines="50" w:before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線上起跑會 &lt;啟動儀式-開啟客家新版圖&gt;</w:t>
            </w:r>
          </w:p>
        </w:tc>
      </w:tr>
      <w:tr w:rsidR="00B0529B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10:25-10:30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B0529B" w:rsidRPr="001D713D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10:30-11:30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tabs>
                <w:tab w:val="left" w:pos="567"/>
              </w:tabs>
              <w:spacing w:beforeLines="50" w:before="18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直播體驗-客家產業推廣會</w:t>
            </w:r>
          </w:p>
        </w:tc>
      </w:tr>
      <w:tr w:rsidR="00B0529B" w:rsidTr="00B0529B">
        <w:tc>
          <w:tcPr>
            <w:tcW w:w="2463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11:30-12:00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529B" w:rsidRPr="001379C8" w:rsidRDefault="00B0529B" w:rsidP="00AD532B">
            <w:pPr>
              <w:pStyle w:val="a5"/>
              <w:tabs>
                <w:tab w:val="left" w:pos="567"/>
              </w:tabs>
              <w:spacing w:beforeLines="50" w:before="180"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9C8">
              <w:rPr>
                <w:rFonts w:ascii="標楷體" w:eastAsia="標楷體" w:hAnsi="標楷體" w:hint="eastAsia"/>
                <w:sz w:val="28"/>
                <w:szCs w:val="28"/>
              </w:rPr>
              <w:t>結尾及抽獎得主公布</w:t>
            </w:r>
          </w:p>
        </w:tc>
      </w:tr>
    </w:tbl>
    <w:p w:rsidR="00782985" w:rsidRPr="00B0529B" w:rsidRDefault="00782985" w:rsidP="00937717">
      <w:pPr>
        <w:snapToGrid w:val="0"/>
        <w:spacing w:after="24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782985" w:rsidRPr="00B0529B" w:rsidSect="00A67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30" w:rsidRDefault="000C6D30" w:rsidP="00FC3AEB">
      <w:r>
        <w:separator/>
      </w:r>
    </w:p>
  </w:endnote>
  <w:endnote w:type="continuationSeparator" w:id="0">
    <w:p w:rsidR="000C6D30" w:rsidRDefault="000C6D30" w:rsidP="00F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30" w:rsidRDefault="000C6D30" w:rsidP="00FC3AEB">
      <w:r>
        <w:separator/>
      </w:r>
    </w:p>
  </w:footnote>
  <w:footnote w:type="continuationSeparator" w:id="0">
    <w:p w:rsidR="000C6D30" w:rsidRDefault="000C6D30" w:rsidP="00F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40BE"/>
    <w:multiLevelType w:val="hybridMultilevel"/>
    <w:tmpl w:val="D4101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F3"/>
    <w:rsid w:val="00012DBC"/>
    <w:rsid w:val="00013BF3"/>
    <w:rsid w:val="00016C09"/>
    <w:rsid w:val="0004528C"/>
    <w:rsid w:val="0005033C"/>
    <w:rsid w:val="00053953"/>
    <w:rsid w:val="00055D30"/>
    <w:rsid w:val="00057010"/>
    <w:rsid w:val="000574ED"/>
    <w:rsid w:val="000961A6"/>
    <w:rsid w:val="000A0C7F"/>
    <w:rsid w:val="000A2872"/>
    <w:rsid w:val="000A78E4"/>
    <w:rsid w:val="000C6D30"/>
    <w:rsid w:val="000D6DFC"/>
    <w:rsid w:val="000E6203"/>
    <w:rsid w:val="000F0F07"/>
    <w:rsid w:val="000F6ADB"/>
    <w:rsid w:val="00102BDC"/>
    <w:rsid w:val="00116443"/>
    <w:rsid w:val="00120359"/>
    <w:rsid w:val="00130199"/>
    <w:rsid w:val="00135DCA"/>
    <w:rsid w:val="00154545"/>
    <w:rsid w:val="00173797"/>
    <w:rsid w:val="00176C20"/>
    <w:rsid w:val="0017715E"/>
    <w:rsid w:val="001837AE"/>
    <w:rsid w:val="001877FC"/>
    <w:rsid w:val="00190D6F"/>
    <w:rsid w:val="00191AA1"/>
    <w:rsid w:val="00191EB0"/>
    <w:rsid w:val="0019410F"/>
    <w:rsid w:val="001A0D5E"/>
    <w:rsid w:val="001B11D0"/>
    <w:rsid w:val="001B3799"/>
    <w:rsid w:val="001C417D"/>
    <w:rsid w:val="001F2CD4"/>
    <w:rsid w:val="002056D2"/>
    <w:rsid w:val="00207A3B"/>
    <w:rsid w:val="00217BFC"/>
    <w:rsid w:val="00223451"/>
    <w:rsid w:val="0023191A"/>
    <w:rsid w:val="00231CD4"/>
    <w:rsid w:val="00232AE4"/>
    <w:rsid w:val="00233107"/>
    <w:rsid w:val="00237129"/>
    <w:rsid w:val="002504DA"/>
    <w:rsid w:val="0025152F"/>
    <w:rsid w:val="0026134C"/>
    <w:rsid w:val="0026551C"/>
    <w:rsid w:val="002724D1"/>
    <w:rsid w:val="00275ADF"/>
    <w:rsid w:val="0028016F"/>
    <w:rsid w:val="00284B8F"/>
    <w:rsid w:val="00290808"/>
    <w:rsid w:val="00291C7C"/>
    <w:rsid w:val="00295E6C"/>
    <w:rsid w:val="002A33C3"/>
    <w:rsid w:val="002B2BB7"/>
    <w:rsid w:val="002C7202"/>
    <w:rsid w:val="002D05A4"/>
    <w:rsid w:val="002D3454"/>
    <w:rsid w:val="002E0948"/>
    <w:rsid w:val="002E128F"/>
    <w:rsid w:val="002E6B9F"/>
    <w:rsid w:val="002F00C5"/>
    <w:rsid w:val="0031059D"/>
    <w:rsid w:val="00316806"/>
    <w:rsid w:val="003204F6"/>
    <w:rsid w:val="00325996"/>
    <w:rsid w:val="0033120B"/>
    <w:rsid w:val="00334EEB"/>
    <w:rsid w:val="00343E94"/>
    <w:rsid w:val="00356014"/>
    <w:rsid w:val="003636F9"/>
    <w:rsid w:val="003659F1"/>
    <w:rsid w:val="00365D86"/>
    <w:rsid w:val="003717FB"/>
    <w:rsid w:val="00380348"/>
    <w:rsid w:val="00381C9B"/>
    <w:rsid w:val="00382334"/>
    <w:rsid w:val="00385F16"/>
    <w:rsid w:val="003874C6"/>
    <w:rsid w:val="003A31EB"/>
    <w:rsid w:val="003B032F"/>
    <w:rsid w:val="003B114E"/>
    <w:rsid w:val="003B5E3B"/>
    <w:rsid w:val="003E2C89"/>
    <w:rsid w:val="003E4D40"/>
    <w:rsid w:val="003E6770"/>
    <w:rsid w:val="003F45DF"/>
    <w:rsid w:val="0040251F"/>
    <w:rsid w:val="004376F1"/>
    <w:rsid w:val="00450099"/>
    <w:rsid w:val="004531B6"/>
    <w:rsid w:val="00457513"/>
    <w:rsid w:val="00461EB3"/>
    <w:rsid w:val="00466835"/>
    <w:rsid w:val="00473B43"/>
    <w:rsid w:val="00483867"/>
    <w:rsid w:val="00494011"/>
    <w:rsid w:val="004A076C"/>
    <w:rsid w:val="004A2C07"/>
    <w:rsid w:val="004A4D9C"/>
    <w:rsid w:val="004B4610"/>
    <w:rsid w:val="004B5E50"/>
    <w:rsid w:val="004D53EF"/>
    <w:rsid w:val="004D55B1"/>
    <w:rsid w:val="004E0266"/>
    <w:rsid w:val="004F6EBB"/>
    <w:rsid w:val="004F7680"/>
    <w:rsid w:val="004F7CA4"/>
    <w:rsid w:val="00500693"/>
    <w:rsid w:val="0051059C"/>
    <w:rsid w:val="005155A6"/>
    <w:rsid w:val="00523434"/>
    <w:rsid w:val="0052762B"/>
    <w:rsid w:val="0053380E"/>
    <w:rsid w:val="005357D4"/>
    <w:rsid w:val="0055124B"/>
    <w:rsid w:val="00555093"/>
    <w:rsid w:val="0056449F"/>
    <w:rsid w:val="005648AA"/>
    <w:rsid w:val="00572EED"/>
    <w:rsid w:val="00575470"/>
    <w:rsid w:val="00590BEA"/>
    <w:rsid w:val="00592E5F"/>
    <w:rsid w:val="00592EF5"/>
    <w:rsid w:val="005A2F8C"/>
    <w:rsid w:val="005C11E7"/>
    <w:rsid w:val="005C22FE"/>
    <w:rsid w:val="005C3F62"/>
    <w:rsid w:val="005D0B28"/>
    <w:rsid w:val="005D7BD3"/>
    <w:rsid w:val="005E15AC"/>
    <w:rsid w:val="005E2FF9"/>
    <w:rsid w:val="005F1E51"/>
    <w:rsid w:val="00600B16"/>
    <w:rsid w:val="00601B6C"/>
    <w:rsid w:val="00614990"/>
    <w:rsid w:val="00621238"/>
    <w:rsid w:val="006248A2"/>
    <w:rsid w:val="00631845"/>
    <w:rsid w:val="0064315C"/>
    <w:rsid w:val="006447A2"/>
    <w:rsid w:val="006522FB"/>
    <w:rsid w:val="006651B2"/>
    <w:rsid w:val="00674BDD"/>
    <w:rsid w:val="00674CE3"/>
    <w:rsid w:val="00694DD8"/>
    <w:rsid w:val="006A1037"/>
    <w:rsid w:val="006B0425"/>
    <w:rsid w:val="006B0A1C"/>
    <w:rsid w:val="006B6AE4"/>
    <w:rsid w:val="006C6728"/>
    <w:rsid w:val="006D0626"/>
    <w:rsid w:val="006D1C48"/>
    <w:rsid w:val="006D33EA"/>
    <w:rsid w:val="006D6597"/>
    <w:rsid w:val="00703356"/>
    <w:rsid w:val="00707672"/>
    <w:rsid w:val="00711426"/>
    <w:rsid w:val="00711AF9"/>
    <w:rsid w:val="00731F3A"/>
    <w:rsid w:val="00732488"/>
    <w:rsid w:val="00737B64"/>
    <w:rsid w:val="00742D75"/>
    <w:rsid w:val="00755C06"/>
    <w:rsid w:val="0075760D"/>
    <w:rsid w:val="00761E67"/>
    <w:rsid w:val="00767511"/>
    <w:rsid w:val="00774F26"/>
    <w:rsid w:val="00776796"/>
    <w:rsid w:val="00782985"/>
    <w:rsid w:val="00783DC7"/>
    <w:rsid w:val="0079033A"/>
    <w:rsid w:val="007A004A"/>
    <w:rsid w:val="007B2E83"/>
    <w:rsid w:val="007B63EB"/>
    <w:rsid w:val="007C30D4"/>
    <w:rsid w:val="007C3D07"/>
    <w:rsid w:val="007D14F0"/>
    <w:rsid w:val="007D1AE5"/>
    <w:rsid w:val="007D2D31"/>
    <w:rsid w:val="007E1317"/>
    <w:rsid w:val="007F2E86"/>
    <w:rsid w:val="00806965"/>
    <w:rsid w:val="00813ED9"/>
    <w:rsid w:val="00814FF3"/>
    <w:rsid w:val="00815852"/>
    <w:rsid w:val="008171CE"/>
    <w:rsid w:val="008172F3"/>
    <w:rsid w:val="008200D5"/>
    <w:rsid w:val="00833EFA"/>
    <w:rsid w:val="00836E44"/>
    <w:rsid w:val="00842A64"/>
    <w:rsid w:val="00850DD7"/>
    <w:rsid w:val="008626E4"/>
    <w:rsid w:val="00864B2C"/>
    <w:rsid w:val="00882B86"/>
    <w:rsid w:val="00887D11"/>
    <w:rsid w:val="00892F8C"/>
    <w:rsid w:val="008943C4"/>
    <w:rsid w:val="008A1A16"/>
    <w:rsid w:val="008B26F5"/>
    <w:rsid w:val="008B79AE"/>
    <w:rsid w:val="008C3EC2"/>
    <w:rsid w:val="008C4C34"/>
    <w:rsid w:val="008C57C6"/>
    <w:rsid w:val="008C5D68"/>
    <w:rsid w:val="008F27A5"/>
    <w:rsid w:val="00911FBF"/>
    <w:rsid w:val="00926496"/>
    <w:rsid w:val="00937717"/>
    <w:rsid w:val="00953E48"/>
    <w:rsid w:val="00960783"/>
    <w:rsid w:val="00963B3E"/>
    <w:rsid w:val="009673CF"/>
    <w:rsid w:val="009A1B28"/>
    <w:rsid w:val="009B16B2"/>
    <w:rsid w:val="009B7465"/>
    <w:rsid w:val="009C2048"/>
    <w:rsid w:val="009C568F"/>
    <w:rsid w:val="009D3174"/>
    <w:rsid w:val="009F10B7"/>
    <w:rsid w:val="00A10B00"/>
    <w:rsid w:val="00A23B67"/>
    <w:rsid w:val="00A2744B"/>
    <w:rsid w:val="00A275EC"/>
    <w:rsid w:val="00A33314"/>
    <w:rsid w:val="00A44C70"/>
    <w:rsid w:val="00A45C15"/>
    <w:rsid w:val="00A51B07"/>
    <w:rsid w:val="00A57F00"/>
    <w:rsid w:val="00A62FA1"/>
    <w:rsid w:val="00A6782F"/>
    <w:rsid w:val="00A82989"/>
    <w:rsid w:val="00A94A95"/>
    <w:rsid w:val="00A95640"/>
    <w:rsid w:val="00A95E57"/>
    <w:rsid w:val="00AA416E"/>
    <w:rsid w:val="00AC2F06"/>
    <w:rsid w:val="00AC49D9"/>
    <w:rsid w:val="00AC5FCC"/>
    <w:rsid w:val="00AD2A67"/>
    <w:rsid w:val="00AD5943"/>
    <w:rsid w:val="00AE04C7"/>
    <w:rsid w:val="00AF01C8"/>
    <w:rsid w:val="00AF1FF1"/>
    <w:rsid w:val="00AF344E"/>
    <w:rsid w:val="00AF5BB6"/>
    <w:rsid w:val="00B0529B"/>
    <w:rsid w:val="00B05739"/>
    <w:rsid w:val="00B06A58"/>
    <w:rsid w:val="00B30E5F"/>
    <w:rsid w:val="00B359A2"/>
    <w:rsid w:val="00B36151"/>
    <w:rsid w:val="00B42424"/>
    <w:rsid w:val="00B42B3A"/>
    <w:rsid w:val="00B5097B"/>
    <w:rsid w:val="00B56548"/>
    <w:rsid w:val="00B82D84"/>
    <w:rsid w:val="00B9550A"/>
    <w:rsid w:val="00B958C6"/>
    <w:rsid w:val="00BB024C"/>
    <w:rsid w:val="00BB0DCE"/>
    <w:rsid w:val="00BC4894"/>
    <w:rsid w:val="00BD1F53"/>
    <w:rsid w:val="00BD26B5"/>
    <w:rsid w:val="00BD51F2"/>
    <w:rsid w:val="00BE0FE1"/>
    <w:rsid w:val="00BF2297"/>
    <w:rsid w:val="00BF4E02"/>
    <w:rsid w:val="00BF56AB"/>
    <w:rsid w:val="00BF5F78"/>
    <w:rsid w:val="00C03CFD"/>
    <w:rsid w:val="00C04250"/>
    <w:rsid w:val="00C06B17"/>
    <w:rsid w:val="00C209E7"/>
    <w:rsid w:val="00C21FB9"/>
    <w:rsid w:val="00C25C83"/>
    <w:rsid w:val="00C32D32"/>
    <w:rsid w:val="00C359A2"/>
    <w:rsid w:val="00C3717C"/>
    <w:rsid w:val="00C431BC"/>
    <w:rsid w:val="00C514F6"/>
    <w:rsid w:val="00C61BAE"/>
    <w:rsid w:val="00C61F23"/>
    <w:rsid w:val="00C80160"/>
    <w:rsid w:val="00C8070B"/>
    <w:rsid w:val="00C90A3E"/>
    <w:rsid w:val="00C939E9"/>
    <w:rsid w:val="00C97889"/>
    <w:rsid w:val="00CA7246"/>
    <w:rsid w:val="00CB2410"/>
    <w:rsid w:val="00CC02A1"/>
    <w:rsid w:val="00CC6010"/>
    <w:rsid w:val="00CD5328"/>
    <w:rsid w:val="00CF059F"/>
    <w:rsid w:val="00CF0849"/>
    <w:rsid w:val="00CF717E"/>
    <w:rsid w:val="00D2276D"/>
    <w:rsid w:val="00D24E49"/>
    <w:rsid w:val="00D36BDE"/>
    <w:rsid w:val="00D55804"/>
    <w:rsid w:val="00D66712"/>
    <w:rsid w:val="00D7020F"/>
    <w:rsid w:val="00D80120"/>
    <w:rsid w:val="00D80F57"/>
    <w:rsid w:val="00D91858"/>
    <w:rsid w:val="00D94AE8"/>
    <w:rsid w:val="00DC03B1"/>
    <w:rsid w:val="00DC120D"/>
    <w:rsid w:val="00DC3F42"/>
    <w:rsid w:val="00DE28A0"/>
    <w:rsid w:val="00DE78E5"/>
    <w:rsid w:val="00E0202A"/>
    <w:rsid w:val="00E02499"/>
    <w:rsid w:val="00E04378"/>
    <w:rsid w:val="00E04F5A"/>
    <w:rsid w:val="00E072A3"/>
    <w:rsid w:val="00E132B3"/>
    <w:rsid w:val="00E272E0"/>
    <w:rsid w:val="00E33A1A"/>
    <w:rsid w:val="00E4555A"/>
    <w:rsid w:val="00E461C1"/>
    <w:rsid w:val="00E46C43"/>
    <w:rsid w:val="00E5521C"/>
    <w:rsid w:val="00E65A41"/>
    <w:rsid w:val="00E66660"/>
    <w:rsid w:val="00E747F5"/>
    <w:rsid w:val="00E85AFD"/>
    <w:rsid w:val="00EA7079"/>
    <w:rsid w:val="00EB194A"/>
    <w:rsid w:val="00EB72C9"/>
    <w:rsid w:val="00EC194A"/>
    <w:rsid w:val="00EC49F0"/>
    <w:rsid w:val="00EC50FA"/>
    <w:rsid w:val="00EC5F65"/>
    <w:rsid w:val="00EC6BE8"/>
    <w:rsid w:val="00F02256"/>
    <w:rsid w:val="00F177AC"/>
    <w:rsid w:val="00F20730"/>
    <w:rsid w:val="00F335FE"/>
    <w:rsid w:val="00F51A69"/>
    <w:rsid w:val="00F52614"/>
    <w:rsid w:val="00F556CD"/>
    <w:rsid w:val="00F56064"/>
    <w:rsid w:val="00F5704A"/>
    <w:rsid w:val="00F6139A"/>
    <w:rsid w:val="00F62AAC"/>
    <w:rsid w:val="00F64E9B"/>
    <w:rsid w:val="00F67944"/>
    <w:rsid w:val="00F73098"/>
    <w:rsid w:val="00F7365F"/>
    <w:rsid w:val="00F82ADC"/>
    <w:rsid w:val="00F959DB"/>
    <w:rsid w:val="00FA0E6A"/>
    <w:rsid w:val="00FA7999"/>
    <w:rsid w:val="00FB0EDF"/>
    <w:rsid w:val="00FB1412"/>
    <w:rsid w:val="00FB606F"/>
    <w:rsid w:val="00FB677C"/>
    <w:rsid w:val="00FB7FF6"/>
    <w:rsid w:val="00FC3AEB"/>
    <w:rsid w:val="00FC452C"/>
    <w:rsid w:val="00FC4DC9"/>
    <w:rsid w:val="00FC778E"/>
    <w:rsid w:val="00FE6574"/>
    <w:rsid w:val="00FE7F2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E1374"/>
  <w15:docId w15:val="{C99A2524-D921-4C34-83B4-1B7AB53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02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C7202"/>
    <w:rPr>
      <w:color w:val="808080"/>
      <w:shd w:val="clear" w:color="auto" w:fill="E6E6E6"/>
    </w:rPr>
  </w:style>
  <w:style w:type="table" w:customStyle="1" w:styleId="10">
    <w:name w:val="表格格線 (淺色)1"/>
    <w:basedOn w:val="a1"/>
    <w:uiPriority w:val="40"/>
    <w:rsid w:val="00E666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E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F8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A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AE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F10B7"/>
    <w:rPr>
      <w:color w:val="800080" w:themeColor="followedHyperlink"/>
      <w:u w:val="single"/>
    </w:rPr>
  </w:style>
  <w:style w:type="table" w:customStyle="1" w:styleId="11">
    <w:name w:val="純表格 11"/>
    <w:basedOn w:val="a1"/>
    <w:uiPriority w:val="41"/>
    <w:rsid w:val="00F207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Emphasis"/>
    <w:basedOn w:val="a0"/>
    <w:uiPriority w:val="20"/>
    <w:qFormat/>
    <w:rsid w:val="00C359A2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D26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26B5"/>
  </w:style>
  <w:style w:type="character" w:customStyle="1" w:styleId="ae">
    <w:name w:val="註解文字 字元"/>
    <w:basedOn w:val="a0"/>
    <w:link w:val="ad"/>
    <w:uiPriority w:val="99"/>
    <w:semiHidden/>
    <w:rsid w:val="00BD26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26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D26B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D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D26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829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1510-1C60-4AC5-ACC3-E0294719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1155</Characters>
  <Application>Microsoft Office Word</Application>
  <DocSecurity>0</DocSecurity>
  <Lines>9</Lines>
  <Paragraphs>2</Paragraphs>
  <ScaleCrop>false</ScaleCrop>
  <Company>SYNNEX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Lin</dc:creator>
  <cp:lastModifiedBy>徐家敏</cp:lastModifiedBy>
  <cp:revision>8</cp:revision>
  <cp:lastPrinted>2018-09-20T14:33:00Z</cp:lastPrinted>
  <dcterms:created xsi:type="dcterms:W3CDTF">2021-09-27T08:08:00Z</dcterms:created>
  <dcterms:modified xsi:type="dcterms:W3CDTF">2021-10-01T06:24:00Z</dcterms:modified>
</cp:coreProperties>
</file>