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56" w:rsidRDefault="009D71D0" w:rsidP="00212456">
      <w:pPr>
        <w:spacing w:line="400" w:lineRule="exact"/>
        <w:jc w:val="center"/>
        <w:rPr>
          <w:rFonts w:ascii="標楷體" w:eastAsia="標楷體" w:hAnsi="標楷體"/>
          <w:b/>
          <w:sz w:val="28"/>
          <w:szCs w:val="28"/>
        </w:rPr>
      </w:pPr>
      <w:r w:rsidRPr="00212456">
        <w:rPr>
          <w:rFonts w:ascii="標楷體" w:eastAsia="標楷體" w:hAnsi="標楷體" w:hint="eastAsia"/>
          <w:b/>
          <w:sz w:val="28"/>
          <w:szCs w:val="28"/>
        </w:rPr>
        <w:t>臺北市文山區戶政事務所</w:t>
      </w:r>
    </w:p>
    <w:p w:rsidR="001161A6" w:rsidRPr="00212456" w:rsidRDefault="009D71D0" w:rsidP="00212456">
      <w:pPr>
        <w:spacing w:line="400" w:lineRule="exact"/>
        <w:jc w:val="center"/>
        <w:rPr>
          <w:rFonts w:ascii="標楷體" w:eastAsia="標楷體" w:hAnsi="標楷體"/>
          <w:b/>
          <w:sz w:val="28"/>
          <w:szCs w:val="28"/>
        </w:rPr>
      </w:pPr>
      <w:bookmarkStart w:id="0" w:name="_GoBack"/>
      <w:r w:rsidRPr="00212456">
        <w:rPr>
          <w:rFonts w:ascii="標楷體" w:eastAsia="標楷體" w:hAnsi="標楷體" w:hint="eastAsia"/>
          <w:b/>
          <w:sz w:val="28"/>
          <w:szCs w:val="28"/>
        </w:rPr>
        <w:t>「軍功路更名為和平東路四段門牌整編下里換證服務」</w:t>
      </w:r>
    </w:p>
    <w:p w:rsidR="009D71D0" w:rsidRPr="00BC20E8" w:rsidRDefault="009D71D0" w:rsidP="009D71D0">
      <w:pPr>
        <w:jc w:val="center"/>
        <w:rPr>
          <w:rFonts w:ascii="標楷體" w:eastAsia="標楷體" w:hAnsi="標楷體"/>
          <w:sz w:val="32"/>
          <w:szCs w:val="32"/>
        </w:rPr>
      </w:pPr>
      <w:r w:rsidRPr="00BC20E8">
        <w:rPr>
          <w:rFonts w:ascii="標楷體" w:eastAsia="標楷體" w:hAnsi="標楷體" w:hint="eastAsia"/>
          <w:b/>
          <w:sz w:val="32"/>
          <w:szCs w:val="32"/>
        </w:rPr>
        <w:t>更正公告</w:t>
      </w:r>
      <w:bookmarkEnd w:id="0"/>
    </w:p>
    <w:p w:rsidR="00BC20E8" w:rsidRDefault="009D71D0" w:rsidP="00BC20E8">
      <w:pPr>
        <w:pStyle w:val="a3"/>
        <w:adjustRightInd w:val="0"/>
        <w:snapToGrid w:val="0"/>
        <w:ind w:left="700" w:hangingChars="250" w:hanging="700"/>
        <w:rPr>
          <w:rFonts w:ascii="標楷體" w:eastAsia="標楷體" w:hAnsi="標楷體"/>
          <w:color w:val="000000" w:themeColor="text1"/>
          <w:sz w:val="28"/>
        </w:rPr>
      </w:pPr>
      <w:r w:rsidRPr="00BC20E8">
        <w:rPr>
          <w:rFonts w:ascii="標楷體" w:eastAsia="標楷體" w:hAnsi="標楷體" w:hint="eastAsia"/>
          <w:sz w:val="28"/>
        </w:rPr>
        <w:t>說明：有關本所前發送給各住戶之「臺北市文山區軍功路更名為和平東路四段門牌整編通知暨身分證戶口名簿換發通知」，</w:t>
      </w:r>
      <w:r w:rsidRPr="00BC20E8">
        <w:rPr>
          <w:rFonts w:ascii="標楷體" w:eastAsia="標楷體" w:hAnsi="標楷體" w:hint="eastAsia"/>
          <w:color w:val="FF0000"/>
          <w:sz w:val="28"/>
        </w:rPr>
        <w:t>有部分</w:t>
      </w:r>
      <w:r w:rsidRPr="00BC20E8">
        <w:rPr>
          <w:rFonts w:ascii="標楷體" w:eastAsia="標楷體" w:hAnsi="標楷體" w:hint="eastAsia"/>
          <w:sz w:val="28"/>
        </w:rPr>
        <w:t>通知誤將本所</w:t>
      </w:r>
      <w:r w:rsidRPr="00BC20E8">
        <w:rPr>
          <w:rFonts w:ascii="標楷體" w:eastAsia="標楷體" w:hAnsi="標楷體" w:hint="eastAsia"/>
          <w:color w:val="000000" w:themeColor="text1"/>
          <w:sz w:val="28"/>
        </w:rPr>
        <w:t>第一、二次下里發證日期及時間登載為103年6月6日</w:t>
      </w:r>
      <w:r w:rsidR="005D7329" w:rsidRPr="00BC20E8">
        <w:rPr>
          <w:rFonts w:ascii="標楷體" w:eastAsia="標楷體" w:hAnsi="標楷體" w:hint="eastAsia"/>
          <w:color w:val="000000" w:themeColor="text1"/>
          <w:sz w:val="28"/>
        </w:rPr>
        <w:t>下午18:30至21:30及103年6月7日08:30至12:30，</w:t>
      </w:r>
    </w:p>
    <w:p w:rsidR="00CE2038" w:rsidRPr="00BC20E8" w:rsidRDefault="005D7329" w:rsidP="00BC20E8">
      <w:pPr>
        <w:pStyle w:val="a3"/>
        <w:adjustRightInd w:val="0"/>
        <w:snapToGrid w:val="0"/>
        <w:ind w:leftChars="250" w:left="600"/>
        <w:rPr>
          <w:rFonts w:ascii="標楷體" w:eastAsia="標楷體" w:hAnsi="標楷體"/>
          <w:color w:val="000000" w:themeColor="text1"/>
          <w:sz w:val="28"/>
        </w:rPr>
      </w:pPr>
      <w:r w:rsidRPr="00BC20E8">
        <w:rPr>
          <w:rFonts w:ascii="標楷體" w:eastAsia="標楷體" w:hAnsi="標楷體" w:hint="eastAsia"/>
          <w:b/>
          <w:color w:val="FF0000"/>
          <w:sz w:val="28"/>
        </w:rPr>
        <w:t>特此更正如下：</w:t>
      </w:r>
    </w:p>
    <w:p w:rsidR="00CE2038" w:rsidRPr="00BC20E8" w:rsidRDefault="00CE2038" w:rsidP="00CE2038">
      <w:pPr>
        <w:pStyle w:val="a3"/>
        <w:adjustRightInd w:val="0"/>
        <w:snapToGrid w:val="0"/>
        <w:rPr>
          <w:rFonts w:ascii="標楷體" w:eastAsia="標楷體" w:hAnsi="標楷體"/>
          <w:color w:val="FF0000"/>
          <w:sz w:val="28"/>
          <w:szCs w:val="28"/>
        </w:rPr>
      </w:pPr>
      <w:r w:rsidRPr="00BC20E8">
        <w:rPr>
          <w:rFonts w:ascii="標楷體" w:eastAsia="標楷體" w:hAnsi="標楷體" w:hint="eastAsia"/>
          <w:color w:val="000000" w:themeColor="text1"/>
        </w:rPr>
        <w:t xml:space="preserve"> </w:t>
      </w:r>
      <w:r w:rsidRPr="00BC20E8">
        <w:rPr>
          <w:rFonts w:ascii="標楷體" w:eastAsia="標楷體" w:hAnsi="標楷體" w:hint="eastAsia"/>
          <w:color w:val="FF0000"/>
          <w:sz w:val="28"/>
          <w:szCs w:val="28"/>
        </w:rPr>
        <w:t xml:space="preserve">  本所下里發證時間及地點 </w:t>
      </w:r>
    </w:p>
    <w:p w:rsidR="00CE2038" w:rsidRPr="00BC20E8" w:rsidRDefault="00CE2038" w:rsidP="00BC20E8">
      <w:pPr>
        <w:pStyle w:val="a3"/>
        <w:adjustRightInd w:val="0"/>
        <w:snapToGrid w:val="0"/>
        <w:ind w:left="1120" w:hangingChars="400" w:hanging="1120"/>
        <w:rPr>
          <w:rFonts w:ascii="標楷體" w:eastAsia="標楷體" w:hAnsi="標楷體"/>
          <w:color w:val="FF0000"/>
          <w:sz w:val="28"/>
          <w:szCs w:val="28"/>
        </w:rPr>
      </w:pPr>
      <w:r w:rsidRPr="00BC20E8">
        <w:rPr>
          <w:rFonts w:ascii="標楷體" w:eastAsia="標楷體" w:hAnsi="標楷體" w:hint="eastAsia"/>
          <w:color w:val="FF0000"/>
          <w:sz w:val="28"/>
          <w:szCs w:val="28"/>
        </w:rPr>
        <w:t xml:space="preserve">   （1）第一次下里發證日期及時間：103年5月28日下午18:30至21:30 </w:t>
      </w:r>
    </w:p>
    <w:p w:rsidR="00CE2038" w:rsidRPr="00BC20E8" w:rsidRDefault="00CE2038" w:rsidP="00BC20E8">
      <w:pPr>
        <w:pStyle w:val="a3"/>
        <w:adjustRightInd w:val="0"/>
        <w:snapToGrid w:val="0"/>
        <w:ind w:left="1120" w:hangingChars="400" w:hanging="1120"/>
        <w:rPr>
          <w:rFonts w:ascii="標楷體" w:eastAsia="標楷體" w:hAnsi="標楷體"/>
          <w:color w:val="FF0000"/>
          <w:sz w:val="28"/>
          <w:szCs w:val="28"/>
        </w:rPr>
      </w:pPr>
      <w:r w:rsidRPr="00BC20E8">
        <w:rPr>
          <w:rFonts w:ascii="標楷體" w:eastAsia="標楷體" w:hAnsi="標楷體" w:hint="eastAsia"/>
          <w:color w:val="FF0000"/>
          <w:sz w:val="28"/>
          <w:szCs w:val="28"/>
        </w:rPr>
        <w:t xml:space="preserve">   （2）第二次下里發證日期及時間：103年5月29日下午18:30至21:30</w:t>
      </w:r>
    </w:p>
    <w:p w:rsidR="00CE2038" w:rsidRPr="00BC20E8" w:rsidRDefault="00CE2038" w:rsidP="00BC20E8">
      <w:pPr>
        <w:pStyle w:val="a3"/>
        <w:adjustRightInd w:val="0"/>
        <w:snapToGrid w:val="0"/>
        <w:ind w:left="840" w:hangingChars="300" w:hanging="840"/>
        <w:rPr>
          <w:rFonts w:ascii="標楷體" w:eastAsia="標楷體" w:hAnsi="標楷體"/>
          <w:color w:val="FF0000"/>
          <w:sz w:val="28"/>
          <w:szCs w:val="28"/>
        </w:rPr>
      </w:pPr>
      <w:r w:rsidRPr="00BC20E8">
        <w:rPr>
          <w:rFonts w:ascii="標楷體" w:eastAsia="標楷體" w:hAnsi="標楷體" w:hint="eastAsia"/>
          <w:color w:val="FF0000"/>
          <w:sz w:val="28"/>
          <w:szCs w:val="28"/>
        </w:rPr>
        <w:t xml:space="preserve">   收、發證地點（</w:t>
      </w:r>
      <w:r w:rsidRPr="00BC20E8">
        <w:rPr>
          <w:rFonts w:ascii="標楷體" w:eastAsia="標楷體" w:hAnsi="標楷體" w:hint="eastAsia"/>
          <w:b/>
          <w:color w:val="FF0000"/>
          <w:sz w:val="28"/>
          <w:szCs w:val="28"/>
        </w:rPr>
        <w:t>於何處繳交身分證，即於何處領證</w:t>
      </w:r>
      <w:r w:rsidRPr="00BC20E8">
        <w:rPr>
          <w:rFonts w:ascii="標楷體" w:eastAsia="標楷體" w:hAnsi="標楷體" w:hint="eastAsia"/>
          <w:color w:val="FF0000"/>
          <w:sz w:val="28"/>
          <w:szCs w:val="28"/>
        </w:rPr>
        <w:t>，請自行擇定）</w:t>
      </w:r>
    </w:p>
    <w:p w:rsidR="00CE2038" w:rsidRPr="00BC20E8" w:rsidRDefault="00CE2038" w:rsidP="00BC20E8">
      <w:pPr>
        <w:pStyle w:val="a3"/>
        <w:adjustRightInd w:val="0"/>
        <w:snapToGrid w:val="0"/>
        <w:ind w:left="840" w:hangingChars="300" w:hanging="840"/>
        <w:rPr>
          <w:rFonts w:ascii="標楷體" w:eastAsia="標楷體" w:hAnsi="標楷體"/>
          <w:color w:val="FF0000"/>
          <w:sz w:val="28"/>
          <w:szCs w:val="28"/>
        </w:rPr>
      </w:pPr>
      <w:r w:rsidRPr="00BC20E8">
        <w:rPr>
          <w:rFonts w:ascii="標楷體" w:eastAsia="標楷體" w:hAnsi="標楷體" w:hint="eastAsia"/>
          <w:color w:val="FF0000"/>
          <w:sz w:val="28"/>
          <w:szCs w:val="28"/>
        </w:rPr>
        <w:t xml:space="preserve">   （1）施恩堂(教會)：軍功路26號</w:t>
      </w:r>
    </w:p>
    <w:p w:rsidR="00CE2038" w:rsidRPr="00BC20E8" w:rsidRDefault="00CE2038" w:rsidP="00BC20E8">
      <w:pPr>
        <w:pStyle w:val="a3"/>
        <w:adjustRightInd w:val="0"/>
        <w:snapToGrid w:val="0"/>
        <w:ind w:left="840" w:hangingChars="300" w:hanging="840"/>
        <w:rPr>
          <w:rFonts w:ascii="標楷體" w:eastAsia="標楷體" w:hAnsi="標楷體"/>
          <w:color w:val="FF0000"/>
          <w:sz w:val="28"/>
          <w:szCs w:val="28"/>
        </w:rPr>
      </w:pPr>
      <w:r w:rsidRPr="00BC20E8">
        <w:rPr>
          <w:rFonts w:ascii="標楷體" w:eastAsia="標楷體" w:hAnsi="標楷體" w:hint="eastAsia"/>
          <w:color w:val="FF0000"/>
          <w:sz w:val="28"/>
          <w:szCs w:val="28"/>
        </w:rPr>
        <w:t xml:space="preserve">   （2）軍功社區管委會辦公室：軍功路35巷5號</w:t>
      </w:r>
    </w:p>
    <w:p w:rsidR="00CE2038" w:rsidRPr="00BC20E8" w:rsidRDefault="00CE2038" w:rsidP="00BC20E8">
      <w:pPr>
        <w:pStyle w:val="a3"/>
        <w:adjustRightInd w:val="0"/>
        <w:snapToGrid w:val="0"/>
        <w:ind w:left="840" w:hangingChars="300" w:hanging="840"/>
        <w:rPr>
          <w:rFonts w:ascii="標楷體" w:eastAsia="標楷體" w:hAnsi="標楷體"/>
          <w:color w:val="FF0000"/>
          <w:sz w:val="28"/>
          <w:szCs w:val="28"/>
        </w:rPr>
      </w:pPr>
      <w:r w:rsidRPr="00BC20E8">
        <w:rPr>
          <w:rFonts w:ascii="標楷體" w:eastAsia="標楷體" w:hAnsi="標楷體" w:hint="eastAsia"/>
          <w:color w:val="FF0000"/>
          <w:sz w:val="28"/>
          <w:szCs w:val="28"/>
        </w:rPr>
        <w:t xml:space="preserve">   （3）軍功路61巷3號</w:t>
      </w:r>
    </w:p>
    <w:p w:rsidR="00CE2038" w:rsidRPr="00BC20E8" w:rsidRDefault="00CE2038" w:rsidP="00BC20E8">
      <w:pPr>
        <w:pStyle w:val="a3"/>
        <w:adjustRightInd w:val="0"/>
        <w:snapToGrid w:val="0"/>
        <w:ind w:left="840" w:hangingChars="300" w:hanging="840"/>
        <w:rPr>
          <w:rFonts w:ascii="標楷體" w:eastAsia="標楷體" w:hAnsi="標楷體"/>
          <w:color w:val="FF0000"/>
          <w:sz w:val="28"/>
          <w:szCs w:val="28"/>
        </w:rPr>
      </w:pPr>
      <w:r w:rsidRPr="00BC20E8">
        <w:rPr>
          <w:rFonts w:ascii="標楷體" w:eastAsia="標楷體" w:hAnsi="標楷體" w:hint="eastAsia"/>
          <w:color w:val="FF0000"/>
          <w:sz w:val="28"/>
          <w:szCs w:val="28"/>
        </w:rPr>
        <w:t xml:space="preserve">   （4）軍功路107號全家名門店</w:t>
      </w:r>
    </w:p>
    <w:p w:rsidR="00CE2038" w:rsidRPr="00BC20E8" w:rsidRDefault="00CE2038" w:rsidP="00BC20E8">
      <w:pPr>
        <w:pStyle w:val="a3"/>
        <w:adjustRightInd w:val="0"/>
        <w:snapToGrid w:val="0"/>
        <w:ind w:left="840" w:hangingChars="300" w:hanging="840"/>
        <w:rPr>
          <w:rFonts w:ascii="標楷體" w:eastAsia="標楷體" w:hAnsi="標楷體"/>
          <w:color w:val="FF0000"/>
          <w:sz w:val="28"/>
          <w:szCs w:val="28"/>
        </w:rPr>
      </w:pPr>
      <w:r w:rsidRPr="00BC20E8">
        <w:rPr>
          <w:rFonts w:ascii="標楷體" w:eastAsia="標楷體" w:hAnsi="標楷體" w:hint="eastAsia"/>
          <w:color w:val="FF0000"/>
          <w:sz w:val="28"/>
          <w:szCs w:val="28"/>
        </w:rPr>
        <w:t xml:space="preserve">   （5）名門社區哨所場地</w:t>
      </w:r>
    </w:p>
    <w:p w:rsidR="00CE2038" w:rsidRPr="00BC20E8" w:rsidRDefault="00CE2038" w:rsidP="00BC20E8">
      <w:pPr>
        <w:pStyle w:val="a3"/>
        <w:adjustRightInd w:val="0"/>
        <w:snapToGrid w:val="0"/>
        <w:ind w:left="840" w:hangingChars="300" w:hanging="840"/>
        <w:rPr>
          <w:rFonts w:ascii="標楷體" w:eastAsia="標楷體" w:hAnsi="標楷體"/>
          <w:color w:val="000000" w:themeColor="text1"/>
          <w:sz w:val="28"/>
          <w:szCs w:val="28"/>
        </w:rPr>
      </w:pPr>
      <w:r w:rsidRPr="00BC20E8">
        <w:rPr>
          <w:rFonts w:ascii="標楷體" w:eastAsia="標楷體" w:hAnsi="標楷體" w:hint="eastAsia"/>
          <w:color w:val="FF0000"/>
          <w:sz w:val="28"/>
          <w:szCs w:val="28"/>
        </w:rPr>
        <w:t xml:space="preserve">   （6）世界山莊會議室    </w:t>
      </w:r>
      <w:r w:rsidRPr="00BC20E8">
        <w:rPr>
          <w:rFonts w:ascii="標楷體" w:eastAsia="標楷體" w:hAnsi="標楷體" w:hint="eastAsia"/>
          <w:color w:val="000000" w:themeColor="text1"/>
        </w:rPr>
        <w:t xml:space="preserve">  </w:t>
      </w:r>
      <w:r w:rsidRPr="00BC20E8">
        <w:rPr>
          <w:rFonts w:ascii="標楷體" w:eastAsia="標楷體" w:hAnsi="標楷體" w:hint="eastAsia"/>
          <w:color w:val="000000" w:themeColor="text1"/>
          <w:sz w:val="28"/>
          <w:szCs w:val="28"/>
        </w:rPr>
        <w:t xml:space="preserve">  </w:t>
      </w:r>
    </w:p>
    <w:p w:rsidR="009D71D0" w:rsidRPr="00BC20E8" w:rsidRDefault="009D71D0" w:rsidP="00CE2038">
      <w:pPr>
        <w:pStyle w:val="a3"/>
        <w:adjustRightInd w:val="0"/>
        <w:snapToGrid w:val="0"/>
        <w:ind w:left="720" w:hangingChars="300" w:hanging="720"/>
        <w:rPr>
          <w:rFonts w:ascii="標楷體" w:eastAsia="標楷體" w:hAnsi="標楷體"/>
        </w:rPr>
      </w:pPr>
    </w:p>
    <w:sectPr w:rsidR="009D71D0" w:rsidRPr="00BC20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B6" w:rsidRDefault="00362AB6" w:rsidP="00BC20E8">
      <w:r>
        <w:separator/>
      </w:r>
    </w:p>
  </w:endnote>
  <w:endnote w:type="continuationSeparator" w:id="0">
    <w:p w:rsidR="00362AB6" w:rsidRDefault="00362AB6" w:rsidP="00BC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B6" w:rsidRDefault="00362AB6" w:rsidP="00BC20E8">
      <w:r>
        <w:separator/>
      </w:r>
    </w:p>
  </w:footnote>
  <w:footnote w:type="continuationSeparator" w:id="0">
    <w:p w:rsidR="00362AB6" w:rsidRDefault="00362AB6" w:rsidP="00BC2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D0"/>
    <w:rsid w:val="001771DE"/>
    <w:rsid w:val="001C3A6D"/>
    <w:rsid w:val="00212456"/>
    <w:rsid w:val="00362AB6"/>
    <w:rsid w:val="00366F43"/>
    <w:rsid w:val="005D7329"/>
    <w:rsid w:val="005F7C39"/>
    <w:rsid w:val="009D71D0"/>
    <w:rsid w:val="00BC20E8"/>
    <w:rsid w:val="00CE2038"/>
    <w:rsid w:val="00F80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D71D0"/>
    <w:rPr>
      <w:rFonts w:ascii="細明體" w:eastAsia="細明體" w:hAnsi="Courier New" w:cs="Courier New"/>
      <w:szCs w:val="24"/>
    </w:rPr>
  </w:style>
  <w:style w:type="character" w:customStyle="1" w:styleId="a4">
    <w:name w:val="純文字 字元"/>
    <w:basedOn w:val="a0"/>
    <w:link w:val="a3"/>
    <w:rsid w:val="009D71D0"/>
    <w:rPr>
      <w:rFonts w:ascii="細明體" w:eastAsia="細明體" w:hAnsi="Courier New" w:cs="Courier New"/>
      <w:szCs w:val="24"/>
    </w:rPr>
  </w:style>
  <w:style w:type="paragraph" w:styleId="a5">
    <w:name w:val="header"/>
    <w:basedOn w:val="a"/>
    <w:link w:val="a6"/>
    <w:uiPriority w:val="99"/>
    <w:unhideWhenUsed/>
    <w:rsid w:val="00BC20E8"/>
    <w:pPr>
      <w:tabs>
        <w:tab w:val="center" w:pos="4153"/>
        <w:tab w:val="right" w:pos="8306"/>
      </w:tabs>
      <w:snapToGrid w:val="0"/>
    </w:pPr>
    <w:rPr>
      <w:sz w:val="20"/>
      <w:szCs w:val="20"/>
    </w:rPr>
  </w:style>
  <w:style w:type="character" w:customStyle="1" w:styleId="a6">
    <w:name w:val="頁首 字元"/>
    <w:basedOn w:val="a0"/>
    <w:link w:val="a5"/>
    <w:uiPriority w:val="99"/>
    <w:rsid w:val="00BC20E8"/>
    <w:rPr>
      <w:sz w:val="20"/>
      <w:szCs w:val="20"/>
    </w:rPr>
  </w:style>
  <w:style w:type="paragraph" w:styleId="a7">
    <w:name w:val="footer"/>
    <w:basedOn w:val="a"/>
    <w:link w:val="a8"/>
    <w:uiPriority w:val="99"/>
    <w:unhideWhenUsed/>
    <w:rsid w:val="00BC20E8"/>
    <w:pPr>
      <w:tabs>
        <w:tab w:val="center" w:pos="4153"/>
        <w:tab w:val="right" w:pos="8306"/>
      </w:tabs>
      <w:snapToGrid w:val="0"/>
    </w:pPr>
    <w:rPr>
      <w:sz w:val="20"/>
      <w:szCs w:val="20"/>
    </w:rPr>
  </w:style>
  <w:style w:type="character" w:customStyle="1" w:styleId="a8">
    <w:name w:val="頁尾 字元"/>
    <w:basedOn w:val="a0"/>
    <w:link w:val="a7"/>
    <w:uiPriority w:val="99"/>
    <w:rsid w:val="00BC20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D71D0"/>
    <w:rPr>
      <w:rFonts w:ascii="細明體" w:eastAsia="細明體" w:hAnsi="Courier New" w:cs="Courier New"/>
      <w:szCs w:val="24"/>
    </w:rPr>
  </w:style>
  <w:style w:type="character" w:customStyle="1" w:styleId="a4">
    <w:name w:val="純文字 字元"/>
    <w:basedOn w:val="a0"/>
    <w:link w:val="a3"/>
    <w:rsid w:val="009D71D0"/>
    <w:rPr>
      <w:rFonts w:ascii="細明體" w:eastAsia="細明體" w:hAnsi="Courier New" w:cs="Courier New"/>
      <w:szCs w:val="24"/>
    </w:rPr>
  </w:style>
  <w:style w:type="paragraph" w:styleId="a5">
    <w:name w:val="header"/>
    <w:basedOn w:val="a"/>
    <w:link w:val="a6"/>
    <w:uiPriority w:val="99"/>
    <w:unhideWhenUsed/>
    <w:rsid w:val="00BC20E8"/>
    <w:pPr>
      <w:tabs>
        <w:tab w:val="center" w:pos="4153"/>
        <w:tab w:val="right" w:pos="8306"/>
      </w:tabs>
      <w:snapToGrid w:val="0"/>
    </w:pPr>
    <w:rPr>
      <w:sz w:val="20"/>
      <w:szCs w:val="20"/>
    </w:rPr>
  </w:style>
  <w:style w:type="character" w:customStyle="1" w:styleId="a6">
    <w:name w:val="頁首 字元"/>
    <w:basedOn w:val="a0"/>
    <w:link w:val="a5"/>
    <w:uiPriority w:val="99"/>
    <w:rsid w:val="00BC20E8"/>
    <w:rPr>
      <w:sz w:val="20"/>
      <w:szCs w:val="20"/>
    </w:rPr>
  </w:style>
  <w:style w:type="paragraph" w:styleId="a7">
    <w:name w:val="footer"/>
    <w:basedOn w:val="a"/>
    <w:link w:val="a8"/>
    <w:uiPriority w:val="99"/>
    <w:unhideWhenUsed/>
    <w:rsid w:val="00BC20E8"/>
    <w:pPr>
      <w:tabs>
        <w:tab w:val="center" w:pos="4153"/>
        <w:tab w:val="right" w:pos="8306"/>
      </w:tabs>
      <w:snapToGrid w:val="0"/>
    </w:pPr>
    <w:rPr>
      <w:sz w:val="20"/>
      <w:szCs w:val="20"/>
    </w:rPr>
  </w:style>
  <w:style w:type="character" w:customStyle="1" w:styleId="a8">
    <w:name w:val="頁尾 字元"/>
    <w:basedOn w:val="a0"/>
    <w:link w:val="a7"/>
    <w:uiPriority w:val="99"/>
    <w:rsid w:val="00BC2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王可評</dc:creator>
  <cp:lastModifiedBy>林錦漢</cp:lastModifiedBy>
  <cp:revision>2</cp:revision>
  <dcterms:created xsi:type="dcterms:W3CDTF">2014-05-14T08:24:00Z</dcterms:created>
  <dcterms:modified xsi:type="dcterms:W3CDTF">2014-05-14T08:24:00Z</dcterms:modified>
</cp:coreProperties>
</file>