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BA" w:rsidRPr="00761EB3" w:rsidRDefault="005203BA" w:rsidP="005203BA">
      <w:pPr>
        <w:widowControl/>
        <w:snapToGrid w:val="0"/>
        <w:spacing w:line="360" w:lineRule="auto"/>
        <w:ind w:leftChars="200" w:left="1281" w:hangingChars="200" w:hanging="801"/>
        <w:jc w:val="center"/>
        <w:rPr>
          <w:rFonts w:ascii="Times New Roman" w:eastAsia="標楷體" w:hAnsi="Times New Roman"/>
          <w:b/>
          <w:bCs/>
          <w:color w:val="000000"/>
          <w:kern w:val="0"/>
          <w:sz w:val="40"/>
          <w:szCs w:val="40"/>
        </w:rPr>
      </w:pPr>
      <w:bookmarkStart w:id="0" w:name="_GoBack"/>
      <w:bookmarkEnd w:id="0"/>
      <w:r w:rsidRPr="00761EB3">
        <w:rPr>
          <w:rFonts w:ascii="Times New Roman" w:eastAsia="標楷體" w:hAnsi="Times New Roman" w:hint="eastAsia"/>
          <w:b/>
          <w:bCs/>
          <w:color w:val="000000"/>
          <w:kern w:val="0"/>
          <w:sz w:val="40"/>
          <w:szCs w:val="40"/>
        </w:rPr>
        <w:t>臺北市公私立高中職課程與教學前瞻計畫</w:t>
      </w:r>
    </w:p>
    <w:p w:rsidR="005203BA" w:rsidRPr="00761EB3" w:rsidRDefault="005203BA" w:rsidP="005203BA">
      <w:pPr>
        <w:widowControl/>
        <w:snapToGrid w:val="0"/>
        <w:spacing w:line="360" w:lineRule="auto"/>
        <w:ind w:leftChars="200" w:left="1281" w:hangingChars="200" w:hanging="801"/>
        <w:jc w:val="center"/>
        <w:rPr>
          <w:rFonts w:ascii="Times New Roman" w:eastAsia="標楷體" w:hAnsi="Times New Roman" w:cs="標楷體"/>
          <w:b/>
          <w:bCs/>
          <w:color w:val="000000"/>
          <w:sz w:val="40"/>
          <w:szCs w:val="40"/>
        </w:rPr>
      </w:pPr>
      <w:r w:rsidRPr="00761EB3">
        <w:rPr>
          <w:rFonts w:ascii="Times New Roman" w:eastAsia="標楷體" w:hAnsi="Times New Roman" w:cs="標楷體" w:hint="eastAsia"/>
          <w:b/>
          <w:bCs/>
          <w:color w:val="000000"/>
          <w:sz w:val="40"/>
          <w:szCs w:val="40"/>
        </w:rPr>
        <w:t>第</w:t>
      </w:r>
      <w:r w:rsidR="00A572FE">
        <w:rPr>
          <w:rFonts w:ascii="Times New Roman" w:eastAsia="標楷體" w:hAnsi="Times New Roman" w:cs="標楷體" w:hint="eastAsia"/>
          <w:b/>
          <w:bCs/>
          <w:color w:val="000000"/>
          <w:sz w:val="40"/>
          <w:szCs w:val="40"/>
        </w:rPr>
        <w:t>二</w:t>
      </w:r>
      <w:r w:rsidRPr="00761EB3">
        <w:rPr>
          <w:rFonts w:ascii="Times New Roman" w:eastAsia="標楷體" w:hAnsi="Times New Roman" w:cs="標楷體" w:hint="eastAsia"/>
          <w:b/>
          <w:bCs/>
          <w:color w:val="000000"/>
          <w:sz w:val="40"/>
          <w:szCs w:val="40"/>
        </w:rPr>
        <w:t>期程</w:t>
      </w:r>
      <w:r w:rsidRPr="00761EB3">
        <w:rPr>
          <w:rFonts w:ascii="Times New Roman" w:eastAsia="標楷體" w:hAnsi="Times New Roman" w:cs="標楷體"/>
          <w:b/>
          <w:bCs/>
          <w:color w:val="000000"/>
          <w:sz w:val="40"/>
          <w:szCs w:val="40"/>
        </w:rPr>
        <w:t>(</w:t>
      </w:r>
      <w:proofErr w:type="gramStart"/>
      <w:r w:rsidRPr="00761EB3">
        <w:rPr>
          <w:rFonts w:ascii="Times New Roman" w:eastAsia="標楷體" w:hAnsi="Times New Roman" w:cs="標楷體"/>
          <w:b/>
          <w:bCs/>
          <w:color w:val="000000"/>
          <w:sz w:val="40"/>
          <w:szCs w:val="40"/>
        </w:rPr>
        <w:t>10</w:t>
      </w:r>
      <w:r w:rsidR="00A572FE">
        <w:rPr>
          <w:rFonts w:ascii="Times New Roman" w:eastAsia="標楷體" w:hAnsi="Times New Roman" w:cs="標楷體" w:hint="eastAsia"/>
          <w:b/>
          <w:bCs/>
          <w:color w:val="000000"/>
          <w:sz w:val="40"/>
          <w:szCs w:val="40"/>
        </w:rPr>
        <w:t>6</w:t>
      </w:r>
      <w:proofErr w:type="gramEnd"/>
      <w:r w:rsidRPr="00761EB3">
        <w:rPr>
          <w:rFonts w:ascii="Times New Roman" w:eastAsia="標楷體" w:hAnsi="Times New Roman" w:cs="標楷體" w:hint="eastAsia"/>
          <w:b/>
          <w:bCs/>
          <w:color w:val="000000"/>
          <w:sz w:val="40"/>
          <w:szCs w:val="40"/>
        </w:rPr>
        <w:t>年度</w:t>
      </w:r>
      <w:r w:rsidRPr="00761EB3">
        <w:rPr>
          <w:rFonts w:ascii="Times New Roman" w:eastAsia="標楷體" w:hAnsi="Times New Roman" w:cs="標楷體"/>
          <w:b/>
          <w:bCs/>
          <w:color w:val="000000"/>
          <w:sz w:val="40"/>
          <w:szCs w:val="40"/>
        </w:rPr>
        <w:t>-</w:t>
      </w:r>
      <w:proofErr w:type="gramStart"/>
      <w:r w:rsidRPr="00761EB3">
        <w:rPr>
          <w:rFonts w:ascii="Times New Roman" w:eastAsia="標楷體" w:hAnsi="Times New Roman" w:cs="標楷體"/>
          <w:b/>
          <w:bCs/>
          <w:color w:val="000000"/>
          <w:sz w:val="40"/>
          <w:szCs w:val="40"/>
        </w:rPr>
        <w:t>10</w:t>
      </w:r>
      <w:r w:rsidR="00A572FE">
        <w:rPr>
          <w:rFonts w:ascii="Times New Roman" w:eastAsia="標楷體" w:hAnsi="Times New Roman" w:cs="標楷體" w:hint="eastAsia"/>
          <w:b/>
          <w:bCs/>
          <w:color w:val="000000"/>
          <w:sz w:val="40"/>
          <w:szCs w:val="40"/>
        </w:rPr>
        <w:t>8</w:t>
      </w:r>
      <w:proofErr w:type="gramEnd"/>
      <w:r w:rsidRPr="00761EB3">
        <w:rPr>
          <w:rFonts w:ascii="Times New Roman" w:eastAsia="標楷體" w:hAnsi="Times New Roman" w:cs="標楷體" w:hint="eastAsia"/>
          <w:b/>
          <w:bCs/>
          <w:color w:val="000000"/>
          <w:sz w:val="40"/>
          <w:szCs w:val="40"/>
        </w:rPr>
        <w:t>年度</w:t>
      </w:r>
      <w:r w:rsidRPr="00761EB3">
        <w:rPr>
          <w:rFonts w:ascii="Times New Roman" w:eastAsia="標楷體" w:hAnsi="Times New Roman" w:cs="標楷體"/>
          <w:b/>
          <w:bCs/>
          <w:color w:val="000000"/>
          <w:sz w:val="40"/>
          <w:szCs w:val="40"/>
        </w:rPr>
        <w:t>)</w:t>
      </w:r>
    </w:p>
    <w:p w:rsidR="005203BA" w:rsidRPr="00761EB3" w:rsidRDefault="005203BA" w:rsidP="005203BA">
      <w:pPr>
        <w:widowControl/>
        <w:spacing w:line="360" w:lineRule="auto"/>
        <w:ind w:leftChars="200" w:left="1761" w:hangingChars="200" w:hanging="1281"/>
        <w:jc w:val="center"/>
        <w:rPr>
          <w:rFonts w:ascii="Times New Roman" w:eastAsia="標楷體" w:hAnsi="Times New Roman"/>
          <w:b/>
          <w:bCs/>
          <w:color w:val="000000"/>
          <w:kern w:val="0"/>
          <w:sz w:val="64"/>
          <w:szCs w:val="64"/>
        </w:rPr>
      </w:pPr>
    </w:p>
    <w:p w:rsidR="005203BA" w:rsidRPr="00761EB3" w:rsidRDefault="005203BA" w:rsidP="005203BA">
      <w:pPr>
        <w:widowControl/>
        <w:spacing w:line="360" w:lineRule="auto"/>
        <w:ind w:leftChars="200" w:left="1520" w:hangingChars="200" w:hanging="1040"/>
        <w:rPr>
          <w:rFonts w:ascii="Times New Roman" w:eastAsia="標楷體" w:hAnsi="Times New Roman"/>
          <w:color w:val="000000"/>
          <w:sz w:val="52"/>
          <w:szCs w:val="52"/>
        </w:rPr>
      </w:pPr>
    </w:p>
    <w:p w:rsidR="005203BA" w:rsidRPr="00761EB3" w:rsidRDefault="005203BA" w:rsidP="005203BA">
      <w:pPr>
        <w:widowControl/>
        <w:spacing w:line="360" w:lineRule="auto"/>
        <w:ind w:leftChars="200" w:left="1520" w:hangingChars="200" w:hanging="1040"/>
        <w:rPr>
          <w:rFonts w:ascii="Times New Roman" w:eastAsia="標楷體" w:hAnsi="Times New Roman"/>
          <w:color w:val="000000"/>
          <w:sz w:val="52"/>
          <w:szCs w:val="52"/>
        </w:rPr>
      </w:pPr>
    </w:p>
    <w:p w:rsidR="005203BA" w:rsidRDefault="005203BA" w:rsidP="005203BA">
      <w:pPr>
        <w:widowControl/>
        <w:spacing w:line="360" w:lineRule="auto"/>
        <w:ind w:leftChars="200" w:left="1921" w:hangingChars="200" w:hanging="1441"/>
        <w:jc w:val="center"/>
        <w:rPr>
          <w:rFonts w:ascii="Times New Roman" w:eastAsia="標楷體" w:hAnsi="Times New Roman" w:cs="標楷體"/>
          <w:b/>
          <w:bCs/>
          <w:color w:val="000000"/>
          <w:sz w:val="72"/>
          <w:szCs w:val="72"/>
        </w:rPr>
      </w:pPr>
      <w:r w:rsidRPr="00761EB3">
        <w:rPr>
          <w:rFonts w:ascii="Times New Roman" w:eastAsia="標楷體" w:hAnsi="Times New Roman" w:cs="標楷體" w:hint="eastAsia"/>
          <w:b/>
          <w:bCs/>
          <w:color w:val="000000"/>
          <w:sz w:val="72"/>
          <w:szCs w:val="72"/>
        </w:rPr>
        <w:t>計畫申請書</w:t>
      </w:r>
    </w:p>
    <w:p w:rsidR="005203BA" w:rsidRPr="00761EB3" w:rsidRDefault="005203BA" w:rsidP="005203BA">
      <w:pPr>
        <w:widowControl/>
        <w:spacing w:line="360" w:lineRule="auto"/>
        <w:ind w:leftChars="200" w:left="1280" w:hangingChars="200" w:hanging="800"/>
        <w:jc w:val="center"/>
        <w:rPr>
          <w:rFonts w:ascii="Times New Roman" w:eastAsia="標楷體" w:hAnsi="Times New Roman"/>
          <w:color w:val="000000"/>
          <w:kern w:val="0"/>
          <w:sz w:val="40"/>
          <w:szCs w:val="40"/>
        </w:rPr>
      </w:pPr>
      <w:r w:rsidRPr="00761EB3">
        <w:rPr>
          <w:rFonts w:ascii="Times New Roman" w:eastAsia="標楷體" w:hAnsi="Times New Roman" w:hint="eastAsia"/>
          <w:color w:val="000000"/>
          <w:kern w:val="0"/>
          <w:sz w:val="40"/>
          <w:szCs w:val="40"/>
        </w:rPr>
        <w:t>（參</w:t>
      </w:r>
      <w:r w:rsidRPr="00761EB3">
        <w:rPr>
          <w:rFonts w:ascii="Times New Roman" w:eastAsia="標楷體" w:hAnsi="Times New Roman"/>
          <w:color w:val="000000"/>
          <w:kern w:val="0"/>
          <w:sz w:val="40"/>
          <w:szCs w:val="40"/>
        </w:rPr>
        <w:t xml:space="preserve"> </w:t>
      </w:r>
      <w:r w:rsidRPr="00761EB3">
        <w:rPr>
          <w:rFonts w:ascii="Times New Roman" w:eastAsia="標楷體" w:hAnsi="Times New Roman" w:hint="eastAsia"/>
          <w:color w:val="000000"/>
          <w:kern w:val="0"/>
          <w:sz w:val="40"/>
          <w:szCs w:val="40"/>
        </w:rPr>
        <w:t>考</w:t>
      </w:r>
      <w:r w:rsidRPr="00761EB3">
        <w:rPr>
          <w:rFonts w:ascii="Times New Roman" w:eastAsia="標楷體" w:hAnsi="Times New Roman"/>
          <w:color w:val="000000"/>
          <w:kern w:val="0"/>
          <w:sz w:val="40"/>
          <w:szCs w:val="40"/>
        </w:rPr>
        <w:t xml:space="preserve"> </w:t>
      </w:r>
      <w:r w:rsidRPr="00761EB3">
        <w:rPr>
          <w:rFonts w:ascii="Times New Roman" w:eastAsia="標楷體" w:hAnsi="Times New Roman" w:hint="eastAsia"/>
          <w:color w:val="000000"/>
          <w:kern w:val="0"/>
          <w:sz w:val="40"/>
          <w:szCs w:val="40"/>
        </w:rPr>
        <w:t>格</w:t>
      </w:r>
      <w:r w:rsidRPr="00761EB3">
        <w:rPr>
          <w:rFonts w:ascii="Times New Roman" w:eastAsia="標楷體" w:hAnsi="Times New Roman"/>
          <w:color w:val="000000"/>
          <w:kern w:val="0"/>
          <w:sz w:val="40"/>
          <w:szCs w:val="40"/>
        </w:rPr>
        <w:t xml:space="preserve"> </w:t>
      </w:r>
      <w:r w:rsidRPr="00761EB3">
        <w:rPr>
          <w:rFonts w:ascii="Times New Roman" w:eastAsia="標楷體" w:hAnsi="Times New Roman" w:hint="eastAsia"/>
          <w:color w:val="000000"/>
          <w:kern w:val="0"/>
          <w:sz w:val="40"/>
          <w:szCs w:val="40"/>
        </w:rPr>
        <w:t>式）</w:t>
      </w:r>
    </w:p>
    <w:p w:rsidR="005203BA" w:rsidRPr="00761EB3" w:rsidRDefault="005203BA" w:rsidP="005203BA">
      <w:pPr>
        <w:widowControl/>
        <w:spacing w:line="360" w:lineRule="auto"/>
        <w:ind w:leftChars="200" w:left="1440" w:hangingChars="200" w:hanging="960"/>
        <w:jc w:val="center"/>
        <w:rPr>
          <w:rFonts w:ascii="Times New Roman" w:eastAsia="標楷體" w:hAnsi="Times New Roman"/>
          <w:color w:val="000000"/>
          <w:kern w:val="0"/>
          <w:sz w:val="48"/>
          <w:szCs w:val="48"/>
        </w:rPr>
      </w:pPr>
    </w:p>
    <w:p w:rsidR="005203BA" w:rsidRPr="00761EB3" w:rsidRDefault="005203BA" w:rsidP="005203BA">
      <w:pPr>
        <w:widowControl/>
        <w:spacing w:line="360" w:lineRule="auto"/>
        <w:ind w:leftChars="200" w:left="1440" w:hangingChars="200" w:hanging="960"/>
        <w:jc w:val="center"/>
        <w:rPr>
          <w:rFonts w:ascii="Times New Roman" w:eastAsia="標楷體" w:hAnsi="Times New Roman"/>
          <w:color w:val="000000"/>
          <w:kern w:val="0"/>
          <w:sz w:val="48"/>
          <w:szCs w:val="48"/>
        </w:rPr>
      </w:pPr>
    </w:p>
    <w:p w:rsidR="005203BA" w:rsidRPr="00761EB3" w:rsidRDefault="005203BA" w:rsidP="005203BA">
      <w:pPr>
        <w:widowControl/>
        <w:spacing w:line="360" w:lineRule="auto"/>
        <w:ind w:leftChars="200" w:left="1520" w:hangingChars="200" w:hanging="1040"/>
        <w:rPr>
          <w:rFonts w:ascii="Times New Roman" w:eastAsia="標楷體" w:hAnsi="Times New Roman"/>
          <w:color w:val="000000"/>
          <w:sz w:val="52"/>
          <w:szCs w:val="52"/>
        </w:rPr>
      </w:pPr>
    </w:p>
    <w:p w:rsidR="005203BA" w:rsidRPr="00761EB3" w:rsidRDefault="005203BA" w:rsidP="005203BA">
      <w:pPr>
        <w:widowControl/>
        <w:spacing w:line="360" w:lineRule="auto"/>
        <w:ind w:leftChars="200" w:left="1280" w:hangingChars="200" w:hanging="800"/>
        <w:rPr>
          <w:rFonts w:ascii="Times New Roman" w:eastAsia="標楷體" w:hAnsi="Times New Roman"/>
          <w:color w:val="000000"/>
          <w:sz w:val="40"/>
          <w:szCs w:val="40"/>
        </w:rPr>
      </w:pPr>
      <w:r w:rsidRPr="00761EB3">
        <w:rPr>
          <w:rFonts w:ascii="Times New Roman" w:eastAsia="標楷體" w:hAnsi="Times New Roman" w:hint="eastAsia"/>
          <w:color w:val="000000"/>
          <w:sz w:val="40"/>
          <w:szCs w:val="40"/>
        </w:rPr>
        <w:t>提報學校：○○○○（全銜）</w:t>
      </w:r>
    </w:p>
    <w:p w:rsidR="005203BA" w:rsidRPr="00761EB3" w:rsidRDefault="005203BA" w:rsidP="005203BA">
      <w:pPr>
        <w:widowControl/>
        <w:spacing w:line="360" w:lineRule="auto"/>
        <w:ind w:leftChars="200" w:left="1280" w:hangingChars="200" w:hanging="800"/>
        <w:rPr>
          <w:rFonts w:ascii="Times New Roman" w:eastAsia="標楷體" w:hAnsi="Times New Roman"/>
          <w:color w:val="000000"/>
          <w:sz w:val="40"/>
          <w:szCs w:val="40"/>
        </w:rPr>
      </w:pPr>
      <w:r w:rsidRPr="00761EB3">
        <w:rPr>
          <w:rFonts w:ascii="Times New Roman" w:eastAsia="標楷體" w:hAnsi="Times New Roman" w:hint="eastAsia"/>
          <w:color w:val="000000"/>
          <w:sz w:val="40"/>
          <w:szCs w:val="40"/>
        </w:rPr>
        <w:t>提報日期：</w:t>
      </w:r>
      <w:r w:rsidRPr="00761EB3">
        <w:rPr>
          <w:rFonts w:ascii="Times New Roman" w:eastAsia="標楷體" w:hAnsi="Times New Roman"/>
          <w:color w:val="000000"/>
          <w:sz w:val="40"/>
          <w:szCs w:val="40"/>
        </w:rPr>
        <w:t>10</w:t>
      </w:r>
      <w:r w:rsidR="00A572FE">
        <w:rPr>
          <w:rFonts w:ascii="Times New Roman" w:eastAsia="標楷體" w:hAnsi="Times New Roman" w:hint="eastAsia"/>
          <w:color w:val="000000"/>
          <w:sz w:val="40"/>
          <w:szCs w:val="40"/>
        </w:rPr>
        <w:t>5</w:t>
      </w:r>
      <w:r w:rsidRPr="00761EB3">
        <w:rPr>
          <w:rFonts w:ascii="Times New Roman" w:eastAsia="標楷體" w:hAnsi="Times New Roman" w:hint="eastAsia"/>
          <w:color w:val="000000"/>
          <w:sz w:val="40"/>
          <w:szCs w:val="40"/>
        </w:rPr>
        <w:t>年</w:t>
      </w:r>
      <w:r w:rsidRPr="00761EB3">
        <w:rPr>
          <w:rFonts w:ascii="Times New Roman" w:eastAsia="標楷體" w:hAnsi="Times New Roman" w:hint="eastAsia"/>
          <w:color w:val="000000"/>
          <w:sz w:val="40"/>
          <w:szCs w:val="40"/>
        </w:rPr>
        <w:t>12</w:t>
      </w:r>
      <w:r w:rsidRPr="00761EB3">
        <w:rPr>
          <w:rFonts w:ascii="Times New Roman" w:eastAsia="標楷體" w:hAnsi="Times New Roman" w:hint="eastAsia"/>
          <w:color w:val="000000"/>
          <w:sz w:val="40"/>
          <w:szCs w:val="40"/>
        </w:rPr>
        <w:t>月○○日</w:t>
      </w:r>
    </w:p>
    <w:p w:rsidR="005203BA" w:rsidRPr="00761EB3" w:rsidRDefault="005203BA" w:rsidP="005203BA">
      <w:pPr>
        <w:widowControl/>
        <w:spacing w:line="360" w:lineRule="auto"/>
        <w:ind w:leftChars="200" w:left="1280" w:hangingChars="200" w:hanging="800"/>
        <w:rPr>
          <w:rFonts w:ascii="Times New Roman" w:eastAsia="標楷體" w:hAnsi="Times New Roman"/>
          <w:color w:val="000000"/>
          <w:sz w:val="40"/>
          <w:szCs w:val="40"/>
        </w:rPr>
      </w:pPr>
    </w:p>
    <w:p w:rsidR="005203BA" w:rsidRPr="00761EB3" w:rsidRDefault="005203BA" w:rsidP="005203BA">
      <w:pPr>
        <w:widowControl/>
        <w:spacing w:line="360" w:lineRule="auto"/>
        <w:ind w:leftChars="200" w:left="1280" w:hangingChars="200" w:hanging="800"/>
        <w:rPr>
          <w:rFonts w:ascii="Times New Roman" w:eastAsia="標楷體" w:hAnsi="Times New Roman"/>
          <w:b/>
          <w:color w:val="000000"/>
          <w:sz w:val="40"/>
          <w:szCs w:val="40"/>
        </w:rPr>
      </w:pPr>
      <w:r w:rsidRPr="00761EB3">
        <w:rPr>
          <w:rFonts w:ascii="Times New Roman" w:eastAsia="標楷體" w:hAnsi="Times New Roman" w:hint="eastAsia"/>
          <w:color w:val="000000"/>
          <w:sz w:val="40"/>
          <w:szCs w:val="40"/>
        </w:rPr>
        <w:t>承辦人：</w:t>
      </w:r>
      <w:r w:rsidRPr="00761EB3">
        <w:rPr>
          <w:rFonts w:ascii="Times New Roman" w:eastAsia="標楷體" w:hAnsi="Times New Roman"/>
          <w:color w:val="000000"/>
          <w:sz w:val="40"/>
          <w:szCs w:val="40"/>
        </w:rPr>
        <w:t>________________</w:t>
      </w:r>
    </w:p>
    <w:p w:rsidR="005203BA" w:rsidRPr="00761EB3" w:rsidRDefault="005203BA" w:rsidP="005203BA">
      <w:pPr>
        <w:widowControl/>
        <w:spacing w:line="360" w:lineRule="auto"/>
        <w:ind w:leftChars="200" w:left="1281" w:hangingChars="200" w:hanging="801"/>
        <w:rPr>
          <w:rFonts w:ascii="Times New Roman" w:eastAsia="標楷體" w:hAnsi="Times New Roman"/>
          <w:b/>
          <w:color w:val="000000"/>
          <w:sz w:val="40"/>
          <w:szCs w:val="40"/>
        </w:rPr>
      </w:pPr>
      <w:r w:rsidRPr="00761EB3">
        <w:rPr>
          <w:rFonts w:ascii="Times New Roman" w:eastAsia="標楷體" w:hAnsi="Times New Roman" w:hint="eastAsia"/>
          <w:b/>
          <w:color w:val="000000"/>
          <w:sz w:val="40"/>
          <w:szCs w:val="40"/>
        </w:rPr>
        <w:t>校　長：</w:t>
      </w:r>
      <w:r w:rsidRPr="00761EB3">
        <w:rPr>
          <w:rFonts w:ascii="Times New Roman" w:eastAsia="標楷體" w:hAnsi="Times New Roman"/>
          <w:b/>
          <w:color w:val="000000"/>
          <w:sz w:val="40"/>
          <w:szCs w:val="40"/>
        </w:rPr>
        <w:t xml:space="preserve">________________ </w:t>
      </w:r>
    </w:p>
    <w:p w:rsidR="005203BA" w:rsidRPr="00761EB3" w:rsidRDefault="005203BA" w:rsidP="005203BA">
      <w:pPr>
        <w:widowControl/>
        <w:jc w:val="center"/>
        <w:rPr>
          <w:rFonts w:ascii="Times New Roman" w:eastAsia="標楷體" w:hAnsi="Times New Roman"/>
          <w:b/>
          <w:color w:val="000000"/>
          <w:sz w:val="36"/>
          <w:szCs w:val="36"/>
        </w:rPr>
      </w:pPr>
      <w:r w:rsidRPr="00761EB3">
        <w:rPr>
          <w:rFonts w:ascii="Times New Roman" w:eastAsia="標楷體" w:hAnsi="Times New Roman"/>
          <w:b/>
          <w:color w:val="000000"/>
          <w:sz w:val="36"/>
          <w:szCs w:val="36"/>
        </w:rPr>
        <w:br w:type="page"/>
      </w:r>
      <w:r w:rsidRPr="00761EB3">
        <w:rPr>
          <w:rFonts w:ascii="Times New Roman" w:eastAsia="標楷體" w:hAnsi="Times New Roman" w:hint="eastAsia"/>
          <w:b/>
          <w:color w:val="000000"/>
          <w:sz w:val="36"/>
          <w:szCs w:val="36"/>
        </w:rPr>
        <w:lastRenderedPageBreak/>
        <w:t>臺北市公私立高中職課程與教學前瞻計畫</w:t>
      </w:r>
    </w:p>
    <w:p w:rsidR="005203BA" w:rsidRPr="00761EB3" w:rsidRDefault="005203BA" w:rsidP="005203BA">
      <w:pPr>
        <w:ind w:leftChars="92" w:left="942" w:hangingChars="200" w:hanging="721"/>
        <w:jc w:val="center"/>
        <w:rPr>
          <w:rFonts w:ascii="Times New Roman" w:eastAsia="標楷體" w:hAnsi="Times New Roman"/>
          <w:b/>
          <w:color w:val="000000"/>
          <w:sz w:val="36"/>
          <w:szCs w:val="36"/>
        </w:rPr>
      </w:pPr>
      <w:r w:rsidRPr="00761EB3">
        <w:rPr>
          <w:rFonts w:ascii="Times New Roman" w:eastAsia="標楷體" w:hAnsi="Times New Roman" w:hint="eastAsia"/>
          <w:b/>
          <w:color w:val="000000"/>
          <w:sz w:val="36"/>
          <w:szCs w:val="36"/>
        </w:rPr>
        <w:t>第</w:t>
      </w:r>
      <w:r w:rsidR="00A572FE">
        <w:rPr>
          <w:rFonts w:ascii="Times New Roman" w:eastAsia="標楷體" w:hAnsi="Times New Roman" w:hint="eastAsia"/>
          <w:b/>
          <w:color w:val="000000"/>
          <w:sz w:val="36"/>
          <w:szCs w:val="36"/>
        </w:rPr>
        <w:t>二</w:t>
      </w:r>
      <w:r w:rsidRPr="00761EB3">
        <w:rPr>
          <w:rFonts w:ascii="Times New Roman" w:eastAsia="標楷體" w:hAnsi="Times New Roman" w:hint="eastAsia"/>
          <w:b/>
          <w:color w:val="000000"/>
          <w:sz w:val="36"/>
          <w:szCs w:val="36"/>
        </w:rPr>
        <w:t>期程</w:t>
      </w:r>
      <w:r w:rsidRPr="00761EB3">
        <w:rPr>
          <w:rFonts w:ascii="Times New Roman" w:eastAsia="標楷體" w:hAnsi="Times New Roman"/>
          <w:b/>
          <w:color w:val="000000"/>
          <w:sz w:val="36"/>
          <w:szCs w:val="36"/>
        </w:rPr>
        <w:t xml:space="preserve"> (10</w:t>
      </w:r>
      <w:r w:rsidR="00A572FE">
        <w:rPr>
          <w:rFonts w:ascii="Times New Roman" w:eastAsia="標楷體" w:hAnsi="Times New Roman" w:hint="eastAsia"/>
          <w:b/>
          <w:color w:val="000000"/>
          <w:sz w:val="36"/>
          <w:szCs w:val="36"/>
        </w:rPr>
        <w:t>6</w:t>
      </w:r>
      <w:r w:rsidRPr="00761EB3">
        <w:rPr>
          <w:rFonts w:ascii="Times New Roman" w:eastAsia="標楷體" w:hAnsi="Times New Roman" w:hint="eastAsia"/>
          <w:b/>
          <w:color w:val="000000"/>
          <w:sz w:val="36"/>
          <w:szCs w:val="36"/>
        </w:rPr>
        <w:t>年</w:t>
      </w:r>
      <w:r w:rsidRPr="00761EB3">
        <w:rPr>
          <w:rFonts w:ascii="Times New Roman" w:eastAsia="標楷體" w:hAnsi="Times New Roman"/>
          <w:b/>
          <w:color w:val="000000"/>
          <w:sz w:val="36"/>
          <w:szCs w:val="36"/>
        </w:rPr>
        <w:t>-10</w:t>
      </w:r>
      <w:r w:rsidR="00A572FE">
        <w:rPr>
          <w:rFonts w:ascii="Times New Roman" w:eastAsia="標楷體" w:hAnsi="Times New Roman" w:hint="eastAsia"/>
          <w:b/>
          <w:color w:val="000000"/>
          <w:sz w:val="36"/>
          <w:szCs w:val="36"/>
        </w:rPr>
        <w:t>8</w:t>
      </w:r>
      <w:r w:rsidRPr="00761EB3">
        <w:rPr>
          <w:rFonts w:ascii="Times New Roman" w:eastAsia="標楷體" w:hAnsi="Times New Roman" w:hint="eastAsia"/>
          <w:b/>
          <w:color w:val="000000"/>
          <w:sz w:val="36"/>
          <w:szCs w:val="36"/>
        </w:rPr>
        <w:t>年</w:t>
      </w:r>
      <w:r w:rsidRPr="00761EB3">
        <w:rPr>
          <w:rFonts w:ascii="Times New Roman" w:eastAsia="標楷體" w:hAnsi="Times New Roman"/>
          <w:b/>
          <w:color w:val="000000"/>
          <w:sz w:val="36"/>
          <w:szCs w:val="36"/>
        </w:rPr>
        <w:t xml:space="preserve">) </w:t>
      </w:r>
      <w:r w:rsidRPr="00761EB3">
        <w:rPr>
          <w:rFonts w:ascii="Times New Roman" w:eastAsia="標楷體" w:hAnsi="Times New Roman" w:hint="eastAsia"/>
          <w:b/>
          <w:color w:val="000000"/>
          <w:sz w:val="36"/>
          <w:szCs w:val="36"/>
        </w:rPr>
        <w:t>申請書撰寫架構及說明</w:t>
      </w:r>
    </w:p>
    <w:p w:rsidR="005203BA" w:rsidRPr="00761EB3" w:rsidRDefault="005203BA" w:rsidP="005203BA">
      <w:pPr>
        <w:widowControl/>
        <w:numPr>
          <w:ilvl w:val="0"/>
          <w:numId w:val="1"/>
        </w:numPr>
        <w:spacing w:beforeLines="50" w:before="180" w:line="360" w:lineRule="auto"/>
        <w:ind w:left="641" w:hangingChars="200" w:hanging="641"/>
        <w:rPr>
          <w:rFonts w:ascii="Times New Roman" w:eastAsia="標楷體" w:hAnsi="Times New Roman"/>
          <w:b/>
          <w:color w:val="000000"/>
          <w:sz w:val="32"/>
          <w:szCs w:val="32"/>
        </w:rPr>
      </w:pPr>
      <w:r w:rsidRPr="00761EB3">
        <w:rPr>
          <w:rFonts w:ascii="Times New Roman" w:eastAsia="標楷體" w:hAnsi="Times New Roman" w:hint="eastAsia"/>
          <w:b/>
          <w:color w:val="000000"/>
          <w:sz w:val="32"/>
          <w:szCs w:val="32"/>
        </w:rPr>
        <w:t>校本課程發展基礎與潛力</w:t>
      </w:r>
      <w:r w:rsidRPr="00761EB3">
        <w:rPr>
          <w:rFonts w:ascii="Times New Roman" w:eastAsia="標楷體" w:hAnsi="Times New Roman" w:hint="eastAsia"/>
          <w:b/>
          <w:color w:val="000000"/>
          <w:sz w:val="32"/>
          <w:szCs w:val="32"/>
        </w:rPr>
        <w:t xml:space="preserve"> </w:t>
      </w:r>
    </w:p>
    <w:p w:rsidR="005203BA" w:rsidRPr="00761EB3" w:rsidRDefault="005203BA" w:rsidP="005203BA">
      <w:pPr>
        <w:widowControl/>
        <w:numPr>
          <w:ilvl w:val="0"/>
          <w:numId w:val="2"/>
        </w:numPr>
        <w:adjustRightInd w:val="0"/>
        <w:spacing w:line="480" w:lineRule="exact"/>
        <w:ind w:leftChars="200" w:left="1041" w:hangingChars="200" w:hanging="561"/>
        <w:rPr>
          <w:rFonts w:ascii="Times New Roman" w:eastAsia="標楷體" w:hAnsi="Times New Roman"/>
          <w:color w:val="000000"/>
          <w:sz w:val="28"/>
          <w:szCs w:val="28"/>
        </w:rPr>
      </w:pPr>
      <w:r w:rsidRPr="00761EB3">
        <w:rPr>
          <w:rFonts w:ascii="Times New Roman" w:eastAsia="標楷體" w:hAnsi="Times New Roman" w:hint="eastAsia"/>
          <w:b/>
          <w:color w:val="000000"/>
          <w:sz w:val="28"/>
          <w:szCs w:val="28"/>
        </w:rPr>
        <w:t>已執行</w:t>
      </w:r>
      <w:r w:rsidRPr="00761EB3">
        <w:rPr>
          <w:rFonts w:ascii="Times New Roman" w:eastAsia="標楷體" w:hAnsi="Times New Roman" w:hint="eastAsia"/>
          <w:b/>
          <w:color w:val="000000"/>
          <w:sz w:val="28"/>
          <w:szCs w:val="28"/>
        </w:rPr>
        <w:t>3</w:t>
      </w:r>
      <w:r w:rsidRPr="00761EB3">
        <w:rPr>
          <w:rFonts w:ascii="Times New Roman" w:eastAsia="標楷體" w:hAnsi="Times New Roman" w:hint="eastAsia"/>
          <w:b/>
          <w:color w:val="000000"/>
          <w:sz w:val="28"/>
          <w:szCs w:val="28"/>
        </w:rPr>
        <w:t>年領先計畫之學校：</w:t>
      </w:r>
      <w:proofErr w:type="gramStart"/>
      <w:r w:rsidRPr="00761EB3">
        <w:rPr>
          <w:rFonts w:ascii="Times New Roman" w:eastAsia="標楷體" w:hAnsi="Times New Roman" w:hint="eastAsia"/>
          <w:color w:val="000000"/>
          <w:sz w:val="28"/>
          <w:szCs w:val="28"/>
        </w:rPr>
        <w:t>免填</w:t>
      </w:r>
      <w:proofErr w:type="gramEnd"/>
      <w:r w:rsidRPr="00761EB3">
        <w:rPr>
          <w:rFonts w:ascii="Times New Roman" w:eastAsia="標楷體" w:hAnsi="Times New Roman" w:hint="eastAsia"/>
          <w:color w:val="000000"/>
          <w:sz w:val="28"/>
          <w:szCs w:val="28"/>
        </w:rPr>
        <w:t>，檢附領先計畫全期程執行成果報告書。</w:t>
      </w:r>
    </w:p>
    <w:p w:rsidR="005203BA" w:rsidRPr="002C39C2" w:rsidRDefault="005203BA" w:rsidP="005203BA">
      <w:pPr>
        <w:widowControl/>
        <w:numPr>
          <w:ilvl w:val="0"/>
          <w:numId w:val="2"/>
        </w:numPr>
        <w:adjustRightInd w:val="0"/>
        <w:spacing w:line="480" w:lineRule="exact"/>
        <w:ind w:leftChars="200" w:left="1041" w:hangingChars="200" w:hanging="561"/>
        <w:rPr>
          <w:rFonts w:ascii="Times New Roman" w:eastAsia="標楷體" w:hAnsi="Times New Roman"/>
          <w:b/>
          <w:color w:val="000000"/>
          <w:sz w:val="28"/>
          <w:szCs w:val="28"/>
        </w:rPr>
      </w:pPr>
      <w:r w:rsidRPr="00761EB3">
        <w:rPr>
          <w:rFonts w:ascii="Times New Roman" w:eastAsia="標楷體" w:hAnsi="Times New Roman" w:hint="eastAsia"/>
          <w:b/>
          <w:color w:val="000000"/>
          <w:sz w:val="28"/>
          <w:szCs w:val="28"/>
        </w:rPr>
        <w:t>未獲領先計畫補助之學校：</w:t>
      </w:r>
    </w:p>
    <w:p w:rsidR="005203BA" w:rsidRPr="00761EB3" w:rsidRDefault="005203BA" w:rsidP="005203BA">
      <w:pPr>
        <w:widowControl/>
        <w:numPr>
          <w:ilvl w:val="0"/>
          <w:numId w:val="3"/>
        </w:numPr>
        <w:adjustRightInd w:val="0"/>
        <w:spacing w:line="480" w:lineRule="exact"/>
        <w:ind w:leftChars="400" w:hangingChars="200" w:hanging="560"/>
        <w:rPr>
          <w:rFonts w:ascii="Times New Roman" w:eastAsia="標楷體" w:hAnsi="Times New Roman"/>
          <w:color w:val="000000"/>
          <w:sz w:val="28"/>
          <w:szCs w:val="28"/>
        </w:rPr>
      </w:pPr>
      <w:r w:rsidRPr="00761EB3">
        <w:rPr>
          <w:rFonts w:ascii="Times New Roman" w:eastAsia="標楷體" w:hAnsi="Times New Roman" w:hint="eastAsia"/>
          <w:color w:val="000000"/>
          <w:sz w:val="28"/>
          <w:szCs w:val="28"/>
        </w:rPr>
        <w:t>填具下列項目以說明學校的基礎與潛力。</w:t>
      </w:r>
    </w:p>
    <w:p w:rsidR="005203BA" w:rsidRPr="00761EB3" w:rsidRDefault="005203BA" w:rsidP="005203BA">
      <w:pPr>
        <w:widowControl/>
        <w:numPr>
          <w:ilvl w:val="0"/>
          <w:numId w:val="4"/>
        </w:numPr>
        <w:spacing w:line="480" w:lineRule="exact"/>
        <w:ind w:leftChars="500" w:left="1480" w:hangingChars="100" w:hanging="280"/>
        <w:rPr>
          <w:rFonts w:ascii="Times New Roman" w:eastAsia="標楷體" w:hAnsi="Times New Roman"/>
          <w:color w:val="000000"/>
          <w:sz w:val="28"/>
          <w:szCs w:val="28"/>
        </w:rPr>
      </w:pPr>
      <w:r w:rsidRPr="00761EB3">
        <w:rPr>
          <w:rFonts w:ascii="Times New Roman" w:eastAsia="標楷體" w:hAnsi="Times New Roman" w:hint="eastAsia"/>
          <w:b/>
          <w:color w:val="000000"/>
          <w:sz w:val="28"/>
          <w:szCs w:val="28"/>
        </w:rPr>
        <w:t>學校願景：從</w:t>
      </w:r>
      <w:r w:rsidRPr="00761EB3">
        <w:rPr>
          <w:rFonts w:ascii="Times New Roman" w:eastAsia="標楷體" w:hAnsi="Times New Roman" w:hint="eastAsia"/>
          <w:color w:val="000000"/>
          <w:sz w:val="28"/>
          <w:szCs w:val="28"/>
        </w:rPr>
        <w:t>學校圖像、學生圖像、教師圖像等描繪學校願景。</w:t>
      </w:r>
    </w:p>
    <w:p w:rsidR="005203BA" w:rsidRPr="00761EB3" w:rsidRDefault="005203BA" w:rsidP="005203BA">
      <w:pPr>
        <w:widowControl/>
        <w:numPr>
          <w:ilvl w:val="0"/>
          <w:numId w:val="4"/>
        </w:numPr>
        <w:spacing w:line="480" w:lineRule="exact"/>
        <w:ind w:leftChars="500" w:left="1480" w:hangingChars="100" w:hanging="280"/>
        <w:rPr>
          <w:rFonts w:ascii="Times New Roman" w:eastAsia="標楷體" w:hAnsi="Times New Roman"/>
          <w:b/>
          <w:color w:val="000000"/>
          <w:sz w:val="28"/>
          <w:szCs w:val="28"/>
        </w:rPr>
      </w:pPr>
      <w:r w:rsidRPr="00761EB3">
        <w:rPr>
          <w:rFonts w:ascii="Times New Roman" w:eastAsia="標楷體" w:hAnsi="Times New Roman" w:hint="eastAsia"/>
          <w:b/>
          <w:color w:val="000000"/>
          <w:sz w:val="28"/>
          <w:szCs w:val="28"/>
        </w:rPr>
        <w:t>計畫目標：</w:t>
      </w:r>
      <w:proofErr w:type="gramStart"/>
      <w:r w:rsidRPr="00761EB3">
        <w:rPr>
          <w:rFonts w:ascii="Times New Roman" w:eastAsia="標楷體" w:hAnsi="Times New Roman" w:hint="eastAsia"/>
          <w:color w:val="000000"/>
          <w:sz w:val="28"/>
          <w:szCs w:val="28"/>
        </w:rPr>
        <w:t>依願景</w:t>
      </w:r>
      <w:proofErr w:type="gramEnd"/>
      <w:r w:rsidRPr="00761EB3">
        <w:rPr>
          <w:rFonts w:ascii="Times New Roman" w:eastAsia="標楷體" w:hAnsi="Times New Roman" w:hint="eastAsia"/>
          <w:color w:val="000000"/>
          <w:sz w:val="28"/>
          <w:szCs w:val="28"/>
        </w:rPr>
        <w:t>說明各圖像的內涵</w:t>
      </w:r>
      <w:r w:rsidRPr="00761EB3">
        <w:rPr>
          <w:rFonts w:ascii="Times New Roman" w:eastAsia="標楷體" w:hAnsi="Times New Roman" w:hint="eastAsia"/>
          <w:color w:val="000000"/>
          <w:sz w:val="28"/>
          <w:szCs w:val="28"/>
        </w:rPr>
        <w:t>(</w:t>
      </w:r>
      <w:r w:rsidRPr="00761EB3">
        <w:rPr>
          <w:rFonts w:ascii="Times New Roman" w:eastAsia="標楷體" w:hAnsi="Times New Roman" w:hint="eastAsia"/>
          <w:color w:val="000000"/>
          <w:sz w:val="28"/>
          <w:szCs w:val="28"/>
        </w:rPr>
        <w:t>能力</w:t>
      </w:r>
      <w:r w:rsidRPr="00761EB3">
        <w:rPr>
          <w:rFonts w:ascii="Times New Roman" w:eastAsia="標楷體" w:hAnsi="Times New Roman" w:hint="eastAsia"/>
          <w:color w:val="000000"/>
          <w:sz w:val="28"/>
          <w:szCs w:val="28"/>
        </w:rPr>
        <w:t xml:space="preserve">) </w:t>
      </w:r>
      <w:r w:rsidRPr="00761EB3">
        <w:rPr>
          <w:rFonts w:ascii="Times New Roman" w:eastAsia="標楷體" w:hAnsi="Times New Roman" w:hint="eastAsia"/>
          <w:color w:val="000000"/>
          <w:sz w:val="28"/>
          <w:szCs w:val="28"/>
        </w:rPr>
        <w:t>及其與計畫的關係。</w:t>
      </w:r>
    </w:p>
    <w:p w:rsidR="005203BA" w:rsidRPr="00761EB3" w:rsidRDefault="005203BA" w:rsidP="005203BA">
      <w:pPr>
        <w:widowControl/>
        <w:numPr>
          <w:ilvl w:val="0"/>
          <w:numId w:val="4"/>
        </w:numPr>
        <w:spacing w:line="480" w:lineRule="exact"/>
        <w:ind w:leftChars="500" w:left="1480" w:hangingChars="100" w:hanging="280"/>
        <w:rPr>
          <w:rFonts w:ascii="Times New Roman" w:eastAsia="標楷體" w:hAnsi="Times New Roman"/>
          <w:b/>
          <w:color w:val="000000"/>
          <w:sz w:val="28"/>
          <w:szCs w:val="28"/>
        </w:rPr>
      </w:pPr>
      <w:r w:rsidRPr="00761EB3">
        <w:rPr>
          <w:rFonts w:ascii="Times New Roman" w:eastAsia="標楷體" w:hAnsi="Times New Roman" w:hint="eastAsia"/>
          <w:b/>
          <w:color w:val="000000"/>
          <w:sz w:val="28"/>
          <w:szCs w:val="28"/>
        </w:rPr>
        <w:t>現況分析：</w:t>
      </w:r>
      <w:r w:rsidRPr="00761EB3">
        <w:rPr>
          <w:rFonts w:ascii="Times New Roman" w:eastAsia="標楷體" w:hAnsi="Times New Roman" w:hint="eastAsia"/>
          <w:color w:val="000000"/>
          <w:sz w:val="28"/>
          <w:szCs w:val="28"/>
        </w:rPr>
        <w:t>從學生、教師、學校、外部資源等面向分析校本課程發展的優勢、劣勢、機會及威脅。</w:t>
      </w:r>
    </w:p>
    <w:p w:rsidR="005203BA" w:rsidRPr="00761EB3" w:rsidRDefault="005203BA" w:rsidP="005203BA">
      <w:pPr>
        <w:widowControl/>
        <w:numPr>
          <w:ilvl w:val="0"/>
          <w:numId w:val="4"/>
        </w:numPr>
        <w:spacing w:line="480" w:lineRule="exact"/>
        <w:ind w:leftChars="500" w:left="1480" w:hangingChars="100" w:hanging="280"/>
        <w:rPr>
          <w:rFonts w:ascii="Times New Roman" w:eastAsia="標楷體" w:hAnsi="Times New Roman"/>
          <w:b/>
          <w:color w:val="000000"/>
          <w:sz w:val="28"/>
          <w:szCs w:val="28"/>
        </w:rPr>
      </w:pPr>
      <w:r w:rsidRPr="00761EB3">
        <w:rPr>
          <w:rFonts w:ascii="Times New Roman" w:eastAsia="標楷體" w:hAnsi="Times New Roman" w:hint="eastAsia"/>
          <w:b/>
          <w:color w:val="000000"/>
          <w:sz w:val="28"/>
          <w:szCs w:val="28"/>
        </w:rPr>
        <w:t>策略方案：</w:t>
      </w:r>
      <w:r w:rsidRPr="00761EB3">
        <w:rPr>
          <w:rFonts w:ascii="Times New Roman" w:eastAsia="標楷體" w:hAnsi="Times New Roman" w:hint="eastAsia"/>
          <w:color w:val="000000"/>
          <w:sz w:val="28"/>
          <w:szCs w:val="28"/>
        </w:rPr>
        <w:t>概述各面向計畫執行方式與進度，</w:t>
      </w:r>
      <w:r w:rsidRPr="00761EB3">
        <w:rPr>
          <w:rFonts w:ascii="Times New Roman" w:eastAsia="標楷體" w:hAnsi="Times New Roman" w:hint="eastAsia"/>
          <w:b/>
          <w:color w:val="000000"/>
          <w:sz w:val="28"/>
          <w:szCs w:val="28"/>
        </w:rPr>
        <w:t>並以甘特圖</w:t>
      </w:r>
      <w:r w:rsidRPr="00761EB3">
        <w:rPr>
          <w:rFonts w:ascii="Times New Roman" w:eastAsia="標楷體" w:hAnsi="Times New Roman" w:hint="eastAsia"/>
          <w:b/>
          <w:color w:val="000000"/>
          <w:sz w:val="28"/>
          <w:szCs w:val="28"/>
        </w:rPr>
        <w:t>(</w:t>
      </w:r>
      <w:r w:rsidRPr="00761EB3">
        <w:rPr>
          <w:rFonts w:ascii="Times New Roman" w:eastAsia="標楷體" w:hAnsi="Times New Roman" w:hint="eastAsia"/>
          <w:b/>
          <w:color w:val="000000"/>
          <w:sz w:val="28"/>
          <w:szCs w:val="28"/>
        </w:rPr>
        <w:t>分年</w:t>
      </w:r>
      <w:r w:rsidRPr="00761EB3">
        <w:rPr>
          <w:rFonts w:ascii="Times New Roman" w:eastAsia="標楷體" w:hAnsi="Times New Roman" w:hint="eastAsia"/>
          <w:b/>
          <w:color w:val="000000"/>
          <w:sz w:val="28"/>
          <w:szCs w:val="28"/>
        </w:rPr>
        <w:t>)</w:t>
      </w:r>
      <w:r w:rsidRPr="00761EB3">
        <w:rPr>
          <w:rFonts w:ascii="Times New Roman" w:eastAsia="標楷體" w:hAnsi="Times New Roman" w:hint="eastAsia"/>
          <w:b/>
          <w:color w:val="000000"/>
          <w:sz w:val="28"/>
          <w:szCs w:val="28"/>
        </w:rPr>
        <w:t>表示其進程。</w:t>
      </w:r>
    </w:p>
    <w:p w:rsidR="005203BA" w:rsidRPr="00761EB3" w:rsidRDefault="005203BA" w:rsidP="005203BA">
      <w:pPr>
        <w:widowControl/>
        <w:numPr>
          <w:ilvl w:val="0"/>
          <w:numId w:val="3"/>
        </w:numPr>
        <w:adjustRightInd w:val="0"/>
        <w:spacing w:line="480" w:lineRule="exact"/>
        <w:ind w:leftChars="400" w:hangingChars="200" w:hanging="560"/>
        <w:rPr>
          <w:rFonts w:ascii="Times New Roman" w:eastAsia="標楷體" w:hAnsi="Times New Roman"/>
          <w:color w:val="000000"/>
          <w:sz w:val="28"/>
          <w:szCs w:val="28"/>
        </w:rPr>
      </w:pPr>
      <w:r w:rsidRPr="00761EB3">
        <w:rPr>
          <w:rFonts w:ascii="Times New Roman" w:eastAsia="標楷體" w:hAnsi="Times New Roman" w:hint="eastAsia"/>
          <w:color w:val="000000"/>
          <w:sz w:val="28"/>
          <w:szCs w:val="28"/>
        </w:rPr>
        <w:t>填具附表一、附表二。</w:t>
      </w:r>
    </w:p>
    <w:p w:rsidR="005203BA" w:rsidRPr="002C39C2" w:rsidRDefault="005203BA" w:rsidP="005203BA">
      <w:pPr>
        <w:widowControl/>
        <w:numPr>
          <w:ilvl w:val="0"/>
          <w:numId w:val="5"/>
        </w:numPr>
        <w:spacing w:line="480" w:lineRule="exact"/>
        <w:ind w:leftChars="500" w:left="1480" w:hangingChars="100" w:hanging="280"/>
        <w:rPr>
          <w:rFonts w:ascii="Times New Roman" w:eastAsia="標楷體" w:hAnsi="Times New Roman"/>
          <w:color w:val="000000"/>
          <w:sz w:val="28"/>
          <w:szCs w:val="28"/>
        </w:rPr>
      </w:pPr>
      <w:r w:rsidRPr="002C39C2">
        <w:rPr>
          <w:rFonts w:ascii="Times New Roman" w:eastAsia="標楷體" w:hAnsi="Times New Roman" w:hint="eastAsia"/>
          <w:color w:val="000000"/>
          <w:sz w:val="28"/>
          <w:szCs w:val="28"/>
        </w:rPr>
        <w:t>附表</w:t>
      </w:r>
      <w:proofErr w:type="gramStart"/>
      <w:r w:rsidRPr="002C39C2">
        <w:rPr>
          <w:rFonts w:ascii="Times New Roman" w:eastAsia="標楷體" w:hAnsi="Times New Roman" w:hint="eastAsia"/>
          <w:color w:val="000000"/>
          <w:sz w:val="28"/>
          <w:szCs w:val="28"/>
        </w:rPr>
        <w:t>一</w:t>
      </w:r>
      <w:proofErr w:type="gramEnd"/>
      <w:r w:rsidRPr="002C39C2">
        <w:rPr>
          <w:rFonts w:ascii="Times New Roman" w:eastAsia="標楷體" w:hAnsi="Times New Roman" w:hint="eastAsia"/>
          <w:color w:val="000000"/>
          <w:sz w:val="28"/>
          <w:szCs w:val="28"/>
        </w:rPr>
        <w:t>：師資結構。</w:t>
      </w:r>
    </w:p>
    <w:p w:rsidR="005203BA" w:rsidRPr="002C39C2" w:rsidRDefault="005203BA" w:rsidP="005203BA">
      <w:pPr>
        <w:widowControl/>
        <w:numPr>
          <w:ilvl w:val="0"/>
          <w:numId w:val="5"/>
        </w:numPr>
        <w:spacing w:line="480" w:lineRule="exact"/>
        <w:ind w:leftChars="500" w:left="1480" w:hangingChars="100" w:hanging="280"/>
        <w:rPr>
          <w:rFonts w:ascii="Times New Roman" w:eastAsia="標楷體" w:hAnsi="Times New Roman"/>
          <w:color w:val="000000"/>
          <w:sz w:val="28"/>
          <w:szCs w:val="28"/>
        </w:rPr>
      </w:pPr>
      <w:r w:rsidRPr="002C39C2">
        <w:rPr>
          <w:rFonts w:ascii="Times New Roman" w:eastAsia="標楷體" w:hAnsi="Times New Roman" w:hint="eastAsia"/>
          <w:color w:val="000000"/>
          <w:sz w:val="28"/>
          <w:szCs w:val="28"/>
        </w:rPr>
        <w:t>附表二：教師專業成長情形。</w:t>
      </w:r>
    </w:p>
    <w:p w:rsidR="005203BA" w:rsidRPr="002C39C2" w:rsidRDefault="005203BA" w:rsidP="005203BA">
      <w:pPr>
        <w:widowControl/>
        <w:spacing w:line="480" w:lineRule="exact"/>
        <w:ind w:left="1480"/>
        <w:rPr>
          <w:rFonts w:ascii="Times New Roman" w:eastAsia="標楷體" w:hAnsi="Times New Roman"/>
          <w:b/>
          <w:color w:val="000000"/>
          <w:sz w:val="28"/>
          <w:szCs w:val="28"/>
        </w:rPr>
      </w:pPr>
    </w:p>
    <w:p w:rsidR="005203BA" w:rsidRPr="00761EB3" w:rsidRDefault="005203BA" w:rsidP="005203BA">
      <w:pPr>
        <w:widowControl/>
        <w:numPr>
          <w:ilvl w:val="0"/>
          <w:numId w:val="1"/>
        </w:numPr>
        <w:spacing w:beforeLines="50" w:before="180" w:line="360" w:lineRule="auto"/>
        <w:ind w:left="641" w:hangingChars="200" w:hanging="641"/>
        <w:rPr>
          <w:rFonts w:ascii="Times New Roman" w:eastAsia="標楷體" w:hAnsi="Times New Roman"/>
          <w:b/>
          <w:color w:val="000000"/>
          <w:sz w:val="32"/>
          <w:szCs w:val="32"/>
        </w:rPr>
      </w:pPr>
      <w:r w:rsidRPr="00761EB3">
        <w:rPr>
          <w:rFonts w:ascii="Times New Roman" w:eastAsia="標楷體" w:hAnsi="Times New Roman" w:hint="eastAsia"/>
          <w:b/>
          <w:color w:val="000000"/>
          <w:sz w:val="32"/>
          <w:szCs w:val="32"/>
        </w:rPr>
        <w:t>校本課程規劃與實施</w:t>
      </w:r>
    </w:p>
    <w:p w:rsidR="005203BA" w:rsidRPr="00AB3F38" w:rsidRDefault="005203BA" w:rsidP="005203BA">
      <w:pPr>
        <w:widowControl/>
        <w:spacing w:line="480" w:lineRule="exact"/>
        <w:ind w:firstLineChars="200" w:firstLine="561"/>
        <w:rPr>
          <w:rFonts w:ascii="Times New Roman" w:eastAsia="標楷體" w:hAnsi="Times New Roman"/>
          <w:b/>
          <w:color w:val="000000"/>
          <w:sz w:val="28"/>
          <w:szCs w:val="28"/>
        </w:rPr>
      </w:pPr>
      <w:r w:rsidRPr="00AB3F38">
        <w:rPr>
          <w:rFonts w:ascii="Times New Roman" w:eastAsia="標楷體" w:hAnsi="Times New Roman" w:hint="eastAsia"/>
          <w:b/>
          <w:color w:val="000000"/>
          <w:sz w:val="28"/>
          <w:szCs w:val="28"/>
        </w:rPr>
        <w:t>配合學校現有的課程發展現況及因應</w:t>
      </w:r>
      <w:r w:rsidRPr="00AB3F38">
        <w:rPr>
          <w:rFonts w:ascii="Times New Roman" w:eastAsia="標楷體" w:hAnsi="Times New Roman" w:hint="eastAsia"/>
          <w:b/>
          <w:color w:val="000000"/>
          <w:sz w:val="28"/>
          <w:szCs w:val="28"/>
        </w:rPr>
        <w:t>107</w:t>
      </w:r>
      <w:proofErr w:type="gramStart"/>
      <w:r w:rsidRPr="00AB3F38">
        <w:rPr>
          <w:rFonts w:ascii="Times New Roman" w:eastAsia="標楷體" w:hAnsi="Times New Roman" w:hint="eastAsia"/>
          <w:b/>
          <w:color w:val="000000"/>
          <w:sz w:val="28"/>
          <w:szCs w:val="28"/>
        </w:rPr>
        <w:t>課綱實施</w:t>
      </w:r>
      <w:proofErr w:type="gramEnd"/>
      <w:r w:rsidRPr="00AB3F38">
        <w:rPr>
          <w:rFonts w:ascii="Times New Roman" w:eastAsia="標楷體" w:hAnsi="Times New Roman" w:hint="eastAsia"/>
          <w:b/>
          <w:color w:val="000000"/>
          <w:sz w:val="28"/>
          <w:szCs w:val="28"/>
        </w:rPr>
        <w:t>，呈現學校在下列四個面向</w:t>
      </w:r>
      <w:r w:rsidRPr="00AB3F38">
        <w:rPr>
          <w:rFonts w:ascii="Times New Roman" w:eastAsia="標楷體" w:hAnsi="Times New Roman" w:hint="eastAsia"/>
          <w:b/>
          <w:color w:val="000000"/>
          <w:sz w:val="28"/>
          <w:szCs w:val="28"/>
        </w:rPr>
        <w:t>(</w:t>
      </w:r>
      <w:r w:rsidRPr="00AB3F38">
        <w:rPr>
          <w:rFonts w:ascii="Times New Roman" w:eastAsia="標楷體" w:hAnsi="Times New Roman" w:hint="eastAsia"/>
          <w:b/>
          <w:color w:val="000000"/>
          <w:sz w:val="28"/>
          <w:szCs w:val="28"/>
        </w:rPr>
        <w:t>課程發展、教師教學專業精進、教育政策重點發展、自主管理機制</w:t>
      </w:r>
      <w:r w:rsidRPr="00AB3F38">
        <w:rPr>
          <w:rFonts w:ascii="Times New Roman" w:eastAsia="標楷體" w:hAnsi="Times New Roman" w:hint="eastAsia"/>
          <w:b/>
          <w:color w:val="000000"/>
          <w:sz w:val="28"/>
          <w:szCs w:val="28"/>
        </w:rPr>
        <w:t>)</w:t>
      </w:r>
      <w:r w:rsidRPr="00AB3F38">
        <w:rPr>
          <w:rFonts w:ascii="Times New Roman" w:eastAsia="標楷體" w:hAnsi="Times New Roman" w:hint="eastAsia"/>
          <w:b/>
          <w:color w:val="000000"/>
          <w:sz w:val="28"/>
          <w:szCs w:val="28"/>
        </w:rPr>
        <w:t>的三年規劃及進程之安排。</w:t>
      </w:r>
    </w:p>
    <w:p w:rsidR="005203BA" w:rsidRPr="00EF6914" w:rsidRDefault="005203BA" w:rsidP="005203BA">
      <w:pPr>
        <w:widowControl/>
        <w:numPr>
          <w:ilvl w:val="0"/>
          <w:numId w:val="6"/>
        </w:numPr>
        <w:adjustRightInd w:val="0"/>
        <w:spacing w:line="480" w:lineRule="exact"/>
        <w:ind w:leftChars="200" w:left="1041" w:hangingChars="200" w:hanging="561"/>
        <w:rPr>
          <w:rFonts w:ascii="Times New Roman" w:eastAsia="標楷體" w:hAnsi="Times New Roman"/>
          <w:b/>
          <w:color w:val="000000"/>
          <w:sz w:val="28"/>
          <w:szCs w:val="28"/>
          <w:shd w:val="pct15" w:color="auto" w:fill="FFFFFF"/>
        </w:rPr>
      </w:pPr>
      <w:r w:rsidRPr="00EF6914">
        <w:rPr>
          <w:rFonts w:ascii="Times New Roman" w:eastAsia="標楷體" w:hAnsi="Times New Roman" w:hint="eastAsia"/>
          <w:b/>
          <w:color w:val="000000"/>
          <w:sz w:val="28"/>
          <w:szCs w:val="28"/>
          <w:shd w:val="pct15" w:color="auto" w:fill="FFFFFF"/>
        </w:rPr>
        <w:t>面向</w:t>
      </w:r>
      <w:proofErr w:type="gramStart"/>
      <w:r w:rsidRPr="00EF6914">
        <w:rPr>
          <w:rFonts w:ascii="Times New Roman" w:eastAsia="標楷體" w:hAnsi="Times New Roman" w:hint="eastAsia"/>
          <w:b/>
          <w:color w:val="000000"/>
          <w:sz w:val="28"/>
          <w:szCs w:val="28"/>
          <w:shd w:val="pct15" w:color="auto" w:fill="FFFFFF"/>
        </w:rPr>
        <w:t>一</w:t>
      </w:r>
      <w:proofErr w:type="gramEnd"/>
      <w:r w:rsidRPr="00EF6914">
        <w:rPr>
          <w:rFonts w:ascii="Times New Roman" w:eastAsia="標楷體" w:hAnsi="Times New Roman" w:hint="eastAsia"/>
          <w:b/>
          <w:color w:val="000000"/>
          <w:sz w:val="28"/>
          <w:szCs w:val="28"/>
          <w:shd w:val="pct15" w:color="auto" w:fill="FFFFFF"/>
        </w:rPr>
        <w:t>：課程發展</w:t>
      </w:r>
    </w:p>
    <w:p w:rsidR="005203BA" w:rsidRPr="00761EB3" w:rsidRDefault="005203BA" w:rsidP="005203BA">
      <w:pPr>
        <w:widowControl/>
        <w:spacing w:line="480" w:lineRule="exact"/>
        <w:ind w:left="720"/>
        <w:rPr>
          <w:rFonts w:ascii="Times New Roman" w:eastAsia="標楷體" w:hAnsi="Times New Roman"/>
          <w:b/>
          <w:color w:val="000000"/>
          <w:sz w:val="28"/>
          <w:szCs w:val="28"/>
        </w:rPr>
      </w:pPr>
      <w:r w:rsidRPr="00761EB3">
        <w:rPr>
          <w:rFonts w:ascii="Times New Roman" w:eastAsia="標楷體" w:hAnsi="Times New Roman" w:hint="eastAsia"/>
          <w:b/>
          <w:color w:val="000000"/>
          <w:sz w:val="28"/>
          <w:szCs w:val="28"/>
        </w:rPr>
        <w:t>參考</w:t>
      </w:r>
      <w:r w:rsidRPr="00761EB3">
        <w:rPr>
          <w:rFonts w:ascii="Times New Roman" w:eastAsia="標楷體" w:hAnsi="Times New Roman" w:hint="eastAsia"/>
          <w:b/>
          <w:color w:val="000000"/>
          <w:sz w:val="28"/>
          <w:szCs w:val="28"/>
        </w:rPr>
        <w:t>107</w:t>
      </w:r>
      <w:r w:rsidRPr="00761EB3">
        <w:rPr>
          <w:rFonts w:ascii="Times New Roman" w:eastAsia="標楷體" w:hAnsi="Times New Roman" w:hint="eastAsia"/>
          <w:b/>
          <w:color w:val="000000"/>
          <w:sz w:val="28"/>
          <w:szCs w:val="28"/>
        </w:rPr>
        <w:t>年課程綱要，以發展學校整體課程地圖為總目標，依年度說明各項課程發展規劃與安排。</w:t>
      </w:r>
    </w:p>
    <w:p w:rsidR="005203BA" w:rsidRPr="002C39C2" w:rsidRDefault="005203BA" w:rsidP="005203BA">
      <w:pPr>
        <w:widowControl/>
        <w:numPr>
          <w:ilvl w:val="0"/>
          <w:numId w:val="7"/>
        </w:numPr>
        <w:adjustRightInd w:val="0"/>
        <w:spacing w:line="480" w:lineRule="exact"/>
        <w:rPr>
          <w:rFonts w:ascii="Times New Roman" w:eastAsia="標楷體" w:hAnsi="Times New Roman"/>
          <w:color w:val="000000"/>
          <w:sz w:val="28"/>
          <w:szCs w:val="28"/>
        </w:rPr>
      </w:pPr>
      <w:r w:rsidRPr="002C39C2">
        <w:rPr>
          <w:rFonts w:ascii="Times New Roman" w:eastAsia="標楷體" w:hAnsi="Times New Roman" w:hint="eastAsia"/>
          <w:b/>
          <w:color w:val="000000"/>
          <w:sz w:val="28"/>
          <w:szCs w:val="28"/>
        </w:rPr>
        <w:lastRenderedPageBreak/>
        <w:t>課程地圖</w:t>
      </w:r>
      <w:r w:rsidRPr="002C39C2">
        <w:rPr>
          <w:rFonts w:ascii="Times New Roman" w:eastAsia="標楷體" w:hAnsi="Times New Roman" w:hint="eastAsia"/>
          <w:color w:val="000000"/>
          <w:sz w:val="28"/>
          <w:szCs w:val="28"/>
        </w:rPr>
        <w:t>：含學校整體課程地圖、學科地圖及適性選課地圖或學生學習地圖。</w:t>
      </w:r>
    </w:p>
    <w:p w:rsidR="005203BA" w:rsidRPr="00761EB3" w:rsidRDefault="005203BA" w:rsidP="005203BA">
      <w:pPr>
        <w:widowControl/>
        <w:numPr>
          <w:ilvl w:val="0"/>
          <w:numId w:val="7"/>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b/>
          <w:color w:val="000000"/>
          <w:sz w:val="28"/>
          <w:szCs w:val="28"/>
        </w:rPr>
        <w:t>校本特色課程</w:t>
      </w:r>
      <w:r w:rsidRPr="00761EB3">
        <w:rPr>
          <w:rFonts w:ascii="Times New Roman" w:eastAsia="標楷體" w:hAnsi="Times New Roman" w:hint="eastAsia"/>
          <w:color w:val="000000"/>
          <w:sz w:val="28"/>
          <w:szCs w:val="28"/>
        </w:rPr>
        <w:t>：依據學校類型及辦學特色，參考</w:t>
      </w:r>
      <w:r w:rsidRPr="00761EB3">
        <w:rPr>
          <w:rFonts w:ascii="Times New Roman" w:eastAsia="標楷體" w:hAnsi="Times New Roman" w:hint="eastAsia"/>
          <w:color w:val="000000"/>
          <w:sz w:val="28"/>
          <w:szCs w:val="28"/>
        </w:rPr>
        <w:t>107</w:t>
      </w:r>
      <w:proofErr w:type="gramStart"/>
      <w:r w:rsidRPr="00761EB3">
        <w:rPr>
          <w:rFonts w:ascii="Times New Roman" w:eastAsia="標楷體" w:hAnsi="Times New Roman" w:hint="eastAsia"/>
          <w:color w:val="000000"/>
          <w:sz w:val="28"/>
          <w:szCs w:val="28"/>
        </w:rPr>
        <w:t>課綱</w:t>
      </w:r>
      <w:proofErr w:type="gramEnd"/>
      <w:r w:rsidRPr="00761EB3">
        <w:rPr>
          <w:rFonts w:ascii="Times New Roman" w:eastAsia="標楷體" w:hAnsi="Times New Roman" w:hint="eastAsia"/>
          <w:color w:val="000000"/>
          <w:sz w:val="28"/>
          <w:szCs w:val="28"/>
        </w:rPr>
        <w:t>，規劃適切之校訂必修課程，如：專題課程、跨領域課程、實作課程、專業課程、實習課程等，以發展具學校特色之校本特色課程。</w:t>
      </w:r>
    </w:p>
    <w:p w:rsidR="005203BA" w:rsidRPr="002C39C2" w:rsidRDefault="005203BA" w:rsidP="005203BA">
      <w:pPr>
        <w:widowControl/>
        <w:numPr>
          <w:ilvl w:val="0"/>
          <w:numId w:val="7"/>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b/>
          <w:color w:val="000000"/>
          <w:sz w:val="28"/>
          <w:szCs w:val="28"/>
        </w:rPr>
        <w:t>團體活動</w:t>
      </w:r>
      <w:r w:rsidRPr="00761EB3">
        <w:rPr>
          <w:rFonts w:ascii="Times New Roman" w:eastAsia="標楷體" w:hAnsi="Times New Roman" w:hint="eastAsia"/>
          <w:color w:val="000000"/>
          <w:sz w:val="28"/>
          <w:szCs w:val="28"/>
        </w:rPr>
        <w:t>時間規劃</w:t>
      </w:r>
    </w:p>
    <w:p w:rsidR="005203BA" w:rsidRPr="00761EB3" w:rsidRDefault="005203BA" w:rsidP="005203BA">
      <w:pPr>
        <w:widowControl/>
        <w:numPr>
          <w:ilvl w:val="0"/>
          <w:numId w:val="7"/>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b/>
          <w:color w:val="000000"/>
          <w:sz w:val="28"/>
          <w:szCs w:val="28"/>
        </w:rPr>
        <w:t>彈性學習時間</w:t>
      </w:r>
      <w:r w:rsidRPr="00761EB3">
        <w:rPr>
          <w:rFonts w:ascii="Times New Roman" w:eastAsia="標楷體" w:hAnsi="Times New Roman" w:hint="eastAsia"/>
          <w:color w:val="000000"/>
          <w:sz w:val="28"/>
          <w:szCs w:val="28"/>
        </w:rPr>
        <w:t>及自主學習規劃</w:t>
      </w:r>
    </w:p>
    <w:p w:rsidR="005203BA" w:rsidRPr="00761EB3" w:rsidRDefault="005203BA" w:rsidP="005203BA">
      <w:pPr>
        <w:widowControl/>
        <w:numPr>
          <w:ilvl w:val="0"/>
          <w:numId w:val="7"/>
        </w:numPr>
        <w:adjustRightInd w:val="0"/>
        <w:spacing w:line="480" w:lineRule="exact"/>
        <w:ind w:leftChars="400" w:left="1380" w:hangingChars="150" w:hanging="420"/>
        <w:rPr>
          <w:rFonts w:ascii="Times New Roman" w:eastAsia="標楷體" w:hAnsi="Times New Roman"/>
          <w:color w:val="000000"/>
          <w:sz w:val="28"/>
          <w:szCs w:val="28"/>
        </w:rPr>
      </w:pPr>
      <w:r w:rsidRPr="00761EB3">
        <w:rPr>
          <w:rFonts w:ascii="Times New Roman" w:eastAsia="標楷體" w:hAnsi="Times New Roman" w:hint="eastAsia"/>
          <w:color w:val="000000"/>
          <w:sz w:val="28"/>
          <w:szCs w:val="28"/>
        </w:rPr>
        <w:t>學科</w:t>
      </w:r>
      <w:proofErr w:type="gramStart"/>
      <w:r w:rsidRPr="00761EB3">
        <w:rPr>
          <w:rFonts w:ascii="Times New Roman" w:eastAsia="標楷體" w:hAnsi="Times New Roman" w:hint="eastAsia"/>
          <w:color w:val="000000"/>
          <w:sz w:val="28"/>
          <w:szCs w:val="28"/>
        </w:rPr>
        <w:t>加深加廣課程</w:t>
      </w:r>
      <w:proofErr w:type="gramEnd"/>
      <w:r w:rsidRPr="00761EB3">
        <w:rPr>
          <w:rFonts w:ascii="Times New Roman" w:eastAsia="標楷體" w:hAnsi="Times New Roman" w:hint="eastAsia"/>
          <w:color w:val="000000"/>
          <w:sz w:val="28"/>
          <w:szCs w:val="28"/>
        </w:rPr>
        <w:t>(</w:t>
      </w:r>
      <w:proofErr w:type="gramStart"/>
      <w:r w:rsidRPr="00761EB3">
        <w:rPr>
          <w:rFonts w:ascii="Times New Roman" w:eastAsia="標楷體" w:hAnsi="Times New Roman" w:hint="eastAsia"/>
          <w:color w:val="000000"/>
          <w:sz w:val="28"/>
          <w:szCs w:val="28"/>
        </w:rPr>
        <w:t>高職免填</w:t>
      </w:r>
      <w:proofErr w:type="gramEnd"/>
      <w:r w:rsidRPr="00761EB3">
        <w:rPr>
          <w:rFonts w:ascii="Times New Roman" w:eastAsia="標楷體" w:hAnsi="Times New Roman" w:hint="eastAsia"/>
          <w:color w:val="000000"/>
          <w:sz w:val="28"/>
          <w:szCs w:val="28"/>
        </w:rPr>
        <w:t>)</w:t>
      </w:r>
    </w:p>
    <w:p w:rsidR="005203BA" w:rsidRPr="00761EB3" w:rsidRDefault="005203BA" w:rsidP="005203BA">
      <w:pPr>
        <w:widowControl/>
        <w:numPr>
          <w:ilvl w:val="0"/>
          <w:numId w:val="7"/>
        </w:numPr>
        <w:adjustRightInd w:val="0"/>
        <w:spacing w:line="480" w:lineRule="exact"/>
        <w:ind w:leftChars="400" w:left="1380" w:hangingChars="150" w:hanging="420"/>
        <w:rPr>
          <w:rFonts w:ascii="Times New Roman" w:eastAsia="標楷體" w:hAnsi="Times New Roman"/>
          <w:color w:val="000000"/>
          <w:sz w:val="28"/>
          <w:szCs w:val="28"/>
        </w:rPr>
      </w:pPr>
      <w:r w:rsidRPr="00761EB3">
        <w:rPr>
          <w:rFonts w:ascii="Times New Roman" w:eastAsia="標楷體" w:hAnsi="Times New Roman" w:hint="eastAsia"/>
          <w:color w:val="000000"/>
          <w:sz w:val="28"/>
          <w:szCs w:val="28"/>
        </w:rPr>
        <w:t>多元選修課程</w:t>
      </w:r>
      <w:r w:rsidRPr="00761EB3">
        <w:rPr>
          <w:rFonts w:ascii="Times New Roman" w:eastAsia="標楷體" w:hAnsi="Times New Roman" w:hint="eastAsia"/>
          <w:color w:val="000000"/>
          <w:sz w:val="28"/>
          <w:szCs w:val="28"/>
        </w:rPr>
        <w:t>(</w:t>
      </w:r>
      <w:proofErr w:type="gramStart"/>
      <w:r w:rsidRPr="00761EB3">
        <w:rPr>
          <w:rFonts w:ascii="Times New Roman" w:eastAsia="標楷體" w:hAnsi="Times New Roman" w:hint="eastAsia"/>
          <w:color w:val="000000"/>
          <w:sz w:val="28"/>
          <w:szCs w:val="28"/>
        </w:rPr>
        <w:t>高職免填</w:t>
      </w:r>
      <w:proofErr w:type="gramEnd"/>
      <w:r w:rsidRPr="00761EB3">
        <w:rPr>
          <w:rFonts w:ascii="Times New Roman" w:eastAsia="標楷體" w:hAnsi="Times New Roman" w:hint="eastAsia"/>
          <w:color w:val="000000"/>
          <w:sz w:val="28"/>
          <w:szCs w:val="28"/>
        </w:rPr>
        <w:t>)</w:t>
      </w:r>
    </w:p>
    <w:p w:rsidR="005203BA" w:rsidRPr="002C39C2" w:rsidRDefault="005203BA" w:rsidP="005203BA">
      <w:pPr>
        <w:widowControl/>
        <w:numPr>
          <w:ilvl w:val="0"/>
          <w:numId w:val="7"/>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color w:val="000000"/>
          <w:sz w:val="28"/>
          <w:szCs w:val="28"/>
        </w:rPr>
        <w:t>實習科目技能領域</w:t>
      </w:r>
      <w:r w:rsidRPr="002C39C2">
        <w:rPr>
          <w:rFonts w:ascii="Times New Roman" w:eastAsia="標楷體" w:hAnsi="Times New Roman" w:hint="eastAsia"/>
          <w:color w:val="000000"/>
          <w:sz w:val="28"/>
          <w:szCs w:val="28"/>
        </w:rPr>
        <w:t>(</w:t>
      </w:r>
      <w:proofErr w:type="gramStart"/>
      <w:r w:rsidRPr="002C39C2">
        <w:rPr>
          <w:rFonts w:ascii="Times New Roman" w:eastAsia="標楷體" w:hAnsi="Times New Roman" w:hint="eastAsia"/>
          <w:color w:val="000000"/>
          <w:sz w:val="28"/>
          <w:szCs w:val="28"/>
        </w:rPr>
        <w:t>高中免填</w:t>
      </w:r>
      <w:proofErr w:type="gramEnd"/>
      <w:r w:rsidRPr="002C39C2">
        <w:rPr>
          <w:rFonts w:ascii="Times New Roman" w:eastAsia="標楷體" w:hAnsi="Times New Roman" w:hint="eastAsia"/>
          <w:color w:val="000000"/>
          <w:sz w:val="28"/>
          <w:szCs w:val="28"/>
        </w:rPr>
        <w:t>)</w:t>
      </w:r>
    </w:p>
    <w:p w:rsidR="005203BA" w:rsidRPr="002C39C2" w:rsidRDefault="005203BA" w:rsidP="005203BA">
      <w:pPr>
        <w:widowControl/>
        <w:numPr>
          <w:ilvl w:val="0"/>
          <w:numId w:val="6"/>
        </w:numPr>
        <w:adjustRightInd w:val="0"/>
        <w:spacing w:line="480" w:lineRule="exact"/>
        <w:ind w:leftChars="200" w:left="1041" w:hangingChars="200" w:hanging="561"/>
        <w:rPr>
          <w:rFonts w:ascii="Times New Roman" w:eastAsia="標楷體" w:hAnsi="Times New Roman"/>
          <w:b/>
          <w:color w:val="000000"/>
          <w:sz w:val="28"/>
          <w:szCs w:val="28"/>
          <w:shd w:val="pct15" w:color="auto" w:fill="FFFFFF"/>
        </w:rPr>
      </w:pPr>
      <w:r w:rsidRPr="002C39C2">
        <w:rPr>
          <w:rFonts w:ascii="Times New Roman" w:eastAsia="標楷體" w:hAnsi="Times New Roman" w:hint="eastAsia"/>
          <w:b/>
          <w:color w:val="000000"/>
          <w:sz w:val="28"/>
          <w:szCs w:val="28"/>
          <w:shd w:val="pct15" w:color="auto" w:fill="FFFFFF"/>
        </w:rPr>
        <w:t>面向二：教師教學專業精進</w:t>
      </w:r>
    </w:p>
    <w:p w:rsidR="005203BA" w:rsidRPr="00761EB3" w:rsidRDefault="005203BA" w:rsidP="005203BA">
      <w:pPr>
        <w:widowControl/>
        <w:spacing w:line="480" w:lineRule="exact"/>
        <w:ind w:firstLineChars="200" w:firstLine="561"/>
        <w:rPr>
          <w:rFonts w:ascii="Times New Roman" w:eastAsia="標楷體" w:hAnsi="Times New Roman"/>
          <w:b/>
          <w:color w:val="000000"/>
          <w:sz w:val="28"/>
          <w:szCs w:val="28"/>
        </w:rPr>
      </w:pPr>
      <w:r w:rsidRPr="00761EB3">
        <w:rPr>
          <w:rFonts w:ascii="Times New Roman" w:eastAsia="標楷體" w:hAnsi="Times New Roman" w:hint="eastAsia"/>
          <w:b/>
          <w:color w:val="000000"/>
          <w:sz w:val="28"/>
          <w:szCs w:val="28"/>
        </w:rPr>
        <w:t>依年度目標說明學校及教師在因應</w:t>
      </w:r>
      <w:r w:rsidRPr="00761EB3">
        <w:rPr>
          <w:rFonts w:ascii="Times New Roman" w:eastAsia="標楷體" w:hAnsi="Times New Roman" w:hint="eastAsia"/>
          <w:b/>
          <w:color w:val="000000"/>
          <w:sz w:val="28"/>
          <w:szCs w:val="28"/>
        </w:rPr>
        <w:t>107</w:t>
      </w:r>
      <w:proofErr w:type="gramStart"/>
      <w:r w:rsidRPr="00761EB3">
        <w:rPr>
          <w:rFonts w:ascii="Times New Roman" w:eastAsia="標楷體" w:hAnsi="Times New Roman" w:hint="eastAsia"/>
          <w:b/>
          <w:color w:val="000000"/>
          <w:sz w:val="28"/>
          <w:szCs w:val="28"/>
        </w:rPr>
        <w:t>課綱</w:t>
      </w:r>
      <w:proofErr w:type="gramEnd"/>
      <w:r w:rsidRPr="00761EB3">
        <w:rPr>
          <w:rFonts w:ascii="Times New Roman" w:eastAsia="標楷體" w:hAnsi="Times New Roman" w:hint="eastAsia"/>
          <w:b/>
          <w:color w:val="000000"/>
          <w:sz w:val="28"/>
          <w:szCs w:val="28"/>
        </w:rPr>
        <w:t>，聚焦精進其課堂教學能力的規劃</w:t>
      </w:r>
      <w:r>
        <w:rPr>
          <w:rFonts w:ascii="Times New Roman" w:eastAsia="標楷體" w:hAnsi="Times New Roman" w:hint="eastAsia"/>
          <w:b/>
          <w:color w:val="000000"/>
          <w:sz w:val="28"/>
          <w:szCs w:val="28"/>
        </w:rPr>
        <w:t>。</w:t>
      </w:r>
    </w:p>
    <w:p w:rsidR="005203BA" w:rsidRPr="002C39C2" w:rsidRDefault="005203BA" w:rsidP="005203BA">
      <w:pPr>
        <w:widowControl/>
        <w:numPr>
          <w:ilvl w:val="0"/>
          <w:numId w:val="8"/>
        </w:numPr>
        <w:adjustRightInd w:val="0"/>
        <w:spacing w:line="480" w:lineRule="exact"/>
        <w:ind w:leftChars="400" w:left="1380" w:hangingChars="150" w:hanging="420"/>
        <w:rPr>
          <w:rFonts w:ascii="Times New Roman" w:eastAsia="標楷體" w:hAnsi="Times New Roman"/>
          <w:b/>
          <w:color w:val="000000"/>
          <w:sz w:val="28"/>
          <w:szCs w:val="28"/>
        </w:rPr>
      </w:pPr>
      <w:r w:rsidRPr="002C39C2">
        <w:rPr>
          <w:rFonts w:ascii="Times New Roman" w:eastAsia="標楷體" w:hAnsi="Times New Roman" w:hint="eastAsia"/>
          <w:b/>
          <w:color w:val="000000"/>
          <w:sz w:val="28"/>
          <w:szCs w:val="28"/>
        </w:rPr>
        <w:t>教師專業學習社群：</w:t>
      </w:r>
      <w:r w:rsidRPr="002C39C2">
        <w:rPr>
          <w:rFonts w:ascii="Times New Roman" w:eastAsia="標楷體" w:hAnsi="Times New Roman" w:hint="eastAsia"/>
          <w:color w:val="000000"/>
          <w:sz w:val="28"/>
          <w:szCs w:val="28"/>
        </w:rPr>
        <w:t>共同</w:t>
      </w:r>
      <w:proofErr w:type="gramStart"/>
      <w:r w:rsidRPr="002C39C2">
        <w:rPr>
          <w:rFonts w:ascii="Times New Roman" w:eastAsia="標楷體" w:hAnsi="Times New Roman" w:hint="eastAsia"/>
          <w:color w:val="000000"/>
          <w:sz w:val="28"/>
          <w:szCs w:val="28"/>
        </w:rPr>
        <w:t>備課社</w:t>
      </w:r>
      <w:proofErr w:type="gramEnd"/>
      <w:r w:rsidRPr="002C39C2">
        <w:rPr>
          <w:rFonts w:ascii="Times New Roman" w:eastAsia="標楷體" w:hAnsi="Times New Roman" w:hint="eastAsia"/>
          <w:color w:val="000000"/>
          <w:sz w:val="28"/>
          <w:szCs w:val="28"/>
        </w:rPr>
        <w:t>群、課程發展之校內外專業學習社群、群課程研究會等</w:t>
      </w:r>
      <w:r w:rsidRPr="002C39C2">
        <w:rPr>
          <w:rFonts w:ascii="Times New Roman" w:eastAsia="標楷體" w:hAnsi="Times New Roman" w:hint="eastAsia"/>
          <w:b/>
          <w:color w:val="000000"/>
          <w:sz w:val="28"/>
          <w:szCs w:val="28"/>
        </w:rPr>
        <w:t>。</w:t>
      </w:r>
    </w:p>
    <w:p w:rsidR="005203BA" w:rsidRPr="00761EB3" w:rsidRDefault="005203BA" w:rsidP="005203BA">
      <w:pPr>
        <w:widowControl/>
        <w:numPr>
          <w:ilvl w:val="0"/>
          <w:numId w:val="8"/>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b/>
          <w:color w:val="000000"/>
          <w:sz w:val="28"/>
          <w:szCs w:val="28"/>
        </w:rPr>
        <w:t>教師教學增能研習</w:t>
      </w:r>
      <w:r w:rsidRPr="00761EB3">
        <w:rPr>
          <w:rFonts w:ascii="Times New Roman" w:eastAsia="標楷體" w:hAnsi="Times New Roman" w:hint="eastAsia"/>
          <w:color w:val="000000"/>
          <w:sz w:val="28"/>
          <w:szCs w:val="28"/>
        </w:rPr>
        <w:t>：主題聚焦於課程設計、專題指導、教學評量、能力導向教學設計等。</w:t>
      </w:r>
    </w:p>
    <w:p w:rsidR="005203BA" w:rsidRPr="002C39C2" w:rsidRDefault="005203BA" w:rsidP="005203BA">
      <w:pPr>
        <w:widowControl/>
        <w:numPr>
          <w:ilvl w:val="0"/>
          <w:numId w:val="6"/>
        </w:numPr>
        <w:adjustRightInd w:val="0"/>
        <w:spacing w:line="480" w:lineRule="exact"/>
        <w:ind w:leftChars="200" w:left="1041" w:hangingChars="200" w:hanging="561"/>
        <w:rPr>
          <w:rFonts w:ascii="Times New Roman" w:eastAsia="標楷體" w:hAnsi="Times New Roman"/>
          <w:b/>
          <w:color w:val="000000"/>
          <w:sz w:val="28"/>
          <w:szCs w:val="28"/>
          <w:shd w:val="pct15" w:color="auto" w:fill="FFFFFF"/>
        </w:rPr>
      </w:pPr>
      <w:r w:rsidRPr="002C39C2">
        <w:rPr>
          <w:rFonts w:ascii="Times New Roman" w:eastAsia="標楷體" w:hAnsi="Times New Roman" w:hint="eastAsia"/>
          <w:b/>
          <w:color w:val="000000"/>
          <w:sz w:val="28"/>
          <w:szCs w:val="28"/>
          <w:shd w:val="pct15" w:color="auto" w:fill="FFFFFF"/>
        </w:rPr>
        <w:t>面向</w:t>
      </w:r>
      <w:proofErr w:type="gramStart"/>
      <w:r w:rsidRPr="002C39C2">
        <w:rPr>
          <w:rFonts w:ascii="Times New Roman" w:eastAsia="標楷體" w:hAnsi="Times New Roman" w:hint="eastAsia"/>
          <w:b/>
          <w:color w:val="000000"/>
          <w:sz w:val="28"/>
          <w:szCs w:val="28"/>
          <w:shd w:val="pct15" w:color="auto" w:fill="FFFFFF"/>
        </w:rPr>
        <w:t>三</w:t>
      </w:r>
      <w:proofErr w:type="gramEnd"/>
      <w:r w:rsidRPr="002C39C2">
        <w:rPr>
          <w:rFonts w:ascii="Times New Roman" w:eastAsia="標楷體" w:hAnsi="Times New Roman" w:hint="eastAsia"/>
          <w:b/>
          <w:color w:val="000000"/>
          <w:sz w:val="28"/>
          <w:szCs w:val="28"/>
          <w:shd w:val="pct15" w:color="auto" w:fill="FFFFFF"/>
        </w:rPr>
        <w:t>：學校教育政策重點發展</w:t>
      </w:r>
    </w:p>
    <w:p w:rsidR="005203BA" w:rsidRPr="002673F7" w:rsidRDefault="005203BA" w:rsidP="005203BA">
      <w:pPr>
        <w:widowControl/>
        <w:spacing w:line="480" w:lineRule="exact"/>
        <w:ind w:firstLineChars="200" w:firstLine="561"/>
        <w:rPr>
          <w:rFonts w:ascii="Times New Roman" w:eastAsia="標楷體" w:hAnsi="Times New Roman"/>
          <w:b/>
          <w:color w:val="000000"/>
          <w:sz w:val="28"/>
          <w:szCs w:val="28"/>
        </w:rPr>
      </w:pPr>
      <w:r w:rsidRPr="002673F7">
        <w:rPr>
          <w:rFonts w:ascii="Times New Roman" w:eastAsia="標楷體" w:hAnsi="Times New Roman" w:hint="eastAsia"/>
          <w:b/>
          <w:color w:val="000000"/>
          <w:sz w:val="28"/>
          <w:szCs w:val="28"/>
        </w:rPr>
        <w:t>學校就下述重點政策擇二項</w:t>
      </w:r>
      <w:r w:rsidRPr="002673F7">
        <w:rPr>
          <w:rFonts w:ascii="Times New Roman" w:eastAsia="標楷體" w:hAnsi="Times New Roman" w:hint="eastAsia"/>
          <w:b/>
          <w:color w:val="000000"/>
          <w:sz w:val="28"/>
          <w:szCs w:val="28"/>
        </w:rPr>
        <w:t>(</w:t>
      </w:r>
      <w:r w:rsidRPr="002673F7">
        <w:rPr>
          <w:rFonts w:ascii="Times New Roman" w:eastAsia="標楷體" w:hAnsi="Times New Roman" w:hint="eastAsia"/>
          <w:b/>
          <w:color w:val="000000"/>
          <w:sz w:val="28"/>
          <w:szCs w:val="28"/>
        </w:rPr>
        <w:t>含</w:t>
      </w:r>
      <w:r w:rsidRPr="002673F7">
        <w:rPr>
          <w:rFonts w:ascii="Times New Roman" w:eastAsia="標楷體" w:hAnsi="Times New Roman" w:hint="eastAsia"/>
          <w:b/>
          <w:color w:val="000000"/>
          <w:sz w:val="28"/>
          <w:szCs w:val="28"/>
        </w:rPr>
        <w:t>)</w:t>
      </w:r>
      <w:r w:rsidRPr="002673F7">
        <w:rPr>
          <w:rFonts w:ascii="Times New Roman" w:eastAsia="標楷體" w:hAnsi="Times New Roman" w:hint="eastAsia"/>
          <w:b/>
          <w:color w:val="000000"/>
          <w:sz w:val="28"/>
          <w:szCs w:val="28"/>
        </w:rPr>
        <w:t>以上，說明如何統整資源，運用於課程發展或教學的規劃，依</w:t>
      </w:r>
      <w:proofErr w:type="gramStart"/>
      <w:r w:rsidRPr="002673F7">
        <w:rPr>
          <w:rFonts w:ascii="Times New Roman" w:eastAsia="標楷體" w:hAnsi="Times New Roman" w:hint="eastAsia"/>
          <w:b/>
          <w:color w:val="000000"/>
          <w:sz w:val="28"/>
          <w:szCs w:val="28"/>
        </w:rPr>
        <w:t>年度敘寫預定</w:t>
      </w:r>
      <w:proofErr w:type="gramEnd"/>
      <w:r w:rsidRPr="002673F7">
        <w:rPr>
          <w:rFonts w:ascii="Times New Roman" w:eastAsia="標楷體" w:hAnsi="Times New Roman" w:hint="eastAsia"/>
          <w:b/>
          <w:color w:val="000000"/>
          <w:sz w:val="28"/>
          <w:szCs w:val="28"/>
        </w:rPr>
        <w:t>工作及目標。</w:t>
      </w:r>
    </w:p>
    <w:p w:rsidR="005203BA" w:rsidRPr="002C39C2" w:rsidRDefault="005203BA" w:rsidP="005203BA">
      <w:pPr>
        <w:widowControl/>
        <w:numPr>
          <w:ilvl w:val="0"/>
          <w:numId w:val="9"/>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color w:val="000000"/>
          <w:sz w:val="28"/>
          <w:szCs w:val="28"/>
        </w:rPr>
        <w:t>區域合作</w:t>
      </w:r>
      <w:r w:rsidRPr="002C39C2">
        <w:rPr>
          <w:rFonts w:ascii="Times New Roman" w:eastAsia="標楷體" w:hAnsi="Times New Roman" w:hint="eastAsia"/>
          <w:color w:val="000000"/>
          <w:sz w:val="28"/>
          <w:szCs w:val="28"/>
        </w:rPr>
        <w:t>(</w:t>
      </w:r>
      <w:r w:rsidRPr="002C39C2">
        <w:rPr>
          <w:rFonts w:ascii="Times New Roman" w:eastAsia="標楷體" w:hAnsi="Times New Roman" w:hint="eastAsia"/>
          <w:color w:val="000000"/>
          <w:sz w:val="28"/>
          <w:szCs w:val="28"/>
        </w:rPr>
        <w:t>跨校課程發展、跨校開課</w:t>
      </w:r>
      <w:r w:rsidRPr="002C39C2">
        <w:rPr>
          <w:rFonts w:ascii="Times New Roman" w:eastAsia="標楷體" w:hAnsi="Times New Roman" w:hint="eastAsia"/>
          <w:color w:val="000000"/>
          <w:sz w:val="28"/>
          <w:szCs w:val="28"/>
        </w:rPr>
        <w:t>)</w:t>
      </w:r>
    </w:p>
    <w:p w:rsidR="005203BA" w:rsidRPr="002C39C2" w:rsidRDefault="005203BA" w:rsidP="005203BA">
      <w:pPr>
        <w:widowControl/>
        <w:numPr>
          <w:ilvl w:val="0"/>
          <w:numId w:val="9"/>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color w:val="000000"/>
          <w:sz w:val="28"/>
          <w:szCs w:val="28"/>
        </w:rPr>
        <w:t>策略聯盟</w:t>
      </w:r>
      <w:r w:rsidRPr="002C39C2">
        <w:rPr>
          <w:rFonts w:ascii="Times New Roman" w:eastAsia="標楷體" w:hAnsi="Times New Roman" w:hint="eastAsia"/>
          <w:color w:val="000000"/>
          <w:sz w:val="28"/>
          <w:szCs w:val="28"/>
        </w:rPr>
        <w:t>(</w:t>
      </w:r>
      <w:r w:rsidRPr="002C39C2">
        <w:rPr>
          <w:rFonts w:ascii="Times New Roman" w:eastAsia="標楷體" w:hAnsi="Times New Roman" w:hint="eastAsia"/>
          <w:color w:val="000000"/>
          <w:sz w:val="28"/>
          <w:szCs w:val="28"/>
        </w:rPr>
        <w:t>大學、高中職、國中</w:t>
      </w:r>
      <w:r w:rsidRPr="002C39C2">
        <w:rPr>
          <w:rFonts w:ascii="Times New Roman" w:eastAsia="標楷體" w:hAnsi="Times New Roman" w:hint="eastAsia"/>
          <w:color w:val="000000"/>
          <w:sz w:val="28"/>
          <w:szCs w:val="28"/>
        </w:rPr>
        <w:t>)</w:t>
      </w:r>
      <w:r w:rsidRPr="002C39C2">
        <w:rPr>
          <w:rFonts w:ascii="Times New Roman" w:eastAsia="標楷體" w:hAnsi="Times New Roman" w:hint="eastAsia"/>
          <w:color w:val="000000"/>
          <w:sz w:val="28"/>
          <w:szCs w:val="28"/>
        </w:rPr>
        <w:t>課程發展、資源共享、預修課程</w:t>
      </w:r>
    </w:p>
    <w:p w:rsidR="005203BA" w:rsidRPr="002C39C2" w:rsidRDefault="005203BA" w:rsidP="005203BA">
      <w:pPr>
        <w:widowControl/>
        <w:numPr>
          <w:ilvl w:val="0"/>
          <w:numId w:val="9"/>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color w:val="000000"/>
          <w:sz w:val="28"/>
          <w:szCs w:val="28"/>
        </w:rPr>
        <w:t>國際教育</w:t>
      </w:r>
      <w:r w:rsidRPr="002C39C2">
        <w:rPr>
          <w:rFonts w:ascii="Times New Roman" w:eastAsia="標楷體" w:hAnsi="Times New Roman" w:hint="eastAsia"/>
          <w:color w:val="000000"/>
          <w:sz w:val="28"/>
          <w:szCs w:val="28"/>
        </w:rPr>
        <w:t>(</w:t>
      </w:r>
      <w:r w:rsidRPr="002C39C2">
        <w:rPr>
          <w:rFonts w:ascii="Times New Roman" w:eastAsia="標楷體" w:hAnsi="Times New Roman" w:hint="eastAsia"/>
          <w:color w:val="000000"/>
          <w:sz w:val="28"/>
          <w:szCs w:val="28"/>
        </w:rPr>
        <w:t>課程規劃、學生出國學習活動、國外學校來</w:t>
      </w:r>
      <w:proofErr w:type="gramStart"/>
      <w:r w:rsidRPr="002C39C2">
        <w:rPr>
          <w:rFonts w:ascii="Times New Roman" w:eastAsia="標楷體" w:hAnsi="Times New Roman" w:hint="eastAsia"/>
          <w:color w:val="000000"/>
          <w:sz w:val="28"/>
          <w:szCs w:val="28"/>
        </w:rPr>
        <w:t>臺</w:t>
      </w:r>
      <w:proofErr w:type="gramEnd"/>
      <w:r w:rsidRPr="002C39C2">
        <w:rPr>
          <w:rFonts w:ascii="Times New Roman" w:eastAsia="標楷體" w:hAnsi="Times New Roman" w:hint="eastAsia"/>
          <w:color w:val="000000"/>
          <w:sz w:val="28"/>
          <w:szCs w:val="28"/>
        </w:rPr>
        <w:t>交流活動</w:t>
      </w:r>
      <w:r w:rsidRPr="002C39C2">
        <w:rPr>
          <w:rFonts w:ascii="Times New Roman" w:eastAsia="標楷體" w:hAnsi="Times New Roman" w:hint="eastAsia"/>
          <w:color w:val="000000"/>
          <w:sz w:val="28"/>
          <w:szCs w:val="28"/>
        </w:rPr>
        <w:t>)</w:t>
      </w:r>
    </w:p>
    <w:p w:rsidR="005203BA" w:rsidRPr="002C39C2" w:rsidRDefault="005203BA" w:rsidP="005203BA">
      <w:pPr>
        <w:widowControl/>
        <w:numPr>
          <w:ilvl w:val="0"/>
          <w:numId w:val="9"/>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color w:val="000000"/>
          <w:sz w:val="28"/>
          <w:szCs w:val="28"/>
        </w:rPr>
        <w:t>產學合作、務實致用</w:t>
      </w:r>
    </w:p>
    <w:p w:rsidR="005203BA" w:rsidRPr="002C39C2" w:rsidRDefault="005203BA" w:rsidP="005203BA">
      <w:pPr>
        <w:widowControl/>
        <w:numPr>
          <w:ilvl w:val="0"/>
          <w:numId w:val="6"/>
        </w:numPr>
        <w:adjustRightInd w:val="0"/>
        <w:spacing w:line="480" w:lineRule="exact"/>
        <w:ind w:leftChars="200" w:left="1041" w:hangingChars="200" w:hanging="561"/>
        <w:rPr>
          <w:rFonts w:ascii="Times New Roman" w:eastAsia="標楷體" w:hAnsi="Times New Roman"/>
          <w:b/>
          <w:color w:val="000000"/>
          <w:sz w:val="28"/>
          <w:szCs w:val="28"/>
          <w:shd w:val="pct15" w:color="auto" w:fill="FFFFFF"/>
        </w:rPr>
      </w:pPr>
      <w:r w:rsidRPr="002C39C2">
        <w:rPr>
          <w:rFonts w:ascii="Times New Roman" w:eastAsia="標楷體" w:hAnsi="Times New Roman" w:hint="eastAsia"/>
          <w:b/>
          <w:color w:val="000000"/>
          <w:sz w:val="28"/>
          <w:szCs w:val="28"/>
          <w:shd w:val="pct15" w:color="auto" w:fill="FFFFFF"/>
        </w:rPr>
        <w:t>面向四：自主管理機制</w:t>
      </w:r>
    </w:p>
    <w:p w:rsidR="005203BA" w:rsidRPr="00761EB3" w:rsidRDefault="005203BA" w:rsidP="005203BA">
      <w:pPr>
        <w:widowControl/>
        <w:spacing w:line="480" w:lineRule="exact"/>
        <w:ind w:firstLineChars="200" w:firstLine="561"/>
        <w:rPr>
          <w:rFonts w:ascii="Times New Roman" w:eastAsia="標楷體" w:hAnsi="Times New Roman"/>
          <w:b/>
          <w:color w:val="000000"/>
          <w:sz w:val="28"/>
          <w:szCs w:val="28"/>
        </w:rPr>
      </w:pPr>
      <w:r w:rsidRPr="00761EB3">
        <w:rPr>
          <w:rFonts w:ascii="Times New Roman" w:eastAsia="標楷體" w:hAnsi="Times New Roman" w:hint="eastAsia"/>
          <w:b/>
          <w:color w:val="000000"/>
          <w:sz w:val="28"/>
          <w:szCs w:val="28"/>
        </w:rPr>
        <w:lastRenderedPageBreak/>
        <w:t>學校依年度規劃目標進行自我管理與產出及其相關配套措施說明</w:t>
      </w:r>
      <w:r>
        <w:rPr>
          <w:rFonts w:ascii="Times New Roman" w:eastAsia="標楷體" w:hAnsi="Times New Roman" w:hint="eastAsia"/>
          <w:b/>
          <w:color w:val="000000"/>
          <w:sz w:val="28"/>
          <w:szCs w:val="28"/>
        </w:rPr>
        <w:t>。</w:t>
      </w:r>
    </w:p>
    <w:p w:rsidR="005203BA" w:rsidRPr="00761EB3" w:rsidRDefault="005203BA" w:rsidP="005203BA">
      <w:pPr>
        <w:widowControl/>
        <w:numPr>
          <w:ilvl w:val="0"/>
          <w:numId w:val="10"/>
        </w:numPr>
        <w:adjustRightInd w:val="0"/>
        <w:spacing w:line="480" w:lineRule="exact"/>
        <w:rPr>
          <w:rFonts w:ascii="Times New Roman" w:eastAsia="標楷體" w:hAnsi="Times New Roman"/>
          <w:color w:val="000000"/>
          <w:sz w:val="28"/>
          <w:szCs w:val="28"/>
        </w:rPr>
      </w:pPr>
      <w:r w:rsidRPr="00761EB3">
        <w:rPr>
          <w:rFonts w:ascii="Times New Roman" w:eastAsia="標楷體" w:hAnsi="Times New Roman" w:hint="eastAsia"/>
          <w:color w:val="000000"/>
          <w:sz w:val="28"/>
          <w:szCs w:val="28"/>
        </w:rPr>
        <w:t>課程評鑑</w:t>
      </w:r>
    </w:p>
    <w:p w:rsidR="005203BA" w:rsidRPr="00761EB3" w:rsidRDefault="005203BA" w:rsidP="005203BA">
      <w:pPr>
        <w:widowControl/>
        <w:numPr>
          <w:ilvl w:val="0"/>
          <w:numId w:val="11"/>
        </w:numPr>
        <w:spacing w:line="480" w:lineRule="exact"/>
        <w:ind w:leftChars="500" w:left="1480" w:hangingChars="100" w:hanging="280"/>
        <w:rPr>
          <w:rFonts w:ascii="Times New Roman" w:eastAsia="標楷體" w:hAnsi="Times New Roman"/>
          <w:color w:val="000000"/>
          <w:sz w:val="28"/>
          <w:szCs w:val="28"/>
        </w:rPr>
      </w:pPr>
      <w:r w:rsidRPr="00EF6914">
        <w:rPr>
          <w:rFonts w:ascii="Times New Roman" w:eastAsia="標楷體" w:hAnsi="Times New Roman" w:hint="eastAsia"/>
          <w:b/>
          <w:color w:val="000000"/>
          <w:sz w:val="28"/>
          <w:szCs w:val="28"/>
        </w:rPr>
        <w:t>開課程序</w:t>
      </w:r>
      <w:r w:rsidRPr="00761EB3">
        <w:rPr>
          <w:rFonts w:ascii="Times New Roman" w:eastAsia="標楷體" w:hAnsi="Times New Roman" w:hint="eastAsia"/>
          <w:color w:val="000000"/>
          <w:sz w:val="28"/>
          <w:szCs w:val="28"/>
        </w:rPr>
        <w:t>：建立開設課程的相關機制，說明開課條件及相關程序</w:t>
      </w:r>
      <w:r w:rsidRPr="00761EB3">
        <w:rPr>
          <w:rFonts w:ascii="Times New Roman" w:eastAsia="標楷體" w:hAnsi="Times New Roman" w:hint="eastAsia"/>
          <w:color w:val="000000"/>
          <w:sz w:val="28"/>
          <w:szCs w:val="28"/>
        </w:rPr>
        <w:t>(</w:t>
      </w:r>
      <w:r w:rsidRPr="00761EB3">
        <w:rPr>
          <w:rFonts w:ascii="Times New Roman" w:eastAsia="標楷體" w:hAnsi="Times New Roman" w:hint="eastAsia"/>
          <w:color w:val="000000"/>
          <w:sz w:val="28"/>
          <w:szCs w:val="28"/>
        </w:rPr>
        <w:t>如專家審查、公開發表等</w:t>
      </w:r>
      <w:r w:rsidRPr="00761EB3">
        <w:rPr>
          <w:rFonts w:ascii="Times New Roman" w:eastAsia="標楷體" w:hAnsi="Times New Roman" w:hint="eastAsia"/>
          <w:color w:val="000000"/>
          <w:sz w:val="28"/>
          <w:szCs w:val="28"/>
        </w:rPr>
        <w:t>)</w:t>
      </w:r>
    </w:p>
    <w:p w:rsidR="005203BA" w:rsidRPr="00761EB3" w:rsidRDefault="005203BA" w:rsidP="005203BA">
      <w:pPr>
        <w:widowControl/>
        <w:numPr>
          <w:ilvl w:val="0"/>
          <w:numId w:val="11"/>
        </w:numPr>
        <w:spacing w:line="480" w:lineRule="exact"/>
        <w:ind w:leftChars="500" w:left="1480" w:hangingChars="100" w:hanging="280"/>
        <w:rPr>
          <w:rFonts w:ascii="Times New Roman" w:eastAsia="標楷體" w:hAnsi="Times New Roman"/>
          <w:color w:val="000000"/>
          <w:sz w:val="28"/>
          <w:szCs w:val="28"/>
        </w:rPr>
      </w:pPr>
      <w:r w:rsidRPr="00EF6914">
        <w:rPr>
          <w:rFonts w:ascii="Times New Roman" w:eastAsia="標楷體" w:hAnsi="Times New Roman" w:hint="eastAsia"/>
          <w:b/>
          <w:color w:val="000000"/>
          <w:sz w:val="28"/>
          <w:szCs w:val="28"/>
        </w:rPr>
        <w:t>課程評鑑</w:t>
      </w:r>
      <w:r w:rsidRPr="00761EB3">
        <w:rPr>
          <w:rFonts w:ascii="Times New Roman" w:eastAsia="標楷體" w:hAnsi="Times New Roman" w:hint="eastAsia"/>
          <w:color w:val="000000"/>
          <w:sz w:val="28"/>
          <w:szCs w:val="28"/>
        </w:rPr>
        <w:t>：評鑑組織與運作、建立指標、實施</w:t>
      </w:r>
      <w:r w:rsidRPr="00761EB3">
        <w:rPr>
          <w:rFonts w:ascii="Times New Roman" w:eastAsia="標楷體" w:hAnsi="Times New Roman"/>
          <w:color w:val="000000"/>
          <w:sz w:val="28"/>
          <w:szCs w:val="28"/>
        </w:rPr>
        <w:t>課程評鑑</w:t>
      </w:r>
    </w:p>
    <w:p w:rsidR="005203BA" w:rsidRPr="00761EB3" w:rsidRDefault="005203BA" w:rsidP="005203BA">
      <w:pPr>
        <w:widowControl/>
        <w:numPr>
          <w:ilvl w:val="0"/>
          <w:numId w:val="10"/>
        </w:numPr>
        <w:adjustRightInd w:val="0"/>
        <w:spacing w:line="480" w:lineRule="exact"/>
        <w:ind w:leftChars="400" w:left="1380" w:hangingChars="150" w:hanging="420"/>
        <w:rPr>
          <w:rFonts w:ascii="Times New Roman" w:eastAsia="標楷體" w:hAnsi="Times New Roman"/>
          <w:color w:val="000000"/>
          <w:sz w:val="28"/>
          <w:szCs w:val="28"/>
        </w:rPr>
      </w:pPr>
      <w:r w:rsidRPr="00761EB3">
        <w:rPr>
          <w:rFonts w:ascii="Times New Roman" w:eastAsia="標楷體" w:hAnsi="Times New Roman" w:hint="eastAsia"/>
          <w:color w:val="000000"/>
          <w:sz w:val="28"/>
          <w:szCs w:val="28"/>
        </w:rPr>
        <w:t>學生評量：</w:t>
      </w:r>
    </w:p>
    <w:p w:rsidR="005203BA" w:rsidRPr="00EF6914" w:rsidRDefault="005203BA" w:rsidP="005203BA">
      <w:pPr>
        <w:widowControl/>
        <w:numPr>
          <w:ilvl w:val="0"/>
          <w:numId w:val="12"/>
        </w:numPr>
        <w:spacing w:line="480" w:lineRule="exact"/>
        <w:ind w:leftChars="500" w:left="1480" w:hangingChars="100" w:hanging="280"/>
        <w:rPr>
          <w:rFonts w:ascii="Times New Roman" w:eastAsia="標楷體" w:hAnsi="Times New Roman"/>
          <w:color w:val="000000"/>
          <w:sz w:val="28"/>
          <w:szCs w:val="28"/>
        </w:rPr>
      </w:pPr>
      <w:r w:rsidRPr="00EF6914">
        <w:rPr>
          <w:rFonts w:ascii="Times New Roman" w:eastAsia="標楷體" w:hAnsi="Times New Roman" w:hint="eastAsia"/>
          <w:color w:val="000000"/>
          <w:sz w:val="28"/>
          <w:szCs w:val="28"/>
        </w:rPr>
        <w:t>建立學生能力指標及多元評量規</w:t>
      </w:r>
      <w:proofErr w:type="gramStart"/>
      <w:r w:rsidRPr="00EF6914">
        <w:rPr>
          <w:rFonts w:ascii="Times New Roman" w:eastAsia="標楷體" w:hAnsi="Times New Roman" w:hint="eastAsia"/>
          <w:color w:val="000000"/>
          <w:sz w:val="28"/>
          <w:szCs w:val="28"/>
        </w:rPr>
        <w:t>準</w:t>
      </w:r>
      <w:proofErr w:type="gramEnd"/>
      <w:r w:rsidRPr="00EF6914">
        <w:rPr>
          <w:rFonts w:ascii="Times New Roman" w:eastAsia="標楷體" w:hAnsi="Times New Roman" w:hint="eastAsia"/>
          <w:color w:val="000000"/>
          <w:sz w:val="28"/>
          <w:szCs w:val="28"/>
        </w:rPr>
        <w:t>及實施</w:t>
      </w:r>
    </w:p>
    <w:p w:rsidR="005203BA" w:rsidRPr="00EF6914" w:rsidRDefault="005203BA" w:rsidP="005203BA">
      <w:pPr>
        <w:widowControl/>
        <w:numPr>
          <w:ilvl w:val="0"/>
          <w:numId w:val="12"/>
        </w:numPr>
        <w:spacing w:line="480" w:lineRule="exact"/>
        <w:ind w:leftChars="500" w:left="1480" w:hangingChars="100" w:hanging="280"/>
        <w:rPr>
          <w:rFonts w:ascii="Times New Roman" w:eastAsia="標楷體" w:hAnsi="Times New Roman"/>
          <w:color w:val="000000"/>
          <w:sz w:val="28"/>
          <w:szCs w:val="28"/>
        </w:rPr>
      </w:pPr>
      <w:r w:rsidRPr="00EF6914">
        <w:rPr>
          <w:rFonts w:ascii="Times New Roman" w:eastAsia="標楷體" w:hAnsi="Times New Roman" w:hint="eastAsia"/>
          <w:color w:val="000000"/>
          <w:sz w:val="28"/>
          <w:szCs w:val="28"/>
        </w:rPr>
        <w:t>建置學生學習歷程與檔案</w:t>
      </w:r>
    </w:p>
    <w:p w:rsidR="005203BA" w:rsidRDefault="005203BA" w:rsidP="005203BA">
      <w:pPr>
        <w:widowControl/>
        <w:numPr>
          <w:ilvl w:val="0"/>
          <w:numId w:val="10"/>
        </w:numPr>
        <w:adjustRightInd w:val="0"/>
        <w:spacing w:line="480" w:lineRule="exact"/>
        <w:ind w:leftChars="400" w:left="1380" w:hangingChars="150" w:hanging="420"/>
        <w:rPr>
          <w:rFonts w:ascii="Times New Roman" w:eastAsia="標楷體" w:hAnsi="Times New Roman"/>
          <w:color w:val="000000"/>
          <w:sz w:val="28"/>
          <w:szCs w:val="28"/>
        </w:rPr>
      </w:pPr>
      <w:r w:rsidRPr="00761EB3">
        <w:rPr>
          <w:rFonts w:ascii="Times New Roman" w:eastAsia="標楷體" w:hAnsi="Times New Roman" w:hint="eastAsia"/>
          <w:color w:val="000000"/>
          <w:sz w:val="28"/>
          <w:szCs w:val="28"/>
        </w:rPr>
        <w:t>發展課程手冊：含課程架構</w:t>
      </w:r>
      <w:r w:rsidRPr="002C39C2">
        <w:rPr>
          <w:rFonts w:ascii="Times New Roman" w:eastAsia="標楷體" w:hAnsi="Times New Roman" w:hint="eastAsia"/>
          <w:color w:val="000000"/>
          <w:sz w:val="28"/>
          <w:szCs w:val="28"/>
        </w:rPr>
        <w:t>、</w:t>
      </w:r>
      <w:r w:rsidRPr="00761EB3">
        <w:rPr>
          <w:rFonts w:ascii="Times New Roman" w:eastAsia="標楷體" w:hAnsi="Times New Roman" w:hint="eastAsia"/>
          <w:color w:val="000000"/>
          <w:sz w:val="28"/>
          <w:szCs w:val="28"/>
        </w:rPr>
        <w:t>選課流程、規定等</w:t>
      </w:r>
    </w:p>
    <w:p w:rsidR="005203BA" w:rsidRPr="00761EB3" w:rsidRDefault="005203BA" w:rsidP="005203BA">
      <w:pPr>
        <w:widowControl/>
        <w:numPr>
          <w:ilvl w:val="0"/>
          <w:numId w:val="10"/>
        </w:numPr>
        <w:adjustRightInd w:val="0"/>
        <w:spacing w:line="480" w:lineRule="exact"/>
        <w:ind w:leftChars="400" w:left="1380" w:hangingChars="150" w:hanging="420"/>
        <w:rPr>
          <w:rFonts w:ascii="Times New Roman" w:eastAsia="標楷體" w:hAnsi="Times New Roman"/>
          <w:color w:val="000000"/>
          <w:sz w:val="28"/>
          <w:szCs w:val="28"/>
        </w:rPr>
      </w:pPr>
      <w:r w:rsidRPr="00761EB3">
        <w:rPr>
          <w:rFonts w:ascii="Times New Roman" w:eastAsia="標楷體" w:hAnsi="Times New Roman" w:hint="eastAsia"/>
          <w:color w:val="000000"/>
          <w:sz w:val="28"/>
          <w:szCs w:val="28"/>
        </w:rPr>
        <w:t>資源管理：教學設備管理與運用</w:t>
      </w:r>
    </w:p>
    <w:p w:rsidR="005203BA" w:rsidRPr="002C39C2" w:rsidRDefault="005203BA" w:rsidP="005203BA">
      <w:pPr>
        <w:widowControl/>
        <w:numPr>
          <w:ilvl w:val="0"/>
          <w:numId w:val="10"/>
        </w:numPr>
        <w:adjustRightInd w:val="0"/>
        <w:spacing w:line="480" w:lineRule="exact"/>
        <w:ind w:leftChars="400" w:left="1380" w:hangingChars="150" w:hanging="420"/>
        <w:rPr>
          <w:rFonts w:ascii="Times New Roman" w:eastAsia="標楷體" w:hAnsi="Times New Roman"/>
          <w:color w:val="000000"/>
          <w:sz w:val="28"/>
          <w:szCs w:val="28"/>
        </w:rPr>
      </w:pPr>
      <w:r w:rsidRPr="002C39C2">
        <w:rPr>
          <w:rFonts w:ascii="Times New Roman" w:eastAsia="標楷體" w:hAnsi="Times New Roman" w:hint="eastAsia"/>
          <w:color w:val="000000"/>
          <w:sz w:val="28"/>
          <w:szCs w:val="28"/>
        </w:rPr>
        <w:t>課程輔導諮詢及適性選課輔導機制</w:t>
      </w:r>
    </w:p>
    <w:p w:rsidR="005203BA" w:rsidRPr="00761EB3" w:rsidRDefault="005203BA" w:rsidP="005203BA">
      <w:pPr>
        <w:widowControl/>
        <w:numPr>
          <w:ilvl w:val="0"/>
          <w:numId w:val="10"/>
        </w:numPr>
        <w:adjustRightInd w:val="0"/>
        <w:spacing w:line="480" w:lineRule="exact"/>
        <w:ind w:leftChars="400" w:left="1380" w:hangingChars="150" w:hanging="420"/>
        <w:rPr>
          <w:rFonts w:ascii="Times New Roman" w:eastAsia="標楷體" w:hAnsi="Times New Roman"/>
          <w:color w:val="000000"/>
          <w:sz w:val="28"/>
          <w:szCs w:val="28"/>
        </w:rPr>
      </w:pPr>
      <w:r w:rsidRPr="00761EB3">
        <w:rPr>
          <w:rFonts w:ascii="Times New Roman" w:eastAsia="標楷體" w:hAnsi="Times New Roman" w:hint="eastAsia"/>
          <w:color w:val="000000"/>
          <w:sz w:val="28"/>
          <w:szCs w:val="28"/>
        </w:rPr>
        <w:t>計畫執行績效檢核</w:t>
      </w:r>
    </w:p>
    <w:p w:rsidR="005203BA" w:rsidRPr="00761EB3" w:rsidRDefault="005203BA" w:rsidP="005203BA">
      <w:pPr>
        <w:widowControl/>
        <w:numPr>
          <w:ilvl w:val="0"/>
          <w:numId w:val="1"/>
        </w:numPr>
        <w:spacing w:beforeLines="50" w:before="180" w:line="360" w:lineRule="auto"/>
        <w:ind w:left="641" w:hangingChars="200" w:hanging="641"/>
        <w:rPr>
          <w:rFonts w:ascii="Times New Roman" w:eastAsia="標楷體" w:hAnsi="Times New Roman"/>
          <w:b/>
          <w:color w:val="000000"/>
          <w:sz w:val="32"/>
          <w:szCs w:val="32"/>
        </w:rPr>
      </w:pPr>
      <w:r w:rsidRPr="00761EB3">
        <w:rPr>
          <w:rFonts w:ascii="Times New Roman" w:eastAsia="標楷體" w:hAnsi="Times New Roman" w:hint="eastAsia"/>
          <w:b/>
          <w:color w:val="000000"/>
          <w:sz w:val="32"/>
          <w:szCs w:val="32"/>
        </w:rPr>
        <w:t>預期成果：</w:t>
      </w:r>
    </w:p>
    <w:p w:rsidR="005203BA" w:rsidRPr="00761EB3" w:rsidRDefault="005203BA" w:rsidP="005203BA">
      <w:pPr>
        <w:widowControl/>
        <w:spacing w:line="480" w:lineRule="exact"/>
        <w:ind w:firstLineChars="200" w:firstLine="561"/>
        <w:rPr>
          <w:rFonts w:ascii="Times New Roman" w:eastAsia="標楷體" w:hAnsi="Times New Roman"/>
          <w:b/>
          <w:color w:val="000000"/>
          <w:sz w:val="28"/>
          <w:szCs w:val="28"/>
        </w:rPr>
      </w:pPr>
      <w:r w:rsidRPr="00761EB3">
        <w:rPr>
          <w:rFonts w:ascii="Times New Roman" w:eastAsia="標楷體" w:hAnsi="Times New Roman" w:hint="eastAsia"/>
          <w:b/>
          <w:color w:val="000000"/>
          <w:sz w:val="28"/>
          <w:szCs w:val="28"/>
        </w:rPr>
        <w:t>本計畫需產出成果</w:t>
      </w:r>
      <w:r w:rsidRPr="00761EB3">
        <w:rPr>
          <w:rFonts w:ascii="Times New Roman" w:eastAsia="標楷體" w:hAnsi="Times New Roman" w:hint="eastAsia"/>
          <w:b/>
          <w:color w:val="000000"/>
          <w:sz w:val="28"/>
          <w:szCs w:val="28"/>
        </w:rPr>
        <w:t>(</w:t>
      </w:r>
      <w:r w:rsidRPr="00761EB3">
        <w:rPr>
          <w:rFonts w:ascii="Times New Roman" w:eastAsia="標楷體" w:hAnsi="Times New Roman" w:hint="eastAsia"/>
          <w:b/>
          <w:color w:val="000000"/>
          <w:sz w:val="28"/>
          <w:szCs w:val="28"/>
        </w:rPr>
        <w:t>冊</w:t>
      </w:r>
      <w:r w:rsidRPr="00761EB3">
        <w:rPr>
          <w:rFonts w:ascii="Times New Roman" w:eastAsia="標楷體" w:hAnsi="Times New Roman" w:hint="eastAsia"/>
          <w:b/>
          <w:color w:val="000000"/>
          <w:sz w:val="28"/>
          <w:szCs w:val="28"/>
        </w:rPr>
        <w:t>)</w:t>
      </w:r>
      <w:r w:rsidRPr="00761EB3">
        <w:rPr>
          <w:rFonts w:ascii="Times New Roman" w:eastAsia="標楷體" w:hAnsi="Times New Roman" w:hint="eastAsia"/>
          <w:b/>
          <w:color w:val="000000"/>
          <w:sz w:val="28"/>
          <w:szCs w:val="28"/>
        </w:rPr>
        <w:t>如下，請簡述分年進度，並說明成果完成時間及預期成果。</w:t>
      </w:r>
    </w:p>
    <w:p w:rsidR="005203BA" w:rsidRPr="00EF6914" w:rsidRDefault="005203BA" w:rsidP="005203BA">
      <w:pPr>
        <w:widowControl/>
        <w:numPr>
          <w:ilvl w:val="0"/>
          <w:numId w:val="13"/>
        </w:numPr>
        <w:adjustRightInd w:val="0"/>
        <w:spacing w:line="480" w:lineRule="exact"/>
        <w:ind w:leftChars="200" w:left="1040" w:hangingChars="200" w:hanging="560"/>
        <w:rPr>
          <w:rFonts w:ascii="Times New Roman" w:eastAsia="標楷體" w:hAnsi="Times New Roman"/>
          <w:color w:val="000000"/>
          <w:sz w:val="28"/>
          <w:szCs w:val="28"/>
        </w:rPr>
      </w:pPr>
      <w:r w:rsidRPr="00EF6914">
        <w:rPr>
          <w:rFonts w:ascii="Times New Roman" w:eastAsia="標楷體" w:hAnsi="Times New Roman" w:hint="eastAsia"/>
          <w:color w:val="000000"/>
          <w:sz w:val="28"/>
          <w:szCs w:val="28"/>
        </w:rPr>
        <w:t>學校課程地圖</w:t>
      </w:r>
    </w:p>
    <w:p w:rsidR="005203BA" w:rsidRPr="00EF6914" w:rsidRDefault="005203BA" w:rsidP="005203BA">
      <w:pPr>
        <w:widowControl/>
        <w:numPr>
          <w:ilvl w:val="0"/>
          <w:numId w:val="13"/>
        </w:numPr>
        <w:adjustRightInd w:val="0"/>
        <w:spacing w:line="480" w:lineRule="exact"/>
        <w:ind w:leftChars="200" w:left="1040" w:hangingChars="200" w:hanging="560"/>
        <w:rPr>
          <w:rFonts w:ascii="Times New Roman" w:eastAsia="標楷體" w:hAnsi="Times New Roman"/>
          <w:color w:val="000000"/>
          <w:sz w:val="28"/>
          <w:szCs w:val="28"/>
        </w:rPr>
      </w:pPr>
      <w:r w:rsidRPr="00EF6914">
        <w:rPr>
          <w:rFonts w:ascii="Times New Roman" w:eastAsia="標楷體" w:hAnsi="Times New Roman" w:hint="eastAsia"/>
          <w:color w:val="000000"/>
          <w:sz w:val="28"/>
          <w:szCs w:val="28"/>
        </w:rPr>
        <w:t>課程發展與教師社群運作情形</w:t>
      </w:r>
    </w:p>
    <w:p w:rsidR="005203BA" w:rsidRPr="00EF6914" w:rsidRDefault="005203BA" w:rsidP="005203BA">
      <w:pPr>
        <w:widowControl/>
        <w:numPr>
          <w:ilvl w:val="0"/>
          <w:numId w:val="13"/>
        </w:numPr>
        <w:adjustRightInd w:val="0"/>
        <w:spacing w:line="480" w:lineRule="exact"/>
        <w:ind w:leftChars="200" w:left="1040" w:hangingChars="200" w:hanging="560"/>
        <w:rPr>
          <w:rFonts w:ascii="Times New Roman" w:eastAsia="標楷體" w:hAnsi="Times New Roman"/>
          <w:color w:val="000000"/>
          <w:sz w:val="28"/>
          <w:szCs w:val="28"/>
        </w:rPr>
      </w:pPr>
      <w:r w:rsidRPr="00EF6914">
        <w:rPr>
          <w:rFonts w:ascii="Times New Roman" w:eastAsia="標楷體" w:hAnsi="Times New Roman" w:hint="eastAsia"/>
          <w:color w:val="000000"/>
          <w:sz w:val="28"/>
          <w:szCs w:val="28"/>
        </w:rPr>
        <w:t>選課輔導計畫與課程手冊</w:t>
      </w:r>
    </w:p>
    <w:p w:rsidR="005203BA" w:rsidRPr="00EF6914" w:rsidRDefault="005203BA" w:rsidP="005203BA">
      <w:pPr>
        <w:widowControl/>
        <w:numPr>
          <w:ilvl w:val="0"/>
          <w:numId w:val="13"/>
        </w:numPr>
        <w:adjustRightInd w:val="0"/>
        <w:spacing w:line="480" w:lineRule="exact"/>
        <w:ind w:leftChars="200" w:left="1040" w:hangingChars="200" w:hanging="560"/>
        <w:rPr>
          <w:rFonts w:ascii="Times New Roman" w:eastAsia="標楷體" w:hAnsi="Times New Roman"/>
          <w:color w:val="000000"/>
          <w:sz w:val="28"/>
          <w:szCs w:val="28"/>
        </w:rPr>
      </w:pPr>
      <w:r w:rsidRPr="00EF6914">
        <w:rPr>
          <w:rFonts w:ascii="Times New Roman" w:eastAsia="標楷體" w:hAnsi="Times New Roman" w:hint="eastAsia"/>
          <w:color w:val="000000"/>
          <w:sz w:val="28"/>
          <w:szCs w:val="28"/>
        </w:rPr>
        <w:t>課程評鑑指標、流程</w:t>
      </w:r>
      <w:r w:rsidRPr="00EF6914">
        <w:rPr>
          <w:rFonts w:ascii="Times New Roman" w:eastAsia="標楷體" w:hAnsi="Times New Roman" w:hint="eastAsia"/>
          <w:color w:val="000000"/>
          <w:sz w:val="28"/>
          <w:szCs w:val="28"/>
        </w:rPr>
        <w:t>(</w:t>
      </w:r>
      <w:r w:rsidRPr="00EF6914">
        <w:rPr>
          <w:rFonts w:ascii="Times New Roman" w:eastAsia="標楷體" w:hAnsi="Times New Roman" w:hint="eastAsia"/>
          <w:color w:val="000000"/>
          <w:sz w:val="28"/>
          <w:szCs w:val="28"/>
        </w:rPr>
        <w:t>包含開課前、中、後</w:t>
      </w:r>
      <w:r w:rsidRPr="00EF6914">
        <w:rPr>
          <w:rFonts w:ascii="Times New Roman" w:eastAsia="標楷體" w:hAnsi="Times New Roman" w:hint="eastAsia"/>
          <w:color w:val="000000"/>
          <w:sz w:val="28"/>
          <w:szCs w:val="28"/>
        </w:rPr>
        <w:t>)</w:t>
      </w:r>
      <w:r w:rsidRPr="00EF6914">
        <w:rPr>
          <w:rFonts w:ascii="Times New Roman" w:eastAsia="標楷體" w:hAnsi="Times New Roman" w:hint="eastAsia"/>
          <w:color w:val="000000"/>
          <w:sz w:val="28"/>
          <w:szCs w:val="28"/>
        </w:rPr>
        <w:t>、開課程序等</w:t>
      </w:r>
    </w:p>
    <w:p w:rsidR="005203BA" w:rsidRPr="00EF6914" w:rsidRDefault="005203BA" w:rsidP="005203BA">
      <w:pPr>
        <w:widowControl/>
        <w:numPr>
          <w:ilvl w:val="0"/>
          <w:numId w:val="13"/>
        </w:numPr>
        <w:adjustRightInd w:val="0"/>
        <w:spacing w:line="480" w:lineRule="exact"/>
        <w:ind w:leftChars="200" w:left="1040" w:hangingChars="200" w:hanging="560"/>
        <w:rPr>
          <w:rFonts w:ascii="Times New Roman" w:eastAsia="標楷體" w:hAnsi="Times New Roman"/>
          <w:color w:val="000000"/>
          <w:sz w:val="28"/>
          <w:szCs w:val="28"/>
        </w:rPr>
      </w:pPr>
      <w:r w:rsidRPr="00EF6914">
        <w:rPr>
          <w:rFonts w:ascii="Times New Roman" w:eastAsia="標楷體" w:hAnsi="Times New Roman" w:hint="eastAsia"/>
          <w:color w:val="000000"/>
          <w:sz w:val="28"/>
          <w:szCs w:val="28"/>
        </w:rPr>
        <w:t>教學資源管理與運用</w:t>
      </w:r>
    </w:p>
    <w:p w:rsidR="005203BA" w:rsidRPr="00761EB3" w:rsidRDefault="005203BA" w:rsidP="005203BA">
      <w:pPr>
        <w:widowControl/>
        <w:numPr>
          <w:ilvl w:val="0"/>
          <w:numId w:val="1"/>
        </w:numPr>
        <w:spacing w:beforeLines="50" w:before="180" w:line="360" w:lineRule="auto"/>
        <w:ind w:left="641" w:hangingChars="200" w:hanging="641"/>
        <w:rPr>
          <w:rFonts w:ascii="Times New Roman" w:eastAsia="標楷體" w:hAnsi="Times New Roman"/>
          <w:b/>
          <w:color w:val="000000"/>
          <w:sz w:val="32"/>
          <w:szCs w:val="32"/>
        </w:rPr>
      </w:pPr>
      <w:r w:rsidRPr="00761EB3">
        <w:rPr>
          <w:rFonts w:ascii="Times New Roman" w:eastAsia="標楷體" w:hAnsi="Times New Roman" w:hint="eastAsia"/>
          <w:b/>
          <w:color w:val="000000"/>
          <w:sz w:val="32"/>
          <w:szCs w:val="32"/>
        </w:rPr>
        <w:t>經費規劃</w:t>
      </w:r>
    </w:p>
    <w:p w:rsidR="005203BA" w:rsidRPr="00650B9D" w:rsidRDefault="005203BA" w:rsidP="005203BA">
      <w:pPr>
        <w:widowControl/>
        <w:numPr>
          <w:ilvl w:val="0"/>
          <w:numId w:val="14"/>
        </w:numPr>
        <w:adjustRightInd w:val="0"/>
        <w:spacing w:line="480" w:lineRule="exact"/>
        <w:ind w:leftChars="200" w:left="1040" w:hangingChars="200" w:hanging="560"/>
        <w:rPr>
          <w:rFonts w:ascii="Times New Roman" w:eastAsia="標楷體" w:hAnsi="Times New Roman"/>
          <w:color w:val="000000"/>
          <w:sz w:val="28"/>
          <w:szCs w:val="28"/>
        </w:rPr>
      </w:pPr>
      <w:r w:rsidRPr="00650B9D">
        <w:rPr>
          <w:rFonts w:ascii="Times New Roman" w:eastAsia="標楷體" w:hAnsi="Times New Roman" w:hint="eastAsia"/>
          <w:color w:val="000000"/>
          <w:sz w:val="28"/>
          <w:szCs w:val="28"/>
        </w:rPr>
        <w:t>本計畫經費含經常門及資本門</w:t>
      </w:r>
      <w:r w:rsidRPr="00650B9D">
        <w:rPr>
          <w:rFonts w:ascii="Times New Roman" w:eastAsia="標楷體" w:hAnsi="Times New Roman" w:hint="eastAsia"/>
          <w:color w:val="000000"/>
          <w:sz w:val="28"/>
          <w:szCs w:val="28"/>
        </w:rPr>
        <w:t>(</w:t>
      </w:r>
      <w:r w:rsidRPr="00650B9D">
        <w:rPr>
          <w:rFonts w:ascii="Times New Roman" w:eastAsia="標楷體" w:hAnsi="Times New Roman" w:hint="eastAsia"/>
          <w:color w:val="000000"/>
          <w:sz w:val="28"/>
          <w:szCs w:val="28"/>
        </w:rPr>
        <w:t>前瞻計畫可編列之科目編號及名稱詳見</w:t>
      </w:r>
      <w:r w:rsidR="0010275B">
        <w:rPr>
          <w:rFonts w:ascii="Times New Roman" w:eastAsia="標楷體" w:hAnsi="Times New Roman" w:hint="eastAsia"/>
          <w:color w:val="000000"/>
          <w:sz w:val="28"/>
          <w:szCs w:val="28"/>
        </w:rPr>
        <w:t>附表五</w:t>
      </w:r>
      <w:r w:rsidRPr="00650B9D">
        <w:rPr>
          <w:rFonts w:ascii="Times New Roman" w:eastAsia="標楷體" w:hAnsi="Times New Roman" w:hint="eastAsia"/>
          <w:color w:val="000000"/>
          <w:sz w:val="28"/>
          <w:szCs w:val="28"/>
        </w:rPr>
        <w:t>)</w:t>
      </w:r>
      <w:r w:rsidRPr="00650B9D">
        <w:rPr>
          <w:rFonts w:ascii="Times New Roman" w:eastAsia="標楷體" w:hAnsi="Times New Roman" w:hint="eastAsia"/>
          <w:color w:val="000000"/>
          <w:sz w:val="28"/>
          <w:szCs w:val="28"/>
        </w:rPr>
        <w:t>，每校最高可編列新臺幣</w:t>
      </w:r>
      <w:r w:rsidRPr="00650B9D">
        <w:rPr>
          <w:rFonts w:ascii="Times New Roman" w:eastAsia="標楷體" w:hAnsi="Times New Roman" w:hint="eastAsia"/>
          <w:color w:val="000000"/>
          <w:sz w:val="28"/>
          <w:szCs w:val="28"/>
        </w:rPr>
        <w:t>1,000</w:t>
      </w:r>
      <w:r w:rsidRPr="00650B9D">
        <w:rPr>
          <w:rFonts w:ascii="Times New Roman" w:eastAsia="標楷體" w:hAnsi="Times New Roman" w:hint="eastAsia"/>
          <w:color w:val="000000"/>
          <w:sz w:val="28"/>
          <w:szCs w:val="28"/>
        </w:rPr>
        <w:t>萬元整，分三年編列，首年最高編列新臺幣</w:t>
      </w:r>
      <w:r w:rsidRPr="00650B9D">
        <w:rPr>
          <w:rFonts w:ascii="Times New Roman" w:eastAsia="標楷體" w:hAnsi="Times New Roman" w:hint="eastAsia"/>
          <w:color w:val="000000"/>
          <w:sz w:val="28"/>
          <w:szCs w:val="28"/>
        </w:rPr>
        <w:t>3</w:t>
      </w:r>
      <w:r w:rsidRPr="00650B9D">
        <w:rPr>
          <w:rFonts w:ascii="Times New Roman" w:eastAsia="標楷體" w:hAnsi="Times New Roman"/>
          <w:color w:val="000000"/>
          <w:sz w:val="28"/>
          <w:szCs w:val="28"/>
        </w:rPr>
        <w:t>00</w:t>
      </w:r>
      <w:r w:rsidRPr="00650B9D">
        <w:rPr>
          <w:rFonts w:ascii="Times New Roman" w:eastAsia="標楷體" w:hAnsi="Times New Roman" w:hint="eastAsia"/>
          <w:color w:val="000000"/>
          <w:sz w:val="28"/>
          <w:szCs w:val="28"/>
        </w:rPr>
        <w:t>萬元，次年最高編列新臺幣</w:t>
      </w:r>
      <w:r w:rsidRPr="00650B9D">
        <w:rPr>
          <w:rFonts w:ascii="Times New Roman" w:eastAsia="標楷體" w:hAnsi="Times New Roman" w:hint="eastAsia"/>
          <w:color w:val="000000"/>
          <w:sz w:val="28"/>
          <w:szCs w:val="28"/>
        </w:rPr>
        <w:t>4</w:t>
      </w:r>
      <w:r w:rsidRPr="00650B9D">
        <w:rPr>
          <w:rFonts w:ascii="Times New Roman" w:eastAsia="標楷體" w:hAnsi="Times New Roman"/>
          <w:color w:val="000000"/>
          <w:sz w:val="28"/>
          <w:szCs w:val="28"/>
        </w:rPr>
        <w:t>00</w:t>
      </w:r>
      <w:r w:rsidRPr="00650B9D">
        <w:rPr>
          <w:rFonts w:ascii="Times New Roman" w:eastAsia="標楷體" w:hAnsi="Times New Roman" w:hint="eastAsia"/>
          <w:color w:val="000000"/>
          <w:sz w:val="28"/>
          <w:szCs w:val="28"/>
        </w:rPr>
        <w:t>萬元，末年最高編列新臺幣</w:t>
      </w:r>
      <w:r w:rsidRPr="00650B9D">
        <w:rPr>
          <w:rFonts w:ascii="Times New Roman" w:eastAsia="標楷體" w:hAnsi="Times New Roman" w:hint="eastAsia"/>
          <w:color w:val="000000"/>
          <w:sz w:val="28"/>
          <w:szCs w:val="28"/>
        </w:rPr>
        <w:t>3</w:t>
      </w:r>
      <w:r w:rsidRPr="00650B9D">
        <w:rPr>
          <w:rFonts w:ascii="Times New Roman" w:eastAsia="標楷體" w:hAnsi="Times New Roman"/>
          <w:color w:val="000000"/>
          <w:sz w:val="28"/>
          <w:szCs w:val="28"/>
        </w:rPr>
        <w:t>00</w:t>
      </w:r>
      <w:r w:rsidRPr="00650B9D">
        <w:rPr>
          <w:rFonts w:ascii="Times New Roman" w:eastAsia="標楷體" w:hAnsi="Times New Roman" w:hint="eastAsia"/>
          <w:color w:val="000000"/>
          <w:sz w:val="28"/>
          <w:szCs w:val="28"/>
        </w:rPr>
        <w:t>萬元。</w:t>
      </w:r>
    </w:p>
    <w:p w:rsidR="005203BA" w:rsidRPr="00650B9D" w:rsidRDefault="005203BA" w:rsidP="005203BA">
      <w:pPr>
        <w:widowControl/>
        <w:numPr>
          <w:ilvl w:val="0"/>
          <w:numId w:val="14"/>
        </w:numPr>
        <w:adjustRightInd w:val="0"/>
        <w:spacing w:line="480" w:lineRule="exact"/>
        <w:ind w:leftChars="200" w:left="1040" w:hangingChars="200" w:hanging="560"/>
        <w:rPr>
          <w:rFonts w:ascii="Times New Roman" w:eastAsia="標楷體" w:hAnsi="Times New Roman"/>
          <w:color w:val="000000"/>
          <w:sz w:val="28"/>
          <w:szCs w:val="28"/>
        </w:rPr>
      </w:pPr>
      <w:r w:rsidRPr="00650B9D">
        <w:rPr>
          <w:rFonts w:ascii="Times New Roman" w:eastAsia="標楷體" w:hAnsi="Times New Roman" w:hint="eastAsia"/>
          <w:color w:val="000000"/>
          <w:sz w:val="28"/>
          <w:szCs w:val="28"/>
        </w:rPr>
        <w:lastRenderedPageBreak/>
        <w:t>簡要說明三年經費規劃，經費明細表依所列格式</w:t>
      </w:r>
      <w:proofErr w:type="gramStart"/>
      <w:r w:rsidRPr="00650B9D">
        <w:rPr>
          <w:rFonts w:ascii="Times New Roman" w:eastAsia="標楷體" w:hAnsi="Times New Roman" w:hint="eastAsia"/>
          <w:color w:val="000000"/>
          <w:sz w:val="28"/>
          <w:szCs w:val="28"/>
        </w:rPr>
        <w:t>採</w:t>
      </w:r>
      <w:proofErr w:type="gramEnd"/>
      <w:r w:rsidRPr="00650B9D">
        <w:rPr>
          <w:rFonts w:ascii="Times New Roman" w:eastAsia="標楷體" w:hAnsi="Times New Roman" w:hint="eastAsia"/>
          <w:color w:val="000000"/>
          <w:sz w:val="28"/>
          <w:szCs w:val="28"/>
        </w:rPr>
        <w:t>分年編列，</w:t>
      </w:r>
      <w:proofErr w:type="gramStart"/>
      <w:r w:rsidRPr="00650B9D">
        <w:rPr>
          <w:rFonts w:ascii="Times New Roman" w:eastAsia="標楷體" w:hAnsi="Times New Roman" w:hint="eastAsia"/>
          <w:color w:val="000000"/>
          <w:sz w:val="28"/>
          <w:szCs w:val="28"/>
        </w:rPr>
        <w:t>第一年詳列</w:t>
      </w:r>
      <w:proofErr w:type="gramEnd"/>
      <w:r w:rsidRPr="00650B9D">
        <w:rPr>
          <w:rFonts w:ascii="Times New Roman" w:eastAsia="標楷體" w:hAnsi="Times New Roman" w:hint="eastAsia"/>
          <w:color w:val="000000"/>
          <w:sz w:val="28"/>
          <w:szCs w:val="28"/>
        </w:rPr>
        <w:t>，第二年及第三年以預估方式編列；經費編列須呼應計畫之規劃與執行，出國經費、資訊設備、資本門</w:t>
      </w:r>
      <w:proofErr w:type="gramStart"/>
      <w:r w:rsidRPr="00650B9D">
        <w:rPr>
          <w:rFonts w:ascii="Times New Roman" w:eastAsia="標楷體" w:hAnsi="Times New Roman" w:hint="eastAsia"/>
          <w:color w:val="000000"/>
          <w:sz w:val="28"/>
          <w:szCs w:val="28"/>
        </w:rPr>
        <w:t>經費均須依</w:t>
      </w:r>
      <w:proofErr w:type="gramEnd"/>
      <w:r w:rsidRPr="00650B9D">
        <w:rPr>
          <w:rFonts w:ascii="Times New Roman" w:eastAsia="標楷體" w:hAnsi="Times New Roman" w:hint="eastAsia"/>
          <w:color w:val="000000"/>
          <w:sz w:val="28"/>
          <w:szCs w:val="28"/>
        </w:rPr>
        <w:t>規定編列。</w:t>
      </w:r>
    </w:p>
    <w:p w:rsidR="005203BA" w:rsidRPr="00650B9D" w:rsidRDefault="005203BA" w:rsidP="005203BA">
      <w:pPr>
        <w:widowControl/>
        <w:numPr>
          <w:ilvl w:val="0"/>
          <w:numId w:val="14"/>
        </w:numPr>
        <w:adjustRightInd w:val="0"/>
        <w:spacing w:line="480" w:lineRule="exact"/>
        <w:ind w:leftChars="200" w:left="1040" w:hangingChars="200" w:hanging="560"/>
        <w:rPr>
          <w:rFonts w:ascii="Times New Roman" w:eastAsia="標楷體" w:hAnsi="Times New Roman"/>
          <w:color w:val="000000"/>
          <w:sz w:val="28"/>
          <w:szCs w:val="28"/>
        </w:rPr>
      </w:pPr>
      <w:r w:rsidRPr="00650B9D">
        <w:rPr>
          <w:rFonts w:ascii="Times New Roman" w:eastAsia="標楷體" w:hAnsi="Times New Roman" w:hint="eastAsia"/>
          <w:color w:val="000000"/>
          <w:sz w:val="28"/>
          <w:szCs w:val="28"/>
        </w:rPr>
        <w:t>資本門以不超過當年度補助總經費</w:t>
      </w:r>
      <w:r w:rsidRPr="00650B9D">
        <w:rPr>
          <w:rFonts w:ascii="Times New Roman" w:eastAsia="標楷體" w:hAnsi="Times New Roman" w:hint="eastAsia"/>
          <w:color w:val="000000"/>
          <w:sz w:val="28"/>
          <w:szCs w:val="28"/>
        </w:rPr>
        <w:t>65%</w:t>
      </w:r>
      <w:r w:rsidRPr="00650B9D">
        <w:rPr>
          <w:rFonts w:ascii="Times New Roman" w:eastAsia="標楷體" w:hAnsi="Times New Roman" w:hint="eastAsia"/>
          <w:color w:val="000000"/>
          <w:sz w:val="28"/>
          <w:szCs w:val="28"/>
        </w:rPr>
        <w:t>為上限。</w:t>
      </w:r>
    </w:p>
    <w:p w:rsidR="005203BA" w:rsidRPr="00650B9D" w:rsidRDefault="005203BA" w:rsidP="005203BA">
      <w:pPr>
        <w:widowControl/>
        <w:numPr>
          <w:ilvl w:val="0"/>
          <w:numId w:val="14"/>
        </w:numPr>
        <w:adjustRightInd w:val="0"/>
        <w:spacing w:line="480" w:lineRule="exact"/>
        <w:ind w:leftChars="200" w:left="1040" w:hangingChars="200" w:hanging="560"/>
        <w:rPr>
          <w:rFonts w:ascii="Times New Roman" w:eastAsia="標楷體" w:hAnsi="Times New Roman"/>
          <w:color w:val="000000"/>
          <w:sz w:val="28"/>
          <w:szCs w:val="28"/>
        </w:rPr>
      </w:pPr>
      <w:r w:rsidRPr="00650B9D">
        <w:rPr>
          <w:rFonts w:ascii="Times New Roman" w:eastAsia="標楷體" w:hAnsi="Times New Roman" w:hint="eastAsia"/>
          <w:color w:val="000000"/>
          <w:sz w:val="28"/>
          <w:szCs w:val="28"/>
        </w:rPr>
        <w:t>每年度資訊設備不得超過新臺幣</w:t>
      </w:r>
      <w:r w:rsidRPr="00650B9D">
        <w:rPr>
          <w:rFonts w:ascii="Times New Roman" w:eastAsia="標楷體" w:hAnsi="Times New Roman" w:hint="eastAsia"/>
          <w:color w:val="000000"/>
          <w:sz w:val="28"/>
          <w:szCs w:val="28"/>
        </w:rPr>
        <w:t>100</w:t>
      </w:r>
      <w:r w:rsidRPr="00650B9D">
        <w:rPr>
          <w:rFonts w:ascii="Times New Roman" w:eastAsia="標楷體" w:hAnsi="Times New Roman" w:hint="eastAsia"/>
          <w:color w:val="000000"/>
          <w:sz w:val="28"/>
          <w:szCs w:val="28"/>
        </w:rPr>
        <w:t>萬。</w:t>
      </w:r>
    </w:p>
    <w:p w:rsidR="005203BA" w:rsidRPr="00650B9D" w:rsidRDefault="005203BA" w:rsidP="005203BA">
      <w:pPr>
        <w:widowControl/>
        <w:numPr>
          <w:ilvl w:val="0"/>
          <w:numId w:val="14"/>
        </w:numPr>
        <w:adjustRightInd w:val="0"/>
        <w:spacing w:line="480" w:lineRule="exact"/>
        <w:ind w:leftChars="200" w:left="1040" w:hangingChars="200" w:hanging="560"/>
        <w:rPr>
          <w:rFonts w:ascii="Times New Roman" w:eastAsia="標楷體" w:hAnsi="Times New Roman"/>
          <w:color w:val="000000"/>
          <w:sz w:val="28"/>
          <w:szCs w:val="28"/>
        </w:rPr>
      </w:pPr>
      <w:r w:rsidRPr="00650B9D">
        <w:rPr>
          <w:rFonts w:ascii="Times New Roman" w:eastAsia="標楷體" w:hAnsi="Times New Roman" w:hint="eastAsia"/>
          <w:color w:val="000000"/>
          <w:sz w:val="28"/>
          <w:szCs w:val="28"/>
        </w:rPr>
        <w:t>每年度出國經費總金額不得超過新臺幣</w:t>
      </w:r>
      <w:r w:rsidRPr="00650B9D">
        <w:rPr>
          <w:rFonts w:ascii="Times New Roman" w:eastAsia="標楷體" w:hAnsi="Times New Roman" w:hint="eastAsia"/>
          <w:color w:val="000000"/>
          <w:sz w:val="28"/>
          <w:szCs w:val="28"/>
        </w:rPr>
        <w:t>50</w:t>
      </w:r>
      <w:r w:rsidRPr="00650B9D">
        <w:rPr>
          <w:rFonts w:ascii="Times New Roman" w:eastAsia="標楷體" w:hAnsi="Times New Roman" w:hint="eastAsia"/>
          <w:color w:val="000000"/>
          <w:sz w:val="28"/>
          <w:szCs w:val="28"/>
        </w:rPr>
        <w:t>萬元，且</w:t>
      </w:r>
      <w:proofErr w:type="gramStart"/>
      <w:r w:rsidRPr="00650B9D">
        <w:rPr>
          <w:rFonts w:ascii="Times New Roman" w:eastAsia="標楷體" w:hAnsi="Times New Roman" w:hint="eastAsia"/>
          <w:color w:val="000000"/>
          <w:sz w:val="28"/>
          <w:szCs w:val="28"/>
        </w:rPr>
        <w:t>採</w:t>
      </w:r>
      <w:proofErr w:type="gramEnd"/>
      <w:r w:rsidRPr="00650B9D">
        <w:rPr>
          <w:rFonts w:ascii="Times New Roman" w:eastAsia="標楷體" w:hAnsi="Times New Roman" w:hint="eastAsia"/>
          <w:color w:val="000000"/>
          <w:sz w:val="28"/>
          <w:szCs w:val="28"/>
        </w:rPr>
        <w:t>部分補助方式辦理。</w:t>
      </w:r>
    </w:p>
    <w:p w:rsidR="005203BA" w:rsidRPr="00607B13" w:rsidRDefault="005203BA" w:rsidP="005203BA">
      <w:pPr>
        <w:adjustRightInd w:val="0"/>
        <w:snapToGrid w:val="0"/>
        <w:spacing w:beforeLines="50" w:before="180" w:afterLines="50" w:after="180"/>
        <w:ind w:leftChars="26" w:left="62"/>
        <w:jc w:val="center"/>
        <w:rPr>
          <w:rFonts w:ascii="Times New Roman" w:eastAsia="標楷體" w:hAnsi="Times New Roman"/>
          <w:color w:val="000000"/>
          <w:sz w:val="32"/>
          <w:szCs w:val="32"/>
        </w:rPr>
      </w:pPr>
      <w:r>
        <w:br w:type="page"/>
      </w:r>
      <w:r w:rsidRPr="00607B13">
        <w:rPr>
          <w:rFonts w:ascii="Times New Roman" w:eastAsia="標楷體" w:hAnsi="標楷體"/>
          <w:color w:val="000000"/>
          <w:sz w:val="32"/>
          <w:szCs w:val="32"/>
        </w:rPr>
        <w:lastRenderedPageBreak/>
        <w:t>臺北市公私立高中職課程與教學</w:t>
      </w:r>
      <w:r w:rsidR="0028718E" w:rsidRPr="0028718E">
        <w:rPr>
          <w:rFonts w:ascii="Times New Roman" w:eastAsia="標楷體" w:hAnsi="標楷體" w:hint="eastAsia"/>
          <w:color w:val="000000"/>
          <w:sz w:val="32"/>
          <w:szCs w:val="32"/>
        </w:rPr>
        <w:t>前瞻計畫</w:t>
      </w:r>
    </w:p>
    <w:p w:rsidR="005203BA" w:rsidRPr="00607B13" w:rsidRDefault="00D02C68" w:rsidP="005203BA">
      <w:pPr>
        <w:adjustRightInd w:val="0"/>
        <w:snapToGrid w:val="0"/>
        <w:spacing w:beforeLines="50" w:before="180" w:afterLines="50" w:after="180"/>
        <w:ind w:leftChars="26" w:left="62"/>
        <w:jc w:val="center"/>
        <w:rPr>
          <w:rFonts w:ascii="Times New Roman" w:eastAsia="標楷體" w:hAnsi="Times New Roman"/>
          <w:color w:val="000000"/>
          <w:sz w:val="32"/>
          <w:szCs w:val="32"/>
        </w:rPr>
      </w:pPr>
      <w:r>
        <w:rPr>
          <w:rFonts w:ascii="Times New Roman" w:eastAsia="標楷體" w:hAnsi="標楷體"/>
          <w:color w:val="000000"/>
          <w:sz w:val="32"/>
          <w:szCs w:val="32"/>
        </w:rPr>
        <w:t>第二期</w:t>
      </w:r>
      <w:r w:rsidR="005203BA" w:rsidRPr="00607B13">
        <w:rPr>
          <w:rFonts w:ascii="Times New Roman" w:eastAsia="標楷體" w:hAnsi="標楷體"/>
          <w:color w:val="000000"/>
          <w:sz w:val="32"/>
          <w:szCs w:val="32"/>
        </w:rPr>
        <w:t>程</w:t>
      </w:r>
      <w:r w:rsidR="005203BA" w:rsidRPr="00607B13">
        <w:rPr>
          <w:rFonts w:ascii="Times New Roman" w:eastAsia="標楷體" w:hAnsi="Times New Roman"/>
          <w:color w:val="000000"/>
          <w:sz w:val="32"/>
          <w:szCs w:val="32"/>
        </w:rPr>
        <w:t xml:space="preserve"> (10</w:t>
      </w:r>
      <w:r w:rsidR="00BD54E0">
        <w:rPr>
          <w:rFonts w:ascii="Times New Roman" w:eastAsia="標楷體" w:hAnsi="Times New Roman" w:hint="eastAsia"/>
          <w:color w:val="000000"/>
          <w:sz w:val="32"/>
          <w:szCs w:val="32"/>
        </w:rPr>
        <w:t>6</w:t>
      </w:r>
      <w:r w:rsidR="005203BA" w:rsidRPr="00607B13">
        <w:rPr>
          <w:rFonts w:ascii="Times New Roman" w:eastAsia="標楷體" w:hAnsi="標楷體"/>
          <w:color w:val="000000"/>
          <w:sz w:val="32"/>
          <w:szCs w:val="32"/>
        </w:rPr>
        <w:t>年</w:t>
      </w:r>
      <w:r w:rsidR="005203BA" w:rsidRPr="00607B13">
        <w:rPr>
          <w:rFonts w:ascii="Times New Roman" w:eastAsia="標楷體" w:hAnsi="Times New Roman"/>
          <w:color w:val="000000"/>
          <w:sz w:val="32"/>
          <w:szCs w:val="32"/>
        </w:rPr>
        <w:t>-10</w:t>
      </w:r>
      <w:r w:rsidR="00BD54E0">
        <w:rPr>
          <w:rFonts w:ascii="Times New Roman" w:eastAsia="標楷體" w:hAnsi="Times New Roman" w:hint="eastAsia"/>
          <w:color w:val="000000"/>
          <w:sz w:val="32"/>
          <w:szCs w:val="32"/>
        </w:rPr>
        <w:t>8</w:t>
      </w:r>
      <w:r w:rsidR="005203BA" w:rsidRPr="00607B13">
        <w:rPr>
          <w:rFonts w:ascii="Times New Roman" w:eastAsia="標楷體" w:hAnsi="標楷體"/>
          <w:color w:val="000000"/>
          <w:sz w:val="32"/>
          <w:szCs w:val="32"/>
        </w:rPr>
        <w:t>年</w:t>
      </w:r>
      <w:r w:rsidR="005203BA" w:rsidRPr="00607B13">
        <w:rPr>
          <w:rFonts w:ascii="Times New Roman" w:eastAsia="標楷體" w:hAnsi="Times New Roman"/>
          <w:color w:val="000000"/>
          <w:sz w:val="32"/>
          <w:szCs w:val="32"/>
        </w:rPr>
        <w:t xml:space="preserve">) </w:t>
      </w:r>
      <w:r w:rsidR="005203BA" w:rsidRPr="00607B13">
        <w:rPr>
          <w:rFonts w:ascii="Times New Roman" w:eastAsia="標楷體" w:hAnsi="標楷體"/>
          <w:color w:val="000000"/>
          <w:sz w:val="32"/>
          <w:szCs w:val="32"/>
        </w:rPr>
        <w:t>申請計畫書</w:t>
      </w:r>
    </w:p>
    <w:p w:rsidR="005203BA" w:rsidRPr="00607B13" w:rsidRDefault="005203BA" w:rsidP="005203BA">
      <w:pPr>
        <w:adjustRightInd w:val="0"/>
        <w:snapToGrid w:val="0"/>
        <w:spacing w:beforeLines="50" w:before="180" w:afterLines="50" w:after="180"/>
        <w:ind w:leftChars="26" w:left="62"/>
        <w:jc w:val="center"/>
        <w:rPr>
          <w:rFonts w:ascii="Times New Roman" w:eastAsia="標楷體" w:hAnsi="Times New Roman"/>
          <w:color w:val="000000"/>
          <w:sz w:val="32"/>
          <w:szCs w:val="32"/>
        </w:rPr>
      </w:pPr>
      <w:r w:rsidRPr="00607B13">
        <w:rPr>
          <w:rFonts w:ascii="Times New Roman" w:eastAsia="標楷體" w:hAnsi="標楷體"/>
          <w:color w:val="000000"/>
          <w:sz w:val="32"/>
          <w:szCs w:val="32"/>
        </w:rPr>
        <w:t>目錄</w:t>
      </w:r>
      <w:r>
        <w:rPr>
          <w:rFonts w:ascii="Times New Roman" w:eastAsia="標楷體" w:hAnsi="標楷體" w:hint="eastAsia"/>
          <w:color w:val="000000"/>
          <w:sz w:val="32"/>
          <w:szCs w:val="32"/>
        </w:rPr>
        <w:t>範例</w:t>
      </w:r>
      <w:proofErr w:type="gramStart"/>
      <w:r>
        <w:rPr>
          <w:rFonts w:ascii="Times New Roman" w:eastAsia="標楷體" w:hAnsi="標楷體" w:hint="eastAsia"/>
          <w:color w:val="000000"/>
          <w:sz w:val="32"/>
          <w:szCs w:val="32"/>
        </w:rPr>
        <w:t>一</w:t>
      </w:r>
      <w:proofErr w:type="gramEnd"/>
      <w:r>
        <w:rPr>
          <w:rFonts w:ascii="Times New Roman" w:eastAsia="標楷體" w:hAnsi="標楷體" w:hint="eastAsia"/>
          <w:color w:val="000000"/>
          <w:sz w:val="32"/>
          <w:szCs w:val="32"/>
        </w:rPr>
        <w:t>(</w:t>
      </w:r>
      <w:r>
        <w:rPr>
          <w:rFonts w:ascii="Times New Roman" w:eastAsia="標楷體" w:hAnsi="標楷體" w:hint="eastAsia"/>
          <w:color w:val="000000"/>
          <w:sz w:val="32"/>
          <w:szCs w:val="32"/>
        </w:rPr>
        <w:t>供已執行完領先計畫</w:t>
      </w:r>
      <w:r w:rsidR="00D02C68">
        <w:rPr>
          <w:rFonts w:ascii="Times New Roman" w:eastAsia="標楷體" w:hAnsi="標楷體" w:hint="eastAsia"/>
          <w:color w:val="000000"/>
          <w:sz w:val="32"/>
          <w:szCs w:val="32"/>
        </w:rPr>
        <w:t>第一</w:t>
      </w:r>
      <w:r w:rsidR="00D02C68">
        <w:rPr>
          <w:rFonts w:ascii="Times New Roman" w:eastAsia="標楷體" w:hAnsi="標楷體" w:hint="eastAsia"/>
          <w:color w:val="000000"/>
          <w:sz w:val="32"/>
          <w:szCs w:val="32"/>
        </w:rPr>
        <w:t>&amp;</w:t>
      </w:r>
      <w:r w:rsidR="00D02C68">
        <w:rPr>
          <w:rFonts w:ascii="Times New Roman" w:eastAsia="標楷體" w:hAnsi="標楷體" w:hint="eastAsia"/>
          <w:color w:val="000000"/>
          <w:sz w:val="32"/>
          <w:szCs w:val="32"/>
        </w:rPr>
        <w:t>二期</w:t>
      </w:r>
      <w:r>
        <w:rPr>
          <w:rFonts w:ascii="Times New Roman" w:eastAsia="標楷體" w:hAnsi="標楷體" w:hint="eastAsia"/>
          <w:color w:val="000000"/>
          <w:sz w:val="32"/>
          <w:szCs w:val="32"/>
        </w:rPr>
        <w:t>程學校參考</w:t>
      </w:r>
      <w:r>
        <w:rPr>
          <w:rFonts w:ascii="Times New Roman" w:eastAsia="標楷體" w:hAnsi="標楷體" w:hint="eastAsia"/>
          <w:color w:val="000000"/>
          <w:sz w:val="32"/>
          <w:szCs w:val="32"/>
        </w:rPr>
        <w:t>)</w:t>
      </w:r>
    </w:p>
    <w:p w:rsidR="005203BA" w:rsidRPr="00CF7478" w:rsidRDefault="005203BA" w:rsidP="005203BA">
      <w:pPr>
        <w:widowControl/>
        <w:spacing w:beforeLines="50" w:before="180" w:line="360" w:lineRule="auto"/>
        <w:rPr>
          <w:rFonts w:ascii="Times New Roman" w:eastAsia="標楷體" w:hAnsi="Times New Roman"/>
          <w:b/>
          <w:color w:val="000000"/>
          <w:sz w:val="32"/>
          <w:szCs w:val="32"/>
        </w:rPr>
      </w:pPr>
      <w:r w:rsidRPr="00CF7478">
        <w:rPr>
          <w:rFonts w:ascii="Times New Roman" w:eastAsia="標楷體" w:hAnsi="Times New Roman"/>
          <w:b/>
          <w:color w:val="000000"/>
          <w:sz w:val="32"/>
          <w:szCs w:val="32"/>
        </w:rPr>
        <w:t>前言</w:t>
      </w:r>
      <w:r w:rsidRPr="00CF7478">
        <w:rPr>
          <w:rFonts w:ascii="Times New Roman" w:eastAsia="標楷體" w:hAnsi="Times New Roman"/>
          <w:b/>
          <w:color w:val="000000"/>
          <w:sz w:val="32"/>
          <w:szCs w:val="32"/>
        </w:rPr>
        <w:t>(</w:t>
      </w:r>
      <w:r w:rsidRPr="00CF7478">
        <w:rPr>
          <w:rFonts w:ascii="Times New Roman" w:eastAsia="標楷體" w:hAnsi="Times New Roman"/>
          <w:b/>
          <w:color w:val="000000"/>
          <w:sz w:val="32"/>
          <w:szCs w:val="32"/>
        </w:rPr>
        <w:t>計畫緣起</w:t>
      </w:r>
      <w:r w:rsidRPr="00CF7478">
        <w:rPr>
          <w:rFonts w:ascii="Times New Roman" w:eastAsia="標楷體" w:hAnsi="Times New Roman"/>
          <w:b/>
          <w:color w:val="000000"/>
          <w:sz w:val="32"/>
          <w:szCs w:val="32"/>
        </w:rPr>
        <w:t xml:space="preserve">)   </w:t>
      </w:r>
      <w:r w:rsidRPr="00CF7478">
        <w:rPr>
          <w:rFonts w:ascii="Times New Roman" w:eastAsia="標楷體" w:hAnsi="Times New Roman"/>
          <w:color w:val="000000"/>
          <w:sz w:val="32"/>
          <w:szCs w:val="32"/>
        </w:rPr>
        <w:t>視需要撰寫，頁數包含在</w:t>
      </w:r>
      <w:r w:rsidRPr="00CF7478">
        <w:rPr>
          <w:rFonts w:ascii="Times New Roman" w:eastAsia="標楷體" w:hAnsi="Times New Roman" w:hint="eastAsia"/>
          <w:color w:val="000000"/>
          <w:sz w:val="32"/>
          <w:szCs w:val="32"/>
        </w:rPr>
        <w:t>至多</w:t>
      </w:r>
      <w:r w:rsidRPr="00CF7478">
        <w:rPr>
          <w:rFonts w:ascii="Times New Roman" w:eastAsia="標楷體" w:hAnsi="Times New Roman" w:hint="eastAsia"/>
          <w:b/>
          <w:color w:val="000000"/>
          <w:sz w:val="32"/>
          <w:szCs w:val="32"/>
        </w:rPr>
        <w:t>25</w:t>
      </w:r>
      <w:r w:rsidRPr="00CF7478">
        <w:rPr>
          <w:rFonts w:ascii="Times New Roman" w:eastAsia="標楷體" w:hAnsi="Times New Roman"/>
          <w:color w:val="000000"/>
          <w:sz w:val="32"/>
          <w:szCs w:val="32"/>
        </w:rPr>
        <w:t>頁</w:t>
      </w:r>
      <w:r w:rsidRPr="00CF7478">
        <w:rPr>
          <w:rFonts w:ascii="Times New Roman" w:eastAsia="標楷體" w:hAnsi="Times New Roman" w:hint="eastAsia"/>
          <w:color w:val="000000"/>
          <w:sz w:val="32"/>
          <w:szCs w:val="32"/>
        </w:rPr>
        <w:t>的</w:t>
      </w:r>
      <w:r w:rsidRPr="00CF7478">
        <w:rPr>
          <w:rFonts w:ascii="Times New Roman" w:eastAsia="標楷體" w:hAnsi="Times New Roman"/>
          <w:color w:val="000000"/>
          <w:sz w:val="32"/>
          <w:szCs w:val="32"/>
        </w:rPr>
        <w:t>計畫中</w:t>
      </w:r>
    </w:p>
    <w:p w:rsidR="005203BA" w:rsidRPr="00EA5F32" w:rsidRDefault="005203BA" w:rsidP="005203BA">
      <w:pPr>
        <w:widowControl/>
        <w:numPr>
          <w:ilvl w:val="0"/>
          <w:numId w:val="15"/>
        </w:numPr>
        <w:spacing w:beforeLines="50" w:before="180" w:line="360" w:lineRule="auto"/>
        <w:rPr>
          <w:rFonts w:ascii="Times New Roman" w:eastAsia="標楷體" w:hAnsi="Times New Roman"/>
          <w:b/>
          <w:color w:val="000000"/>
          <w:sz w:val="32"/>
          <w:szCs w:val="32"/>
        </w:rPr>
      </w:pPr>
      <w:r w:rsidRPr="00EA5F32">
        <w:rPr>
          <w:rFonts w:ascii="Times New Roman" w:eastAsia="標楷體" w:hAnsi="Times New Roman" w:hint="eastAsia"/>
          <w:b/>
          <w:color w:val="000000"/>
          <w:sz w:val="32"/>
          <w:szCs w:val="32"/>
        </w:rPr>
        <w:t>校本課程發展基礎與潛力</w:t>
      </w:r>
    </w:p>
    <w:p w:rsidR="005203BA" w:rsidRPr="00607B13" w:rsidRDefault="005203BA" w:rsidP="005203BA">
      <w:pPr>
        <w:widowControl/>
        <w:adjustRightInd w:val="0"/>
        <w:snapToGrid w:val="0"/>
        <w:ind w:firstLine="367"/>
        <w:rPr>
          <w:rFonts w:ascii="標楷體" w:eastAsia="標楷體" w:hAnsi="標楷體"/>
          <w:color w:val="000000"/>
          <w:sz w:val="28"/>
          <w:szCs w:val="28"/>
        </w:rPr>
      </w:pPr>
      <w:r>
        <w:rPr>
          <w:rFonts w:ascii="標楷體" w:eastAsia="標楷體" w:hAnsi="標楷體" w:hint="eastAsia"/>
          <w:color w:val="000000"/>
          <w:sz w:val="28"/>
          <w:szCs w:val="28"/>
        </w:rPr>
        <w:t>請提供領先計畫</w:t>
      </w:r>
      <w:r w:rsidR="00D02C68">
        <w:rPr>
          <w:rFonts w:ascii="標楷體" w:eastAsia="標楷體" w:hAnsi="標楷體" w:hint="eastAsia"/>
          <w:color w:val="000000"/>
          <w:sz w:val="28"/>
          <w:szCs w:val="28"/>
        </w:rPr>
        <w:t>第一或二期</w:t>
      </w:r>
      <w:r>
        <w:rPr>
          <w:rFonts w:ascii="標楷體" w:eastAsia="標楷體" w:hAnsi="標楷體" w:hint="eastAsia"/>
          <w:color w:val="000000"/>
          <w:sz w:val="28"/>
          <w:szCs w:val="28"/>
        </w:rPr>
        <w:t>程成果報告書</w:t>
      </w:r>
    </w:p>
    <w:p w:rsidR="005203BA" w:rsidRPr="00EA5F32" w:rsidRDefault="005203BA" w:rsidP="005203BA">
      <w:pPr>
        <w:widowControl/>
        <w:numPr>
          <w:ilvl w:val="0"/>
          <w:numId w:val="15"/>
        </w:numPr>
        <w:spacing w:beforeLines="50" w:before="180" w:line="360" w:lineRule="auto"/>
        <w:ind w:left="641" w:hangingChars="200" w:hanging="641"/>
        <w:rPr>
          <w:rFonts w:ascii="Times New Roman" w:eastAsia="標楷體" w:hAnsi="Times New Roman"/>
          <w:b/>
          <w:color w:val="000000"/>
          <w:sz w:val="32"/>
          <w:szCs w:val="32"/>
        </w:rPr>
      </w:pPr>
      <w:r>
        <w:rPr>
          <w:rFonts w:ascii="Times New Roman" w:eastAsia="標楷體" w:hAnsi="Times New Roman"/>
          <w:b/>
          <w:noProof/>
          <w:color w:val="000000"/>
          <w:sz w:val="32"/>
          <w:szCs w:val="32"/>
        </w:rPr>
        <mc:AlternateContent>
          <mc:Choice Requires="wps">
            <w:drawing>
              <wp:anchor distT="0" distB="0" distL="114300" distR="114300" simplePos="0" relativeHeight="251659264" behindDoc="0" locked="0" layoutInCell="1" allowOverlap="1" wp14:anchorId="47F18B48" wp14:editId="18792C70">
                <wp:simplePos x="0" y="0"/>
                <wp:positionH relativeFrom="column">
                  <wp:posOffset>3058160</wp:posOffset>
                </wp:positionH>
                <wp:positionV relativeFrom="paragraph">
                  <wp:posOffset>359410</wp:posOffset>
                </wp:positionV>
                <wp:extent cx="1216025" cy="517525"/>
                <wp:effectExtent l="787400" t="8255" r="6350" b="7620"/>
                <wp:wrapNone/>
                <wp:docPr id="3" name="圓角矩形圖說文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517525"/>
                        </a:xfrm>
                        <a:prstGeom prst="wedgeRoundRectCallout">
                          <a:avLst>
                            <a:gd name="adj1" fmla="val -109375"/>
                            <a:gd name="adj2" fmla="val -41657"/>
                            <a:gd name="adj3" fmla="val 16667"/>
                          </a:avLst>
                        </a:prstGeom>
                        <a:solidFill>
                          <a:srgbClr val="FFFFFF"/>
                        </a:solidFill>
                        <a:ln w="9525">
                          <a:solidFill>
                            <a:srgbClr val="000000"/>
                          </a:solidFill>
                          <a:miter lim="800000"/>
                          <a:headEnd/>
                          <a:tailEnd/>
                        </a:ln>
                      </wps:spPr>
                      <wps:txbx>
                        <w:txbxContent>
                          <w:p w:rsidR="00642833" w:rsidRDefault="00642833" w:rsidP="005203BA">
                            <w:pPr>
                              <w:ind w:left="960" w:hangingChars="400" w:hanging="960"/>
                              <w:jc w:val="center"/>
                            </w:pPr>
                            <w:r>
                              <w:rPr>
                                <w:rFonts w:hint="eastAsia"/>
                              </w:rPr>
                              <w:t>至多</w:t>
                            </w:r>
                            <w:r w:rsidRPr="00CF7478">
                              <w:rPr>
                                <w:rFonts w:ascii="Times New Roman" w:eastAsia="標楷體" w:hAnsi="Times New Roman" w:hint="eastAsia"/>
                                <w:b/>
                                <w:color w:val="000000"/>
                                <w:sz w:val="32"/>
                                <w:szCs w:val="32"/>
                              </w:rPr>
                              <w:t>25</w:t>
                            </w:r>
                            <w:r>
                              <w:rPr>
                                <w:rFonts w:hint="eastAsia"/>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3" o:spid="_x0000_s1026" type="#_x0000_t62" style="position:absolute;left:0;text-align:left;margin-left:240.8pt;margin-top:28.3pt;width:95.75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" adj="-12825,1802">
                <v:textbox>
                  <w:txbxContent>
                    <w:p w:rsidR="00642833" w:rsidRDefault="00642833" w:rsidP="005203BA">
                      <w:pPr>
                        <w:ind w:left="960" w:hangingChars="400" w:hanging="960"/>
                        <w:jc w:val="center"/>
                      </w:pPr>
                      <w:r>
                        <w:rPr>
                          <w:rFonts w:hint="eastAsia"/>
                        </w:rPr>
                        <w:t>至多</w:t>
                      </w:r>
                      <w:r w:rsidRPr="00CF7478">
                        <w:rPr>
                          <w:rFonts w:ascii="Times New Roman" w:eastAsia="標楷體" w:hAnsi="Times New Roman" w:hint="eastAsia"/>
                          <w:b/>
                          <w:color w:val="000000"/>
                          <w:sz w:val="32"/>
                          <w:szCs w:val="32"/>
                        </w:rPr>
                        <w:t>25</w:t>
                      </w:r>
                      <w:r>
                        <w:rPr>
                          <w:rFonts w:hint="eastAsia"/>
                        </w:rPr>
                        <w:t>頁</w:t>
                      </w:r>
                    </w:p>
                  </w:txbxContent>
                </v:textbox>
              </v:shape>
            </w:pict>
          </mc:Fallback>
        </mc:AlternateContent>
      </w:r>
      <w:r w:rsidRPr="00EA5F32">
        <w:rPr>
          <w:rFonts w:ascii="Times New Roman" w:eastAsia="標楷體" w:hAnsi="Times New Roman" w:hint="eastAsia"/>
          <w:b/>
          <w:color w:val="000000"/>
          <w:sz w:val="32"/>
          <w:szCs w:val="32"/>
        </w:rPr>
        <w:t>校本課程規劃與實施</w:t>
      </w:r>
    </w:p>
    <w:p w:rsidR="005203BA" w:rsidRPr="00EA5F32" w:rsidRDefault="005203BA" w:rsidP="005203BA">
      <w:pPr>
        <w:widowControl/>
        <w:numPr>
          <w:ilvl w:val="0"/>
          <w:numId w:val="16"/>
        </w:numPr>
        <w:adjustRightInd w:val="0"/>
        <w:spacing w:line="480" w:lineRule="exact"/>
        <w:ind w:leftChars="200" w:left="1040" w:hangingChars="200" w:hanging="560"/>
        <w:rPr>
          <w:rFonts w:ascii="Times New Roman" w:eastAsia="標楷體" w:hAnsi="Times New Roman"/>
          <w:color w:val="000000"/>
          <w:sz w:val="28"/>
          <w:szCs w:val="28"/>
        </w:rPr>
      </w:pPr>
      <w:r w:rsidRPr="00EA5F32">
        <w:rPr>
          <w:rFonts w:ascii="Times New Roman" w:eastAsia="標楷體" w:hAnsi="Times New Roman" w:hint="eastAsia"/>
          <w:color w:val="000000"/>
          <w:sz w:val="28"/>
          <w:szCs w:val="28"/>
        </w:rPr>
        <w:t>課程發展</w:t>
      </w:r>
    </w:p>
    <w:p w:rsidR="005203BA" w:rsidRPr="00EA5F32" w:rsidRDefault="005203BA" w:rsidP="005203BA">
      <w:pPr>
        <w:widowControl/>
        <w:numPr>
          <w:ilvl w:val="0"/>
          <w:numId w:val="16"/>
        </w:numPr>
        <w:adjustRightInd w:val="0"/>
        <w:spacing w:line="480" w:lineRule="exact"/>
        <w:ind w:leftChars="200" w:left="1040" w:hangingChars="200" w:hanging="560"/>
        <w:rPr>
          <w:rFonts w:ascii="Times New Roman" w:eastAsia="標楷體" w:hAnsi="Times New Roman"/>
          <w:color w:val="000000"/>
          <w:sz w:val="28"/>
          <w:szCs w:val="28"/>
        </w:rPr>
      </w:pPr>
      <w:r w:rsidRPr="00EA5F32">
        <w:rPr>
          <w:rFonts w:ascii="Times New Roman" w:eastAsia="標楷體" w:hAnsi="Times New Roman" w:hint="eastAsia"/>
          <w:color w:val="000000"/>
          <w:sz w:val="28"/>
          <w:szCs w:val="28"/>
        </w:rPr>
        <w:t>教師教學專業精進</w:t>
      </w:r>
    </w:p>
    <w:p w:rsidR="005203BA" w:rsidRPr="00EA5F32" w:rsidRDefault="005203BA" w:rsidP="005203BA">
      <w:pPr>
        <w:widowControl/>
        <w:numPr>
          <w:ilvl w:val="0"/>
          <w:numId w:val="16"/>
        </w:numPr>
        <w:adjustRightInd w:val="0"/>
        <w:spacing w:line="480" w:lineRule="exact"/>
        <w:ind w:leftChars="200" w:left="1040" w:hangingChars="200" w:hanging="560"/>
        <w:rPr>
          <w:rFonts w:ascii="Times New Roman" w:eastAsia="標楷體" w:hAnsi="Times New Roman"/>
          <w:color w:val="000000"/>
          <w:sz w:val="28"/>
          <w:szCs w:val="28"/>
        </w:rPr>
      </w:pPr>
      <w:r w:rsidRPr="00EA5F32">
        <w:rPr>
          <w:rFonts w:ascii="Times New Roman" w:eastAsia="標楷體" w:hAnsi="Times New Roman" w:hint="eastAsia"/>
          <w:color w:val="000000"/>
          <w:sz w:val="28"/>
          <w:szCs w:val="28"/>
        </w:rPr>
        <w:t>學校教育政策重點發展</w:t>
      </w:r>
    </w:p>
    <w:p w:rsidR="005203BA" w:rsidRPr="00EA5F32" w:rsidRDefault="005203BA" w:rsidP="005203BA">
      <w:pPr>
        <w:widowControl/>
        <w:numPr>
          <w:ilvl w:val="0"/>
          <w:numId w:val="16"/>
        </w:numPr>
        <w:adjustRightInd w:val="0"/>
        <w:spacing w:line="480" w:lineRule="exact"/>
        <w:ind w:leftChars="200" w:left="1040" w:hangingChars="200" w:hanging="560"/>
        <w:rPr>
          <w:rFonts w:ascii="Times New Roman" w:eastAsia="標楷體" w:hAnsi="Times New Roman"/>
          <w:color w:val="000000"/>
          <w:sz w:val="28"/>
          <w:szCs w:val="28"/>
        </w:rPr>
      </w:pPr>
      <w:r w:rsidRPr="00EA5F32">
        <w:rPr>
          <w:rFonts w:ascii="Times New Roman" w:eastAsia="標楷體" w:hAnsi="Times New Roman" w:hint="eastAsia"/>
          <w:color w:val="000000"/>
          <w:sz w:val="28"/>
          <w:szCs w:val="28"/>
        </w:rPr>
        <w:t>自主管理機制</w:t>
      </w:r>
    </w:p>
    <w:p w:rsidR="005203BA" w:rsidRPr="00EA5F32" w:rsidRDefault="005203BA" w:rsidP="005203BA">
      <w:pPr>
        <w:widowControl/>
        <w:numPr>
          <w:ilvl w:val="0"/>
          <w:numId w:val="15"/>
        </w:numPr>
        <w:spacing w:beforeLines="50" w:before="180" w:line="360" w:lineRule="auto"/>
        <w:ind w:left="641" w:hangingChars="200" w:hanging="641"/>
        <w:rPr>
          <w:rFonts w:ascii="Times New Roman" w:eastAsia="標楷體" w:hAnsi="Times New Roman"/>
          <w:b/>
          <w:color w:val="000000"/>
          <w:sz w:val="32"/>
          <w:szCs w:val="32"/>
        </w:rPr>
      </w:pPr>
      <w:r w:rsidRPr="00EA5F32">
        <w:rPr>
          <w:rFonts w:ascii="Times New Roman" w:eastAsia="標楷體" w:hAnsi="Times New Roman" w:hint="eastAsia"/>
          <w:b/>
          <w:color w:val="000000"/>
          <w:sz w:val="32"/>
          <w:szCs w:val="32"/>
        </w:rPr>
        <w:t>附表</w:t>
      </w:r>
    </w:p>
    <w:p w:rsidR="005203BA" w:rsidRPr="00DB3671" w:rsidRDefault="005203BA" w:rsidP="005203BA">
      <w:pPr>
        <w:widowControl/>
        <w:numPr>
          <w:ilvl w:val="0"/>
          <w:numId w:val="17"/>
        </w:numPr>
        <w:adjustRightInd w:val="0"/>
        <w:spacing w:line="480" w:lineRule="exact"/>
        <w:ind w:leftChars="200" w:left="1040" w:hangingChars="200" w:hanging="560"/>
        <w:rPr>
          <w:rFonts w:ascii="Times New Roman" w:eastAsia="標楷體" w:hAnsi="Times New Roman"/>
          <w:color w:val="000000"/>
          <w:sz w:val="28"/>
          <w:szCs w:val="28"/>
        </w:rPr>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14:anchorId="7BAA9203" wp14:editId="59B06850">
                <wp:simplePos x="0" y="0"/>
                <wp:positionH relativeFrom="column">
                  <wp:posOffset>3636010</wp:posOffset>
                </wp:positionH>
                <wp:positionV relativeFrom="paragraph">
                  <wp:posOffset>20955</wp:posOffset>
                </wp:positionV>
                <wp:extent cx="1216025" cy="422275"/>
                <wp:effectExtent l="422275" t="12700" r="9525" b="12700"/>
                <wp:wrapNone/>
                <wp:docPr id="1" name="圓角矩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422275"/>
                        </a:xfrm>
                        <a:prstGeom prst="wedgeRoundRectCallout">
                          <a:avLst>
                            <a:gd name="adj1" fmla="val -81176"/>
                            <a:gd name="adj2" fmla="val 4287"/>
                            <a:gd name="adj3" fmla="val 16667"/>
                          </a:avLst>
                        </a:prstGeom>
                        <a:solidFill>
                          <a:srgbClr val="FFFFFF"/>
                        </a:solidFill>
                        <a:ln w="9525">
                          <a:solidFill>
                            <a:srgbClr val="000000"/>
                          </a:solidFill>
                          <a:miter lim="800000"/>
                          <a:headEnd/>
                          <a:tailEnd/>
                        </a:ln>
                      </wps:spPr>
                      <wps:txbx>
                        <w:txbxContent>
                          <w:p w:rsidR="00642833" w:rsidRDefault="00642833" w:rsidP="005203BA">
                            <w:pPr>
                              <w:ind w:left="960" w:hangingChars="400" w:hanging="960"/>
                              <w:jc w:val="center"/>
                            </w:pPr>
                            <w:r>
                              <w:rPr>
                                <w:rFonts w:hint="eastAsia"/>
                              </w:rPr>
                              <w:t>至多</w:t>
                            </w:r>
                            <w:r>
                              <w:rPr>
                                <w:rFonts w:hint="eastAsia"/>
                              </w:rPr>
                              <w:t>10</w:t>
                            </w:r>
                            <w:r>
                              <w:rPr>
                                <w:rFonts w:hint="eastAsia"/>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 o:spid="_x0000_s1027" type="#_x0000_t62" style="position:absolute;left:0;text-align:left;margin-left:286.3pt;margin-top:1.65pt;width:95.7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" adj="-6734,11726">
                <v:textbox>
                  <w:txbxContent>
                    <w:p w:rsidR="00642833" w:rsidRDefault="00642833" w:rsidP="005203BA">
                      <w:pPr>
                        <w:ind w:left="960" w:hangingChars="400" w:hanging="960"/>
                        <w:jc w:val="center"/>
                      </w:pPr>
                      <w:r>
                        <w:rPr>
                          <w:rFonts w:hint="eastAsia"/>
                        </w:rPr>
                        <w:t>至多</w:t>
                      </w:r>
                      <w:r>
                        <w:rPr>
                          <w:rFonts w:hint="eastAsia"/>
                        </w:rPr>
                        <w:t>10</w:t>
                      </w:r>
                      <w:r>
                        <w:rPr>
                          <w:rFonts w:hint="eastAsia"/>
                        </w:rPr>
                        <w:t>頁</w:t>
                      </w:r>
                    </w:p>
                  </w:txbxContent>
                </v:textbox>
              </v:shape>
            </w:pict>
          </mc:Fallback>
        </mc:AlternateContent>
      </w:r>
      <w:r>
        <w:rPr>
          <w:rFonts w:ascii="Times New Roman" w:eastAsia="標楷體" w:hAnsi="Times New Roman"/>
          <w:noProof/>
          <w:color w:val="000000"/>
          <w:sz w:val="28"/>
          <w:szCs w:val="28"/>
        </w:rPr>
        <mc:AlternateContent>
          <mc:Choice Requires="wps">
            <w:drawing>
              <wp:anchor distT="0" distB="0" distL="114300" distR="114300" simplePos="0" relativeHeight="251661312" behindDoc="0" locked="0" layoutInCell="1" allowOverlap="1" wp14:anchorId="5F9E9C34" wp14:editId="62DB5A3E">
                <wp:simplePos x="0" y="0"/>
                <wp:positionH relativeFrom="column">
                  <wp:posOffset>2877185</wp:posOffset>
                </wp:positionH>
                <wp:positionV relativeFrom="paragraph">
                  <wp:posOffset>89535</wp:posOffset>
                </wp:positionV>
                <wp:extent cx="310515" cy="353695"/>
                <wp:effectExtent l="0" t="0" r="13335" b="27305"/>
                <wp:wrapNone/>
                <wp:docPr id="2" name="左大括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10515" cy="353695"/>
                        </a:xfrm>
                        <a:prstGeom prst="leftBrace">
                          <a:avLst>
                            <a:gd name="adj1" fmla="val 9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226.55pt;margin-top:7.05pt;width:24.45pt;height:27.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"/>
            </w:pict>
          </mc:Fallback>
        </mc:AlternateContent>
      </w:r>
      <w:r w:rsidRPr="00882DC4">
        <w:rPr>
          <w:rFonts w:ascii="Times New Roman" w:eastAsia="標楷體" w:hAnsi="Times New Roman"/>
          <w:color w:val="000000"/>
          <w:sz w:val="28"/>
          <w:szCs w:val="28"/>
        </w:rPr>
        <w:t>經費明細表</w:t>
      </w:r>
      <w:r w:rsidRPr="00882DC4">
        <w:rPr>
          <w:rFonts w:ascii="Times New Roman" w:eastAsia="標楷體" w:hAnsi="Times New Roman" w:hint="eastAsia"/>
          <w:color w:val="000000"/>
          <w:sz w:val="28"/>
          <w:szCs w:val="28"/>
        </w:rPr>
        <w:t>(</w:t>
      </w:r>
      <w:r w:rsidRPr="00882DC4">
        <w:rPr>
          <w:rFonts w:ascii="Times New Roman" w:eastAsia="標楷體" w:hAnsi="Times New Roman" w:hint="eastAsia"/>
          <w:color w:val="000000"/>
          <w:sz w:val="28"/>
          <w:szCs w:val="28"/>
        </w:rPr>
        <w:t>附表三</w:t>
      </w:r>
      <w:r w:rsidR="00E4777E">
        <w:rPr>
          <w:rFonts w:ascii="Times New Roman" w:eastAsia="標楷體" w:hAnsi="Times New Roman" w:hint="eastAsia"/>
          <w:color w:val="000000"/>
          <w:sz w:val="28"/>
          <w:szCs w:val="28"/>
        </w:rPr>
        <w:t>-1~3</w:t>
      </w:r>
      <w:r w:rsidRPr="00882DC4">
        <w:rPr>
          <w:rFonts w:ascii="Times New Roman" w:eastAsia="標楷體" w:hAnsi="Times New Roman" w:hint="eastAsia"/>
          <w:color w:val="000000"/>
          <w:sz w:val="28"/>
          <w:szCs w:val="28"/>
        </w:rPr>
        <w:t>)</w:t>
      </w:r>
    </w:p>
    <w:p w:rsidR="005203BA" w:rsidRDefault="005203BA" w:rsidP="005203BA">
      <w:pPr>
        <w:widowControl/>
        <w:numPr>
          <w:ilvl w:val="0"/>
          <w:numId w:val="17"/>
        </w:numPr>
        <w:adjustRightInd w:val="0"/>
        <w:spacing w:line="480" w:lineRule="exact"/>
        <w:ind w:leftChars="200" w:left="1040" w:hangingChars="200" w:hanging="560"/>
        <w:rPr>
          <w:rFonts w:ascii="Times New Roman" w:eastAsia="標楷體" w:hAnsi="Times New Roman"/>
          <w:color w:val="000000"/>
          <w:sz w:val="28"/>
          <w:szCs w:val="28"/>
        </w:rPr>
      </w:pPr>
      <w:r w:rsidRPr="00882DC4">
        <w:rPr>
          <w:rFonts w:ascii="Times New Roman" w:eastAsia="標楷體" w:hAnsi="Times New Roman"/>
          <w:color w:val="000000"/>
          <w:sz w:val="28"/>
          <w:szCs w:val="28"/>
        </w:rPr>
        <w:t>三年經費</w:t>
      </w:r>
      <w:r w:rsidRPr="00882DC4">
        <w:rPr>
          <w:rFonts w:ascii="Times New Roman" w:eastAsia="標楷體" w:hAnsi="Times New Roman" w:hint="eastAsia"/>
          <w:color w:val="000000"/>
          <w:sz w:val="28"/>
          <w:szCs w:val="28"/>
        </w:rPr>
        <w:t>概算表</w:t>
      </w:r>
      <w:r w:rsidRPr="00882DC4">
        <w:rPr>
          <w:rFonts w:ascii="Times New Roman" w:eastAsia="標楷體" w:hAnsi="Times New Roman" w:hint="eastAsia"/>
          <w:color w:val="000000"/>
          <w:sz w:val="28"/>
          <w:szCs w:val="28"/>
        </w:rPr>
        <w:t>(</w:t>
      </w:r>
      <w:r w:rsidRPr="00882DC4">
        <w:rPr>
          <w:rFonts w:ascii="Times New Roman" w:eastAsia="標楷體" w:hAnsi="Times New Roman" w:hint="eastAsia"/>
          <w:color w:val="000000"/>
          <w:sz w:val="28"/>
          <w:szCs w:val="28"/>
        </w:rPr>
        <w:t>附表</w:t>
      </w:r>
      <w:r w:rsidR="00E4777E">
        <w:rPr>
          <w:rFonts w:ascii="Times New Roman" w:eastAsia="標楷體" w:hAnsi="Times New Roman" w:hint="eastAsia"/>
          <w:color w:val="000000"/>
          <w:sz w:val="28"/>
          <w:szCs w:val="28"/>
        </w:rPr>
        <w:t>三</w:t>
      </w:r>
      <w:r w:rsidR="00E4777E">
        <w:rPr>
          <w:rFonts w:ascii="Times New Roman" w:eastAsia="標楷體" w:hAnsi="Times New Roman" w:hint="eastAsia"/>
          <w:color w:val="000000"/>
          <w:sz w:val="28"/>
          <w:szCs w:val="28"/>
        </w:rPr>
        <w:t>-4</w:t>
      </w:r>
      <w:r w:rsidRPr="00882DC4">
        <w:rPr>
          <w:rFonts w:ascii="Times New Roman" w:eastAsia="標楷體" w:hAnsi="Times New Roman" w:hint="eastAsia"/>
          <w:color w:val="000000"/>
          <w:sz w:val="28"/>
          <w:szCs w:val="28"/>
        </w:rPr>
        <w:t>)</w:t>
      </w:r>
    </w:p>
    <w:p w:rsidR="00581CE5" w:rsidRPr="00DB3671" w:rsidRDefault="00581CE5" w:rsidP="005203BA">
      <w:pPr>
        <w:widowControl/>
        <w:numPr>
          <w:ilvl w:val="0"/>
          <w:numId w:val="17"/>
        </w:numPr>
        <w:adjustRightInd w:val="0"/>
        <w:spacing w:line="480" w:lineRule="exact"/>
        <w:ind w:leftChars="200" w:left="1040" w:hangingChars="200" w:hanging="560"/>
        <w:rPr>
          <w:rFonts w:ascii="Times New Roman" w:eastAsia="標楷體" w:hAnsi="Times New Roman"/>
          <w:color w:val="000000"/>
          <w:sz w:val="28"/>
          <w:szCs w:val="28"/>
        </w:rPr>
      </w:pPr>
      <w:r w:rsidRPr="0010275B">
        <w:rPr>
          <w:rFonts w:ascii="標楷體" w:eastAsia="標楷體" w:hAnsi="標楷體" w:hint="eastAsia"/>
          <w:kern w:val="0"/>
          <w:sz w:val="28"/>
          <w:szCs w:val="28"/>
        </w:rPr>
        <w:t>經費編列科目編號及名稱一覽表</w:t>
      </w:r>
      <w:r>
        <w:rPr>
          <w:rFonts w:ascii="標楷體" w:eastAsia="標楷體" w:hAnsi="標楷體" w:hint="eastAsia"/>
          <w:kern w:val="0"/>
          <w:sz w:val="28"/>
          <w:szCs w:val="28"/>
        </w:rPr>
        <w:t>(表五</w:t>
      </w:r>
      <w:proofErr w:type="gramStart"/>
      <w:r>
        <w:rPr>
          <w:rFonts w:ascii="標楷體" w:eastAsia="標楷體" w:hAnsi="標楷體"/>
          <w:kern w:val="0"/>
          <w:sz w:val="28"/>
          <w:szCs w:val="28"/>
        </w:rPr>
        <w:t>—</w:t>
      </w:r>
      <w:proofErr w:type="gramEnd"/>
      <w:r>
        <w:rPr>
          <w:rFonts w:ascii="標楷體" w:eastAsia="標楷體" w:hAnsi="標楷體" w:hint="eastAsia"/>
          <w:kern w:val="0"/>
          <w:sz w:val="28"/>
          <w:szCs w:val="28"/>
        </w:rPr>
        <w:t>僅供參考用)</w:t>
      </w:r>
    </w:p>
    <w:p w:rsidR="005203BA" w:rsidRPr="00DB3671" w:rsidRDefault="005203BA" w:rsidP="005203BA">
      <w:pPr>
        <w:widowControl/>
        <w:adjustRightInd w:val="0"/>
        <w:snapToGrid w:val="0"/>
        <w:ind w:firstLine="367"/>
        <w:rPr>
          <w:rFonts w:ascii="Times New Roman" w:eastAsia="標楷體" w:hAnsi="Times New Roman"/>
          <w:color w:val="000000"/>
          <w:sz w:val="28"/>
          <w:szCs w:val="28"/>
        </w:rPr>
      </w:pPr>
    </w:p>
    <w:p w:rsidR="005203BA" w:rsidRPr="00DB3671" w:rsidRDefault="005203BA" w:rsidP="005203BA">
      <w:pPr>
        <w:widowControl/>
        <w:adjustRightInd w:val="0"/>
        <w:snapToGrid w:val="0"/>
        <w:ind w:firstLine="367"/>
        <w:rPr>
          <w:rFonts w:ascii="Times New Roman" w:eastAsia="標楷體" w:hAnsi="Times New Roman"/>
          <w:color w:val="000000"/>
          <w:sz w:val="28"/>
          <w:szCs w:val="28"/>
        </w:rPr>
      </w:pPr>
    </w:p>
    <w:p w:rsidR="005203BA" w:rsidRDefault="005203BA" w:rsidP="005203BA">
      <w:pPr>
        <w:widowControl/>
        <w:adjustRightInd w:val="0"/>
        <w:snapToGrid w:val="0"/>
        <w:ind w:firstLine="367"/>
        <w:rPr>
          <w:rFonts w:ascii="標楷體" w:eastAsia="標楷體" w:hAnsi="標楷體"/>
          <w:color w:val="000000"/>
          <w:sz w:val="28"/>
          <w:szCs w:val="28"/>
        </w:rPr>
      </w:pPr>
    </w:p>
    <w:p w:rsidR="00385414" w:rsidRPr="000F0E59" w:rsidRDefault="005203BA" w:rsidP="00385414">
      <w:pPr>
        <w:adjustRightInd w:val="0"/>
        <w:snapToGrid w:val="0"/>
        <w:spacing w:beforeLines="50" w:before="180" w:afterLines="50" w:after="180"/>
        <w:ind w:leftChars="26" w:left="62"/>
        <w:jc w:val="center"/>
        <w:rPr>
          <w:rFonts w:ascii="Times New Roman" w:eastAsia="標楷體" w:hAnsi="標楷體"/>
          <w:color w:val="000000"/>
          <w:sz w:val="32"/>
          <w:szCs w:val="32"/>
        </w:rPr>
      </w:pPr>
      <w:r>
        <w:rPr>
          <w:rFonts w:ascii="標楷體" w:eastAsia="標楷體" w:hAnsi="標楷體"/>
          <w:color w:val="000000"/>
          <w:sz w:val="28"/>
          <w:szCs w:val="28"/>
        </w:rPr>
        <w:br w:type="page"/>
      </w:r>
      <w:r w:rsidR="00385414" w:rsidRPr="000F0E59">
        <w:rPr>
          <w:rFonts w:ascii="Times New Roman" w:eastAsia="標楷體" w:hAnsi="標楷體"/>
          <w:color w:val="000000"/>
          <w:sz w:val="32"/>
          <w:szCs w:val="32"/>
        </w:rPr>
        <w:lastRenderedPageBreak/>
        <w:t>臺北市公私立高中職課程與教學</w:t>
      </w:r>
      <w:r w:rsidR="0028718E" w:rsidRPr="0028718E">
        <w:rPr>
          <w:rFonts w:ascii="Times New Roman" w:eastAsia="標楷體" w:hAnsi="標楷體" w:hint="eastAsia"/>
          <w:color w:val="000000"/>
          <w:sz w:val="32"/>
          <w:szCs w:val="32"/>
        </w:rPr>
        <w:t>前瞻計畫</w:t>
      </w:r>
    </w:p>
    <w:p w:rsidR="00385414" w:rsidRPr="000F0E59" w:rsidRDefault="00385414" w:rsidP="00385414">
      <w:pPr>
        <w:adjustRightInd w:val="0"/>
        <w:snapToGrid w:val="0"/>
        <w:spacing w:beforeLines="50" w:before="180" w:afterLines="50" w:after="180"/>
        <w:ind w:leftChars="26" w:left="62"/>
        <w:jc w:val="center"/>
        <w:rPr>
          <w:rFonts w:ascii="Times New Roman" w:eastAsia="標楷體" w:hAnsi="標楷體"/>
          <w:color w:val="000000"/>
          <w:sz w:val="32"/>
          <w:szCs w:val="32"/>
        </w:rPr>
      </w:pPr>
      <w:r w:rsidRPr="000F0E59">
        <w:rPr>
          <w:rFonts w:ascii="Times New Roman" w:eastAsia="標楷體" w:hAnsi="標楷體"/>
          <w:color w:val="000000"/>
          <w:sz w:val="32"/>
          <w:szCs w:val="32"/>
        </w:rPr>
        <w:t>第</w:t>
      </w:r>
      <w:r w:rsidR="00BD54E0">
        <w:rPr>
          <w:rFonts w:ascii="Times New Roman" w:eastAsia="標楷體" w:hAnsi="標楷體" w:hint="eastAsia"/>
          <w:color w:val="000000"/>
          <w:sz w:val="32"/>
          <w:szCs w:val="32"/>
        </w:rPr>
        <w:t>二</w:t>
      </w:r>
      <w:r w:rsidRPr="000F0E59">
        <w:rPr>
          <w:rFonts w:ascii="Times New Roman" w:eastAsia="標楷體" w:hAnsi="標楷體"/>
          <w:color w:val="000000"/>
          <w:sz w:val="32"/>
          <w:szCs w:val="32"/>
        </w:rPr>
        <w:t>期程</w:t>
      </w:r>
      <w:r w:rsidRPr="000F0E59">
        <w:rPr>
          <w:rFonts w:ascii="Times New Roman" w:eastAsia="標楷體" w:hAnsi="標楷體"/>
          <w:color w:val="000000"/>
          <w:sz w:val="32"/>
          <w:szCs w:val="32"/>
        </w:rPr>
        <w:t xml:space="preserve"> (10</w:t>
      </w:r>
      <w:r w:rsidR="00BD54E0">
        <w:rPr>
          <w:rFonts w:ascii="Times New Roman" w:eastAsia="標楷體" w:hAnsi="標楷體" w:hint="eastAsia"/>
          <w:color w:val="000000"/>
          <w:sz w:val="32"/>
          <w:szCs w:val="32"/>
        </w:rPr>
        <w:t>6</w:t>
      </w:r>
      <w:r w:rsidRPr="000F0E59">
        <w:rPr>
          <w:rFonts w:ascii="Times New Roman" w:eastAsia="標楷體" w:hAnsi="標楷體"/>
          <w:color w:val="000000"/>
          <w:sz w:val="32"/>
          <w:szCs w:val="32"/>
        </w:rPr>
        <w:t>年</w:t>
      </w:r>
      <w:r w:rsidRPr="000F0E59">
        <w:rPr>
          <w:rFonts w:ascii="Times New Roman" w:eastAsia="標楷體" w:hAnsi="標楷體"/>
          <w:color w:val="000000"/>
          <w:sz w:val="32"/>
          <w:szCs w:val="32"/>
        </w:rPr>
        <w:t>-10</w:t>
      </w:r>
      <w:r w:rsidR="00BD54E0">
        <w:rPr>
          <w:rFonts w:ascii="Times New Roman" w:eastAsia="標楷體" w:hAnsi="標楷體" w:hint="eastAsia"/>
          <w:color w:val="000000"/>
          <w:sz w:val="32"/>
          <w:szCs w:val="32"/>
        </w:rPr>
        <w:t>8</w:t>
      </w:r>
      <w:r w:rsidRPr="000F0E59">
        <w:rPr>
          <w:rFonts w:ascii="Times New Roman" w:eastAsia="標楷體" w:hAnsi="標楷體"/>
          <w:color w:val="000000"/>
          <w:sz w:val="32"/>
          <w:szCs w:val="32"/>
        </w:rPr>
        <w:t>年</w:t>
      </w:r>
      <w:r w:rsidRPr="000F0E59">
        <w:rPr>
          <w:rFonts w:ascii="Times New Roman" w:eastAsia="標楷體" w:hAnsi="標楷體"/>
          <w:color w:val="000000"/>
          <w:sz w:val="32"/>
          <w:szCs w:val="32"/>
        </w:rPr>
        <w:t xml:space="preserve">) </w:t>
      </w:r>
      <w:r w:rsidRPr="000F0E59">
        <w:rPr>
          <w:rFonts w:ascii="Times New Roman" w:eastAsia="標楷體" w:hAnsi="標楷體"/>
          <w:color w:val="000000"/>
          <w:sz w:val="32"/>
          <w:szCs w:val="32"/>
        </w:rPr>
        <w:t>申請計畫書</w:t>
      </w:r>
    </w:p>
    <w:p w:rsidR="00385414" w:rsidRPr="000F0E59" w:rsidRDefault="00385414" w:rsidP="00385414">
      <w:pPr>
        <w:adjustRightInd w:val="0"/>
        <w:snapToGrid w:val="0"/>
        <w:spacing w:beforeLines="50" w:before="180" w:afterLines="50" w:after="180"/>
        <w:ind w:leftChars="26" w:left="62"/>
        <w:jc w:val="center"/>
        <w:rPr>
          <w:rFonts w:ascii="Times New Roman" w:eastAsia="標楷體" w:hAnsi="標楷體"/>
          <w:color w:val="000000"/>
          <w:sz w:val="32"/>
          <w:szCs w:val="32"/>
        </w:rPr>
      </w:pPr>
      <w:r w:rsidRPr="00607B13">
        <w:rPr>
          <w:rFonts w:ascii="Times New Roman" w:eastAsia="標楷體" w:hAnsi="標楷體"/>
          <w:color w:val="000000"/>
          <w:sz w:val="32"/>
          <w:szCs w:val="32"/>
        </w:rPr>
        <w:t>目錄</w:t>
      </w:r>
      <w:r>
        <w:rPr>
          <w:rFonts w:ascii="Times New Roman" w:eastAsia="標楷體" w:hAnsi="標楷體" w:hint="eastAsia"/>
          <w:color w:val="000000"/>
          <w:sz w:val="32"/>
          <w:szCs w:val="32"/>
        </w:rPr>
        <w:t>範例二</w:t>
      </w:r>
      <w:r>
        <w:rPr>
          <w:rFonts w:ascii="Times New Roman" w:eastAsia="標楷體" w:hAnsi="標楷體" w:hint="eastAsia"/>
          <w:color w:val="000000"/>
          <w:sz w:val="32"/>
          <w:szCs w:val="32"/>
        </w:rPr>
        <w:t>(</w:t>
      </w:r>
      <w:r>
        <w:rPr>
          <w:rFonts w:ascii="Times New Roman" w:eastAsia="標楷體" w:hAnsi="標楷體" w:hint="eastAsia"/>
          <w:color w:val="000000"/>
          <w:sz w:val="32"/>
          <w:szCs w:val="32"/>
        </w:rPr>
        <w:t>未申請過領先計畫學校參考</w:t>
      </w:r>
      <w:r>
        <w:rPr>
          <w:rFonts w:ascii="Times New Roman" w:eastAsia="標楷體" w:hAnsi="標楷體" w:hint="eastAsia"/>
          <w:color w:val="000000"/>
          <w:sz w:val="32"/>
          <w:szCs w:val="32"/>
        </w:rPr>
        <w:t>)</w:t>
      </w:r>
    </w:p>
    <w:p w:rsidR="00385414" w:rsidRPr="00CF7478" w:rsidRDefault="00385414" w:rsidP="00385414">
      <w:pPr>
        <w:widowControl/>
        <w:spacing w:beforeLines="50" w:before="180" w:line="360" w:lineRule="auto"/>
        <w:ind w:left="480"/>
        <w:rPr>
          <w:rFonts w:ascii="Times New Roman" w:eastAsia="標楷體" w:hAnsi="Times New Roman"/>
          <w:b/>
          <w:color w:val="000000"/>
          <w:sz w:val="32"/>
          <w:szCs w:val="32"/>
        </w:rPr>
      </w:pPr>
      <w:r w:rsidRPr="00CF7478">
        <w:rPr>
          <w:rFonts w:ascii="Times New Roman" w:eastAsia="標楷體" w:hAnsi="Times New Roman"/>
          <w:b/>
          <w:color w:val="000000"/>
          <w:sz w:val="32"/>
          <w:szCs w:val="32"/>
        </w:rPr>
        <w:t>前言</w:t>
      </w:r>
      <w:r w:rsidRPr="00CF7478">
        <w:rPr>
          <w:rFonts w:ascii="Times New Roman" w:eastAsia="標楷體" w:hAnsi="Times New Roman"/>
          <w:b/>
          <w:color w:val="000000"/>
          <w:sz w:val="32"/>
          <w:szCs w:val="32"/>
        </w:rPr>
        <w:t>(</w:t>
      </w:r>
      <w:r w:rsidRPr="00CF7478">
        <w:rPr>
          <w:rFonts w:ascii="Times New Roman" w:eastAsia="標楷體" w:hAnsi="Times New Roman"/>
          <w:b/>
          <w:color w:val="000000"/>
          <w:sz w:val="32"/>
          <w:szCs w:val="32"/>
        </w:rPr>
        <w:t>計畫緣起</w:t>
      </w:r>
      <w:r w:rsidRPr="00CF7478">
        <w:rPr>
          <w:rFonts w:ascii="Times New Roman" w:eastAsia="標楷體" w:hAnsi="Times New Roman"/>
          <w:b/>
          <w:color w:val="000000"/>
          <w:sz w:val="32"/>
          <w:szCs w:val="32"/>
        </w:rPr>
        <w:t xml:space="preserve">)   </w:t>
      </w:r>
      <w:r w:rsidRPr="00CF7478">
        <w:rPr>
          <w:rFonts w:ascii="Times New Roman" w:eastAsia="標楷體" w:hAnsi="Times New Roman"/>
          <w:color w:val="000000"/>
          <w:sz w:val="32"/>
          <w:szCs w:val="32"/>
        </w:rPr>
        <w:t>視需要撰寫，頁數包含在</w:t>
      </w:r>
      <w:r w:rsidRPr="00CF7478">
        <w:rPr>
          <w:rFonts w:ascii="Times New Roman" w:eastAsia="標楷體" w:hAnsi="Times New Roman" w:hint="eastAsia"/>
          <w:color w:val="000000"/>
          <w:sz w:val="32"/>
          <w:szCs w:val="32"/>
        </w:rPr>
        <w:t>至多</w:t>
      </w:r>
      <w:r w:rsidRPr="00CF7478">
        <w:rPr>
          <w:rFonts w:ascii="Times New Roman" w:eastAsia="標楷體" w:hAnsi="Times New Roman" w:hint="eastAsia"/>
          <w:b/>
          <w:color w:val="000000"/>
          <w:sz w:val="32"/>
          <w:szCs w:val="32"/>
        </w:rPr>
        <w:t>25</w:t>
      </w:r>
      <w:r w:rsidRPr="00CF7478">
        <w:rPr>
          <w:rFonts w:ascii="Times New Roman" w:eastAsia="標楷體" w:hAnsi="Times New Roman"/>
          <w:color w:val="000000"/>
          <w:sz w:val="32"/>
          <w:szCs w:val="32"/>
        </w:rPr>
        <w:t>頁</w:t>
      </w:r>
      <w:r w:rsidRPr="00CF7478">
        <w:rPr>
          <w:rFonts w:ascii="Times New Roman" w:eastAsia="標楷體" w:hAnsi="Times New Roman" w:hint="eastAsia"/>
          <w:color w:val="000000"/>
          <w:sz w:val="32"/>
          <w:szCs w:val="32"/>
        </w:rPr>
        <w:t>的</w:t>
      </w:r>
      <w:r w:rsidRPr="00CF7478">
        <w:rPr>
          <w:rFonts w:ascii="Times New Roman" w:eastAsia="標楷體" w:hAnsi="Times New Roman"/>
          <w:color w:val="000000"/>
          <w:sz w:val="32"/>
          <w:szCs w:val="32"/>
        </w:rPr>
        <w:t>計畫中</w:t>
      </w:r>
    </w:p>
    <w:p w:rsidR="00385414" w:rsidRPr="00CF7478" w:rsidRDefault="0024016D" w:rsidP="00385414">
      <w:pPr>
        <w:widowControl/>
        <w:numPr>
          <w:ilvl w:val="0"/>
          <w:numId w:val="18"/>
        </w:numPr>
        <w:spacing w:beforeLines="50" w:before="180" w:line="360" w:lineRule="auto"/>
        <w:rPr>
          <w:rFonts w:ascii="Times New Roman" w:eastAsia="標楷體" w:hAnsi="Times New Roman"/>
          <w:b/>
          <w:color w:val="000000"/>
          <w:sz w:val="32"/>
          <w:szCs w:val="32"/>
        </w:rPr>
      </w:pPr>
      <w:r>
        <w:rPr>
          <w:rFonts w:ascii="Times New Roman" w:eastAsia="標楷體" w:hAnsi="Times New Roman"/>
          <w:noProof/>
          <w:color w:val="000000"/>
          <w:sz w:val="28"/>
          <w:szCs w:val="28"/>
        </w:rPr>
        <mc:AlternateContent>
          <mc:Choice Requires="wps">
            <w:drawing>
              <wp:anchor distT="0" distB="0" distL="114300" distR="114300" simplePos="0" relativeHeight="251666432" behindDoc="0" locked="0" layoutInCell="1" allowOverlap="1" wp14:anchorId="1421F72F" wp14:editId="761486CF">
                <wp:simplePos x="0" y="0"/>
                <wp:positionH relativeFrom="column">
                  <wp:posOffset>3004185</wp:posOffset>
                </wp:positionH>
                <wp:positionV relativeFrom="paragraph">
                  <wp:posOffset>343535</wp:posOffset>
                </wp:positionV>
                <wp:extent cx="1216025" cy="422275"/>
                <wp:effectExtent l="342900" t="0" r="22225" b="15875"/>
                <wp:wrapNone/>
                <wp:docPr id="10" name="圓角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422275"/>
                        </a:xfrm>
                        <a:prstGeom prst="wedgeRoundRectCallout">
                          <a:avLst>
                            <a:gd name="adj1" fmla="val -75058"/>
                            <a:gd name="adj2" fmla="val -35251"/>
                            <a:gd name="adj3" fmla="val 16667"/>
                          </a:avLst>
                        </a:prstGeom>
                        <a:solidFill>
                          <a:srgbClr val="FFFFFF"/>
                        </a:solidFill>
                        <a:ln w="9525">
                          <a:solidFill>
                            <a:srgbClr val="000000"/>
                          </a:solidFill>
                          <a:miter lim="800000"/>
                          <a:headEnd/>
                          <a:tailEnd/>
                        </a:ln>
                      </wps:spPr>
                      <wps:txbx>
                        <w:txbxContent>
                          <w:p w:rsidR="00642833" w:rsidRDefault="00642833" w:rsidP="00385414">
                            <w:pPr>
                              <w:ind w:left="960" w:hangingChars="400" w:hanging="960"/>
                              <w:jc w:val="center"/>
                            </w:pPr>
                            <w:r>
                              <w:rPr>
                                <w:rFonts w:hint="eastAsia"/>
                              </w:rPr>
                              <w:t>至多</w:t>
                            </w:r>
                            <w:r>
                              <w:rPr>
                                <w:rFonts w:hint="eastAsia"/>
                              </w:rPr>
                              <w:t>10</w:t>
                            </w:r>
                            <w:r>
                              <w:rPr>
                                <w:rFonts w:hint="eastAsia"/>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0" o:spid="_x0000_s1028" type="#_x0000_t62" style="position:absolute;left:0;text-align:left;margin-left:236.55pt;margin-top:27.05pt;width:95.7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" adj="-5413,3186">
                <v:textbox>
                  <w:txbxContent>
                    <w:p w:rsidR="00642833" w:rsidRDefault="00642833" w:rsidP="00385414">
                      <w:pPr>
                        <w:ind w:left="960" w:hangingChars="400" w:hanging="960"/>
                        <w:jc w:val="center"/>
                      </w:pPr>
                      <w:r>
                        <w:rPr>
                          <w:rFonts w:hint="eastAsia"/>
                        </w:rPr>
                        <w:t>至多</w:t>
                      </w:r>
                      <w:r>
                        <w:rPr>
                          <w:rFonts w:hint="eastAsia"/>
                        </w:rPr>
                        <w:t>10</w:t>
                      </w:r>
                      <w:r>
                        <w:rPr>
                          <w:rFonts w:hint="eastAsia"/>
                        </w:rPr>
                        <w:t>頁</w:t>
                      </w:r>
                    </w:p>
                  </w:txbxContent>
                </v:textbox>
              </v:shape>
            </w:pict>
          </mc:Fallback>
        </mc:AlternateContent>
      </w:r>
      <w:r w:rsidR="00385414" w:rsidRPr="00CF7478">
        <w:rPr>
          <w:rFonts w:ascii="Times New Roman" w:eastAsia="標楷體" w:hAnsi="Times New Roman" w:hint="eastAsia"/>
          <w:b/>
          <w:color w:val="000000"/>
          <w:sz w:val="32"/>
          <w:szCs w:val="32"/>
        </w:rPr>
        <w:t>校本課程發展基礎與潛力</w:t>
      </w:r>
    </w:p>
    <w:p w:rsidR="00385414" w:rsidRPr="00CF7478" w:rsidRDefault="00385414" w:rsidP="00385414">
      <w:pPr>
        <w:widowControl/>
        <w:numPr>
          <w:ilvl w:val="0"/>
          <w:numId w:val="21"/>
        </w:numPr>
        <w:adjustRightInd w:val="0"/>
        <w:spacing w:line="480" w:lineRule="exact"/>
        <w:ind w:leftChars="200" w:left="1040" w:hangingChars="200" w:hanging="560"/>
        <w:rPr>
          <w:rFonts w:ascii="Times New Roman" w:eastAsia="標楷體" w:hAnsi="Times New Roman"/>
          <w:color w:val="000000"/>
          <w:sz w:val="28"/>
          <w:szCs w:val="28"/>
        </w:rPr>
      </w:pPr>
      <w:r w:rsidRPr="00CF7478">
        <w:rPr>
          <w:rFonts w:ascii="Times New Roman" w:eastAsia="標楷體" w:hAnsi="Times New Roman" w:hint="eastAsia"/>
          <w:color w:val="000000"/>
          <w:sz w:val="28"/>
          <w:szCs w:val="28"/>
        </w:rPr>
        <w:t>學校願景</w:t>
      </w:r>
    </w:p>
    <w:p w:rsidR="00385414" w:rsidRPr="00CF7478" w:rsidRDefault="00385414" w:rsidP="00385414">
      <w:pPr>
        <w:widowControl/>
        <w:numPr>
          <w:ilvl w:val="0"/>
          <w:numId w:val="21"/>
        </w:numPr>
        <w:adjustRightInd w:val="0"/>
        <w:spacing w:line="480" w:lineRule="exact"/>
        <w:ind w:leftChars="200" w:left="1040" w:hangingChars="200" w:hanging="560"/>
        <w:rPr>
          <w:rFonts w:ascii="Times New Roman" w:eastAsia="標楷體" w:hAnsi="Times New Roman"/>
          <w:color w:val="000000"/>
          <w:sz w:val="28"/>
          <w:szCs w:val="28"/>
        </w:rPr>
      </w:pPr>
      <w:r w:rsidRPr="00CF7478">
        <w:rPr>
          <w:rFonts w:ascii="Times New Roman" w:eastAsia="標楷體" w:hAnsi="Times New Roman" w:hint="eastAsia"/>
          <w:color w:val="000000"/>
          <w:sz w:val="28"/>
          <w:szCs w:val="28"/>
        </w:rPr>
        <w:t>計畫目標</w:t>
      </w:r>
    </w:p>
    <w:p w:rsidR="00385414" w:rsidRPr="00CF7478" w:rsidRDefault="00385414" w:rsidP="00385414">
      <w:pPr>
        <w:widowControl/>
        <w:numPr>
          <w:ilvl w:val="0"/>
          <w:numId w:val="21"/>
        </w:numPr>
        <w:adjustRightInd w:val="0"/>
        <w:spacing w:line="480" w:lineRule="exact"/>
        <w:ind w:leftChars="200" w:left="1040" w:hangingChars="200" w:hanging="560"/>
        <w:rPr>
          <w:rFonts w:ascii="Times New Roman" w:eastAsia="標楷體" w:hAnsi="Times New Roman"/>
          <w:color w:val="000000"/>
          <w:sz w:val="28"/>
          <w:szCs w:val="28"/>
        </w:rPr>
      </w:pPr>
      <w:r w:rsidRPr="00CF7478">
        <w:rPr>
          <w:rFonts w:ascii="Times New Roman" w:eastAsia="標楷體" w:hAnsi="Times New Roman" w:hint="eastAsia"/>
          <w:color w:val="000000"/>
          <w:sz w:val="28"/>
          <w:szCs w:val="28"/>
        </w:rPr>
        <w:t>現況分析</w:t>
      </w:r>
    </w:p>
    <w:p w:rsidR="00385414" w:rsidRPr="00CF7478" w:rsidRDefault="00385414" w:rsidP="00385414">
      <w:pPr>
        <w:widowControl/>
        <w:numPr>
          <w:ilvl w:val="0"/>
          <w:numId w:val="21"/>
        </w:numPr>
        <w:adjustRightInd w:val="0"/>
        <w:spacing w:line="480" w:lineRule="exact"/>
        <w:ind w:leftChars="200" w:left="1040" w:hangingChars="200" w:hanging="560"/>
        <w:rPr>
          <w:rFonts w:ascii="Times New Roman" w:eastAsia="標楷體" w:hAnsi="Times New Roman"/>
          <w:color w:val="000000"/>
          <w:sz w:val="28"/>
          <w:szCs w:val="28"/>
        </w:rPr>
      </w:pPr>
      <w:r w:rsidRPr="00CF7478">
        <w:rPr>
          <w:rFonts w:ascii="Times New Roman" w:eastAsia="標楷體" w:hAnsi="Times New Roman" w:hint="eastAsia"/>
          <w:color w:val="000000"/>
          <w:sz w:val="28"/>
          <w:szCs w:val="28"/>
        </w:rPr>
        <w:t>策略方案</w:t>
      </w:r>
    </w:p>
    <w:p w:rsidR="00385414" w:rsidRPr="00CF7478" w:rsidRDefault="00385414" w:rsidP="00385414">
      <w:pPr>
        <w:widowControl/>
        <w:numPr>
          <w:ilvl w:val="0"/>
          <w:numId w:val="18"/>
        </w:numPr>
        <w:spacing w:beforeLines="50" w:before="180" w:line="360" w:lineRule="auto"/>
        <w:ind w:left="641" w:hangingChars="200" w:hanging="641"/>
        <w:rPr>
          <w:rFonts w:ascii="Times New Roman" w:eastAsia="標楷體" w:hAnsi="Times New Roman"/>
          <w:b/>
          <w:color w:val="000000"/>
          <w:sz w:val="32"/>
          <w:szCs w:val="32"/>
        </w:rPr>
      </w:pPr>
      <w:r>
        <w:rPr>
          <w:rFonts w:ascii="Times New Roman" w:eastAsia="標楷體" w:hAnsi="Times New Roman"/>
          <w:b/>
          <w:noProof/>
          <w:color w:val="000000"/>
          <w:sz w:val="32"/>
          <w:szCs w:val="32"/>
        </w:rPr>
        <mc:AlternateContent>
          <mc:Choice Requires="wps">
            <w:drawing>
              <wp:anchor distT="0" distB="0" distL="114300" distR="114300" simplePos="0" relativeHeight="251663360" behindDoc="0" locked="0" layoutInCell="1" allowOverlap="1" wp14:anchorId="0C84B102" wp14:editId="59874C4D">
                <wp:simplePos x="0" y="0"/>
                <wp:positionH relativeFrom="column">
                  <wp:posOffset>2800350</wp:posOffset>
                </wp:positionH>
                <wp:positionV relativeFrom="paragraph">
                  <wp:posOffset>197485</wp:posOffset>
                </wp:positionV>
                <wp:extent cx="1216025" cy="517525"/>
                <wp:effectExtent l="381000" t="0" r="22225" b="15875"/>
                <wp:wrapNone/>
                <wp:docPr id="7" name="圓角矩形圖說文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517525"/>
                        </a:xfrm>
                        <a:prstGeom prst="wedgeRoundRectCallout">
                          <a:avLst>
                            <a:gd name="adj1" fmla="val -77257"/>
                            <a:gd name="adj2" fmla="val -26873"/>
                            <a:gd name="adj3" fmla="val 16667"/>
                          </a:avLst>
                        </a:prstGeom>
                        <a:solidFill>
                          <a:srgbClr val="FFFFFF"/>
                        </a:solidFill>
                        <a:ln w="9525">
                          <a:solidFill>
                            <a:srgbClr val="000000"/>
                          </a:solidFill>
                          <a:miter lim="800000"/>
                          <a:headEnd/>
                          <a:tailEnd/>
                        </a:ln>
                      </wps:spPr>
                      <wps:txbx>
                        <w:txbxContent>
                          <w:p w:rsidR="00642833" w:rsidRDefault="00642833" w:rsidP="00385414">
                            <w:pPr>
                              <w:ind w:left="960" w:hangingChars="400" w:hanging="960"/>
                              <w:jc w:val="center"/>
                            </w:pPr>
                            <w:r>
                              <w:rPr>
                                <w:rFonts w:hint="eastAsia"/>
                              </w:rPr>
                              <w:t>至多</w:t>
                            </w:r>
                            <w:r w:rsidRPr="00CF7478">
                              <w:rPr>
                                <w:rFonts w:ascii="Times New Roman" w:eastAsia="標楷體" w:hAnsi="Times New Roman" w:hint="eastAsia"/>
                                <w:b/>
                                <w:color w:val="000000"/>
                                <w:sz w:val="32"/>
                                <w:szCs w:val="32"/>
                              </w:rPr>
                              <w:t>25</w:t>
                            </w:r>
                            <w:r>
                              <w:rPr>
                                <w:rFonts w:hint="eastAsia"/>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7" o:spid="_x0000_s1029" type="#_x0000_t62" style="position:absolute;left:0;text-align:left;margin-left:220.5pt;margin-top:15.55pt;width:95.75pt;height:4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" adj="-5888,4995">
                <v:textbox>
                  <w:txbxContent>
                    <w:p w:rsidR="00642833" w:rsidRDefault="00642833" w:rsidP="00385414">
                      <w:pPr>
                        <w:ind w:left="960" w:hangingChars="400" w:hanging="960"/>
                        <w:jc w:val="center"/>
                      </w:pPr>
                      <w:r>
                        <w:rPr>
                          <w:rFonts w:hint="eastAsia"/>
                        </w:rPr>
                        <w:t>至多</w:t>
                      </w:r>
                      <w:r w:rsidRPr="00CF7478">
                        <w:rPr>
                          <w:rFonts w:ascii="Times New Roman" w:eastAsia="標楷體" w:hAnsi="Times New Roman" w:hint="eastAsia"/>
                          <w:b/>
                          <w:color w:val="000000"/>
                          <w:sz w:val="32"/>
                          <w:szCs w:val="32"/>
                        </w:rPr>
                        <w:t>25</w:t>
                      </w:r>
                      <w:r>
                        <w:rPr>
                          <w:rFonts w:hint="eastAsia"/>
                        </w:rPr>
                        <w:t>頁</w:t>
                      </w:r>
                    </w:p>
                  </w:txbxContent>
                </v:textbox>
              </v:shape>
            </w:pict>
          </mc:Fallback>
        </mc:AlternateContent>
      </w:r>
      <w:r w:rsidRPr="00CF7478">
        <w:rPr>
          <w:rFonts w:ascii="Times New Roman" w:eastAsia="標楷體" w:hAnsi="Times New Roman" w:hint="eastAsia"/>
          <w:b/>
          <w:color w:val="000000"/>
          <w:sz w:val="32"/>
          <w:szCs w:val="32"/>
        </w:rPr>
        <w:t>校本課程規劃與實施</w:t>
      </w:r>
    </w:p>
    <w:p w:rsidR="00385414" w:rsidRPr="00CF7478" w:rsidRDefault="00385414" w:rsidP="00385414">
      <w:pPr>
        <w:widowControl/>
        <w:numPr>
          <w:ilvl w:val="0"/>
          <w:numId w:val="20"/>
        </w:numPr>
        <w:adjustRightInd w:val="0"/>
        <w:spacing w:line="480" w:lineRule="exact"/>
        <w:ind w:leftChars="200" w:left="1040" w:hangingChars="200" w:hanging="560"/>
        <w:rPr>
          <w:rFonts w:ascii="Times New Roman" w:eastAsia="標楷體" w:hAnsi="Times New Roman"/>
          <w:color w:val="000000"/>
          <w:sz w:val="28"/>
          <w:szCs w:val="28"/>
        </w:rPr>
      </w:pPr>
      <w:r w:rsidRPr="00CF7478">
        <w:rPr>
          <w:rFonts w:ascii="Times New Roman" w:eastAsia="標楷體" w:hAnsi="Times New Roman" w:hint="eastAsia"/>
          <w:color w:val="000000"/>
          <w:sz w:val="28"/>
          <w:szCs w:val="28"/>
        </w:rPr>
        <w:t>課程發展</w:t>
      </w:r>
    </w:p>
    <w:p w:rsidR="00385414" w:rsidRPr="00CF7478" w:rsidRDefault="00385414" w:rsidP="00385414">
      <w:pPr>
        <w:widowControl/>
        <w:numPr>
          <w:ilvl w:val="0"/>
          <w:numId w:val="20"/>
        </w:numPr>
        <w:adjustRightInd w:val="0"/>
        <w:spacing w:line="480" w:lineRule="exact"/>
        <w:ind w:leftChars="200" w:left="1040" w:hangingChars="200" w:hanging="560"/>
        <w:rPr>
          <w:rFonts w:ascii="Times New Roman" w:eastAsia="標楷體" w:hAnsi="Times New Roman"/>
          <w:color w:val="000000"/>
          <w:sz w:val="28"/>
          <w:szCs w:val="28"/>
        </w:rPr>
      </w:pPr>
      <w:r w:rsidRPr="00CF7478">
        <w:rPr>
          <w:rFonts w:ascii="Times New Roman" w:eastAsia="標楷體" w:hAnsi="Times New Roman" w:hint="eastAsia"/>
          <w:color w:val="000000"/>
          <w:sz w:val="28"/>
          <w:szCs w:val="28"/>
        </w:rPr>
        <w:t>教師教學專業精進</w:t>
      </w:r>
    </w:p>
    <w:p w:rsidR="00385414" w:rsidRPr="00CF7478" w:rsidRDefault="00385414" w:rsidP="00385414">
      <w:pPr>
        <w:widowControl/>
        <w:numPr>
          <w:ilvl w:val="0"/>
          <w:numId w:val="20"/>
        </w:numPr>
        <w:adjustRightInd w:val="0"/>
        <w:spacing w:line="480" w:lineRule="exact"/>
        <w:ind w:leftChars="200" w:left="1040" w:hangingChars="200" w:hanging="560"/>
        <w:rPr>
          <w:rFonts w:ascii="Times New Roman" w:eastAsia="標楷體" w:hAnsi="Times New Roman"/>
          <w:color w:val="000000"/>
          <w:sz w:val="28"/>
          <w:szCs w:val="28"/>
        </w:rPr>
      </w:pPr>
      <w:r w:rsidRPr="00CF7478">
        <w:rPr>
          <w:rFonts w:ascii="Times New Roman" w:eastAsia="標楷體" w:hAnsi="Times New Roman" w:hint="eastAsia"/>
          <w:color w:val="000000"/>
          <w:sz w:val="28"/>
          <w:szCs w:val="28"/>
        </w:rPr>
        <w:t>學校教育政策重點發展</w:t>
      </w:r>
    </w:p>
    <w:p w:rsidR="00385414" w:rsidRPr="00CF7478" w:rsidRDefault="00385414" w:rsidP="00385414">
      <w:pPr>
        <w:widowControl/>
        <w:numPr>
          <w:ilvl w:val="0"/>
          <w:numId w:val="20"/>
        </w:numPr>
        <w:adjustRightInd w:val="0"/>
        <w:spacing w:line="480" w:lineRule="exact"/>
        <w:ind w:leftChars="200" w:left="1040" w:hangingChars="200" w:hanging="560"/>
        <w:rPr>
          <w:rFonts w:ascii="Times New Roman" w:eastAsia="標楷體" w:hAnsi="Times New Roman"/>
          <w:color w:val="000000"/>
          <w:sz w:val="28"/>
          <w:szCs w:val="28"/>
        </w:rPr>
      </w:pPr>
      <w:r w:rsidRPr="00CF7478">
        <w:rPr>
          <w:rFonts w:ascii="Times New Roman" w:eastAsia="標楷體" w:hAnsi="Times New Roman" w:hint="eastAsia"/>
          <w:color w:val="000000"/>
          <w:sz w:val="28"/>
          <w:szCs w:val="28"/>
        </w:rPr>
        <w:t>自主管理機制</w:t>
      </w:r>
    </w:p>
    <w:p w:rsidR="00385414" w:rsidRPr="00CF7478" w:rsidRDefault="00385414" w:rsidP="00385414">
      <w:pPr>
        <w:widowControl/>
        <w:numPr>
          <w:ilvl w:val="0"/>
          <w:numId w:val="18"/>
        </w:numPr>
        <w:spacing w:beforeLines="50" w:before="180" w:line="360" w:lineRule="auto"/>
        <w:ind w:left="641" w:hangingChars="200" w:hanging="641"/>
        <w:rPr>
          <w:rFonts w:ascii="Times New Roman" w:eastAsia="標楷體" w:hAnsi="Times New Roman"/>
          <w:b/>
          <w:color w:val="000000"/>
          <w:sz w:val="32"/>
          <w:szCs w:val="32"/>
        </w:rPr>
      </w:pPr>
      <w:r w:rsidRPr="00CF7478">
        <w:rPr>
          <w:rFonts w:ascii="Times New Roman" w:eastAsia="標楷體" w:hAnsi="Times New Roman" w:hint="eastAsia"/>
          <w:b/>
          <w:color w:val="000000"/>
          <w:sz w:val="32"/>
          <w:szCs w:val="32"/>
        </w:rPr>
        <w:t>附表</w:t>
      </w:r>
      <w:r w:rsidR="00642833">
        <w:rPr>
          <w:rFonts w:ascii="Times New Roman" w:eastAsia="標楷體" w:hAnsi="Times New Roman" w:hint="eastAsia"/>
          <w:b/>
          <w:color w:val="000000"/>
          <w:sz w:val="32"/>
          <w:szCs w:val="32"/>
        </w:rPr>
        <w:t>(</w:t>
      </w:r>
      <w:r w:rsidR="00642833">
        <w:rPr>
          <w:rFonts w:ascii="Times New Roman" w:eastAsia="標楷體" w:hAnsi="Times New Roman" w:hint="eastAsia"/>
          <w:b/>
          <w:color w:val="000000"/>
          <w:sz w:val="32"/>
          <w:szCs w:val="32"/>
        </w:rPr>
        <w:t>如下附表件</w:t>
      </w:r>
      <w:r w:rsidR="00642833">
        <w:rPr>
          <w:rFonts w:ascii="Times New Roman" w:eastAsia="標楷體" w:hAnsi="Times New Roman" w:hint="eastAsia"/>
          <w:b/>
          <w:color w:val="000000"/>
          <w:sz w:val="32"/>
          <w:szCs w:val="32"/>
        </w:rPr>
        <w:t>)</w:t>
      </w:r>
    </w:p>
    <w:p w:rsidR="00385414" w:rsidRPr="00580BF6" w:rsidRDefault="00642833" w:rsidP="00385414">
      <w:pPr>
        <w:widowControl/>
        <w:numPr>
          <w:ilvl w:val="0"/>
          <w:numId w:val="19"/>
        </w:numPr>
        <w:adjustRightInd w:val="0"/>
        <w:spacing w:line="480" w:lineRule="exact"/>
        <w:ind w:leftChars="200" w:left="1040" w:hangingChars="200" w:hanging="560"/>
        <w:rPr>
          <w:rFonts w:ascii="Times New Roman" w:eastAsia="標楷體" w:hAnsi="Times New Roman"/>
          <w:color w:val="000000"/>
          <w:sz w:val="28"/>
          <w:szCs w:val="28"/>
        </w:rPr>
      </w:pPr>
      <w:r>
        <w:rPr>
          <w:rFonts w:ascii="Times New Roman" w:eastAsia="標楷體" w:hAnsi="Times New Roman"/>
          <w:noProof/>
          <w:color w:val="000000"/>
          <w:sz w:val="28"/>
          <w:szCs w:val="28"/>
        </w:rPr>
        <mc:AlternateContent>
          <mc:Choice Requires="wps">
            <w:drawing>
              <wp:anchor distT="0" distB="0" distL="114300" distR="114300" simplePos="0" relativeHeight="251664384" behindDoc="0" locked="0" layoutInCell="1" allowOverlap="1" wp14:anchorId="202A974C" wp14:editId="1CFB04AB">
                <wp:simplePos x="0" y="0"/>
                <wp:positionH relativeFrom="column">
                  <wp:posOffset>3508375</wp:posOffset>
                </wp:positionH>
                <wp:positionV relativeFrom="paragraph">
                  <wp:posOffset>240665</wp:posOffset>
                </wp:positionV>
                <wp:extent cx="1216025" cy="422275"/>
                <wp:effectExtent l="342900" t="0" r="22225" b="15875"/>
                <wp:wrapNone/>
                <wp:docPr id="8" name="圓角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422275"/>
                        </a:xfrm>
                        <a:prstGeom prst="wedgeRoundRectCallout">
                          <a:avLst>
                            <a:gd name="adj1" fmla="val -75058"/>
                            <a:gd name="adj2" fmla="val -35251"/>
                            <a:gd name="adj3" fmla="val 16667"/>
                          </a:avLst>
                        </a:prstGeom>
                        <a:solidFill>
                          <a:srgbClr val="FFFFFF"/>
                        </a:solidFill>
                        <a:ln w="9525">
                          <a:solidFill>
                            <a:srgbClr val="000000"/>
                          </a:solidFill>
                          <a:miter lim="800000"/>
                          <a:headEnd/>
                          <a:tailEnd/>
                        </a:ln>
                      </wps:spPr>
                      <wps:txbx>
                        <w:txbxContent>
                          <w:p w:rsidR="00642833" w:rsidRDefault="00642833" w:rsidP="00385414">
                            <w:pPr>
                              <w:ind w:left="960" w:hangingChars="400" w:hanging="960"/>
                              <w:jc w:val="center"/>
                            </w:pPr>
                            <w:r>
                              <w:rPr>
                                <w:rFonts w:hint="eastAsia"/>
                              </w:rPr>
                              <w:t>至多</w:t>
                            </w:r>
                            <w:r>
                              <w:rPr>
                                <w:rFonts w:hint="eastAsia"/>
                              </w:rPr>
                              <w:t>10</w:t>
                            </w:r>
                            <w:r>
                              <w:rPr>
                                <w:rFonts w:hint="eastAsia"/>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8" o:spid="_x0000_s1030" type="#_x0000_t62" style="position:absolute;left:0;text-align:left;margin-left:276.25pt;margin-top:18.95pt;width:95.75pt;height: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" adj="-5413,3186">
                <v:textbox>
                  <w:txbxContent>
                    <w:p w:rsidR="00642833" w:rsidRDefault="00642833" w:rsidP="00385414">
                      <w:pPr>
                        <w:ind w:left="960" w:hangingChars="400" w:hanging="960"/>
                        <w:jc w:val="center"/>
                      </w:pPr>
                      <w:r>
                        <w:rPr>
                          <w:rFonts w:hint="eastAsia"/>
                        </w:rPr>
                        <w:t>至多</w:t>
                      </w:r>
                      <w:r>
                        <w:rPr>
                          <w:rFonts w:hint="eastAsia"/>
                        </w:rPr>
                        <w:t>10</w:t>
                      </w:r>
                      <w:r>
                        <w:rPr>
                          <w:rFonts w:hint="eastAsia"/>
                        </w:rPr>
                        <w:t>頁</w:t>
                      </w:r>
                    </w:p>
                  </w:txbxContent>
                </v:textbox>
              </v:shape>
            </w:pict>
          </mc:Fallback>
        </mc:AlternateContent>
      </w:r>
      <w:r>
        <w:rPr>
          <w:rFonts w:ascii="Times New Roman" w:eastAsia="標楷體" w:hAnsi="Times New Roman"/>
          <w:noProof/>
          <w:color w:val="000000"/>
          <w:sz w:val="28"/>
          <w:szCs w:val="28"/>
        </w:rPr>
        <mc:AlternateContent>
          <mc:Choice Requires="wps">
            <w:drawing>
              <wp:anchor distT="0" distB="0" distL="114300" distR="114300" simplePos="0" relativeHeight="251668480" behindDoc="0" locked="0" layoutInCell="1" allowOverlap="1" wp14:anchorId="015BB60B" wp14:editId="36637274">
                <wp:simplePos x="0" y="0"/>
                <wp:positionH relativeFrom="column">
                  <wp:posOffset>2839085</wp:posOffset>
                </wp:positionH>
                <wp:positionV relativeFrom="paragraph">
                  <wp:posOffset>190500</wp:posOffset>
                </wp:positionV>
                <wp:extent cx="310515" cy="353695"/>
                <wp:effectExtent l="0" t="0" r="13335" b="27305"/>
                <wp:wrapNone/>
                <wp:docPr id="4" name="左大括弧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10515" cy="353695"/>
                        </a:xfrm>
                        <a:prstGeom prst="leftBrace">
                          <a:avLst>
                            <a:gd name="adj1" fmla="val 9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4" o:spid="_x0000_s1026" type="#_x0000_t87" style="position:absolute;margin-left:223.55pt;margin-top:15pt;width:24.45pt;height:27.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"/>
            </w:pict>
          </mc:Fallback>
        </mc:AlternateContent>
      </w:r>
      <w:r w:rsidR="00385414" w:rsidRPr="00580BF6">
        <w:rPr>
          <w:rFonts w:ascii="Times New Roman" w:eastAsia="標楷體" w:hAnsi="Times New Roman"/>
          <w:color w:val="000000"/>
          <w:sz w:val="28"/>
          <w:szCs w:val="28"/>
        </w:rPr>
        <w:t>10</w:t>
      </w:r>
      <w:r w:rsidR="004567E4">
        <w:rPr>
          <w:rFonts w:ascii="Times New Roman" w:eastAsia="標楷體" w:hAnsi="Times New Roman" w:hint="eastAsia"/>
          <w:color w:val="000000"/>
          <w:sz w:val="28"/>
          <w:szCs w:val="28"/>
        </w:rPr>
        <w:t>5</w:t>
      </w:r>
      <w:r w:rsidR="00385414" w:rsidRPr="00580BF6">
        <w:rPr>
          <w:rFonts w:ascii="Times New Roman" w:eastAsia="標楷體" w:hAnsi="Times New Roman"/>
          <w:color w:val="000000"/>
          <w:sz w:val="28"/>
          <w:szCs w:val="28"/>
        </w:rPr>
        <w:t>學年度師資結構</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表</w:t>
      </w:r>
      <w:proofErr w:type="gramStart"/>
      <w:r>
        <w:rPr>
          <w:rFonts w:ascii="Times New Roman" w:eastAsia="標楷體" w:hAnsi="Times New Roman" w:hint="eastAsia"/>
          <w:color w:val="000000"/>
          <w:sz w:val="28"/>
          <w:szCs w:val="28"/>
        </w:rPr>
        <w:t>一</w:t>
      </w:r>
      <w:proofErr w:type="gramEnd"/>
      <w:r>
        <w:rPr>
          <w:rFonts w:ascii="Times New Roman" w:eastAsia="標楷體" w:hAnsi="Times New Roman" w:hint="eastAsia"/>
          <w:color w:val="000000"/>
          <w:sz w:val="28"/>
          <w:szCs w:val="28"/>
        </w:rPr>
        <w:t>)</w:t>
      </w:r>
    </w:p>
    <w:p w:rsidR="00385414" w:rsidRPr="00580BF6" w:rsidRDefault="00385414" w:rsidP="00385414">
      <w:pPr>
        <w:widowControl/>
        <w:numPr>
          <w:ilvl w:val="0"/>
          <w:numId w:val="19"/>
        </w:numPr>
        <w:adjustRightInd w:val="0"/>
        <w:spacing w:line="480" w:lineRule="exact"/>
        <w:ind w:leftChars="200" w:left="1040" w:hangingChars="200" w:hanging="560"/>
        <w:rPr>
          <w:rFonts w:ascii="Times New Roman" w:eastAsia="標楷體" w:hAnsi="Times New Roman"/>
          <w:color w:val="000000"/>
          <w:sz w:val="28"/>
          <w:szCs w:val="28"/>
        </w:rPr>
      </w:pPr>
      <w:r w:rsidRPr="00580BF6">
        <w:rPr>
          <w:rFonts w:ascii="Times New Roman" w:eastAsia="標楷體" w:hAnsi="Times New Roman"/>
          <w:color w:val="000000"/>
          <w:sz w:val="28"/>
          <w:szCs w:val="28"/>
        </w:rPr>
        <w:t>教師專業成長情形</w:t>
      </w:r>
      <w:r w:rsidR="00642833">
        <w:rPr>
          <w:rFonts w:ascii="Times New Roman" w:eastAsia="標楷體" w:hAnsi="Times New Roman" w:hint="eastAsia"/>
          <w:color w:val="000000"/>
          <w:sz w:val="28"/>
          <w:szCs w:val="28"/>
        </w:rPr>
        <w:t>(</w:t>
      </w:r>
      <w:r w:rsidR="00642833">
        <w:rPr>
          <w:rFonts w:ascii="Times New Roman" w:eastAsia="標楷體" w:hAnsi="Times New Roman" w:hint="eastAsia"/>
          <w:color w:val="000000"/>
          <w:sz w:val="28"/>
          <w:szCs w:val="28"/>
        </w:rPr>
        <w:t>表二</w:t>
      </w:r>
      <w:r w:rsidR="00642833">
        <w:rPr>
          <w:rFonts w:ascii="Times New Roman" w:eastAsia="標楷體" w:hAnsi="Times New Roman" w:hint="eastAsia"/>
          <w:color w:val="000000"/>
          <w:sz w:val="28"/>
          <w:szCs w:val="28"/>
        </w:rPr>
        <w:t>)</w:t>
      </w:r>
    </w:p>
    <w:p w:rsidR="00385414" w:rsidRPr="00580BF6" w:rsidRDefault="008D7369" w:rsidP="00385414">
      <w:pPr>
        <w:widowControl/>
        <w:numPr>
          <w:ilvl w:val="0"/>
          <w:numId w:val="19"/>
        </w:numPr>
        <w:adjustRightInd w:val="0"/>
        <w:spacing w:line="480" w:lineRule="exact"/>
        <w:ind w:leftChars="200" w:left="1040" w:hangingChars="200" w:hanging="560"/>
        <w:rPr>
          <w:rFonts w:ascii="Times New Roman" w:eastAsia="標楷體" w:hAnsi="Times New Roman"/>
          <w:color w:val="000000"/>
          <w:sz w:val="28"/>
          <w:szCs w:val="28"/>
        </w:rPr>
      </w:pPr>
      <w:r>
        <w:rPr>
          <w:rFonts w:ascii="Times New Roman" w:eastAsia="標楷體" w:hAnsi="Times New Roman"/>
          <w:noProof/>
          <w:color w:val="000000"/>
          <w:sz w:val="28"/>
          <w:szCs w:val="28"/>
        </w:rPr>
        <mc:AlternateContent>
          <mc:Choice Requires="wps">
            <w:drawing>
              <wp:anchor distT="0" distB="0" distL="114300" distR="114300" simplePos="0" relativeHeight="251670528" behindDoc="0" locked="0" layoutInCell="1" allowOverlap="1" wp14:anchorId="6D68AFDC" wp14:editId="642F8E32">
                <wp:simplePos x="0" y="0"/>
                <wp:positionH relativeFrom="column">
                  <wp:posOffset>2839085</wp:posOffset>
                </wp:positionH>
                <wp:positionV relativeFrom="paragraph">
                  <wp:posOffset>169545</wp:posOffset>
                </wp:positionV>
                <wp:extent cx="310515" cy="353695"/>
                <wp:effectExtent l="0" t="0" r="13335" b="27305"/>
                <wp:wrapNone/>
                <wp:docPr id="5" name="左大括弧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10515" cy="353695"/>
                        </a:xfrm>
                        <a:prstGeom prst="leftBrace">
                          <a:avLst>
                            <a:gd name="adj1" fmla="val 9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括弧 5" o:spid="_x0000_s1026" type="#_x0000_t87" style="position:absolute;margin-left:223.55pt;margin-top:13.35pt;width:24.45pt;height:27.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"/>
            </w:pict>
          </mc:Fallback>
        </mc:AlternateContent>
      </w:r>
      <w:r>
        <w:rPr>
          <w:rFonts w:ascii="Times New Roman" w:eastAsia="標楷體" w:hAnsi="Times New Roman"/>
          <w:noProof/>
          <w:color w:val="000000"/>
          <w:sz w:val="28"/>
          <w:szCs w:val="28"/>
        </w:rPr>
        <mc:AlternateContent>
          <mc:Choice Requires="wps">
            <w:drawing>
              <wp:anchor distT="0" distB="0" distL="114300" distR="114300" simplePos="0" relativeHeight="251665408" behindDoc="0" locked="0" layoutInCell="1" allowOverlap="1" wp14:anchorId="7706232B" wp14:editId="41802DC5">
                <wp:simplePos x="0" y="0"/>
                <wp:positionH relativeFrom="column">
                  <wp:posOffset>3637915</wp:posOffset>
                </wp:positionH>
                <wp:positionV relativeFrom="paragraph">
                  <wp:posOffset>269875</wp:posOffset>
                </wp:positionV>
                <wp:extent cx="1216025" cy="422275"/>
                <wp:effectExtent l="342900" t="0" r="22225" b="15875"/>
                <wp:wrapNone/>
                <wp:docPr id="9" name="圓角矩形圖說文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422275"/>
                        </a:xfrm>
                        <a:prstGeom prst="wedgeRoundRectCallout">
                          <a:avLst>
                            <a:gd name="adj1" fmla="val -75058"/>
                            <a:gd name="adj2" fmla="val -35251"/>
                            <a:gd name="adj3" fmla="val 16667"/>
                          </a:avLst>
                        </a:prstGeom>
                        <a:solidFill>
                          <a:srgbClr val="FFFFFF"/>
                        </a:solidFill>
                        <a:ln w="9525">
                          <a:solidFill>
                            <a:srgbClr val="000000"/>
                          </a:solidFill>
                          <a:miter lim="800000"/>
                          <a:headEnd/>
                          <a:tailEnd/>
                        </a:ln>
                      </wps:spPr>
                      <wps:txbx>
                        <w:txbxContent>
                          <w:p w:rsidR="00642833" w:rsidRDefault="00642833" w:rsidP="00385414">
                            <w:pPr>
                              <w:ind w:left="960" w:hangingChars="400" w:hanging="960"/>
                              <w:jc w:val="center"/>
                            </w:pPr>
                            <w:r>
                              <w:rPr>
                                <w:rFonts w:hint="eastAsia"/>
                              </w:rPr>
                              <w:t>至多</w:t>
                            </w:r>
                            <w:r>
                              <w:rPr>
                                <w:rFonts w:hint="eastAsia"/>
                              </w:rPr>
                              <w:t>10</w:t>
                            </w:r>
                            <w:r>
                              <w:rPr>
                                <w:rFonts w:hint="eastAsia"/>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9" o:spid="_x0000_s1031" type="#_x0000_t62" style="position:absolute;left:0;text-align:left;margin-left:286.45pt;margin-top:21.25pt;width:95.7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" adj="-5413,3186">
                <v:textbox>
                  <w:txbxContent>
                    <w:p w:rsidR="00642833" w:rsidRDefault="00642833" w:rsidP="00385414">
                      <w:pPr>
                        <w:ind w:left="960" w:hangingChars="400" w:hanging="960"/>
                        <w:jc w:val="center"/>
                      </w:pPr>
                      <w:r>
                        <w:rPr>
                          <w:rFonts w:hint="eastAsia"/>
                        </w:rPr>
                        <w:t>至多</w:t>
                      </w:r>
                      <w:r>
                        <w:rPr>
                          <w:rFonts w:hint="eastAsia"/>
                        </w:rPr>
                        <w:t>10</w:t>
                      </w:r>
                      <w:r>
                        <w:rPr>
                          <w:rFonts w:hint="eastAsia"/>
                        </w:rPr>
                        <w:t>頁</w:t>
                      </w:r>
                    </w:p>
                  </w:txbxContent>
                </v:textbox>
              </v:shape>
            </w:pict>
          </mc:Fallback>
        </mc:AlternateContent>
      </w:r>
      <w:r>
        <w:rPr>
          <w:rFonts w:ascii="Times New Roman" w:eastAsia="標楷體" w:hAnsi="Times New Roman" w:hint="eastAsia"/>
          <w:color w:val="000000"/>
          <w:sz w:val="28"/>
          <w:szCs w:val="28"/>
        </w:rPr>
        <w:t>三年</w:t>
      </w:r>
      <w:r w:rsidR="00385414" w:rsidRPr="00580BF6">
        <w:rPr>
          <w:rFonts w:ascii="Times New Roman" w:eastAsia="標楷體" w:hAnsi="Times New Roman"/>
          <w:color w:val="000000"/>
          <w:sz w:val="28"/>
          <w:szCs w:val="28"/>
        </w:rPr>
        <w:t>經費明細表</w:t>
      </w:r>
      <w:r w:rsidR="00642833">
        <w:rPr>
          <w:rFonts w:ascii="Times New Roman" w:eastAsia="標楷體" w:hAnsi="Times New Roman" w:hint="eastAsia"/>
          <w:color w:val="000000"/>
          <w:sz w:val="28"/>
          <w:szCs w:val="28"/>
        </w:rPr>
        <w:t>(</w:t>
      </w:r>
      <w:r w:rsidR="00642833">
        <w:rPr>
          <w:rFonts w:ascii="Times New Roman" w:eastAsia="標楷體" w:hAnsi="Times New Roman" w:hint="eastAsia"/>
          <w:color w:val="000000"/>
          <w:sz w:val="28"/>
          <w:szCs w:val="28"/>
        </w:rPr>
        <w:t>表三</w:t>
      </w:r>
      <w:r>
        <w:rPr>
          <w:rFonts w:ascii="Times New Roman" w:eastAsia="標楷體" w:hAnsi="Times New Roman" w:hint="eastAsia"/>
          <w:color w:val="000000"/>
          <w:sz w:val="28"/>
          <w:szCs w:val="28"/>
        </w:rPr>
        <w:t>-1~3</w:t>
      </w:r>
      <w:r w:rsidR="00642833">
        <w:rPr>
          <w:rFonts w:ascii="Times New Roman" w:eastAsia="標楷體" w:hAnsi="Times New Roman" w:hint="eastAsia"/>
          <w:color w:val="000000"/>
          <w:sz w:val="28"/>
          <w:szCs w:val="28"/>
        </w:rPr>
        <w:t>)</w:t>
      </w:r>
    </w:p>
    <w:p w:rsidR="00385414" w:rsidRDefault="00385414" w:rsidP="00385414">
      <w:pPr>
        <w:widowControl/>
        <w:numPr>
          <w:ilvl w:val="0"/>
          <w:numId w:val="19"/>
        </w:numPr>
        <w:adjustRightInd w:val="0"/>
        <w:spacing w:line="480" w:lineRule="exact"/>
        <w:ind w:leftChars="200" w:left="1040" w:hangingChars="200" w:hanging="560"/>
        <w:rPr>
          <w:rFonts w:ascii="Times New Roman" w:eastAsia="標楷體" w:hAnsi="Times New Roman"/>
          <w:color w:val="000000"/>
          <w:sz w:val="28"/>
          <w:szCs w:val="28"/>
        </w:rPr>
      </w:pPr>
      <w:r w:rsidRPr="00580BF6">
        <w:rPr>
          <w:rFonts w:ascii="Times New Roman" w:eastAsia="標楷體" w:hAnsi="Times New Roman"/>
          <w:color w:val="000000"/>
          <w:sz w:val="28"/>
          <w:szCs w:val="28"/>
        </w:rPr>
        <w:t>三年經費</w:t>
      </w:r>
      <w:r w:rsidR="008D7369">
        <w:rPr>
          <w:rFonts w:ascii="Times New Roman" w:eastAsia="標楷體" w:hAnsi="Times New Roman" w:hint="eastAsia"/>
          <w:color w:val="000000"/>
          <w:sz w:val="28"/>
          <w:szCs w:val="28"/>
        </w:rPr>
        <w:t>概算表</w:t>
      </w:r>
      <w:r w:rsidR="008D7369">
        <w:rPr>
          <w:rFonts w:ascii="Times New Roman" w:eastAsia="標楷體" w:hAnsi="Times New Roman" w:hint="eastAsia"/>
          <w:color w:val="000000"/>
          <w:sz w:val="28"/>
          <w:szCs w:val="28"/>
        </w:rPr>
        <w:t>(</w:t>
      </w:r>
      <w:r w:rsidR="008D7369">
        <w:rPr>
          <w:rFonts w:ascii="Times New Roman" w:eastAsia="標楷體" w:hAnsi="Times New Roman" w:hint="eastAsia"/>
          <w:color w:val="000000"/>
          <w:sz w:val="28"/>
          <w:szCs w:val="28"/>
        </w:rPr>
        <w:t>表</w:t>
      </w:r>
      <w:r w:rsidR="00E4777E">
        <w:rPr>
          <w:rFonts w:ascii="Times New Roman" w:eastAsia="標楷體" w:hAnsi="Times New Roman" w:hint="eastAsia"/>
          <w:color w:val="000000"/>
          <w:sz w:val="28"/>
          <w:szCs w:val="28"/>
        </w:rPr>
        <w:t>三</w:t>
      </w:r>
      <w:r w:rsidR="00E4777E">
        <w:rPr>
          <w:rFonts w:ascii="Times New Roman" w:eastAsia="標楷體" w:hAnsi="Times New Roman" w:hint="eastAsia"/>
          <w:color w:val="000000"/>
          <w:sz w:val="28"/>
          <w:szCs w:val="28"/>
        </w:rPr>
        <w:t>-4</w:t>
      </w:r>
      <w:r w:rsidR="008D7369">
        <w:rPr>
          <w:rFonts w:ascii="Times New Roman" w:eastAsia="標楷體" w:hAnsi="Times New Roman" w:hint="eastAsia"/>
          <w:color w:val="000000"/>
          <w:sz w:val="28"/>
          <w:szCs w:val="28"/>
        </w:rPr>
        <w:t>)</w:t>
      </w:r>
    </w:p>
    <w:p w:rsidR="0010275B" w:rsidRPr="0010275B" w:rsidRDefault="0010275B" w:rsidP="0010275B">
      <w:pPr>
        <w:widowControl/>
        <w:numPr>
          <w:ilvl w:val="0"/>
          <w:numId w:val="19"/>
        </w:numPr>
        <w:adjustRightInd w:val="0"/>
        <w:spacing w:line="480" w:lineRule="exact"/>
        <w:ind w:leftChars="200" w:left="1040" w:hangingChars="200" w:hanging="560"/>
        <w:rPr>
          <w:rFonts w:ascii="標楷體" w:eastAsia="標楷體" w:hAnsi="標楷體"/>
          <w:color w:val="000000"/>
          <w:sz w:val="28"/>
          <w:szCs w:val="28"/>
        </w:rPr>
      </w:pPr>
      <w:r w:rsidRPr="0010275B">
        <w:rPr>
          <w:rFonts w:ascii="標楷體" w:eastAsia="標楷體" w:hAnsi="標楷體" w:hint="eastAsia"/>
          <w:kern w:val="0"/>
          <w:sz w:val="28"/>
          <w:szCs w:val="28"/>
        </w:rPr>
        <w:t>經費編列科目編號及名稱一覽表</w:t>
      </w:r>
      <w:r>
        <w:rPr>
          <w:rFonts w:ascii="標楷體" w:eastAsia="標楷體" w:hAnsi="標楷體" w:hint="eastAsia"/>
          <w:kern w:val="0"/>
          <w:sz w:val="28"/>
          <w:szCs w:val="28"/>
        </w:rPr>
        <w:t>(表</w:t>
      </w:r>
      <w:r w:rsidR="00E4777E">
        <w:rPr>
          <w:rFonts w:ascii="標楷體" w:eastAsia="標楷體" w:hAnsi="標楷體" w:hint="eastAsia"/>
          <w:kern w:val="0"/>
          <w:sz w:val="28"/>
          <w:szCs w:val="28"/>
        </w:rPr>
        <w:t>四</w:t>
      </w:r>
      <w:proofErr w:type="gramStart"/>
      <w:r>
        <w:rPr>
          <w:rFonts w:ascii="標楷體" w:eastAsia="標楷體" w:hAnsi="標楷體"/>
          <w:kern w:val="0"/>
          <w:sz w:val="28"/>
          <w:szCs w:val="28"/>
        </w:rPr>
        <w:t>—</w:t>
      </w:r>
      <w:proofErr w:type="gramEnd"/>
      <w:r>
        <w:rPr>
          <w:rFonts w:ascii="標楷體" w:eastAsia="標楷體" w:hAnsi="標楷體" w:hint="eastAsia"/>
          <w:kern w:val="0"/>
          <w:sz w:val="28"/>
          <w:szCs w:val="28"/>
        </w:rPr>
        <w:t>僅供參考用)</w:t>
      </w:r>
    </w:p>
    <w:p w:rsidR="00642833" w:rsidRDefault="00642833">
      <w:pPr>
        <w:widowControl/>
      </w:pPr>
      <w:r>
        <w:br w:type="page"/>
      </w:r>
    </w:p>
    <w:p w:rsidR="00642833" w:rsidRPr="0010275B" w:rsidRDefault="00642833" w:rsidP="005203BA">
      <w:pPr>
        <w:sectPr w:rsidR="00642833" w:rsidRPr="0010275B" w:rsidSect="00D113D5">
          <w:footerReference w:type="default" r:id="rId8"/>
          <w:pgSz w:w="11906" w:h="16838"/>
          <w:pgMar w:top="1440" w:right="1800" w:bottom="1440" w:left="1800" w:header="851" w:footer="992" w:gutter="0"/>
          <w:pgNumType w:start="6"/>
          <w:cols w:space="425"/>
          <w:docGrid w:type="lines" w:linePitch="360"/>
        </w:sectPr>
      </w:pPr>
    </w:p>
    <w:p w:rsidR="00642833" w:rsidRPr="00642833" w:rsidRDefault="00642833" w:rsidP="00642833">
      <w:pPr>
        <w:ind w:leftChars="92" w:left="701" w:hanging="480"/>
        <w:jc w:val="center"/>
        <w:rPr>
          <w:rFonts w:ascii="Times New Roman" w:eastAsia="標楷體" w:hAnsi="Times New Roman"/>
          <w:b/>
          <w:bCs/>
          <w:color w:val="000000"/>
          <w:sz w:val="28"/>
          <w:szCs w:val="28"/>
        </w:rPr>
      </w:pPr>
      <w:r w:rsidRPr="00642833">
        <w:rPr>
          <w:noProof/>
        </w:rPr>
        <w:lastRenderedPageBreak/>
        <mc:AlternateContent>
          <mc:Choice Requires="wps">
            <w:drawing>
              <wp:anchor distT="0" distB="0" distL="114300" distR="114300" simplePos="0" relativeHeight="251672576" behindDoc="0" locked="0" layoutInCell="1" allowOverlap="1" wp14:anchorId="5251A703" wp14:editId="2180F323">
                <wp:simplePos x="0" y="0"/>
                <wp:positionH relativeFrom="column">
                  <wp:posOffset>-440055</wp:posOffset>
                </wp:positionH>
                <wp:positionV relativeFrom="paragraph">
                  <wp:posOffset>-619125</wp:posOffset>
                </wp:positionV>
                <wp:extent cx="3416300" cy="299085"/>
                <wp:effectExtent l="0" t="0" r="0" b="63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299085"/>
                        </a:xfrm>
                        <a:prstGeom prst="rect">
                          <a:avLst/>
                        </a:prstGeom>
                        <a:solidFill>
                          <a:srgbClr val="FFFFFF"/>
                        </a:solidFill>
                        <a:ln w="9525">
                          <a:noFill/>
                          <a:miter lim="800000"/>
                          <a:headEnd/>
                          <a:tailEnd/>
                        </a:ln>
                      </wps:spPr>
                      <wps:txbx>
                        <w:txbxContent>
                          <w:p w:rsidR="00642833" w:rsidRPr="00912E83" w:rsidRDefault="00642833" w:rsidP="00642833">
                            <w:pPr>
                              <w:pStyle w:val="a3"/>
                              <w:pBdr>
                                <w:top w:val="dotted" w:sz="4" w:space="1" w:color="auto"/>
                                <w:left w:val="dotted" w:sz="4" w:space="4" w:color="auto"/>
                                <w:bottom w:val="dotted" w:sz="4" w:space="1" w:color="auto"/>
                                <w:right w:val="dotted" w:sz="4" w:space="4" w:color="auto"/>
                              </w:pBdr>
                              <w:ind w:left="960" w:hanging="480"/>
                              <w:rPr>
                                <w:sz w:val="24"/>
                                <w:szCs w:val="24"/>
                              </w:rPr>
                            </w:pPr>
                            <w:r w:rsidRPr="00912E83">
                              <w:rPr>
                                <w:rFonts w:ascii="BatangChe" w:eastAsia="標楷體" w:hAnsi="BatangChe" w:cs="新細明體" w:hint="eastAsia"/>
                                <w:color w:val="000000"/>
                                <w:kern w:val="0"/>
                                <w:sz w:val="24"/>
                                <w:szCs w:val="24"/>
                              </w:rPr>
                              <w:t>課程與教學</w:t>
                            </w:r>
                            <w:r>
                              <w:rPr>
                                <w:rFonts w:ascii="BatangChe" w:eastAsia="標楷體" w:hAnsi="BatangChe" w:cs="新細明體" w:hint="eastAsia"/>
                                <w:color w:val="000000"/>
                                <w:kern w:val="0"/>
                                <w:sz w:val="24"/>
                                <w:szCs w:val="24"/>
                              </w:rPr>
                              <w:t>前瞻</w:t>
                            </w:r>
                            <w:r w:rsidRPr="00912E83">
                              <w:rPr>
                                <w:rFonts w:ascii="BatangChe" w:eastAsia="標楷體" w:hAnsi="BatangChe" w:cs="新細明體" w:hint="eastAsia"/>
                                <w:color w:val="000000"/>
                                <w:kern w:val="0"/>
                                <w:sz w:val="24"/>
                                <w:szCs w:val="24"/>
                              </w:rPr>
                              <w:t>計畫第</w:t>
                            </w:r>
                            <w:r>
                              <w:rPr>
                                <w:rFonts w:ascii="BatangChe" w:eastAsia="標楷體" w:hAnsi="BatangChe" w:cs="新細明體" w:hint="eastAsia"/>
                                <w:color w:val="000000"/>
                                <w:kern w:val="0"/>
                                <w:sz w:val="24"/>
                                <w:szCs w:val="24"/>
                              </w:rPr>
                              <w:t>二</w:t>
                            </w:r>
                            <w:r w:rsidRPr="00912E83">
                              <w:rPr>
                                <w:rFonts w:ascii="BatangChe" w:eastAsia="標楷體" w:hAnsi="BatangChe" w:cs="新細明體" w:hint="eastAsia"/>
                                <w:color w:val="000000"/>
                                <w:kern w:val="0"/>
                                <w:sz w:val="24"/>
                                <w:szCs w:val="24"/>
                              </w:rPr>
                              <w:t>期程申請書附表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1" o:spid="_x0000_s1032" type="#_x0000_t202" style="position:absolute;left:0;text-align:left;margin-left:-34.65pt;margin-top:-48.75pt;width:269pt;height:23.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" stroked="f">
                <v:textbox style="mso-fit-shape-to-text:t">
                  <w:txbxContent>
                    <w:p w:rsidR="00642833" w:rsidRPr="00912E83" w:rsidRDefault="00642833" w:rsidP="00642833">
                      <w:pPr>
                        <w:pStyle w:val="a3"/>
                        <w:pBdr>
                          <w:top w:val="dotted" w:sz="4" w:space="1" w:color="auto"/>
                          <w:left w:val="dotted" w:sz="4" w:space="4" w:color="auto"/>
                          <w:bottom w:val="dotted" w:sz="4" w:space="1" w:color="auto"/>
                          <w:right w:val="dotted" w:sz="4" w:space="4" w:color="auto"/>
                        </w:pBdr>
                        <w:ind w:left="960" w:hanging="480"/>
                        <w:rPr>
                          <w:sz w:val="24"/>
                          <w:szCs w:val="24"/>
                        </w:rPr>
                      </w:pPr>
                      <w:r w:rsidRPr="00912E83">
                        <w:rPr>
                          <w:rFonts w:ascii="BatangChe" w:eastAsia="標楷體" w:hAnsi="BatangChe" w:cs="新細明體" w:hint="eastAsia"/>
                          <w:color w:val="000000"/>
                          <w:kern w:val="0"/>
                          <w:sz w:val="24"/>
                          <w:szCs w:val="24"/>
                        </w:rPr>
                        <w:t>課程與教學</w:t>
                      </w:r>
                      <w:r>
                        <w:rPr>
                          <w:rFonts w:ascii="BatangChe" w:eastAsia="標楷體" w:hAnsi="BatangChe" w:cs="新細明體" w:hint="eastAsia"/>
                          <w:color w:val="000000"/>
                          <w:kern w:val="0"/>
                          <w:sz w:val="24"/>
                          <w:szCs w:val="24"/>
                        </w:rPr>
                        <w:t>前瞻</w:t>
                      </w:r>
                      <w:r w:rsidRPr="00912E83">
                        <w:rPr>
                          <w:rFonts w:ascii="BatangChe" w:eastAsia="標楷體" w:hAnsi="BatangChe" w:cs="新細明體" w:hint="eastAsia"/>
                          <w:color w:val="000000"/>
                          <w:kern w:val="0"/>
                          <w:sz w:val="24"/>
                          <w:szCs w:val="24"/>
                        </w:rPr>
                        <w:t>計畫第</w:t>
                      </w:r>
                      <w:r>
                        <w:rPr>
                          <w:rFonts w:ascii="BatangChe" w:eastAsia="標楷體" w:hAnsi="BatangChe" w:cs="新細明體" w:hint="eastAsia"/>
                          <w:color w:val="000000"/>
                          <w:kern w:val="0"/>
                          <w:sz w:val="24"/>
                          <w:szCs w:val="24"/>
                        </w:rPr>
                        <w:t>二</w:t>
                      </w:r>
                      <w:r w:rsidRPr="00912E83">
                        <w:rPr>
                          <w:rFonts w:ascii="BatangChe" w:eastAsia="標楷體" w:hAnsi="BatangChe" w:cs="新細明體" w:hint="eastAsia"/>
                          <w:color w:val="000000"/>
                          <w:kern w:val="0"/>
                          <w:sz w:val="24"/>
                          <w:szCs w:val="24"/>
                        </w:rPr>
                        <w:t>期程申請書附表</w:t>
                      </w:r>
                    </w:p>
                  </w:txbxContent>
                </v:textbox>
              </v:shape>
            </w:pict>
          </mc:Fallback>
        </mc:AlternateContent>
      </w:r>
      <w:r w:rsidRPr="00642833">
        <w:rPr>
          <w:rFonts w:ascii="Times New Roman" w:eastAsia="標楷體" w:hAnsi="Times New Roman" w:hint="eastAsia"/>
          <w:b/>
          <w:color w:val="000000"/>
          <w:sz w:val="28"/>
          <w:szCs w:val="28"/>
        </w:rPr>
        <w:t>臺北市公私立高中職課程與教學前瞻計畫</w:t>
      </w:r>
      <w:r w:rsidRPr="00642833">
        <w:rPr>
          <w:rFonts w:ascii="Times New Roman" w:eastAsia="標楷體" w:hAnsi="Times New Roman" w:cs="新細明體" w:hint="eastAsia"/>
          <w:b/>
          <w:color w:val="000000"/>
          <w:kern w:val="0"/>
          <w:sz w:val="28"/>
          <w:szCs w:val="28"/>
        </w:rPr>
        <w:t>第二期程</w:t>
      </w:r>
      <w:r w:rsidRPr="00642833">
        <w:rPr>
          <w:rFonts w:ascii="Times New Roman" w:eastAsia="標楷體" w:hAnsi="Times New Roman" w:cs="新細明體"/>
          <w:b/>
          <w:color w:val="000000"/>
          <w:kern w:val="0"/>
          <w:sz w:val="28"/>
          <w:szCs w:val="28"/>
        </w:rPr>
        <w:t>(10</w:t>
      </w:r>
      <w:r w:rsidRPr="00642833">
        <w:rPr>
          <w:rFonts w:ascii="Times New Roman" w:eastAsia="標楷體" w:hAnsi="Times New Roman" w:cs="新細明體" w:hint="eastAsia"/>
          <w:b/>
          <w:color w:val="000000"/>
          <w:kern w:val="0"/>
          <w:sz w:val="28"/>
          <w:szCs w:val="28"/>
        </w:rPr>
        <w:t>6</w:t>
      </w:r>
      <w:r w:rsidRPr="00642833">
        <w:rPr>
          <w:rFonts w:ascii="Times New Roman" w:eastAsia="標楷體" w:hAnsi="Times New Roman" w:cs="新細明體" w:hint="eastAsia"/>
          <w:b/>
          <w:color w:val="000000"/>
          <w:kern w:val="0"/>
          <w:sz w:val="28"/>
          <w:szCs w:val="28"/>
        </w:rPr>
        <w:t>年</w:t>
      </w:r>
      <w:r w:rsidRPr="00642833">
        <w:rPr>
          <w:rFonts w:ascii="Times New Roman" w:eastAsia="標楷體" w:hAnsi="Times New Roman" w:cs="新細明體" w:hint="eastAsia"/>
          <w:b/>
          <w:color w:val="000000"/>
          <w:kern w:val="0"/>
          <w:sz w:val="28"/>
          <w:szCs w:val="28"/>
        </w:rPr>
        <w:t>~</w:t>
      </w:r>
      <w:r w:rsidRPr="00642833">
        <w:rPr>
          <w:rFonts w:ascii="Times New Roman" w:eastAsia="標楷體" w:hAnsi="Times New Roman" w:cs="新細明體"/>
          <w:b/>
          <w:color w:val="000000"/>
          <w:kern w:val="0"/>
          <w:sz w:val="28"/>
          <w:szCs w:val="28"/>
        </w:rPr>
        <w:t>10</w:t>
      </w:r>
      <w:r w:rsidRPr="00642833">
        <w:rPr>
          <w:rFonts w:ascii="Times New Roman" w:eastAsia="標楷體" w:hAnsi="Times New Roman" w:cs="新細明體" w:hint="eastAsia"/>
          <w:b/>
          <w:color w:val="000000"/>
          <w:kern w:val="0"/>
          <w:sz w:val="28"/>
          <w:szCs w:val="28"/>
        </w:rPr>
        <w:t>8</w:t>
      </w:r>
      <w:r w:rsidRPr="00642833">
        <w:rPr>
          <w:rFonts w:ascii="Times New Roman" w:eastAsia="標楷體" w:hAnsi="Times New Roman" w:cs="新細明體" w:hint="eastAsia"/>
          <w:b/>
          <w:color w:val="000000"/>
          <w:kern w:val="0"/>
          <w:sz w:val="28"/>
          <w:szCs w:val="28"/>
        </w:rPr>
        <w:t>年</w:t>
      </w:r>
      <w:r w:rsidRPr="00642833">
        <w:rPr>
          <w:rFonts w:ascii="Times New Roman" w:eastAsia="標楷體" w:hAnsi="Times New Roman" w:cs="新細明體"/>
          <w:b/>
          <w:color w:val="000000"/>
          <w:kern w:val="0"/>
          <w:sz w:val="28"/>
          <w:szCs w:val="28"/>
        </w:rPr>
        <w:t>)</w:t>
      </w:r>
      <w:r w:rsidRPr="00642833">
        <w:rPr>
          <w:rFonts w:ascii="Times New Roman" w:eastAsia="標楷體" w:hAnsi="Times New Roman" w:cs="新細明體" w:hint="eastAsia"/>
          <w:b/>
          <w:color w:val="000000"/>
          <w:kern w:val="0"/>
          <w:sz w:val="28"/>
          <w:szCs w:val="28"/>
        </w:rPr>
        <w:t>附表</w:t>
      </w:r>
    </w:p>
    <w:p w:rsidR="00642833" w:rsidRPr="00642833" w:rsidRDefault="00642833" w:rsidP="00642833">
      <w:pPr>
        <w:ind w:left="199" w:hangingChars="71" w:hanging="199"/>
        <w:rPr>
          <w:rFonts w:ascii="Times New Roman" w:eastAsia="標楷體" w:hAnsi="Times New Roman"/>
          <w:color w:val="000000"/>
          <w:sz w:val="28"/>
          <w:szCs w:val="28"/>
        </w:rPr>
      </w:pPr>
      <w:r w:rsidRPr="00642833">
        <w:rPr>
          <w:rFonts w:ascii="Times New Roman" w:eastAsia="標楷體" w:hAnsi="Times New Roman" w:hint="eastAsia"/>
          <w:color w:val="000000"/>
          <w:sz w:val="28"/>
          <w:szCs w:val="28"/>
        </w:rPr>
        <w:t>表</w:t>
      </w:r>
      <w:proofErr w:type="gramStart"/>
      <w:r w:rsidRPr="00642833">
        <w:rPr>
          <w:rFonts w:ascii="Times New Roman" w:eastAsia="標楷體" w:hAnsi="Times New Roman" w:hint="eastAsia"/>
          <w:color w:val="000000"/>
          <w:sz w:val="28"/>
          <w:szCs w:val="28"/>
        </w:rPr>
        <w:t>一</w:t>
      </w:r>
      <w:proofErr w:type="gramEnd"/>
      <w:r w:rsidRPr="00642833">
        <w:rPr>
          <w:rFonts w:ascii="Times New Roman" w:eastAsia="標楷體" w:hAnsi="Times New Roman"/>
          <w:color w:val="000000"/>
          <w:sz w:val="28"/>
          <w:szCs w:val="28"/>
        </w:rPr>
        <w:t xml:space="preserve">  </w:t>
      </w:r>
      <w:r w:rsidRPr="00642833">
        <w:rPr>
          <w:rFonts w:ascii="Times New Roman" w:eastAsia="標楷體" w:hAnsi="Times New Roman" w:hint="eastAsia"/>
          <w:color w:val="000000"/>
          <w:sz w:val="28"/>
          <w:szCs w:val="28"/>
        </w:rPr>
        <w:t>105</w:t>
      </w:r>
      <w:r w:rsidRPr="00642833">
        <w:rPr>
          <w:rFonts w:ascii="Times New Roman" w:eastAsia="標楷體" w:hAnsi="Times New Roman" w:hint="eastAsia"/>
          <w:color w:val="000000"/>
          <w:sz w:val="28"/>
          <w:szCs w:val="28"/>
        </w:rPr>
        <w:t>學年度師資結構</w:t>
      </w:r>
    </w:p>
    <w:p w:rsidR="00642833" w:rsidRPr="00642833" w:rsidRDefault="00642833" w:rsidP="00642833">
      <w:pPr>
        <w:spacing w:beforeLines="50" w:before="180"/>
        <w:ind w:left="480" w:hanging="480"/>
        <w:jc w:val="both"/>
        <w:rPr>
          <w:rFonts w:ascii="Times New Roman" w:eastAsia="標楷體" w:hAnsi="Times New Roman"/>
          <w:b/>
        </w:rPr>
      </w:pPr>
      <w:r w:rsidRPr="00642833">
        <w:rPr>
          <w:rFonts w:ascii="Times New Roman" w:eastAsia="標楷體" w:hAnsi="Times New Roman" w:hint="eastAsia"/>
          <w:b/>
        </w:rPr>
        <w:t>表</w:t>
      </w:r>
      <w:proofErr w:type="gramStart"/>
      <w:r w:rsidR="00E4777E">
        <w:rPr>
          <w:rFonts w:ascii="Times New Roman" w:eastAsia="標楷體" w:hAnsi="Times New Roman" w:hint="eastAsia"/>
          <w:b/>
        </w:rPr>
        <w:t>一</w:t>
      </w:r>
      <w:proofErr w:type="gramEnd"/>
      <w:r w:rsidRPr="00642833">
        <w:rPr>
          <w:rFonts w:ascii="Times New Roman" w:eastAsia="標楷體" w:hAnsi="Times New Roman"/>
          <w:b/>
        </w:rPr>
        <w:t>-1</w:t>
      </w:r>
      <w:r w:rsidRPr="00642833">
        <w:rPr>
          <w:rFonts w:ascii="Times New Roman" w:eastAsia="標楷體" w:hAnsi="Times New Roman" w:hint="eastAsia"/>
          <w:b/>
        </w:rPr>
        <w:t>教師服務年資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5"/>
        <w:gridCol w:w="1973"/>
        <w:gridCol w:w="1707"/>
        <w:gridCol w:w="2262"/>
        <w:gridCol w:w="2537"/>
        <w:gridCol w:w="2357"/>
        <w:gridCol w:w="1973"/>
      </w:tblGrid>
      <w:tr w:rsidR="00642833" w:rsidRPr="00642833" w:rsidTr="00642833">
        <w:trPr>
          <w:trHeight w:val="526"/>
          <w:tblHeader/>
        </w:trPr>
        <w:tc>
          <w:tcPr>
            <w:tcW w:w="430"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18"/>
                <w:szCs w:val="20"/>
              </w:rPr>
            </w:pPr>
            <w:r w:rsidRPr="00642833">
              <w:rPr>
                <w:rFonts w:ascii="Times New Roman" w:eastAsia="標楷體" w:hAnsi="Times New Roman" w:hint="eastAsia"/>
                <w:color w:val="000000"/>
                <w:sz w:val="20"/>
                <w:szCs w:val="20"/>
              </w:rPr>
              <w:t>教師總人數</w:t>
            </w:r>
          </w:p>
        </w:tc>
        <w:tc>
          <w:tcPr>
            <w:tcW w:w="704"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18"/>
                <w:szCs w:val="20"/>
              </w:rPr>
            </w:pPr>
            <w:r w:rsidRPr="00642833">
              <w:rPr>
                <w:rFonts w:ascii="Times New Roman" w:eastAsia="標楷體" w:hAnsi="Times New Roman" w:hint="eastAsia"/>
                <w:color w:val="000000"/>
                <w:sz w:val="18"/>
                <w:szCs w:val="20"/>
              </w:rPr>
              <w:t>合格教師人數</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百分比</w:t>
            </w:r>
          </w:p>
        </w:tc>
        <w:tc>
          <w:tcPr>
            <w:tcW w:w="609"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18"/>
                <w:szCs w:val="20"/>
              </w:rPr>
            </w:pPr>
            <w:r w:rsidRPr="00642833">
              <w:rPr>
                <w:rFonts w:ascii="Times New Roman" w:eastAsia="標楷體" w:hAnsi="Times New Roman" w:hint="eastAsia"/>
                <w:color w:val="000000"/>
                <w:sz w:val="18"/>
                <w:szCs w:val="20"/>
              </w:rPr>
              <w:t>教師平均服務年資</w:t>
            </w:r>
          </w:p>
        </w:tc>
        <w:tc>
          <w:tcPr>
            <w:tcW w:w="807"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18"/>
                <w:szCs w:val="20"/>
              </w:rPr>
            </w:pPr>
            <w:r w:rsidRPr="00642833">
              <w:rPr>
                <w:rFonts w:ascii="Times New Roman" w:eastAsia="標楷體" w:hAnsi="Times New Roman" w:hint="eastAsia"/>
                <w:color w:val="000000"/>
                <w:sz w:val="18"/>
                <w:szCs w:val="20"/>
              </w:rPr>
              <w:t>5</w:t>
            </w:r>
            <w:r w:rsidRPr="00642833">
              <w:rPr>
                <w:rFonts w:ascii="Times New Roman" w:eastAsia="標楷體" w:hAnsi="Times New Roman" w:hint="eastAsia"/>
                <w:color w:val="000000"/>
                <w:sz w:val="18"/>
                <w:szCs w:val="20"/>
              </w:rPr>
              <w:t>年</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含</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以下人數</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百分比</w:t>
            </w:r>
          </w:p>
        </w:tc>
        <w:tc>
          <w:tcPr>
            <w:tcW w:w="905"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18"/>
                <w:szCs w:val="20"/>
              </w:rPr>
            </w:pPr>
            <w:r w:rsidRPr="00642833">
              <w:rPr>
                <w:rFonts w:ascii="Times New Roman" w:eastAsia="標楷體" w:hAnsi="Times New Roman" w:hint="eastAsia"/>
                <w:color w:val="000000"/>
                <w:sz w:val="18"/>
                <w:szCs w:val="20"/>
              </w:rPr>
              <w:t>6-</w:t>
            </w:r>
            <w:r w:rsidRPr="00642833">
              <w:rPr>
                <w:rFonts w:ascii="Times New Roman" w:eastAsia="標楷體" w:hAnsi="Times New Roman"/>
                <w:color w:val="000000"/>
                <w:sz w:val="18"/>
                <w:szCs w:val="20"/>
              </w:rPr>
              <w:t>10</w:t>
            </w:r>
            <w:r w:rsidRPr="00642833">
              <w:rPr>
                <w:rFonts w:ascii="Times New Roman" w:eastAsia="標楷體" w:hAnsi="Times New Roman" w:hint="eastAsia"/>
                <w:color w:val="000000"/>
                <w:sz w:val="18"/>
                <w:szCs w:val="20"/>
              </w:rPr>
              <w:t>年</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含</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以下人數</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百分比</w:t>
            </w:r>
          </w:p>
        </w:tc>
        <w:tc>
          <w:tcPr>
            <w:tcW w:w="841"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18"/>
                <w:szCs w:val="20"/>
              </w:rPr>
            </w:pPr>
            <w:r w:rsidRPr="00642833">
              <w:rPr>
                <w:rFonts w:ascii="Times New Roman" w:eastAsia="標楷體" w:hAnsi="Times New Roman"/>
                <w:color w:val="000000"/>
                <w:sz w:val="18"/>
                <w:szCs w:val="20"/>
              </w:rPr>
              <w:t>11</w:t>
            </w:r>
            <w:r w:rsidRPr="00642833">
              <w:rPr>
                <w:rFonts w:ascii="Times New Roman" w:eastAsia="標楷體" w:hAnsi="Times New Roman" w:hint="eastAsia"/>
                <w:color w:val="000000"/>
                <w:sz w:val="18"/>
                <w:szCs w:val="20"/>
              </w:rPr>
              <w:t>年</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含</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以上人數</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百分比</w:t>
            </w:r>
          </w:p>
        </w:tc>
        <w:tc>
          <w:tcPr>
            <w:tcW w:w="704"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18"/>
                <w:szCs w:val="20"/>
              </w:rPr>
            </w:pPr>
            <w:r w:rsidRPr="00642833">
              <w:rPr>
                <w:rFonts w:ascii="Times New Roman" w:eastAsia="標楷體" w:hAnsi="Times New Roman" w:hint="eastAsia"/>
                <w:color w:val="000000"/>
                <w:sz w:val="18"/>
                <w:szCs w:val="20"/>
              </w:rPr>
              <w:t>教師流動人數</w:t>
            </w:r>
            <w:r w:rsidRPr="00642833">
              <w:rPr>
                <w:rFonts w:ascii="Times New Roman" w:eastAsia="標楷體" w:hAnsi="Times New Roman"/>
                <w:color w:val="000000"/>
                <w:sz w:val="18"/>
                <w:szCs w:val="20"/>
              </w:rPr>
              <w:t>/</w:t>
            </w:r>
            <w:r w:rsidRPr="00642833">
              <w:rPr>
                <w:rFonts w:ascii="Times New Roman" w:eastAsia="標楷體" w:hAnsi="Times New Roman" w:hint="eastAsia"/>
                <w:color w:val="000000"/>
                <w:sz w:val="18"/>
                <w:szCs w:val="20"/>
              </w:rPr>
              <w:t>百分比</w:t>
            </w:r>
          </w:p>
        </w:tc>
      </w:tr>
      <w:tr w:rsidR="00642833" w:rsidRPr="00642833" w:rsidTr="00642833">
        <w:trPr>
          <w:trHeight w:val="510"/>
        </w:trPr>
        <w:tc>
          <w:tcPr>
            <w:tcW w:w="430" w:type="pct"/>
            <w:vAlign w:val="center"/>
          </w:tcPr>
          <w:p w:rsidR="00642833" w:rsidRPr="00642833" w:rsidRDefault="00642833" w:rsidP="00642833">
            <w:pPr>
              <w:autoSpaceDE w:val="0"/>
              <w:autoSpaceDN w:val="0"/>
              <w:adjustRightInd w:val="0"/>
              <w:snapToGrid w:val="0"/>
              <w:spacing w:line="240" w:lineRule="atLeast"/>
              <w:ind w:left="320" w:hangingChars="100" w:hanging="320"/>
              <w:jc w:val="center"/>
              <w:outlineLvl w:val="0"/>
              <w:rPr>
                <w:rFonts w:ascii="Times New Roman" w:eastAsia="標楷體" w:hAnsi="Times New Roman"/>
                <w:color w:val="000000"/>
                <w:sz w:val="32"/>
                <w:szCs w:val="32"/>
              </w:rPr>
            </w:pPr>
          </w:p>
        </w:tc>
        <w:tc>
          <w:tcPr>
            <w:tcW w:w="704" w:type="pct"/>
            <w:vAlign w:val="center"/>
          </w:tcPr>
          <w:p w:rsidR="00642833" w:rsidRPr="00642833" w:rsidRDefault="00642833" w:rsidP="00642833">
            <w:pPr>
              <w:autoSpaceDE w:val="0"/>
              <w:autoSpaceDN w:val="0"/>
              <w:adjustRightInd w:val="0"/>
              <w:snapToGrid w:val="0"/>
              <w:spacing w:line="240" w:lineRule="atLeast"/>
              <w:ind w:left="320" w:hangingChars="100" w:hanging="320"/>
              <w:jc w:val="center"/>
              <w:outlineLvl w:val="0"/>
              <w:rPr>
                <w:rFonts w:ascii="Times New Roman" w:eastAsia="標楷體" w:hAnsi="Times New Roman"/>
                <w:color w:val="000000"/>
                <w:sz w:val="32"/>
                <w:szCs w:val="32"/>
              </w:rPr>
            </w:pPr>
          </w:p>
        </w:tc>
        <w:tc>
          <w:tcPr>
            <w:tcW w:w="609" w:type="pct"/>
            <w:vAlign w:val="center"/>
          </w:tcPr>
          <w:p w:rsidR="00642833" w:rsidRPr="00642833" w:rsidRDefault="00642833" w:rsidP="00642833">
            <w:pPr>
              <w:autoSpaceDE w:val="0"/>
              <w:autoSpaceDN w:val="0"/>
              <w:adjustRightInd w:val="0"/>
              <w:snapToGrid w:val="0"/>
              <w:spacing w:line="240" w:lineRule="atLeast"/>
              <w:ind w:left="320" w:hangingChars="100" w:hanging="320"/>
              <w:jc w:val="center"/>
              <w:outlineLvl w:val="0"/>
              <w:rPr>
                <w:rFonts w:ascii="Times New Roman" w:eastAsia="標楷體" w:hAnsi="Times New Roman"/>
                <w:color w:val="000000"/>
                <w:sz w:val="32"/>
                <w:szCs w:val="32"/>
              </w:rPr>
            </w:pPr>
          </w:p>
        </w:tc>
        <w:tc>
          <w:tcPr>
            <w:tcW w:w="807" w:type="pct"/>
            <w:vAlign w:val="center"/>
          </w:tcPr>
          <w:p w:rsidR="00642833" w:rsidRPr="00642833" w:rsidRDefault="00642833" w:rsidP="00642833">
            <w:pPr>
              <w:autoSpaceDE w:val="0"/>
              <w:autoSpaceDN w:val="0"/>
              <w:adjustRightInd w:val="0"/>
              <w:snapToGrid w:val="0"/>
              <w:spacing w:line="240" w:lineRule="atLeast"/>
              <w:ind w:left="320" w:hangingChars="100" w:hanging="320"/>
              <w:jc w:val="center"/>
              <w:outlineLvl w:val="0"/>
              <w:rPr>
                <w:rFonts w:ascii="Times New Roman" w:eastAsia="標楷體" w:hAnsi="Times New Roman"/>
                <w:color w:val="000000"/>
                <w:sz w:val="32"/>
                <w:szCs w:val="32"/>
              </w:rPr>
            </w:pPr>
          </w:p>
        </w:tc>
        <w:tc>
          <w:tcPr>
            <w:tcW w:w="905" w:type="pct"/>
            <w:vAlign w:val="center"/>
          </w:tcPr>
          <w:p w:rsidR="00642833" w:rsidRPr="00642833" w:rsidRDefault="00642833" w:rsidP="00642833">
            <w:pPr>
              <w:autoSpaceDE w:val="0"/>
              <w:autoSpaceDN w:val="0"/>
              <w:adjustRightInd w:val="0"/>
              <w:snapToGrid w:val="0"/>
              <w:spacing w:line="240" w:lineRule="atLeast"/>
              <w:ind w:left="320" w:hangingChars="100" w:hanging="320"/>
              <w:jc w:val="center"/>
              <w:outlineLvl w:val="0"/>
              <w:rPr>
                <w:rFonts w:ascii="Times New Roman" w:eastAsia="標楷體" w:hAnsi="Times New Roman"/>
                <w:color w:val="000000"/>
                <w:sz w:val="32"/>
                <w:szCs w:val="32"/>
              </w:rPr>
            </w:pPr>
          </w:p>
        </w:tc>
        <w:tc>
          <w:tcPr>
            <w:tcW w:w="841" w:type="pct"/>
            <w:vAlign w:val="center"/>
          </w:tcPr>
          <w:p w:rsidR="00642833" w:rsidRPr="00642833" w:rsidRDefault="00642833" w:rsidP="00642833">
            <w:pPr>
              <w:autoSpaceDE w:val="0"/>
              <w:autoSpaceDN w:val="0"/>
              <w:adjustRightInd w:val="0"/>
              <w:snapToGrid w:val="0"/>
              <w:spacing w:line="240" w:lineRule="atLeast"/>
              <w:ind w:left="320" w:hangingChars="100" w:hanging="320"/>
              <w:jc w:val="center"/>
              <w:outlineLvl w:val="0"/>
              <w:rPr>
                <w:rFonts w:ascii="Times New Roman" w:eastAsia="標楷體" w:hAnsi="Times New Roman"/>
                <w:color w:val="000000"/>
                <w:sz w:val="32"/>
                <w:szCs w:val="32"/>
              </w:rPr>
            </w:pPr>
          </w:p>
        </w:tc>
        <w:tc>
          <w:tcPr>
            <w:tcW w:w="704" w:type="pct"/>
            <w:vAlign w:val="center"/>
          </w:tcPr>
          <w:p w:rsidR="00642833" w:rsidRPr="00642833" w:rsidRDefault="00642833" w:rsidP="00642833">
            <w:pPr>
              <w:autoSpaceDE w:val="0"/>
              <w:autoSpaceDN w:val="0"/>
              <w:adjustRightInd w:val="0"/>
              <w:snapToGrid w:val="0"/>
              <w:spacing w:line="240" w:lineRule="atLeast"/>
              <w:ind w:left="320" w:hangingChars="100" w:hanging="320"/>
              <w:jc w:val="center"/>
              <w:outlineLvl w:val="0"/>
              <w:rPr>
                <w:rFonts w:ascii="Times New Roman" w:eastAsia="標楷體" w:hAnsi="Times New Roman"/>
                <w:color w:val="000000"/>
                <w:sz w:val="32"/>
                <w:szCs w:val="32"/>
              </w:rPr>
            </w:pPr>
          </w:p>
        </w:tc>
      </w:tr>
    </w:tbl>
    <w:p w:rsidR="00642833" w:rsidRPr="00642833" w:rsidRDefault="00642833" w:rsidP="00642833">
      <w:pPr>
        <w:widowControl/>
        <w:numPr>
          <w:ilvl w:val="0"/>
          <w:numId w:val="23"/>
        </w:numPr>
        <w:rPr>
          <w:rFonts w:ascii="Times New Roman" w:eastAsia="標楷體" w:hAnsi="Times New Roman"/>
          <w:b/>
          <w:color w:val="000000"/>
          <w:szCs w:val="24"/>
        </w:rPr>
      </w:pPr>
      <w:r w:rsidRPr="00642833">
        <w:rPr>
          <w:rFonts w:ascii="Times New Roman" w:eastAsia="標楷體" w:hAnsi="Times New Roman" w:hint="eastAsia"/>
          <w:color w:val="000000"/>
          <w:szCs w:val="24"/>
        </w:rPr>
        <w:t>教師平均服務年資計至小數一位。</w:t>
      </w:r>
    </w:p>
    <w:p w:rsidR="00642833" w:rsidRPr="00642833" w:rsidRDefault="00642833" w:rsidP="00642833">
      <w:pPr>
        <w:widowControl/>
        <w:spacing w:beforeLines="50" w:before="180"/>
        <w:ind w:left="480" w:hanging="480"/>
        <w:rPr>
          <w:rFonts w:ascii="Times New Roman" w:eastAsia="標楷體" w:hAnsi="Times New Roman"/>
          <w:b/>
        </w:rPr>
      </w:pPr>
      <w:r w:rsidRPr="00642833">
        <w:rPr>
          <w:rFonts w:ascii="Times New Roman" w:eastAsia="標楷體" w:hAnsi="Times New Roman" w:hint="eastAsia"/>
          <w:b/>
        </w:rPr>
        <w:t>表</w:t>
      </w:r>
      <w:proofErr w:type="gramStart"/>
      <w:r w:rsidR="00E4777E">
        <w:rPr>
          <w:rFonts w:ascii="Times New Roman" w:eastAsia="標楷體" w:hAnsi="Times New Roman" w:hint="eastAsia"/>
          <w:b/>
        </w:rPr>
        <w:t>一</w:t>
      </w:r>
      <w:proofErr w:type="gramEnd"/>
      <w:r w:rsidRPr="00642833">
        <w:rPr>
          <w:rFonts w:ascii="Times New Roman" w:eastAsia="標楷體" w:hAnsi="Times New Roman"/>
          <w:b/>
        </w:rPr>
        <w:t>-2</w:t>
      </w:r>
      <w:r w:rsidRPr="00642833">
        <w:rPr>
          <w:rFonts w:ascii="Times New Roman" w:eastAsia="標楷體" w:hAnsi="Times New Roman" w:hint="eastAsia"/>
          <w:b/>
          <w:szCs w:val="24"/>
        </w:rPr>
        <w:t>教師</w:t>
      </w:r>
      <w:r w:rsidRPr="00642833">
        <w:rPr>
          <w:rFonts w:ascii="Times New Roman" w:eastAsia="標楷體" w:hAnsi="Times New Roman" w:hint="eastAsia"/>
          <w:b/>
          <w:color w:val="000000"/>
          <w:szCs w:val="24"/>
        </w:rPr>
        <w:t>任教科目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4"/>
        <w:gridCol w:w="937"/>
        <w:gridCol w:w="937"/>
        <w:gridCol w:w="936"/>
        <w:gridCol w:w="936"/>
        <w:gridCol w:w="936"/>
        <w:gridCol w:w="936"/>
        <w:gridCol w:w="936"/>
        <w:gridCol w:w="936"/>
        <w:gridCol w:w="933"/>
        <w:gridCol w:w="933"/>
        <w:gridCol w:w="933"/>
        <w:gridCol w:w="933"/>
        <w:gridCol w:w="933"/>
        <w:gridCol w:w="925"/>
      </w:tblGrid>
      <w:tr w:rsidR="00642833" w:rsidRPr="00642833" w:rsidTr="00642833">
        <w:trPr>
          <w:trHeight w:val="454"/>
          <w:tblHeader/>
          <w:jc w:val="center"/>
        </w:trPr>
        <w:tc>
          <w:tcPr>
            <w:tcW w:w="333" w:type="pct"/>
            <w:vAlign w:val="center"/>
          </w:tcPr>
          <w:p w:rsidR="00642833" w:rsidRPr="00642833" w:rsidRDefault="00642833" w:rsidP="00642833">
            <w:pPr>
              <w:snapToGrid w:val="0"/>
              <w:spacing w:line="240" w:lineRule="atLeast"/>
              <w:ind w:left="200" w:hangingChars="100" w:hanging="200"/>
              <w:jc w:val="center"/>
              <w:rPr>
                <w:rFonts w:ascii="Times New Roman" w:eastAsia="標楷體" w:hAnsi="Times New Roman"/>
                <w:color w:val="000000"/>
                <w:szCs w:val="20"/>
              </w:rPr>
            </w:pPr>
            <w:r w:rsidRPr="00642833">
              <w:rPr>
                <w:rFonts w:ascii="Times New Roman" w:eastAsia="標楷體" w:hAnsi="Times New Roman" w:hint="eastAsia"/>
                <w:color w:val="000000"/>
                <w:sz w:val="20"/>
                <w:szCs w:val="20"/>
              </w:rPr>
              <w:t>任教科目</w:t>
            </w:r>
          </w:p>
        </w:tc>
        <w:tc>
          <w:tcPr>
            <w:tcW w:w="334"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szCs w:val="20"/>
              </w:rPr>
            </w:pPr>
          </w:p>
        </w:tc>
        <w:tc>
          <w:tcPr>
            <w:tcW w:w="334"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szCs w:val="20"/>
              </w:rPr>
            </w:pPr>
          </w:p>
        </w:tc>
        <w:tc>
          <w:tcPr>
            <w:tcW w:w="334" w:type="pct"/>
            <w:vAlign w:val="center"/>
          </w:tcPr>
          <w:p w:rsidR="00642833" w:rsidRPr="00642833" w:rsidRDefault="00642833" w:rsidP="00642833">
            <w:pPr>
              <w:snapToGrid w:val="0"/>
              <w:ind w:left="240" w:hangingChars="100" w:hanging="240"/>
              <w:jc w:val="center"/>
              <w:rPr>
                <w:rFonts w:ascii="Times New Roman" w:eastAsia="標楷體" w:hAnsi="Times New Roman"/>
                <w:color w:val="000000"/>
                <w:szCs w:val="20"/>
              </w:rPr>
            </w:pPr>
          </w:p>
        </w:tc>
        <w:tc>
          <w:tcPr>
            <w:tcW w:w="334"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szCs w:val="20"/>
              </w:rPr>
            </w:pPr>
          </w:p>
        </w:tc>
        <w:tc>
          <w:tcPr>
            <w:tcW w:w="334"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szCs w:val="20"/>
              </w:rPr>
            </w:pPr>
          </w:p>
        </w:tc>
        <w:tc>
          <w:tcPr>
            <w:tcW w:w="334"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szCs w:val="20"/>
              </w:rPr>
            </w:pPr>
          </w:p>
        </w:tc>
        <w:tc>
          <w:tcPr>
            <w:tcW w:w="334"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szCs w:val="20"/>
              </w:rPr>
            </w:pPr>
          </w:p>
        </w:tc>
        <w:tc>
          <w:tcPr>
            <w:tcW w:w="334"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szCs w:val="20"/>
              </w:rPr>
            </w:pPr>
          </w:p>
        </w:tc>
        <w:tc>
          <w:tcPr>
            <w:tcW w:w="333"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rPr>
            </w:pPr>
          </w:p>
        </w:tc>
        <w:tc>
          <w:tcPr>
            <w:tcW w:w="333"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rPr>
            </w:pPr>
          </w:p>
        </w:tc>
        <w:tc>
          <w:tcPr>
            <w:tcW w:w="333"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rPr>
            </w:pPr>
          </w:p>
        </w:tc>
        <w:tc>
          <w:tcPr>
            <w:tcW w:w="333"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rPr>
            </w:pPr>
          </w:p>
        </w:tc>
        <w:tc>
          <w:tcPr>
            <w:tcW w:w="333"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rPr>
            </w:pPr>
          </w:p>
        </w:tc>
        <w:tc>
          <w:tcPr>
            <w:tcW w:w="330" w:type="pct"/>
            <w:vAlign w:val="center"/>
          </w:tcPr>
          <w:p w:rsidR="00642833" w:rsidRPr="00642833" w:rsidRDefault="00642833" w:rsidP="00642833">
            <w:pPr>
              <w:snapToGrid w:val="0"/>
              <w:spacing w:line="240" w:lineRule="atLeast"/>
              <w:ind w:left="240" w:hangingChars="100" w:hanging="240"/>
              <w:jc w:val="center"/>
              <w:rPr>
                <w:rFonts w:ascii="Times New Roman" w:eastAsia="標楷體" w:hAnsi="Times New Roman"/>
                <w:color w:val="000000"/>
              </w:rPr>
            </w:pPr>
          </w:p>
        </w:tc>
      </w:tr>
      <w:tr w:rsidR="00642833" w:rsidRPr="00642833" w:rsidTr="00642833">
        <w:trPr>
          <w:trHeight w:val="454"/>
          <w:jc w:val="center"/>
        </w:trPr>
        <w:tc>
          <w:tcPr>
            <w:tcW w:w="333" w:type="pct"/>
            <w:vAlign w:val="center"/>
          </w:tcPr>
          <w:p w:rsidR="00642833" w:rsidRPr="00642833" w:rsidRDefault="00642833" w:rsidP="00642833">
            <w:pPr>
              <w:autoSpaceDE w:val="0"/>
              <w:autoSpaceDN w:val="0"/>
              <w:adjustRightInd w:val="0"/>
              <w:snapToGrid w:val="0"/>
              <w:ind w:leftChars="-4" w:hangingChars="5" w:hanging="10"/>
              <w:jc w:val="center"/>
              <w:outlineLvl w:val="0"/>
              <w:rPr>
                <w:rFonts w:ascii="Times New Roman" w:eastAsia="標楷體" w:hAnsi="Times New Roman"/>
                <w:color w:val="000000"/>
              </w:rPr>
            </w:pPr>
            <w:r w:rsidRPr="00642833">
              <w:rPr>
                <w:rFonts w:ascii="Times New Roman" w:eastAsia="標楷體" w:hAnsi="Times New Roman" w:hint="eastAsia"/>
                <w:color w:val="000000"/>
                <w:sz w:val="20"/>
                <w:szCs w:val="20"/>
              </w:rPr>
              <w:t>人數</w:t>
            </w:r>
          </w:p>
        </w:tc>
        <w:tc>
          <w:tcPr>
            <w:tcW w:w="334"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4"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4"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4"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4"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4"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4"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4"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3"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3"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3"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3"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3"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c>
          <w:tcPr>
            <w:tcW w:w="330" w:type="pct"/>
            <w:vAlign w:val="center"/>
          </w:tcPr>
          <w:p w:rsidR="00642833" w:rsidRPr="00642833" w:rsidRDefault="00642833" w:rsidP="00642833">
            <w:pPr>
              <w:autoSpaceDE w:val="0"/>
              <w:autoSpaceDN w:val="0"/>
              <w:adjustRightInd w:val="0"/>
              <w:snapToGrid w:val="0"/>
              <w:ind w:leftChars="-4" w:left="2" w:hangingChars="5" w:hanging="12"/>
              <w:jc w:val="center"/>
              <w:outlineLvl w:val="0"/>
              <w:rPr>
                <w:rFonts w:ascii="Times New Roman" w:eastAsia="標楷體" w:hAnsi="Times New Roman"/>
                <w:color w:val="000000"/>
              </w:rPr>
            </w:pPr>
          </w:p>
        </w:tc>
      </w:tr>
    </w:tbl>
    <w:p w:rsidR="00642833" w:rsidRPr="00642833" w:rsidRDefault="00642833" w:rsidP="00642833">
      <w:pPr>
        <w:widowControl/>
        <w:numPr>
          <w:ilvl w:val="0"/>
          <w:numId w:val="23"/>
        </w:numPr>
        <w:rPr>
          <w:rFonts w:ascii="Times New Roman" w:eastAsia="標楷體" w:hAnsi="Times New Roman"/>
          <w:color w:val="000000"/>
          <w:szCs w:val="24"/>
        </w:rPr>
      </w:pPr>
      <w:r w:rsidRPr="00642833">
        <w:rPr>
          <w:rFonts w:ascii="Times New Roman" w:eastAsia="標楷體" w:hAnsi="Times New Roman" w:hint="eastAsia"/>
          <w:color w:val="000000"/>
          <w:szCs w:val="24"/>
        </w:rPr>
        <w:t>自行填具任教科目，欄位不足時請自行添加。</w:t>
      </w:r>
    </w:p>
    <w:p w:rsidR="00642833" w:rsidRPr="00642833" w:rsidRDefault="00642833" w:rsidP="00642833">
      <w:pPr>
        <w:widowControl/>
        <w:numPr>
          <w:ilvl w:val="0"/>
          <w:numId w:val="23"/>
        </w:numPr>
        <w:rPr>
          <w:rFonts w:ascii="Times New Roman" w:eastAsia="標楷體" w:hAnsi="Times New Roman"/>
          <w:color w:val="000000"/>
          <w:szCs w:val="24"/>
        </w:rPr>
      </w:pPr>
      <w:r w:rsidRPr="00642833">
        <w:rPr>
          <w:rFonts w:ascii="Times New Roman" w:eastAsia="標楷體" w:hAnsi="Times New Roman" w:hint="eastAsia"/>
          <w:color w:val="000000"/>
          <w:szCs w:val="24"/>
        </w:rPr>
        <w:t>請填各學科科目名稱，職業</w:t>
      </w:r>
      <w:proofErr w:type="gramStart"/>
      <w:r w:rsidRPr="00642833">
        <w:rPr>
          <w:rFonts w:ascii="Times New Roman" w:eastAsia="標楷體" w:hAnsi="Times New Roman" w:hint="eastAsia"/>
          <w:color w:val="000000"/>
          <w:szCs w:val="24"/>
        </w:rPr>
        <w:t>類科請填</w:t>
      </w:r>
      <w:proofErr w:type="gramEnd"/>
      <w:r w:rsidRPr="00642833">
        <w:rPr>
          <w:rFonts w:ascii="Times New Roman" w:eastAsia="標楷體" w:hAnsi="Times New Roman" w:hint="eastAsia"/>
          <w:color w:val="000000"/>
          <w:szCs w:val="24"/>
        </w:rPr>
        <w:t>科名，例如汽車科、電機科，不需</w:t>
      </w:r>
      <w:proofErr w:type="gramStart"/>
      <w:r w:rsidRPr="00642833">
        <w:rPr>
          <w:rFonts w:ascii="Times New Roman" w:eastAsia="標楷體" w:hAnsi="Times New Roman" w:hint="eastAsia"/>
          <w:color w:val="000000"/>
          <w:szCs w:val="24"/>
        </w:rPr>
        <w:t>分項載明</w:t>
      </w:r>
      <w:proofErr w:type="gramEnd"/>
      <w:r w:rsidRPr="00642833">
        <w:rPr>
          <w:rFonts w:ascii="Times New Roman" w:eastAsia="標楷體" w:hAnsi="Times New Roman" w:hint="eastAsia"/>
          <w:color w:val="000000"/>
          <w:szCs w:val="24"/>
        </w:rPr>
        <w:t>專業科目名稱。</w:t>
      </w:r>
    </w:p>
    <w:p w:rsidR="00642833" w:rsidRPr="00642833" w:rsidRDefault="00642833" w:rsidP="00642833">
      <w:pPr>
        <w:widowControl/>
        <w:numPr>
          <w:ilvl w:val="0"/>
          <w:numId w:val="23"/>
        </w:numPr>
        <w:rPr>
          <w:rFonts w:ascii="Times New Roman" w:eastAsia="標楷體" w:hAnsi="Times New Roman"/>
          <w:color w:val="000000"/>
          <w:szCs w:val="24"/>
        </w:rPr>
      </w:pPr>
      <w:r w:rsidRPr="00642833">
        <w:rPr>
          <w:rFonts w:ascii="Times New Roman" w:eastAsia="標楷體" w:hAnsi="Times New Roman" w:hint="eastAsia"/>
          <w:color w:val="000000"/>
          <w:szCs w:val="24"/>
        </w:rPr>
        <w:t>請於申請書內敘明教師任教科目與校本課程的關係。</w:t>
      </w:r>
    </w:p>
    <w:p w:rsidR="00642833" w:rsidRPr="00642833" w:rsidRDefault="00642833" w:rsidP="00642833">
      <w:pPr>
        <w:snapToGrid w:val="0"/>
        <w:ind w:left="740" w:hangingChars="308" w:hanging="740"/>
        <w:jc w:val="center"/>
        <w:rPr>
          <w:rFonts w:ascii="Times New Roman" w:eastAsia="標楷體" w:hAnsi="Times New Roman" w:cs="新細明體"/>
          <w:b/>
          <w:color w:val="000000"/>
          <w:kern w:val="0"/>
          <w:sz w:val="28"/>
          <w:szCs w:val="28"/>
        </w:rPr>
      </w:pPr>
      <w:r w:rsidRPr="00642833">
        <w:rPr>
          <w:rFonts w:ascii="Times New Roman" w:eastAsia="標楷體" w:hAnsi="Times New Roman"/>
          <w:b/>
        </w:rPr>
        <w:br w:type="page"/>
      </w:r>
      <w:r w:rsidRPr="00642833">
        <w:rPr>
          <w:rFonts w:ascii="Times New Roman" w:eastAsia="標楷體" w:hAnsi="Times New Roman" w:hint="eastAsia"/>
          <w:b/>
          <w:color w:val="000000"/>
          <w:sz w:val="28"/>
          <w:szCs w:val="26"/>
        </w:rPr>
        <w:lastRenderedPageBreak/>
        <w:t>臺北市公私立高中職</w:t>
      </w:r>
      <w:r w:rsidRPr="00642833">
        <w:rPr>
          <w:rFonts w:ascii="Times New Roman" w:eastAsia="標楷體" w:hAnsi="Times New Roman" w:hint="eastAsia"/>
          <w:b/>
          <w:color w:val="000000"/>
          <w:sz w:val="28"/>
          <w:szCs w:val="28"/>
        </w:rPr>
        <w:t>課程與教學前瞻計畫</w:t>
      </w:r>
      <w:r w:rsidRPr="00642833">
        <w:rPr>
          <w:rFonts w:ascii="Times New Roman" w:eastAsia="標楷體" w:hAnsi="Times New Roman" w:cs="新細明體" w:hint="eastAsia"/>
          <w:b/>
          <w:color w:val="000000"/>
          <w:kern w:val="0"/>
          <w:sz w:val="28"/>
          <w:szCs w:val="28"/>
        </w:rPr>
        <w:t>第二期程</w:t>
      </w:r>
      <w:r w:rsidRPr="00642833">
        <w:rPr>
          <w:rFonts w:ascii="Times New Roman" w:eastAsia="標楷體" w:hAnsi="Times New Roman" w:cs="新細明體"/>
          <w:b/>
          <w:color w:val="000000"/>
          <w:kern w:val="0"/>
          <w:sz w:val="28"/>
          <w:szCs w:val="28"/>
        </w:rPr>
        <w:t>(10</w:t>
      </w:r>
      <w:r w:rsidRPr="00642833">
        <w:rPr>
          <w:rFonts w:ascii="Times New Roman" w:eastAsia="標楷體" w:hAnsi="Times New Roman" w:cs="新細明體" w:hint="eastAsia"/>
          <w:b/>
          <w:color w:val="000000"/>
          <w:kern w:val="0"/>
          <w:sz w:val="28"/>
          <w:szCs w:val="28"/>
        </w:rPr>
        <w:t>6</w:t>
      </w:r>
      <w:r w:rsidRPr="00642833">
        <w:rPr>
          <w:rFonts w:ascii="Times New Roman" w:eastAsia="標楷體" w:hAnsi="Times New Roman" w:cs="新細明體" w:hint="eastAsia"/>
          <w:b/>
          <w:color w:val="000000"/>
          <w:kern w:val="0"/>
          <w:sz w:val="28"/>
          <w:szCs w:val="28"/>
        </w:rPr>
        <w:t>年</w:t>
      </w:r>
      <w:r w:rsidRPr="00642833">
        <w:rPr>
          <w:rFonts w:ascii="Times New Roman" w:eastAsia="標楷體" w:hAnsi="Times New Roman" w:cs="新細明體" w:hint="eastAsia"/>
          <w:b/>
          <w:color w:val="000000"/>
          <w:kern w:val="0"/>
          <w:sz w:val="28"/>
          <w:szCs w:val="28"/>
        </w:rPr>
        <w:t>~</w:t>
      </w:r>
      <w:r w:rsidRPr="00642833">
        <w:rPr>
          <w:rFonts w:ascii="Times New Roman" w:eastAsia="標楷體" w:hAnsi="Times New Roman" w:cs="新細明體"/>
          <w:b/>
          <w:color w:val="000000"/>
          <w:kern w:val="0"/>
          <w:sz w:val="28"/>
          <w:szCs w:val="28"/>
        </w:rPr>
        <w:t>10</w:t>
      </w:r>
      <w:r w:rsidRPr="00642833">
        <w:rPr>
          <w:rFonts w:ascii="Times New Roman" w:eastAsia="標楷體" w:hAnsi="Times New Roman" w:cs="新細明體" w:hint="eastAsia"/>
          <w:b/>
          <w:color w:val="000000"/>
          <w:kern w:val="0"/>
          <w:sz w:val="28"/>
          <w:szCs w:val="28"/>
        </w:rPr>
        <w:t>8</w:t>
      </w:r>
      <w:r w:rsidRPr="00642833">
        <w:rPr>
          <w:rFonts w:ascii="Times New Roman" w:eastAsia="標楷體" w:hAnsi="Times New Roman" w:cs="新細明體" w:hint="eastAsia"/>
          <w:b/>
          <w:color w:val="000000"/>
          <w:kern w:val="0"/>
          <w:sz w:val="28"/>
          <w:szCs w:val="28"/>
        </w:rPr>
        <w:t>年</w:t>
      </w:r>
      <w:r w:rsidRPr="00642833">
        <w:rPr>
          <w:rFonts w:ascii="Times New Roman" w:eastAsia="標楷體" w:hAnsi="Times New Roman" w:cs="新細明體"/>
          <w:b/>
          <w:color w:val="000000"/>
          <w:kern w:val="0"/>
          <w:sz w:val="28"/>
          <w:szCs w:val="28"/>
        </w:rPr>
        <w:t>)</w:t>
      </w:r>
    </w:p>
    <w:p w:rsidR="00642833" w:rsidRPr="00642833" w:rsidRDefault="00642833" w:rsidP="00642833">
      <w:pPr>
        <w:widowControl/>
        <w:ind w:left="560" w:hanging="560"/>
        <w:rPr>
          <w:rFonts w:ascii="Times New Roman" w:eastAsia="標楷體" w:hAnsi="Times New Roman"/>
          <w:color w:val="000000"/>
          <w:sz w:val="28"/>
          <w:szCs w:val="28"/>
        </w:rPr>
      </w:pPr>
      <w:r w:rsidRPr="00642833">
        <w:rPr>
          <w:rFonts w:ascii="Times New Roman" w:eastAsia="標楷體" w:hAnsi="Times New Roman" w:hint="eastAsia"/>
          <w:color w:val="000000"/>
          <w:sz w:val="28"/>
          <w:szCs w:val="28"/>
        </w:rPr>
        <w:t>表二</w:t>
      </w:r>
      <w:r w:rsidRPr="00642833">
        <w:rPr>
          <w:rFonts w:ascii="Times New Roman" w:eastAsia="標楷體" w:hAnsi="Times New Roman" w:hint="eastAsia"/>
          <w:color w:val="000000"/>
          <w:sz w:val="28"/>
          <w:szCs w:val="28"/>
        </w:rPr>
        <w:t xml:space="preserve"> </w:t>
      </w:r>
      <w:r w:rsidRPr="00642833">
        <w:rPr>
          <w:rFonts w:ascii="Times New Roman" w:eastAsia="標楷體" w:hAnsi="Times New Roman"/>
          <w:color w:val="000000"/>
          <w:sz w:val="28"/>
          <w:szCs w:val="28"/>
        </w:rPr>
        <w:t xml:space="preserve"> </w:t>
      </w:r>
      <w:r w:rsidRPr="00642833">
        <w:rPr>
          <w:rFonts w:ascii="Times New Roman" w:eastAsia="標楷體" w:hAnsi="Times New Roman" w:hint="eastAsia"/>
          <w:color w:val="000000"/>
          <w:sz w:val="28"/>
          <w:szCs w:val="28"/>
        </w:rPr>
        <w:t>教師專業成長情形</w:t>
      </w:r>
      <w:proofErr w:type="gramStart"/>
      <w:r w:rsidRPr="00642833">
        <w:rPr>
          <w:rFonts w:ascii="Times New Roman" w:eastAsia="標楷體" w:hAnsi="Times New Roman" w:hint="eastAsia"/>
          <w:color w:val="000000"/>
          <w:sz w:val="28"/>
          <w:szCs w:val="28"/>
        </w:rPr>
        <w:t>（</w:t>
      </w:r>
      <w:proofErr w:type="gramEnd"/>
      <w:r w:rsidRPr="00642833">
        <w:rPr>
          <w:rFonts w:ascii="Times New Roman" w:eastAsia="標楷體" w:hAnsi="Times New Roman" w:hint="eastAsia"/>
          <w:color w:val="000000"/>
          <w:sz w:val="28"/>
          <w:szCs w:val="28"/>
        </w:rPr>
        <w:t>資料起點：申請學年度回溯</w:t>
      </w:r>
      <w:r w:rsidRPr="00642833">
        <w:rPr>
          <w:rFonts w:ascii="Times New Roman" w:eastAsia="標楷體" w:hAnsi="Times New Roman"/>
          <w:color w:val="000000"/>
          <w:sz w:val="28"/>
          <w:szCs w:val="28"/>
        </w:rPr>
        <w:t>3</w:t>
      </w:r>
      <w:r w:rsidRPr="00642833">
        <w:rPr>
          <w:rFonts w:ascii="Times New Roman" w:eastAsia="標楷體" w:hAnsi="Times New Roman" w:hint="eastAsia"/>
          <w:color w:val="000000"/>
          <w:sz w:val="28"/>
          <w:szCs w:val="28"/>
        </w:rPr>
        <w:t>學年</w:t>
      </w:r>
      <w:proofErr w:type="gramStart"/>
      <w:r w:rsidRPr="00642833">
        <w:rPr>
          <w:rFonts w:ascii="Times New Roman" w:eastAsia="標楷體" w:hAnsi="Times New Roman" w:hint="eastAsia"/>
          <w:color w:val="000000"/>
          <w:sz w:val="28"/>
          <w:szCs w:val="28"/>
        </w:rPr>
        <w:t>）</w:t>
      </w:r>
      <w:proofErr w:type="gramEnd"/>
    </w:p>
    <w:p w:rsidR="00642833" w:rsidRPr="00642833" w:rsidRDefault="00642833" w:rsidP="00642833">
      <w:pPr>
        <w:spacing w:beforeLines="50" w:before="180"/>
        <w:ind w:left="480" w:hanging="480"/>
        <w:jc w:val="both"/>
        <w:rPr>
          <w:rFonts w:ascii="Times New Roman" w:eastAsia="標楷體" w:hAnsi="Times New Roman"/>
          <w:b/>
        </w:rPr>
      </w:pPr>
      <w:r w:rsidRPr="00642833">
        <w:rPr>
          <w:rFonts w:ascii="Times New Roman" w:eastAsia="標楷體" w:hAnsi="Times New Roman" w:hint="eastAsia"/>
          <w:b/>
        </w:rPr>
        <w:t>表</w:t>
      </w:r>
      <w:r w:rsidR="00C340A0">
        <w:rPr>
          <w:rFonts w:ascii="Times New Roman" w:eastAsia="標楷體" w:hAnsi="Times New Roman" w:hint="eastAsia"/>
          <w:b/>
        </w:rPr>
        <w:t>二</w:t>
      </w:r>
      <w:r w:rsidR="00C340A0">
        <w:rPr>
          <w:rFonts w:ascii="Times New Roman" w:eastAsia="標楷體" w:hAnsi="Times New Roman" w:hint="eastAsia"/>
          <w:b/>
        </w:rPr>
        <w:t xml:space="preserve"> </w:t>
      </w:r>
      <w:r w:rsidRPr="00642833">
        <w:rPr>
          <w:rFonts w:ascii="Times New Roman" w:eastAsia="標楷體" w:hAnsi="Times New Roman"/>
          <w:b/>
        </w:rPr>
        <w:t>-1</w:t>
      </w:r>
      <w:r w:rsidRPr="00642833">
        <w:rPr>
          <w:rFonts w:ascii="Times New Roman" w:eastAsia="標楷體" w:hAnsi="Times New Roman" w:hint="eastAsia"/>
          <w:b/>
        </w:rPr>
        <w:t>教師研習情形（</w:t>
      </w:r>
      <w:r w:rsidRPr="00642833">
        <w:rPr>
          <w:rFonts w:ascii="Times New Roman" w:eastAsia="標楷體" w:hAnsi="Times New Roman" w:hint="eastAsia"/>
          <w:b/>
        </w:rPr>
        <w:t>102</w:t>
      </w:r>
      <w:r w:rsidRPr="00642833">
        <w:rPr>
          <w:rFonts w:ascii="Times New Roman" w:eastAsia="標楷體" w:hAnsi="Times New Roman"/>
          <w:b/>
        </w:rPr>
        <w:t>-10</w:t>
      </w:r>
      <w:r w:rsidRPr="00642833">
        <w:rPr>
          <w:rFonts w:ascii="Times New Roman" w:eastAsia="標楷體" w:hAnsi="Times New Roman" w:hint="eastAsia"/>
          <w:b/>
        </w:rPr>
        <w:t>4</w:t>
      </w:r>
      <w:r w:rsidRPr="00642833">
        <w:rPr>
          <w:rFonts w:ascii="Times New Roman" w:eastAsia="標楷體" w:hAnsi="Times New Roman" w:hint="eastAsia"/>
          <w:b/>
        </w:rPr>
        <w:t>學年度）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9"/>
        <w:gridCol w:w="2293"/>
        <w:gridCol w:w="2192"/>
        <w:gridCol w:w="2189"/>
        <w:gridCol w:w="2183"/>
        <w:gridCol w:w="2189"/>
        <w:gridCol w:w="2189"/>
      </w:tblGrid>
      <w:tr w:rsidR="00642833" w:rsidRPr="00642833" w:rsidTr="00642833">
        <w:trPr>
          <w:trHeight w:val="20"/>
          <w:jc w:val="center"/>
        </w:trPr>
        <w:tc>
          <w:tcPr>
            <w:tcW w:w="278" w:type="pct"/>
          </w:tcPr>
          <w:p w:rsidR="00642833" w:rsidRPr="00642833" w:rsidRDefault="00642833" w:rsidP="00642833">
            <w:pPr>
              <w:snapToGrid w:val="0"/>
              <w:ind w:leftChars="-4" w:left="2" w:hangingChars="5" w:hanging="12"/>
              <w:jc w:val="center"/>
              <w:rPr>
                <w:rFonts w:ascii="Times New Roman" w:eastAsia="標楷體" w:hAnsi="Times New Roman"/>
              </w:rPr>
            </w:pPr>
            <w:r w:rsidRPr="00642833">
              <w:rPr>
                <w:rFonts w:ascii="Times New Roman" w:eastAsia="標楷體" w:hAnsi="Times New Roman" w:hint="eastAsia"/>
              </w:rPr>
              <w:t>序</w:t>
            </w:r>
          </w:p>
        </w:tc>
        <w:tc>
          <w:tcPr>
            <w:tcW w:w="818" w:type="pct"/>
          </w:tcPr>
          <w:p w:rsidR="00642833" w:rsidRPr="00642833" w:rsidRDefault="00642833" w:rsidP="00642833">
            <w:pPr>
              <w:snapToGrid w:val="0"/>
              <w:ind w:leftChars="-4" w:left="2" w:hangingChars="5" w:hanging="12"/>
              <w:jc w:val="center"/>
              <w:rPr>
                <w:rFonts w:ascii="Times New Roman" w:eastAsia="標楷體" w:hAnsi="Times New Roman"/>
              </w:rPr>
            </w:pPr>
            <w:r w:rsidRPr="00642833">
              <w:rPr>
                <w:rFonts w:ascii="Times New Roman" w:eastAsia="標楷體" w:hAnsi="Times New Roman" w:hint="eastAsia"/>
              </w:rPr>
              <w:t>學年度</w:t>
            </w:r>
          </w:p>
        </w:tc>
        <w:tc>
          <w:tcPr>
            <w:tcW w:w="782"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r w:rsidRPr="00642833">
              <w:rPr>
                <w:rFonts w:ascii="Times New Roman" w:eastAsia="標楷體" w:hAnsi="Times New Roman" w:hint="eastAsia"/>
              </w:rPr>
              <w:t>辦理日期</w:t>
            </w: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r w:rsidRPr="00642833">
              <w:rPr>
                <w:rFonts w:ascii="Times New Roman" w:eastAsia="標楷體" w:hAnsi="Times New Roman" w:hint="eastAsia"/>
              </w:rPr>
              <w:t>研習名稱</w:t>
            </w:r>
          </w:p>
        </w:tc>
        <w:tc>
          <w:tcPr>
            <w:tcW w:w="779" w:type="pct"/>
          </w:tcPr>
          <w:p w:rsidR="00642833" w:rsidRPr="00642833" w:rsidRDefault="00642833" w:rsidP="00642833">
            <w:pPr>
              <w:autoSpaceDE w:val="0"/>
              <w:autoSpaceDN w:val="0"/>
              <w:adjustRightInd w:val="0"/>
              <w:snapToGrid w:val="0"/>
              <w:ind w:left="400" w:hanging="400"/>
              <w:jc w:val="center"/>
              <w:outlineLvl w:val="0"/>
              <w:rPr>
                <w:rFonts w:ascii="Times New Roman" w:eastAsia="標楷體" w:hAnsi="Times New Roman"/>
              </w:rPr>
            </w:pPr>
            <w:r w:rsidRPr="00642833">
              <w:rPr>
                <w:rFonts w:ascii="Times New Roman" w:eastAsia="標楷體" w:hAnsi="Times New Roman" w:hint="eastAsia"/>
                <w:sz w:val="20"/>
              </w:rPr>
              <w:t>研習類別</w:t>
            </w:r>
          </w:p>
        </w:tc>
        <w:tc>
          <w:tcPr>
            <w:tcW w:w="781" w:type="pct"/>
          </w:tcPr>
          <w:p w:rsidR="00642833" w:rsidRPr="00642833" w:rsidRDefault="00642833" w:rsidP="00642833">
            <w:pPr>
              <w:autoSpaceDE w:val="0"/>
              <w:autoSpaceDN w:val="0"/>
              <w:adjustRightInd w:val="0"/>
              <w:snapToGrid w:val="0"/>
              <w:ind w:left="400" w:hanging="400"/>
              <w:jc w:val="center"/>
              <w:outlineLvl w:val="0"/>
              <w:rPr>
                <w:rFonts w:ascii="Times New Roman" w:eastAsia="標楷體" w:hAnsi="Times New Roman"/>
              </w:rPr>
            </w:pPr>
            <w:r w:rsidRPr="00642833">
              <w:rPr>
                <w:rFonts w:ascii="Times New Roman" w:eastAsia="標楷體" w:hAnsi="Times New Roman" w:hint="eastAsia"/>
                <w:sz w:val="20"/>
              </w:rPr>
              <w:t>參加研習人數</w:t>
            </w:r>
          </w:p>
        </w:tc>
        <w:tc>
          <w:tcPr>
            <w:tcW w:w="781" w:type="pct"/>
            <w:vAlign w:val="center"/>
          </w:tcPr>
          <w:p w:rsidR="00642833" w:rsidRPr="00642833" w:rsidRDefault="00642833" w:rsidP="00642833">
            <w:pPr>
              <w:autoSpaceDE w:val="0"/>
              <w:autoSpaceDN w:val="0"/>
              <w:adjustRightInd w:val="0"/>
              <w:snapToGrid w:val="0"/>
              <w:ind w:left="400" w:hanging="400"/>
              <w:jc w:val="center"/>
              <w:outlineLvl w:val="0"/>
              <w:rPr>
                <w:rFonts w:ascii="Times New Roman" w:eastAsia="標楷體" w:hAnsi="Times New Roman"/>
              </w:rPr>
            </w:pPr>
            <w:r w:rsidRPr="00642833">
              <w:rPr>
                <w:rFonts w:ascii="Times New Roman" w:eastAsia="標楷體" w:hAnsi="Times New Roman" w:hint="eastAsia"/>
                <w:sz w:val="20"/>
              </w:rPr>
              <w:t>未參加研習人數</w:t>
            </w:r>
          </w:p>
        </w:tc>
      </w:tr>
      <w:tr w:rsidR="00642833" w:rsidRPr="00642833" w:rsidTr="00642833">
        <w:trPr>
          <w:trHeight w:val="20"/>
          <w:jc w:val="center"/>
        </w:trPr>
        <w:tc>
          <w:tcPr>
            <w:tcW w:w="278" w:type="pct"/>
            <w:vAlign w:val="center"/>
          </w:tcPr>
          <w:p w:rsidR="00642833" w:rsidRPr="00642833" w:rsidRDefault="00642833" w:rsidP="00642833">
            <w:pPr>
              <w:snapToGrid w:val="0"/>
              <w:ind w:left="-10"/>
              <w:jc w:val="center"/>
              <w:rPr>
                <w:rFonts w:ascii="Times New Roman" w:eastAsia="標楷體" w:hAnsi="Times New Roman"/>
              </w:rPr>
            </w:pPr>
            <w:r w:rsidRPr="00642833">
              <w:rPr>
                <w:rFonts w:ascii="Times New Roman" w:eastAsia="標楷體" w:hAnsi="Times New Roman" w:hint="eastAsia"/>
              </w:rPr>
              <w:t>1</w:t>
            </w:r>
          </w:p>
        </w:tc>
        <w:tc>
          <w:tcPr>
            <w:tcW w:w="818" w:type="pct"/>
          </w:tcPr>
          <w:p w:rsidR="00642833" w:rsidRPr="00642833" w:rsidRDefault="00642833" w:rsidP="00642833">
            <w:pPr>
              <w:snapToGrid w:val="0"/>
              <w:ind w:leftChars="-4" w:left="2" w:hangingChars="5" w:hanging="12"/>
              <w:jc w:val="center"/>
              <w:rPr>
                <w:rFonts w:ascii="Times New Roman" w:eastAsia="標楷體" w:hAnsi="Times New Roman"/>
              </w:rPr>
            </w:pPr>
            <w:r w:rsidRPr="00642833">
              <w:rPr>
                <w:rFonts w:ascii="Times New Roman" w:eastAsia="標楷體" w:hAnsi="Times New Roman" w:hint="eastAsia"/>
              </w:rPr>
              <w:t>102</w:t>
            </w:r>
          </w:p>
        </w:tc>
        <w:tc>
          <w:tcPr>
            <w:tcW w:w="782"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79"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r>
      <w:tr w:rsidR="00642833" w:rsidRPr="00642833" w:rsidTr="00642833">
        <w:trPr>
          <w:trHeight w:val="20"/>
          <w:jc w:val="center"/>
        </w:trPr>
        <w:tc>
          <w:tcPr>
            <w:tcW w:w="278" w:type="pct"/>
            <w:vAlign w:val="center"/>
          </w:tcPr>
          <w:p w:rsidR="00642833" w:rsidRPr="00642833" w:rsidRDefault="00642833" w:rsidP="00642833">
            <w:pPr>
              <w:snapToGrid w:val="0"/>
              <w:ind w:left="-10"/>
              <w:jc w:val="center"/>
              <w:rPr>
                <w:rFonts w:ascii="Times New Roman" w:eastAsia="標楷體" w:hAnsi="Times New Roman"/>
              </w:rPr>
            </w:pPr>
            <w:r w:rsidRPr="00642833">
              <w:rPr>
                <w:rFonts w:ascii="Times New Roman" w:eastAsia="標楷體" w:hAnsi="Times New Roman" w:hint="eastAsia"/>
              </w:rPr>
              <w:t>2</w:t>
            </w:r>
          </w:p>
        </w:tc>
        <w:tc>
          <w:tcPr>
            <w:tcW w:w="818" w:type="pct"/>
          </w:tcPr>
          <w:p w:rsidR="00642833" w:rsidRPr="00642833" w:rsidRDefault="00642833" w:rsidP="00642833">
            <w:pPr>
              <w:snapToGrid w:val="0"/>
              <w:ind w:leftChars="-4" w:left="2" w:hangingChars="5" w:hanging="12"/>
              <w:jc w:val="center"/>
              <w:rPr>
                <w:rFonts w:ascii="Times New Roman" w:eastAsia="標楷體" w:hAnsi="Times New Roman"/>
              </w:rPr>
            </w:pPr>
          </w:p>
        </w:tc>
        <w:tc>
          <w:tcPr>
            <w:tcW w:w="782"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79"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r>
      <w:tr w:rsidR="00642833" w:rsidRPr="00642833" w:rsidTr="00642833">
        <w:trPr>
          <w:trHeight w:val="20"/>
          <w:jc w:val="center"/>
        </w:trPr>
        <w:tc>
          <w:tcPr>
            <w:tcW w:w="278" w:type="pct"/>
            <w:vAlign w:val="center"/>
          </w:tcPr>
          <w:p w:rsidR="00642833" w:rsidRPr="00642833" w:rsidRDefault="00642833" w:rsidP="00642833">
            <w:pPr>
              <w:snapToGrid w:val="0"/>
              <w:ind w:left="-10"/>
              <w:jc w:val="center"/>
              <w:rPr>
                <w:rFonts w:ascii="Times New Roman" w:eastAsia="標楷體" w:hAnsi="Times New Roman"/>
              </w:rPr>
            </w:pPr>
          </w:p>
        </w:tc>
        <w:tc>
          <w:tcPr>
            <w:tcW w:w="818" w:type="pct"/>
          </w:tcPr>
          <w:p w:rsidR="00642833" w:rsidRPr="00642833" w:rsidRDefault="00642833" w:rsidP="00642833">
            <w:pPr>
              <w:snapToGrid w:val="0"/>
              <w:ind w:leftChars="-4" w:left="2" w:hangingChars="5" w:hanging="12"/>
              <w:jc w:val="center"/>
              <w:rPr>
                <w:rFonts w:ascii="Times New Roman" w:eastAsia="標楷體" w:hAnsi="Times New Roman"/>
              </w:rPr>
            </w:pPr>
          </w:p>
        </w:tc>
        <w:tc>
          <w:tcPr>
            <w:tcW w:w="782"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79"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r>
      <w:tr w:rsidR="00642833" w:rsidRPr="00642833" w:rsidTr="00642833">
        <w:trPr>
          <w:trHeight w:val="20"/>
          <w:jc w:val="center"/>
        </w:trPr>
        <w:tc>
          <w:tcPr>
            <w:tcW w:w="278" w:type="pct"/>
            <w:vAlign w:val="center"/>
          </w:tcPr>
          <w:p w:rsidR="00642833" w:rsidRPr="00642833" w:rsidRDefault="00642833" w:rsidP="00642833">
            <w:pPr>
              <w:snapToGrid w:val="0"/>
              <w:jc w:val="center"/>
              <w:rPr>
                <w:rFonts w:ascii="Times New Roman" w:eastAsia="標楷體" w:hAnsi="Times New Roman"/>
              </w:rPr>
            </w:pPr>
            <w:r w:rsidRPr="00642833">
              <w:rPr>
                <w:rFonts w:ascii="Times New Roman" w:eastAsia="標楷體" w:hAnsi="Times New Roman" w:hint="eastAsia"/>
              </w:rPr>
              <w:t>1</w:t>
            </w:r>
          </w:p>
        </w:tc>
        <w:tc>
          <w:tcPr>
            <w:tcW w:w="818" w:type="pct"/>
          </w:tcPr>
          <w:p w:rsidR="00642833" w:rsidRPr="00642833" w:rsidRDefault="00642833" w:rsidP="00642833">
            <w:pPr>
              <w:snapToGrid w:val="0"/>
              <w:ind w:leftChars="-4" w:left="2" w:hangingChars="5" w:hanging="12"/>
              <w:jc w:val="center"/>
              <w:rPr>
                <w:rFonts w:ascii="Times New Roman" w:eastAsia="標楷體" w:hAnsi="Times New Roman"/>
              </w:rPr>
            </w:pPr>
            <w:r w:rsidRPr="00642833">
              <w:rPr>
                <w:rFonts w:ascii="Times New Roman" w:eastAsia="標楷體" w:hAnsi="Times New Roman" w:hint="eastAsia"/>
              </w:rPr>
              <w:t>103</w:t>
            </w:r>
          </w:p>
        </w:tc>
        <w:tc>
          <w:tcPr>
            <w:tcW w:w="782"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79"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r>
      <w:tr w:rsidR="00642833" w:rsidRPr="00642833" w:rsidTr="00642833">
        <w:trPr>
          <w:trHeight w:val="20"/>
          <w:jc w:val="center"/>
        </w:trPr>
        <w:tc>
          <w:tcPr>
            <w:tcW w:w="278" w:type="pct"/>
            <w:vAlign w:val="center"/>
          </w:tcPr>
          <w:p w:rsidR="00642833" w:rsidRPr="00642833" w:rsidRDefault="00642833" w:rsidP="00642833">
            <w:pPr>
              <w:snapToGrid w:val="0"/>
              <w:jc w:val="center"/>
              <w:rPr>
                <w:rFonts w:ascii="Times New Roman" w:eastAsia="標楷體" w:hAnsi="Times New Roman"/>
              </w:rPr>
            </w:pPr>
            <w:r w:rsidRPr="00642833">
              <w:rPr>
                <w:rFonts w:ascii="Times New Roman" w:eastAsia="標楷體" w:hAnsi="Times New Roman" w:hint="eastAsia"/>
              </w:rPr>
              <w:t>2</w:t>
            </w:r>
          </w:p>
        </w:tc>
        <w:tc>
          <w:tcPr>
            <w:tcW w:w="818" w:type="pct"/>
          </w:tcPr>
          <w:p w:rsidR="00642833" w:rsidRPr="00642833" w:rsidRDefault="00642833" w:rsidP="00642833">
            <w:pPr>
              <w:snapToGrid w:val="0"/>
              <w:ind w:leftChars="-4" w:left="2" w:hangingChars="5" w:hanging="12"/>
              <w:jc w:val="center"/>
              <w:rPr>
                <w:rFonts w:ascii="Times New Roman" w:eastAsia="標楷體" w:hAnsi="Times New Roman"/>
              </w:rPr>
            </w:pPr>
          </w:p>
        </w:tc>
        <w:tc>
          <w:tcPr>
            <w:tcW w:w="782"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79"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r>
      <w:tr w:rsidR="00642833" w:rsidRPr="00642833" w:rsidTr="00642833">
        <w:trPr>
          <w:trHeight w:val="20"/>
          <w:jc w:val="center"/>
        </w:trPr>
        <w:tc>
          <w:tcPr>
            <w:tcW w:w="278" w:type="pct"/>
            <w:vAlign w:val="center"/>
          </w:tcPr>
          <w:p w:rsidR="00642833" w:rsidRPr="00642833" w:rsidRDefault="00642833" w:rsidP="00642833">
            <w:pPr>
              <w:snapToGrid w:val="0"/>
              <w:jc w:val="center"/>
              <w:rPr>
                <w:rFonts w:ascii="Times New Roman" w:eastAsia="標楷體" w:hAnsi="Times New Roman"/>
              </w:rPr>
            </w:pPr>
          </w:p>
        </w:tc>
        <w:tc>
          <w:tcPr>
            <w:tcW w:w="818" w:type="pct"/>
          </w:tcPr>
          <w:p w:rsidR="00642833" w:rsidRPr="00642833" w:rsidRDefault="00642833" w:rsidP="00642833">
            <w:pPr>
              <w:snapToGrid w:val="0"/>
              <w:ind w:leftChars="-4" w:left="2" w:hangingChars="5" w:hanging="12"/>
              <w:jc w:val="center"/>
              <w:rPr>
                <w:rFonts w:ascii="Times New Roman" w:eastAsia="標楷體" w:hAnsi="Times New Roman"/>
              </w:rPr>
            </w:pPr>
          </w:p>
        </w:tc>
        <w:tc>
          <w:tcPr>
            <w:tcW w:w="782"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79"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r>
      <w:tr w:rsidR="00642833" w:rsidRPr="00642833" w:rsidTr="00642833">
        <w:trPr>
          <w:trHeight w:val="20"/>
          <w:jc w:val="center"/>
        </w:trPr>
        <w:tc>
          <w:tcPr>
            <w:tcW w:w="4219" w:type="pct"/>
            <w:gridSpan w:val="6"/>
            <w:vAlign w:val="center"/>
          </w:tcPr>
          <w:p w:rsidR="00642833" w:rsidRPr="00642833" w:rsidRDefault="00642833" w:rsidP="00642833">
            <w:pPr>
              <w:autoSpaceDE w:val="0"/>
              <w:autoSpaceDN w:val="0"/>
              <w:adjustRightInd w:val="0"/>
              <w:snapToGrid w:val="0"/>
              <w:ind w:left="480" w:hanging="480"/>
              <w:jc w:val="right"/>
              <w:outlineLvl w:val="0"/>
              <w:rPr>
                <w:rFonts w:ascii="Times New Roman" w:eastAsia="標楷體" w:hAnsi="Times New Roman"/>
              </w:rPr>
            </w:pPr>
            <w:r w:rsidRPr="00642833">
              <w:rPr>
                <w:rFonts w:ascii="Times New Roman" w:eastAsia="標楷體" w:hAnsi="Times New Roman" w:hint="eastAsia"/>
              </w:rPr>
              <w:t>未參加上開研習教師人數</w:t>
            </w:r>
          </w:p>
        </w:tc>
        <w:tc>
          <w:tcPr>
            <w:tcW w:w="781" w:type="pct"/>
            <w:vAlign w:val="center"/>
          </w:tcPr>
          <w:p w:rsidR="00642833" w:rsidRPr="00642833" w:rsidRDefault="00642833" w:rsidP="00642833">
            <w:pPr>
              <w:autoSpaceDE w:val="0"/>
              <w:autoSpaceDN w:val="0"/>
              <w:adjustRightInd w:val="0"/>
              <w:snapToGrid w:val="0"/>
              <w:ind w:left="480" w:hanging="480"/>
              <w:jc w:val="center"/>
              <w:outlineLvl w:val="0"/>
              <w:rPr>
                <w:rFonts w:ascii="Times New Roman" w:eastAsia="標楷體" w:hAnsi="Times New Roman"/>
              </w:rPr>
            </w:pPr>
          </w:p>
        </w:tc>
      </w:tr>
    </w:tbl>
    <w:p w:rsidR="00642833" w:rsidRPr="00642833" w:rsidRDefault="00642833" w:rsidP="00642833">
      <w:pPr>
        <w:numPr>
          <w:ilvl w:val="0"/>
          <w:numId w:val="24"/>
        </w:numPr>
        <w:snapToGrid w:val="0"/>
        <w:ind w:left="482" w:hangingChars="201" w:hanging="482"/>
        <w:jc w:val="both"/>
        <w:rPr>
          <w:rFonts w:ascii="Times New Roman" w:eastAsia="標楷體" w:hAnsi="Times New Roman"/>
          <w:b/>
          <w:szCs w:val="24"/>
        </w:rPr>
      </w:pPr>
      <w:r w:rsidRPr="00642833">
        <w:rPr>
          <w:rFonts w:ascii="Times New Roman" w:eastAsia="標楷體" w:hAnsi="Times New Roman" w:hint="eastAsia"/>
          <w:szCs w:val="24"/>
        </w:rPr>
        <w:t>本表填寫</w:t>
      </w:r>
      <w:r w:rsidRPr="00642833">
        <w:rPr>
          <w:rFonts w:ascii="Times New Roman" w:eastAsia="標楷體" w:hAnsi="Times New Roman" w:hint="eastAsia"/>
          <w:szCs w:val="24"/>
        </w:rPr>
        <w:t>102</w:t>
      </w:r>
      <w:r w:rsidRPr="00642833">
        <w:rPr>
          <w:rFonts w:ascii="Times New Roman" w:eastAsia="標楷體" w:hAnsi="Times New Roman" w:hint="eastAsia"/>
          <w:szCs w:val="24"/>
        </w:rPr>
        <w:t>學年度至</w:t>
      </w:r>
      <w:r w:rsidRPr="00642833">
        <w:rPr>
          <w:rFonts w:ascii="Times New Roman" w:eastAsia="標楷體" w:hAnsi="Times New Roman" w:hint="eastAsia"/>
          <w:szCs w:val="24"/>
        </w:rPr>
        <w:t>104</w:t>
      </w:r>
      <w:r w:rsidRPr="00642833">
        <w:rPr>
          <w:rFonts w:ascii="Times New Roman" w:eastAsia="標楷體" w:hAnsi="Times New Roman" w:hint="eastAsia"/>
          <w:szCs w:val="24"/>
        </w:rPr>
        <w:t>學年</w:t>
      </w:r>
      <w:r w:rsidRPr="00642833">
        <w:rPr>
          <w:rFonts w:ascii="Times New Roman" w:eastAsia="標楷體" w:hAnsi="Times New Roman" w:hint="eastAsia"/>
          <w:szCs w:val="24"/>
        </w:rPr>
        <w:t>(</w:t>
      </w:r>
      <w:r w:rsidRPr="00642833">
        <w:rPr>
          <w:rFonts w:ascii="Times New Roman" w:eastAsia="標楷體" w:hAnsi="Times New Roman" w:hint="eastAsia"/>
          <w:szCs w:val="24"/>
        </w:rPr>
        <w:t>共</w:t>
      </w:r>
      <w:r w:rsidRPr="00642833">
        <w:rPr>
          <w:rFonts w:ascii="Times New Roman" w:eastAsia="標楷體" w:hAnsi="Times New Roman" w:hint="eastAsia"/>
          <w:szCs w:val="24"/>
        </w:rPr>
        <w:t>3</w:t>
      </w:r>
      <w:r w:rsidRPr="00642833">
        <w:rPr>
          <w:rFonts w:ascii="Times New Roman" w:eastAsia="標楷體" w:hAnsi="Times New Roman" w:hint="eastAsia"/>
          <w:szCs w:val="24"/>
        </w:rPr>
        <w:t>學年</w:t>
      </w:r>
      <w:r w:rsidRPr="00642833">
        <w:rPr>
          <w:rFonts w:ascii="Times New Roman" w:eastAsia="標楷體" w:hAnsi="Times New Roman" w:hint="eastAsia"/>
          <w:szCs w:val="24"/>
        </w:rPr>
        <w:t>)</w:t>
      </w:r>
      <w:r w:rsidRPr="00642833">
        <w:rPr>
          <w:rFonts w:ascii="Times New Roman" w:eastAsia="標楷體" w:hAnsi="Times New Roman" w:hint="eastAsia"/>
          <w:szCs w:val="24"/>
        </w:rPr>
        <w:t>學校規劃辦理之課程發展相關研習</w:t>
      </w:r>
      <w:r w:rsidRPr="00642833">
        <w:rPr>
          <w:rFonts w:ascii="Times New Roman" w:eastAsia="標楷體" w:hAnsi="Times New Roman" w:hint="eastAsia"/>
          <w:szCs w:val="24"/>
        </w:rPr>
        <w:t>(</w:t>
      </w:r>
      <w:r w:rsidRPr="00642833">
        <w:rPr>
          <w:rFonts w:ascii="Times New Roman" w:eastAsia="標楷體" w:hAnsi="Times New Roman" w:hint="eastAsia"/>
          <w:szCs w:val="24"/>
        </w:rPr>
        <w:t>類別：</w:t>
      </w:r>
      <w:r w:rsidRPr="00642833">
        <w:rPr>
          <w:rFonts w:ascii="Times New Roman" w:eastAsia="標楷體" w:hAnsi="Times New Roman" w:hint="eastAsia"/>
          <w:szCs w:val="24"/>
        </w:rPr>
        <w:t>a</w:t>
      </w:r>
      <w:r w:rsidRPr="00642833">
        <w:rPr>
          <w:rFonts w:ascii="Times New Roman" w:eastAsia="標楷體" w:hAnsi="Times New Roman" w:hint="eastAsia"/>
          <w:szCs w:val="24"/>
        </w:rPr>
        <w:t>課程設計、</w:t>
      </w:r>
      <w:r w:rsidRPr="00642833">
        <w:rPr>
          <w:rFonts w:ascii="Times New Roman" w:eastAsia="標楷體" w:hAnsi="Times New Roman" w:hint="eastAsia"/>
          <w:szCs w:val="24"/>
        </w:rPr>
        <w:t>b</w:t>
      </w:r>
      <w:r w:rsidRPr="00642833">
        <w:rPr>
          <w:rFonts w:ascii="Times New Roman" w:eastAsia="標楷體" w:hAnsi="Times New Roman" w:hint="eastAsia"/>
          <w:szCs w:val="24"/>
        </w:rPr>
        <w:t>教材教法、</w:t>
      </w:r>
      <w:r w:rsidRPr="00642833">
        <w:rPr>
          <w:rFonts w:ascii="Times New Roman" w:eastAsia="標楷體" w:hAnsi="Times New Roman" w:hint="eastAsia"/>
          <w:szCs w:val="24"/>
        </w:rPr>
        <w:t xml:space="preserve">c </w:t>
      </w:r>
      <w:r w:rsidRPr="00642833">
        <w:rPr>
          <w:rFonts w:ascii="Times New Roman" w:eastAsia="標楷體" w:hAnsi="Times New Roman" w:hint="eastAsia"/>
          <w:szCs w:val="24"/>
        </w:rPr>
        <w:t>學習評量</w:t>
      </w:r>
      <w:r w:rsidRPr="00642833">
        <w:rPr>
          <w:rFonts w:ascii="Times New Roman" w:eastAsia="標楷體" w:hAnsi="Times New Roman" w:hint="eastAsia"/>
          <w:szCs w:val="24"/>
        </w:rPr>
        <w:t>)</w:t>
      </w:r>
      <w:r w:rsidRPr="00642833">
        <w:rPr>
          <w:rFonts w:ascii="Times New Roman" w:eastAsia="標楷體" w:hAnsi="Times New Roman" w:hint="eastAsia"/>
          <w:szCs w:val="24"/>
        </w:rPr>
        <w:t>。</w:t>
      </w:r>
    </w:p>
    <w:p w:rsidR="00642833" w:rsidRPr="00642833" w:rsidRDefault="00642833" w:rsidP="00642833">
      <w:pPr>
        <w:numPr>
          <w:ilvl w:val="0"/>
          <w:numId w:val="24"/>
        </w:numPr>
        <w:snapToGrid w:val="0"/>
        <w:ind w:left="482" w:hangingChars="201" w:hanging="482"/>
        <w:jc w:val="both"/>
        <w:rPr>
          <w:rFonts w:ascii="Times New Roman" w:eastAsia="標楷體" w:hAnsi="Times New Roman"/>
          <w:b/>
          <w:szCs w:val="24"/>
        </w:rPr>
      </w:pPr>
      <w:r w:rsidRPr="00642833">
        <w:rPr>
          <w:rFonts w:ascii="Times New Roman" w:eastAsia="標楷體" w:hAnsi="Times New Roman" w:hint="eastAsia"/>
        </w:rPr>
        <w:t>每一學年度自行編序。最</w:t>
      </w:r>
      <w:proofErr w:type="gramStart"/>
      <w:r w:rsidRPr="00642833">
        <w:rPr>
          <w:rFonts w:ascii="Times New Roman" w:eastAsia="標楷體" w:hAnsi="Times New Roman" w:hint="eastAsia"/>
        </w:rPr>
        <w:t>末列填寫三</w:t>
      </w:r>
      <w:proofErr w:type="gramEnd"/>
      <w:r w:rsidRPr="00642833">
        <w:rPr>
          <w:rFonts w:ascii="Times New Roman" w:eastAsia="標楷體" w:hAnsi="Times New Roman" w:hint="eastAsia"/>
        </w:rPr>
        <w:t>學年完全未參加表列研習教師數。</w:t>
      </w:r>
    </w:p>
    <w:p w:rsidR="00642833" w:rsidRPr="00642833" w:rsidRDefault="00642833" w:rsidP="00642833">
      <w:pPr>
        <w:spacing w:beforeLines="50" w:before="180"/>
        <w:ind w:left="480" w:hanging="480"/>
        <w:jc w:val="both"/>
        <w:rPr>
          <w:rFonts w:ascii="Times New Roman" w:eastAsia="標楷體" w:hAnsi="Times New Roman"/>
          <w:b/>
        </w:rPr>
      </w:pPr>
      <w:r w:rsidRPr="00642833">
        <w:rPr>
          <w:rFonts w:ascii="Times New Roman" w:eastAsia="標楷體" w:hAnsi="Times New Roman" w:hint="eastAsia"/>
          <w:b/>
        </w:rPr>
        <w:t>表</w:t>
      </w:r>
      <w:r w:rsidR="00C340A0">
        <w:rPr>
          <w:rFonts w:ascii="Times New Roman" w:eastAsia="標楷體" w:hAnsi="Times New Roman" w:hint="eastAsia"/>
          <w:b/>
        </w:rPr>
        <w:t>二</w:t>
      </w:r>
      <w:r w:rsidR="00C340A0">
        <w:rPr>
          <w:rFonts w:ascii="Times New Roman" w:eastAsia="標楷體" w:hAnsi="Times New Roman" w:hint="eastAsia"/>
          <w:b/>
        </w:rPr>
        <w:t xml:space="preserve"> </w:t>
      </w:r>
      <w:r w:rsidRPr="00642833">
        <w:rPr>
          <w:rFonts w:ascii="Times New Roman" w:eastAsia="標楷體" w:hAnsi="Times New Roman"/>
          <w:b/>
        </w:rPr>
        <w:t>-2</w:t>
      </w:r>
      <w:r w:rsidRPr="00642833">
        <w:rPr>
          <w:rFonts w:ascii="Times New Roman" w:eastAsia="標楷體" w:hAnsi="Times New Roman" w:hint="eastAsia"/>
          <w:b/>
        </w:rPr>
        <w:t>教師專業發展評鑑（</w:t>
      </w:r>
      <w:r w:rsidRPr="00642833">
        <w:rPr>
          <w:rFonts w:ascii="Times New Roman" w:eastAsia="標楷體" w:hAnsi="Times New Roman" w:hint="eastAsia"/>
          <w:b/>
        </w:rPr>
        <w:t>102</w:t>
      </w:r>
      <w:r w:rsidRPr="00642833">
        <w:rPr>
          <w:rFonts w:ascii="Times New Roman" w:eastAsia="標楷體" w:hAnsi="Times New Roman"/>
          <w:b/>
        </w:rPr>
        <w:t>-10</w:t>
      </w:r>
      <w:r w:rsidRPr="00642833">
        <w:rPr>
          <w:rFonts w:ascii="Times New Roman" w:eastAsia="標楷體" w:hAnsi="Times New Roman" w:hint="eastAsia"/>
          <w:b/>
        </w:rPr>
        <w:t>4</w:t>
      </w:r>
      <w:r w:rsidRPr="00642833">
        <w:rPr>
          <w:rFonts w:ascii="Times New Roman" w:eastAsia="標楷體" w:hAnsi="Times New Roman" w:hint="eastAsia"/>
          <w:b/>
        </w:rPr>
        <w:t>學年度）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3"/>
        <w:gridCol w:w="2136"/>
        <w:gridCol w:w="2139"/>
        <w:gridCol w:w="2066"/>
        <w:gridCol w:w="2066"/>
        <w:gridCol w:w="2066"/>
        <w:gridCol w:w="2068"/>
      </w:tblGrid>
      <w:tr w:rsidR="00642833" w:rsidRPr="00642833" w:rsidTr="00642833">
        <w:trPr>
          <w:trHeight w:val="20"/>
          <w:tblHeader/>
          <w:jc w:val="center"/>
        </w:trPr>
        <w:tc>
          <w:tcPr>
            <w:tcW w:w="526" w:type="pct"/>
            <w:vMerge w:val="restart"/>
            <w:vAlign w:val="center"/>
          </w:tcPr>
          <w:p w:rsidR="00642833" w:rsidRPr="00642833" w:rsidRDefault="00642833" w:rsidP="00642833">
            <w:pPr>
              <w:widowControl/>
              <w:ind w:left="480" w:hanging="480"/>
              <w:jc w:val="center"/>
              <w:rPr>
                <w:rFonts w:ascii="Times New Roman" w:eastAsia="標楷體" w:hAnsi="Times New Roman"/>
                <w:color w:val="000000"/>
                <w:szCs w:val="24"/>
              </w:rPr>
            </w:pPr>
            <w:r w:rsidRPr="00642833">
              <w:rPr>
                <w:rFonts w:ascii="Times New Roman" w:eastAsia="標楷體" w:hAnsi="Times New Roman" w:hint="eastAsia"/>
                <w:color w:val="000000"/>
                <w:szCs w:val="24"/>
              </w:rPr>
              <w:t>學年度</w:t>
            </w:r>
          </w:p>
        </w:tc>
        <w:tc>
          <w:tcPr>
            <w:tcW w:w="1525" w:type="pct"/>
            <w:gridSpan w:val="2"/>
            <w:vAlign w:val="center"/>
          </w:tcPr>
          <w:p w:rsidR="00642833" w:rsidRPr="00642833" w:rsidRDefault="00642833" w:rsidP="00642833">
            <w:pPr>
              <w:snapToGrid w:val="0"/>
              <w:spacing w:line="240" w:lineRule="atLeast"/>
              <w:ind w:left="480" w:hanging="480"/>
              <w:jc w:val="center"/>
              <w:rPr>
                <w:rFonts w:ascii="Times New Roman" w:eastAsia="標楷體" w:hAnsi="Times New Roman"/>
                <w:color w:val="000000"/>
                <w:sz w:val="20"/>
              </w:rPr>
            </w:pPr>
            <w:proofErr w:type="gramStart"/>
            <w:r w:rsidRPr="00642833">
              <w:rPr>
                <w:rFonts w:ascii="Times New Roman" w:eastAsia="標楷體" w:hAnsi="Times New Roman" w:hint="eastAsia"/>
                <w:color w:val="000000"/>
                <w:szCs w:val="24"/>
              </w:rPr>
              <w:t>參與教專評鑑</w:t>
            </w:r>
            <w:proofErr w:type="gramEnd"/>
          </w:p>
        </w:tc>
        <w:tc>
          <w:tcPr>
            <w:tcW w:w="2949" w:type="pct"/>
            <w:gridSpan w:val="4"/>
            <w:vAlign w:val="center"/>
          </w:tcPr>
          <w:p w:rsidR="00642833" w:rsidRPr="00642833" w:rsidRDefault="00642833" w:rsidP="00642833">
            <w:pPr>
              <w:snapToGrid w:val="0"/>
              <w:spacing w:line="240" w:lineRule="atLeast"/>
              <w:ind w:left="480" w:hanging="480"/>
              <w:jc w:val="center"/>
              <w:rPr>
                <w:rFonts w:ascii="Times New Roman" w:eastAsia="標楷體" w:hAnsi="Times New Roman"/>
                <w:color w:val="000000"/>
                <w:sz w:val="20"/>
              </w:rPr>
            </w:pPr>
            <w:proofErr w:type="gramStart"/>
            <w:r w:rsidRPr="00642833">
              <w:rPr>
                <w:rFonts w:ascii="Times New Roman" w:eastAsia="標楷體" w:hAnsi="Times New Roman" w:hint="eastAsia"/>
                <w:color w:val="000000"/>
                <w:szCs w:val="24"/>
              </w:rPr>
              <w:t>教專評鑑</w:t>
            </w:r>
            <w:proofErr w:type="gramEnd"/>
            <w:r w:rsidRPr="00642833">
              <w:rPr>
                <w:rFonts w:ascii="Times New Roman" w:eastAsia="標楷體" w:hAnsi="Times New Roman" w:hint="eastAsia"/>
                <w:color w:val="000000"/>
                <w:szCs w:val="24"/>
              </w:rPr>
              <w:t>成果</w:t>
            </w:r>
          </w:p>
        </w:tc>
      </w:tr>
      <w:tr w:rsidR="00642833" w:rsidRPr="00642833" w:rsidTr="00642833">
        <w:trPr>
          <w:trHeight w:val="20"/>
          <w:tblHeader/>
          <w:jc w:val="center"/>
        </w:trPr>
        <w:tc>
          <w:tcPr>
            <w:tcW w:w="526" w:type="pct"/>
            <w:vMerge/>
            <w:vAlign w:val="center"/>
          </w:tcPr>
          <w:p w:rsidR="00642833" w:rsidRPr="00642833" w:rsidRDefault="00642833" w:rsidP="00642833">
            <w:pPr>
              <w:widowControl/>
              <w:autoSpaceDE w:val="0"/>
              <w:autoSpaceDN w:val="0"/>
              <w:adjustRightInd w:val="0"/>
              <w:ind w:left="480" w:hanging="480"/>
              <w:outlineLvl w:val="0"/>
              <w:rPr>
                <w:rFonts w:ascii="Times New Roman" w:eastAsia="標楷體" w:hAnsi="Times New Roman"/>
                <w:color w:val="000000"/>
              </w:rPr>
            </w:pPr>
          </w:p>
        </w:tc>
        <w:tc>
          <w:tcPr>
            <w:tcW w:w="762"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20"/>
                <w:szCs w:val="20"/>
              </w:rPr>
            </w:pPr>
            <w:r w:rsidRPr="00642833">
              <w:rPr>
                <w:rFonts w:ascii="Times New Roman" w:eastAsia="標楷體" w:hAnsi="Times New Roman" w:hint="eastAsia"/>
                <w:color w:val="000000"/>
                <w:sz w:val="20"/>
                <w:szCs w:val="20"/>
              </w:rPr>
              <w:t>教育部試辦計畫</w:t>
            </w:r>
            <w:r w:rsidRPr="00642833">
              <w:rPr>
                <w:rFonts w:ascii="Times New Roman" w:eastAsia="標楷體" w:hAnsi="Times New Roman"/>
                <w:color w:val="000000"/>
                <w:sz w:val="20"/>
                <w:szCs w:val="20"/>
              </w:rPr>
              <w:t>(</w:t>
            </w:r>
            <w:r w:rsidRPr="00642833">
              <w:rPr>
                <w:rFonts w:ascii="Times New Roman" w:eastAsia="標楷體" w:hAnsi="Times New Roman" w:hint="eastAsia"/>
                <w:color w:val="000000"/>
                <w:sz w:val="20"/>
                <w:szCs w:val="20"/>
              </w:rPr>
              <w:t>人</w:t>
            </w:r>
            <w:r w:rsidRPr="00642833">
              <w:rPr>
                <w:rFonts w:ascii="Times New Roman" w:eastAsia="標楷體" w:hAnsi="Times New Roman"/>
                <w:color w:val="000000"/>
                <w:sz w:val="20"/>
                <w:szCs w:val="20"/>
              </w:rPr>
              <w:t>)</w:t>
            </w:r>
          </w:p>
        </w:tc>
        <w:tc>
          <w:tcPr>
            <w:tcW w:w="763"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20"/>
                <w:szCs w:val="20"/>
              </w:rPr>
            </w:pPr>
            <w:r w:rsidRPr="00642833">
              <w:rPr>
                <w:rFonts w:ascii="Times New Roman" w:eastAsia="標楷體" w:hAnsi="Times New Roman" w:hint="eastAsia"/>
                <w:color w:val="000000"/>
                <w:sz w:val="20"/>
                <w:szCs w:val="20"/>
              </w:rPr>
              <w:t>學校本位模式</w:t>
            </w:r>
            <w:r w:rsidRPr="00642833">
              <w:rPr>
                <w:rFonts w:ascii="Times New Roman" w:eastAsia="標楷體" w:hAnsi="Times New Roman"/>
                <w:color w:val="000000"/>
                <w:sz w:val="20"/>
                <w:szCs w:val="20"/>
              </w:rPr>
              <w:t>(</w:t>
            </w:r>
            <w:r w:rsidRPr="00642833">
              <w:rPr>
                <w:rFonts w:ascii="Times New Roman" w:eastAsia="標楷體" w:hAnsi="Times New Roman" w:hint="eastAsia"/>
                <w:color w:val="000000"/>
                <w:sz w:val="20"/>
                <w:szCs w:val="20"/>
              </w:rPr>
              <w:t>人</w:t>
            </w:r>
            <w:r w:rsidRPr="00642833">
              <w:rPr>
                <w:rFonts w:ascii="Times New Roman" w:eastAsia="標楷體" w:hAnsi="Times New Roman"/>
                <w:color w:val="000000"/>
                <w:sz w:val="20"/>
                <w:szCs w:val="20"/>
              </w:rPr>
              <w:t>)</w:t>
            </w:r>
          </w:p>
        </w:tc>
        <w:tc>
          <w:tcPr>
            <w:tcW w:w="737"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20"/>
                <w:szCs w:val="20"/>
              </w:rPr>
            </w:pPr>
            <w:r w:rsidRPr="00642833">
              <w:rPr>
                <w:rFonts w:ascii="Times New Roman" w:eastAsia="標楷體" w:hAnsi="Times New Roman" w:hint="eastAsia"/>
                <w:color w:val="000000"/>
                <w:sz w:val="20"/>
                <w:szCs w:val="20"/>
              </w:rPr>
              <w:t>取得初階證書人數</w:t>
            </w:r>
          </w:p>
        </w:tc>
        <w:tc>
          <w:tcPr>
            <w:tcW w:w="737"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20"/>
                <w:szCs w:val="20"/>
              </w:rPr>
            </w:pPr>
            <w:r w:rsidRPr="00642833">
              <w:rPr>
                <w:rFonts w:ascii="Times New Roman" w:eastAsia="標楷體" w:hAnsi="Times New Roman" w:hint="eastAsia"/>
                <w:color w:val="000000"/>
                <w:sz w:val="20"/>
                <w:szCs w:val="20"/>
              </w:rPr>
              <w:t>取得進階證書人數</w:t>
            </w:r>
          </w:p>
        </w:tc>
        <w:tc>
          <w:tcPr>
            <w:tcW w:w="737"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20"/>
                <w:szCs w:val="20"/>
              </w:rPr>
            </w:pPr>
            <w:r w:rsidRPr="00642833">
              <w:rPr>
                <w:rFonts w:ascii="Times New Roman" w:eastAsia="標楷體" w:hAnsi="Times New Roman" w:hint="eastAsia"/>
                <w:color w:val="000000"/>
                <w:sz w:val="20"/>
                <w:szCs w:val="20"/>
              </w:rPr>
              <w:t>教學輔導教師人數</w:t>
            </w:r>
          </w:p>
        </w:tc>
        <w:tc>
          <w:tcPr>
            <w:tcW w:w="737" w:type="pct"/>
            <w:vAlign w:val="center"/>
          </w:tcPr>
          <w:p w:rsidR="00642833" w:rsidRPr="00642833" w:rsidRDefault="00642833" w:rsidP="00642833">
            <w:pPr>
              <w:adjustRightInd w:val="0"/>
              <w:snapToGrid w:val="0"/>
              <w:spacing w:line="240" w:lineRule="atLeast"/>
              <w:jc w:val="center"/>
              <w:rPr>
                <w:rFonts w:ascii="Times New Roman" w:eastAsia="標楷體" w:hAnsi="Times New Roman"/>
                <w:color w:val="000000"/>
                <w:sz w:val="20"/>
                <w:szCs w:val="20"/>
              </w:rPr>
            </w:pPr>
            <w:r w:rsidRPr="00642833">
              <w:rPr>
                <w:rFonts w:ascii="Times New Roman" w:eastAsia="標楷體" w:hAnsi="Times New Roman" w:hint="eastAsia"/>
                <w:color w:val="000000"/>
                <w:sz w:val="20"/>
                <w:szCs w:val="20"/>
              </w:rPr>
              <w:t>輔導夥伴教師配對組數</w:t>
            </w:r>
          </w:p>
        </w:tc>
      </w:tr>
      <w:tr w:rsidR="00642833" w:rsidRPr="00642833" w:rsidTr="00642833">
        <w:trPr>
          <w:trHeight w:val="397"/>
          <w:jc w:val="center"/>
        </w:trPr>
        <w:tc>
          <w:tcPr>
            <w:tcW w:w="526" w:type="pct"/>
            <w:vAlign w:val="center"/>
          </w:tcPr>
          <w:p w:rsidR="00642833" w:rsidRPr="00642833" w:rsidRDefault="00642833" w:rsidP="00642833">
            <w:pPr>
              <w:snapToGrid w:val="0"/>
              <w:ind w:leftChars="-4" w:left="2" w:hangingChars="5" w:hanging="12"/>
              <w:jc w:val="center"/>
              <w:rPr>
                <w:rFonts w:ascii="Times New Roman" w:eastAsia="標楷體" w:hAnsi="Times New Roman"/>
                <w:color w:val="000000"/>
              </w:rPr>
            </w:pPr>
            <w:r w:rsidRPr="00642833">
              <w:rPr>
                <w:rFonts w:ascii="Times New Roman" w:eastAsia="標楷體" w:hAnsi="Times New Roman" w:hint="eastAsia"/>
                <w:color w:val="000000"/>
              </w:rPr>
              <w:t>102</w:t>
            </w:r>
          </w:p>
        </w:tc>
        <w:tc>
          <w:tcPr>
            <w:tcW w:w="762"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63"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r>
      <w:tr w:rsidR="00642833" w:rsidRPr="00642833" w:rsidTr="00642833">
        <w:trPr>
          <w:trHeight w:val="397"/>
          <w:jc w:val="center"/>
        </w:trPr>
        <w:tc>
          <w:tcPr>
            <w:tcW w:w="526" w:type="pct"/>
            <w:vAlign w:val="center"/>
          </w:tcPr>
          <w:p w:rsidR="00642833" w:rsidRPr="00642833" w:rsidRDefault="00642833" w:rsidP="00642833">
            <w:pPr>
              <w:snapToGrid w:val="0"/>
              <w:ind w:leftChars="-4" w:left="2" w:hangingChars="5" w:hanging="12"/>
              <w:jc w:val="center"/>
              <w:rPr>
                <w:rFonts w:ascii="Times New Roman" w:eastAsia="標楷體" w:hAnsi="Times New Roman"/>
                <w:color w:val="000000"/>
              </w:rPr>
            </w:pPr>
            <w:r w:rsidRPr="00642833">
              <w:rPr>
                <w:rFonts w:ascii="Times New Roman" w:eastAsia="標楷體" w:hAnsi="Times New Roman"/>
                <w:color w:val="000000"/>
              </w:rPr>
              <w:t>10</w:t>
            </w:r>
            <w:r w:rsidRPr="00642833">
              <w:rPr>
                <w:rFonts w:ascii="Times New Roman" w:eastAsia="標楷體" w:hAnsi="Times New Roman" w:hint="eastAsia"/>
                <w:color w:val="000000"/>
              </w:rPr>
              <w:t>3</w:t>
            </w:r>
          </w:p>
        </w:tc>
        <w:tc>
          <w:tcPr>
            <w:tcW w:w="762"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63"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r>
      <w:tr w:rsidR="00642833" w:rsidRPr="00642833" w:rsidTr="00642833">
        <w:trPr>
          <w:trHeight w:val="397"/>
          <w:jc w:val="center"/>
        </w:trPr>
        <w:tc>
          <w:tcPr>
            <w:tcW w:w="526" w:type="pct"/>
            <w:vAlign w:val="center"/>
          </w:tcPr>
          <w:p w:rsidR="00642833" w:rsidRPr="00642833" w:rsidRDefault="00642833" w:rsidP="00642833">
            <w:pPr>
              <w:snapToGrid w:val="0"/>
              <w:ind w:leftChars="-4" w:left="2" w:hangingChars="5" w:hanging="12"/>
              <w:jc w:val="center"/>
              <w:rPr>
                <w:rFonts w:ascii="Times New Roman" w:eastAsia="標楷體" w:hAnsi="Times New Roman"/>
                <w:color w:val="000000"/>
              </w:rPr>
            </w:pPr>
            <w:r w:rsidRPr="00642833">
              <w:rPr>
                <w:rFonts w:ascii="Times New Roman" w:eastAsia="標楷體" w:hAnsi="Times New Roman"/>
                <w:color w:val="000000"/>
              </w:rPr>
              <w:t>10</w:t>
            </w:r>
            <w:r w:rsidRPr="00642833">
              <w:rPr>
                <w:rFonts w:ascii="Times New Roman" w:eastAsia="標楷體" w:hAnsi="Times New Roman" w:hint="eastAsia"/>
                <w:color w:val="000000"/>
              </w:rPr>
              <w:t>4</w:t>
            </w:r>
          </w:p>
        </w:tc>
        <w:tc>
          <w:tcPr>
            <w:tcW w:w="762"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63"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c>
          <w:tcPr>
            <w:tcW w:w="737" w:type="pct"/>
            <w:vAlign w:val="center"/>
          </w:tcPr>
          <w:p w:rsidR="00642833" w:rsidRPr="00642833" w:rsidRDefault="00642833" w:rsidP="00642833">
            <w:pPr>
              <w:autoSpaceDE w:val="0"/>
              <w:autoSpaceDN w:val="0"/>
              <w:adjustRightInd w:val="0"/>
              <w:snapToGrid w:val="0"/>
              <w:spacing w:line="240" w:lineRule="atLeast"/>
              <w:ind w:left="480" w:hanging="480"/>
              <w:jc w:val="center"/>
              <w:outlineLvl w:val="0"/>
              <w:rPr>
                <w:rFonts w:ascii="Times New Roman" w:eastAsia="標楷體" w:hAnsi="Times New Roman"/>
                <w:color w:val="000000"/>
              </w:rPr>
            </w:pPr>
          </w:p>
        </w:tc>
      </w:tr>
    </w:tbl>
    <w:p w:rsidR="00642833" w:rsidRPr="00642833" w:rsidRDefault="00642833" w:rsidP="00642833">
      <w:pPr>
        <w:numPr>
          <w:ilvl w:val="0"/>
          <w:numId w:val="22"/>
        </w:numPr>
        <w:snapToGrid w:val="0"/>
        <w:spacing w:line="240" w:lineRule="atLeast"/>
        <w:ind w:left="240" w:hangingChars="100" w:hanging="240"/>
        <w:jc w:val="both"/>
        <w:rPr>
          <w:rFonts w:ascii="Times New Roman" w:eastAsia="標楷體" w:hAnsi="Times New Roman"/>
          <w:szCs w:val="24"/>
        </w:rPr>
      </w:pPr>
      <w:r w:rsidRPr="00642833">
        <w:rPr>
          <w:rFonts w:ascii="Times New Roman" w:eastAsia="標楷體" w:hAnsi="Times New Roman" w:hint="eastAsia"/>
          <w:szCs w:val="24"/>
        </w:rPr>
        <w:t>「教師專業發展評鑑」分成兩項，學校已正式參與教師專業發展評鑑計畫，請在「教育部試辦評鑑計畫」欄中填入參與人數，若學校</w:t>
      </w:r>
      <w:proofErr w:type="gramStart"/>
      <w:r w:rsidRPr="00642833">
        <w:rPr>
          <w:rFonts w:ascii="Times New Roman" w:eastAsia="標楷體" w:hAnsi="Times New Roman" w:hint="eastAsia"/>
          <w:szCs w:val="24"/>
        </w:rPr>
        <w:t>採</w:t>
      </w:r>
      <w:proofErr w:type="gramEnd"/>
      <w:r w:rsidRPr="00642833">
        <w:rPr>
          <w:rFonts w:ascii="Times New Roman" w:eastAsia="標楷體" w:hAnsi="Times New Roman" w:hint="eastAsia"/>
          <w:szCs w:val="24"/>
        </w:rPr>
        <w:t>行學校本位或其他專業成長模式，則請於「學校本位模式」填上參與人數，並於計畫書中簡要說明自辦模式與內涵。</w:t>
      </w:r>
    </w:p>
    <w:p w:rsidR="00642833" w:rsidRPr="00642833" w:rsidRDefault="00642833" w:rsidP="00642833">
      <w:pPr>
        <w:snapToGrid w:val="0"/>
        <w:spacing w:line="240" w:lineRule="atLeast"/>
        <w:ind w:left="480" w:hanging="480"/>
        <w:jc w:val="both"/>
        <w:rPr>
          <w:rFonts w:ascii="Times New Roman" w:eastAsia="標楷體" w:hAnsi="Times New Roman"/>
        </w:rPr>
      </w:pPr>
    </w:p>
    <w:p w:rsidR="00642833" w:rsidRPr="00642833" w:rsidRDefault="00642833" w:rsidP="00642833">
      <w:pPr>
        <w:snapToGrid w:val="0"/>
        <w:spacing w:line="240" w:lineRule="atLeast"/>
        <w:ind w:left="480" w:hanging="480"/>
        <w:jc w:val="both"/>
        <w:rPr>
          <w:rFonts w:ascii="Times New Roman" w:eastAsia="標楷體" w:hAnsi="Times New Roman"/>
        </w:rPr>
      </w:pPr>
    </w:p>
    <w:p w:rsidR="00642833" w:rsidRPr="00642833" w:rsidRDefault="00642833" w:rsidP="00642833">
      <w:pPr>
        <w:spacing w:beforeLines="50" w:before="180"/>
        <w:ind w:left="480" w:hanging="480"/>
        <w:jc w:val="both"/>
        <w:rPr>
          <w:rFonts w:ascii="Times New Roman" w:eastAsia="標楷體" w:hAnsi="Times New Roman"/>
          <w:b/>
        </w:rPr>
      </w:pPr>
      <w:r w:rsidRPr="00642833">
        <w:rPr>
          <w:rFonts w:ascii="Times New Roman" w:eastAsia="標楷體" w:hAnsi="Times New Roman" w:hint="eastAsia"/>
          <w:b/>
        </w:rPr>
        <w:lastRenderedPageBreak/>
        <w:t>表</w:t>
      </w:r>
      <w:r w:rsidR="00C340A0">
        <w:rPr>
          <w:rFonts w:ascii="Times New Roman" w:eastAsia="標楷體" w:hAnsi="Times New Roman" w:hint="eastAsia"/>
          <w:b/>
        </w:rPr>
        <w:t>二</w:t>
      </w:r>
      <w:r w:rsidR="00C340A0">
        <w:rPr>
          <w:rFonts w:ascii="Times New Roman" w:eastAsia="標楷體" w:hAnsi="Times New Roman" w:hint="eastAsia"/>
          <w:b/>
        </w:rPr>
        <w:t xml:space="preserve"> </w:t>
      </w:r>
      <w:r w:rsidRPr="00642833">
        <w:rPr>
          <w:rFonts w:ascii="Times New Roman" w:eastAsia="標楷體" w:hAnsi="Times New Roman"/>
          <w:b/>
        </w:rPr>
        <w:t>-3</w:t>
      </w:r>
      <w:r w:rsidRPr="00642833">
        <w:rPr>
          <w:rFonts w:ascii="Times New Roman" w:eastAsia="標楷體" w:hAnsi="Times New Roman" w:hint="eastAsia"/>
          <w:b/>
        </w:rPr>
        <w:t>教師參與校內專業學習社群情形（</w:t>
      </w:r>
      <w:r w:rsidRPr="00642833">
        <w:rPr>
          <w:rFonts w:ascii="Times New Roman" w:eastAsia="標楷體" w:hAnsi="Times New Roman" w:hint="eastAsia"/>
          <w:b/>
        </w:rPr>
        <w:t>102</w:t>
      </w:r>
      <w:r w:rsidRPr="00642833">
        <w:rPr>
          <w:rFonts w:ascii="Times New Roman" w:eastAsia="標楷體" w:hAnsi="Times New Roman"/>
          <w:b/>
        </w:rPr>
        <w:t>-10</w:t>
      </w:r>
      <w:r w:rsidRPr="00642833">
        <w:rPr>
          <w:rFonts w:ascii="Times New Roman" w:eastAsia="標楷體" w:hAnsi="Times New Roman" w:hint="eastAsia"/>
          <w:b/>
        </w:rPr>
        <w:t>4</w:t>
      </w:r>
      <w:r w:rsidRPr="00642833">
        <w:rPr>
          <w:rFonts w:ascii="Times New Roman" w:eastAsia="標楷體" w:hAnsi="Times New Roman" w:hint="eastAsia"/>
          <w:b/>
        </w:rPr>
        <w:t>學年度）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228"/>
        <w:gridCol w:w="1468"/>
        <w:gridCol w:w="1227"/>
        <w:gridCol w:w="1227"/>
        <w:gridCol w:w="2838"/>
        <w:gridCol w:w="2262"/>
        <w:gridCol w:w="1468"/>
        <w:gridCol w:w="1953"/>
      </w:tblGrid>
      <w:tr w:rsidR="00642833" w:rsidRPr="00642833" w:rsidTr="00642833">
        <w:trPr>
          <w:trHeight w:val="397"/>
        </w:trPr>
        <w:tc>
          <w:tcPr>
            <w:tcW w:w="177" w:type="pct"/>
            <w:shd w:val="clear" w:color="auto" w:fill="auto"/>
            <w:vAlign w:val="center"/>
          </w:tcPr>
          <w:p w:rsidR="00642833" w:rsidRPr="00642833" w:rsidRDefault="00642833" w:rsidP="00642833">
            <w:pPr>
              <w:widowControl/>
              <w:ind w:left="400" w:hanging="40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序</w:t>
            </w:r>
          </w:p>
        </w:tc>
        <w:tc>
          <w:tcPr>
            <w:tcW w:w="433"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社群名稱</w:t>
            </w:r>
          </w:p>
        </w:tc>
        <w:tc>
          <w:tcPr>
            <w:tcW w:w="518"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社群成員數</w:t>
            </w:r>
          </w:p>
        </w:tc>
        <w:tc>
          <w:tcPr>
            <w:tcW w:w="433"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開始年度</w:t>
            </w:r>
          </w:p>
        </w:tc>
        <w:tc>
          <w:tcPr>
            <w:tcW w:w="433"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結束年度</w:t>
            </w:r>
          </w:p>
        </w:tc>
        <w:tc>
          <w:tcPr>
            <w:tcW w:w="1001"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社群活動內容</w:t>
            </w:r>
            <w:r w:rsidRPr="00642833">
              <w:rPr>
                <w:rFonts w:ascii="Times New Roman" w:eastAsia="標楷體" w:hAnsi="Times New Roman" w:hint="eastAsia"/>
                <w:color w:val="000000"/>
                <w:kern w:val="0"/>
                <w:sz w:val="20"/>
                <w:szCs w:val="20"/>
              </w:rPr>
              <w:t>(</w:t>
            </w:r>
            <w:r w:rsidRPr="00642833">
              <w:rPr>
                <w:rFonts w:ascii="Times New Roman" w:eastAsia="標楷體" w:hAnsi="Times New Roman" w:hint="eastAsia"/>
                <w:color w:val="000000"/>
                <w:kern w:val="0"/>
                <w:sz w:val="20"/>
                <w:szCs w:val="20"/>
              </w:rPr>
              <w:t>摘要條列</w:t>
            </w:r>
            <w:r w:rsidRPr="00642833">
              <w:rPr>
                <w:rFonts w:ascii="Times New Roman" w:eastAsia="標楷體" w:hAnsi="Times New Roman" w:hint="eastAsia"/>
                <w:color w:val="000000"/>
                <w:kern w:val="0"/>
                <w:sz w:val="20"/>
                <w:szCs w:val="20"/>
              </w:rPr>
              <w:t>)</w:t>
            </w:r>
          </w:p>
        </w:tc>
        <w:tc>
          <w:tcPr>
            <w:tcW w:w="798"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活動頻率（次</w:t>
            </w:r>
            <w:r w:rsidRPr="00642833">
              <w:rPr>
                <w:rFonts w:ascii="Times New Roman" w:eastAsia="標楷體" w:hAnsi="Times New Roman"/>
                <w:color w:val="000000"/>
                <w:kern w:val="0"/>
                <w:sz w:val="20"/>
                <w:szCs w:val="20"/>
              </w:rPr>
              <w:t>/</w:t>
            </w:r>
            <w:r w:rsidRPr="00642833">
              <w:rPr>
                <w:rFonts w:ascii="Times New Roman" w:eastAsia="標楷體" w:hAnsi="Times New Roman" w:hint="eastAsia"/>
                <w:color w:val="000000"/>
                <w:kern w:val="0"/>
                <w:sz w:val="20"/>
                <w:szCs w:val="20"/>
              </w:rPr>
              <w:t>月）</w:t>
            </w:r>
          </w:p>
        </w:tc>
        <w:tc>
          <w:tcPr>
            <w:tcW w:w="518" w:type="pct"/>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支持之課程</w:t>
            </w:r>
          </w:p>
        </w:tc>
        <w:tc>
          <w:tcPr>
            <w:tcW w:w="689"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themeColor="text1"/>
              </w:rPr>
              <w:t>支持課程名稱</w:t>
            </w:r>
          </w:p>
        </w:tc>
      </w:tr>
      <w:tr w:rsidR="00642833" w:rsidRPr="00642833" w:rsidTr="00642833">
        <w:trPr>
          <w:trHeight w:val="397"/>
        </w:trPr>
        <w:tc>
          <w:tcPr>
            <w:tcW w:w="177" w:type="pct"/>
            <w:shd w:val="clear" w:color="auto" w:fill="auto"/>
            <w:vAlign w:val="center"/>
          </w:tcPr>
          <w:p w:rsidR="00642833" w:rsidRPr="00642833" w:rsidRDefault="00642833" w:rsidP="00642833">
            <w:pPr>
              <w:snapToGrid w:val="0"/>
              <w:ind w:leftChars="-4" w:hangingChars="5" w:hanging="10"/>
              <w:jc w:val="center"/>
              <w:rPr>
                <w:rFonts w:ascii="Times New Roman" w:eastAsia="標楷體" w:hAnsi="Times New Roman"/>
                <w:color w:val="000000"/>
                <w:kern w:val="0"/>
                <w:sz w:val="20"/>
                <w:szCs w:val="20"/>
              </w:rPr>
            </w:pPr>
            <w:r w:rsidRPr="00642833">
              <w:rPr>
                <w:rFonts w:ascii="Times New Roman" w:eastAsia="標楷體" w:hAnsi="Times New Roman"/>
                <w:color w:val="000000"/>
                <w:kern w:val="0"/>
                <w:sz w:val="20"/>
                <w:szCs w:val="20"/>
              </w:rPr>
              <w:t>1</w:t>
            </w: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518"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1001"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798"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518" w:type="pct"/>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689"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r>
      <w:tr w:rsidR="00642833" w:rsidRPr="00642833" w:rsidTr="00642833">
        <w:trPr>
          <w:trHeight w:val="397"/>
        </w:trPr>
        <w:tc>
          <w:tcPr>
            <w:tcW w:w="177" w:type="pct"/>
            <w:shd w:val="clear" w:color="auto" w:fill="auto"/>
            <w:vAlign w:val="center"/>
          </w:tcPr>
          <w:p w:rsidR="00642833" w:rsidRPr="00642833" w:rsidRDefault="00642833" w:rsidP="00642833">
            <w:pPr>
              <w:snapToGrid w:val="0"/>
              <w:ind w:leftChars="-4" w:hangingChars="5" w:hanging="10"/>
              <w:jc w:val="center"/>
              <w:rPr>
                <w:rFonts w:ascii="Times New Roman" w:eastAsia="標楷體" w:hAnsi="Times New Roman"/>
                <w:color w:val="000000"/>
                <w:kern w:val="0"/>
                <w:sz w:val="20"/>
                <w:szCs w:val="20"/>
              </w:rPr>
            </w:pPr>
            <w:r w:rsidRPr="00642833">
              <w:rPr>
                <w:rFonts w:ascii="Times New Roman" w:eastAsia="標楷體" w:hAnsi="Times New Roman"/>
                <w:color w:val="000000"/>
                <w:kern w:val="0"/>
                <w:sz w:val="20"/>
                <w:szCs w:val="20"/>
              </w:rPr>
              <w:t>2</w:t>
            </w: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518"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1001"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798"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518" w:type="pct"/>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689"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r>
      <w:tr w:rsidR="00642833" w:rsidRPr="00642833" w:rsidTr="00642833">
        <w:trPr>
          <w:trHeight w:val="397"/>
        </w:trPr>
        <w:tc>
          <w:tcPr>
            <w:tcW w:w="177" w:type="pct"/>
            <w:shd w:val="clear" w:color="auto" w:fill="auto"/>
            <w:vAlign w:val="center"/>
          </w:tcPr>
          <w:p w:rsidR="00642833" w:rsidRPr="00642833" w:rsidRDefault="00642833" w:rsidP="00642833">
            <w:pPr>
              <w:snapToGrid w:val="0"/>
              <w:ind w:leftChars="-4" w:hangingChars="5" w:hanging="10"/>
              <w:jc w:val="center"/>
              <w:rPr>
                <w:rFonts w:ascii="Times New Roman" w:eastAsia="標楷體" w:hAnsi="Times New Roman"/>
                <w:color w:val="000000"/>
                <w:kern w:val="0"/>
                <w:sz w:val="20"/>
                <w:szCs w:val="20"/>
              </w:rPr>
            </w:pPr>
            <w:r w:rsidRPr="00642833">
              <w:rPr>
                <w:rFonts w:ascii="Times New Roman" w:eastAsia="標楷體" w:hAnsi="Times New Roman"/>
                <w:color w:val="000000"/>
                <w:kern w:val="0"/>
                <w:sz w:val="20"/>
                <w:szCs w:val="20"/>
              </w:rPr>
              <w:t>3</w:t>
            </w: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518"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1001"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798"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518" w:type="pct"/>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689"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r>
      <w:tr w:rsidR="00642833" w:rsidRPr="00642833" w:rsidTr="00642833">
        <w:trPr>
          <w:trHeight w:val="397"/>
        </w:trPr>
        <w:tc>
          <w:tcPr>
            <w:tcW w:w="177" w:type="pct"/>
            <w:shd w:val="clear" w:color="auto" w:fill="auto"/>
            <w:vAlign w:val="center"/>
          </w:tcPr>
          <w:p w:rsidR="00642833" w:rsidRPr="00642833" w:rsidRDefault="00642833" w:rsidP="00642833">
            <w:pPr>
              <w:autoSpaceDE w:val="0"/>
              <w:autoSpaceDN w:val="0"/>
              <w:adjustRightInd w:val="0"/>
              <w:snapToGrid w:val="0"/>
              <w:ind w:leftChars="-4" w:hangingChars="5" w:hanging="10"/>
              <w:jc w:val="center"/>
              <w:outlineLvl w:val="0"/>
              <w:rPr>
                <w:rFonts w:ascii="Times New Roman" w:eastAsia="標楷體" w:hAnsi="Times New Roman"/>
                <w:color w:val="000000"/>
                <w:kern w:val="0"/>
                <w:sz w:val="20"/>
                <w:szCs w:val="20"/>
              </w:rPr>
            </w:pP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518"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433"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1001"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798"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518" w:type="pct"/>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689"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r>
    </w:tbl>
    <w:p w:rsidR="00642833" w:rsidRPr="00642833" w:rsidRDefault="00642833" w:rsidP="00642833">
      <w:pPr>
        <w:spacing w:beforeLines="50" w:before="180"/>
        <w:ind w:left="480" w:hanging="480"/>
        <w:jc w:val="both"/>
        <w:rPr>
          <w:rFonts w:ascii="Times New Roman" w:eastAsia="標楷體" w:hAnsi="Times New Roman"/>
          <w:b/>
        </w:rPr>
      </w:pPr>
      <w:r w:rsidRPr="00642833">
        <w:rPr>
          <w:rFonts w:ascii="Times New Roman" w:eastAsia="標楷體" w:hAnsi="Times New Roman" w:hint="eastAsia"/>
          <w:b/>
        </w:rPr>
        <w:t>表</w:t>
      </w:r>
      <w:r w:rsidR="00C340A0">
        <w:rPr>
          <w:rFonts w:ascii="Times New Roman" w:eastAsia="標楷體" w:hAnsi="Times New Roman" w:hint="eastAsia"/>
          <w:b/>
        </w:rPr>
        <w:t>二</w:t>
      </w:r>
      <w:r w:rsidR="00C340A0">
        <w:rPr>
          <w:rFonts w:ascii="Times New Roman" w:eastAsia="標楷體" w:hAnsi="Times New Roman" w:hint="eastAsia"/>
          <w:b/>
        </w:rPr>
        <w:t xml:space="preserve"> </w:t>
      </w:r>
      <w:r w:rsidRPr="00642833">
        <w:rPr>
          <w:rFonts w:ascii="Times New Roman" w:eastAsia="標楷體" w:hAnsi="Times New Roman"/>
          <w:b/>
        </w:rPr>
        <w:t>-</w:t>
      </w:r>
      <w:r w:rsidRPr="00642833">
        <w:rPr>
          <w:rFonts w:ascii="Times New Roman" w:eastAsia="標楷體" w:hAnsi="Times New Roman" w:hint="eastAsia"/>
          <w:b/>
        </w:rPr>
        <w:t>4</w:t>
      </w:r>
      <w:r w:rsidRPr="00642833">
        <w:rPr>
          <w:rFonts w:ascii="Times New Roman" w:eastAsia="標楷體" w:hAnsi="Times New Roman" w:hint="eastAsia"/>
          <w:b/>
        </w:rPr>
        <w:t>教師參與跨校專業學習社群情形（</w:t>
      </w:r>
      <w:r w:rsidRPr="00642833">
        <w:rPr>
          <w:rFonts w:ascii="Times New Roman" w:eastAsia="標楷體" w:hAnsi="Times New Roman" w:hint="eastAsia"/>
          <w:b/>
        </w:rPr>
        <w:t>102</w:t>
      </w:r>
      <w:r w:rsidRPr="00642833">
        <w:rPr>
          <w:rFonts w:ascii="Times New Roman" w:eastAsia="標楷體" w:hAnsi="Times New Roman"/>
          <w:b/>
        </w:rPr>
        <w:t>-10</w:t>
      </w:r>
      <w:r w:rsidRPr="00642833">
        <w:rPr>
          <w:rFonts w:ascii="Times New Roman" w:eastAsia="標楷體" w:hAnsi="Times New Roman" w:hint="eastAsia"/>
          <w:b/>
        </w:rPr>
        <w:t>4</w:t>
      </w:r>
      <w:r w:rsidRPr="00642833">
        <w:rPr>
          <w:rFonts w:ascii="Times New Roman" w:eastAsia="標楷體" w:hAnsi="Times New Roman" w:hint="eastAsia"/>
          <w:b/>
        </w:rPr>
        <w:t>學年度）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410"/>
        <w:gridCol w:w="1531"/>
        <w:gridCol w:w="1074"/>
        <w:gridCol w:w="1077"/>
        <w:gridCol w:w="3725"/>
        <w:gridCol w:w="1692"/>
        <w:gridCol w:w="2132"/>
      </w:tblGrid>
      <w:tr w:rsidR="00642833" w:rsidRPr="00642833" w:rsidTr="00642833">
        <w:trPr>
          <w:trHeight w:val="397"/>
        </w:trPr>
        <w:tc>
          <w:tcPr>
            <w:tcW w:w="188" w:type="pct"/>
            <w:shd w:val="clear" w:color="auto" w:fill="auto"/>
            <w:vAlign w:val="center"/>
          </w:tcPr>
          <w:p w:rsidR="00642833" w:rsidRPr="00642833" w:rsidRDefault="00642833" w:rsidP="00642833">
            <w:pPr>
              <w:snapToGrid w:val="0"/>
              <w:ind w:leftChars="-4" w:hangingChars="5" w:hanging="1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序</w:t>
            </w:r>
          </w:p>
        </w:tc>
        <w:tc>
          <w:tcPr>
            <w:tcW w:w="850" w:type="pct"/>
            <w:shd w:val="clear" w:color="auto" w:fill="auto"/>
            <w:vAlign w:val="center"/>
          </w:tcPr>
          <w:p w:rsidR="00642833" w:rsidRPr="00642833" w:rsidRDefault="00642833" w:rsidP="00642833">
            <w:pPr>
              <w:snapToGrid w:val="0"/>
              <w:ind w:left="400" w:hanging="40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社群名稱</w:t>
            </w:r>
            <w:r w:rsidRPr="00642833">
              <w:rPr>
                <w:rFonts w:ascii="Times New Roman" w:eastAsia="標楷體" w:hAnsi="Times New Roman" w:hint="eastAsia"/>
                <w:color w:val="000000"/>
                <w:kern w:val="0"/>
                <w:sz w:val="20"/>
                <w:szCs w:val="20"/>
              </w:rPr>
              <w:t>/</w:t>
            </w:r>
            <w:r w:rsidRPr="00642833">
              <w:rPr>
                <w:rFonts w:ascii="Times New Roman" w:eastAsia="標楷體" w:hAnsi="Times New Roman" w:hint="eastAsia"/>
                <w:color w:val="000000"/>
                <w:kern w:val="0"/>
                <w:sz w:val="20"/>
                <w:szCs w:val="20"/>
              </w:rPr>
              <w:t>主辦單位</w:t>
            </w:r>
          </w:p>
        </w:tc>
        <w:tc>
          <w:tcPr>
            <w:tcW w:w="540" w:type="pct"/>
            <w:shd w:val="clear" w:color="auto" w:fill="auto"/>
            <w:vAlign w:val="center"/>
          </w:tcPr>
          <w:p w:rsidR="00642833" w:rsidRPr="00642833" w:rsidRDefault="00642833" w:rsidP="00642833">
            <w:pPr>
              <w:autoSpaceDE w:val="0"/>
              <w:autoSpaceDN w:val="0"/>
              <w:adjustRightInd w:val="0"/>
              <w:snapToGrid w:val="0"/>
              <w:ind w:left="400" w:hanging="400"/>
              <w:jc w:val="center"/>
              <w:outlineLvl w:val="0"/>
              <w:rPr>
                <w:rFonts w:ascii="Times New Roman" w:eastAsia="標楷體" w:hAnsi="Times New Roman"/>
                <w:dstrike/>
                <w:color w:val="000000"/>
                <w:kern w:val="0"/>
                <w:sz w:val="28"/>
                <w:szCs w:val="20"/>
              </w:rPr>
            </w:pPr>
            <w:r w:rsidRPr="00642833">
              <w:rPr>
                <w:rFonts w:ascii="Times New Roman" w:eastAsia="標楷體" w:hAnsi="Times New Roman" w:hint="eastAsia"/>
                <w:color w:val="000000"/>
                <w:kern w:val="0"/>
                <w:sz w:val="20"/>
                <w:szCs w:val="20"/>
              </w:rPr>
              <w:t>校內參加人數</w:t>
            </w:r>
          </w:p>
        </w:tc>
        <w:tc>
          <w:tcPr>
            <w:tcW w:w="379"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開始年度</w:t>
            </w:r>
          </w:p>
        </w:tc>
        <w:tc>
          <w:tcPr>
            <w:tcW w:w="380"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結束年度</w:t>
            </w:r>
          </w:p>
        </w:tc>
        <w:tc>
          <w:tcPr>
            <w:tcW w:w="1314" w:type="pct"/>
            <w:shd w:val="clear" w:color="auto" w:fill="auto"/>
            <w:vAlign w:val="center"/>
          </w:tcPr>
          <w:p w:rsidR="00642833" w:rsidRPr="00642833" w:rsidRDefault="00642833" w:rsidP="00642833">
            <w:pPr>
              <w:snapToGrid w:val="0"/>
              <w:ind w:left="400" w:hanging="40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社群活動內容</w:t>
            </w:r>
            <w:r w:rsidRPr="00642833">
              <w:rPr>
                <w:rFonts w:ascii="Times New Roman" w:eastAsia="標楷體" w:hAnsi="Times New Roman" w:hint="eastAsia"/>
                <w:color w:val="000000"/>
                <w:kern w:val="0"/>
                <w:sz w:val="20"/>
                <w:szCs w:val="20"/>
              </w:rPr>
              <w:t>(</w:t>
            </w:r>
            <w:r w:rsidRPr="00642833">
              <w:rPr>
                <w:rFonts w:ascii="Times New Roman" w:eastAsia="標楷體" w:hAnsi="Times New Roman" w:hint="eastAsia"/>
                <w:color w:val="000000"/>
                <w:kern w:val="0"/>
                <w:sz w:val="20"/>
                <w:szCs w:val="20"/>
              </w:rPr>
              <w:t>摘要條列</w:t>
            </w:r>
            <w:r w:rsidRPr="00642833">
              <w:rPr>
                <w:rFonts w:ascii="Times New Roman" w:eastAsia="標楷體" w:hAnsi="Times New Roman" w:hint="eastAsia"/>
                <w:color w:val="000000"/>
                <w:kern w:val="0"/>
                <w:sz w:val="20"/>
                <w:szCs w:val="20"/>
              </w:rPr>
              <w:t>)</w:t>
            </w:r>
          </w:p>
        </w:tc>
        <w:tc>
          <w:tcPr>
            <w:tcW w:w="597"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kern w:val="0"/>
                <w:sz w:val="20"/>
                <w:szCs w:val="20"/>
              </w:rPr>
              <w:t>活動頻率（次</w:t>
            </w:r>
            <w:r w:rsidRPr="00642833">
              <w:rPr>
                <w:rFonts w:ascii="Times New Roman" w:eastAsia="標楷體" w:hAnsi="Times New Roman"/>
                <w:color w:val="000000"/>
                <w:kern w:val="0"/>
                <w:sz w:val="20"/>
                <w:szCs w:val="20"/>
              </w:rPr>
              <w:t>/</w:t>
            </w:r>
            <w:r w:rsidRPr="00642833">
              <w:rPr>
                <w:rFonts w:ascii="Times New Roman" w:eastAsia="標楷體" w:hAnsi="Times New Roman" w:hint="eastAsia"/>
                <w:color w:val="000000"/>
                <w:kern w:val="0"/>
                <w:sz w:val="20"/>
                <w:szCs w:val="20"/>
              </w:rPr>
              <w:t>月）</w:t>
            </w:r>
          </w:p>
        </w:tc>
        <w:tc>
          <w:tcPr>
            <w:tcW w:w="752" w:type="pct"/>
            <w:shd w:val="clear" w:color="auto" w:fill="auto"/>
            <w:vAlign w:val="center"/>
          </w:tcPr>
          <w:p w:rsidR="00642833" w:rsidRPr="00642833" w:rsidRDefault="00642833" w:rsidP="00642833">
            <w:pPr>
              <w:snapToGrid w:val="0"/>
              <w:jc w:val="center"/>
              <w:rPr>
                <w:rFonts w:ascii="Times New Roman" w:eastAsia="標楷體" w:hAnsi="Times New Roman"/>
                <w:color w:val="000000"/>
                <w:kern w:val="0"/>
                <w:sz w:val="20"/>
                <w:szCs w:val="20"/>
              </w:rPr>
            </w:pPr>
            <w:r w:rsidRPr="00642833">
              <w:rPr>
                <w:rFonts w:ascii="Times New Roman" w:eastAsia="標楷體" w:hAnsi="Times New Roman" w:hint="eastAsia"/>
                <w:color w:val="000000" w:themeColor="text1"/>
              </w:rPr>
              <w:t>支持課程名稱</w:t>
            </w:r>
          </w:p>
        </w:tc>
      </w:tr>
      <w:tr w:rsidR="00642833" w:rsidRPr="00642833" w:rsidTr="00642833">
        <w:trPr>
          <w:trHeight w:val="454"/>
        </w:trPr>
        <w:tc>
          <w:tcPr>
            <w:tcW w:w="188" w:type="pct"/>
            <w:shd w:val="clear" w:color="auto" w:fill="auto"/>
            <w:vAlign w:val="center"/>
          </w:tcPr>
          <w:p w:rsidR="00642833" w:rsidRPr="00642833" w:rsidRDefault="00642833" w:rsidP="00642833">
            <w:pPr>
              <w:snapToGrid w:val="0"/>
              <w:ind w:leftChars="-4" w:hangingChars="5" w:hanging="10"/>
              <w:jc w:val="center"/>
              <w:rPr>
                <w:rFonts w:ascii="Times New Roman" w:eastAsia="標楷體" w:hAnsi="Times New Roman"/>
                <w:color w:val="000000"/>
                <w:kern w:val="0"/>
                <w:sz w:val="20"/>
                <w:szCs w:val="20"/>
              </w:rPr>
            </w:pPr>
            <w:r w:rsidRPr="00642833">
              <w:rPr>
                <w:rFonts w:ascii="Times New Roman" w:eastAsia="標楷體" w:hAnsi="Times New Roman"/>
                <w:color w:val="000000"/>
                <w:kern w:val="0"/>
                <w:sz w:val="20"/>
                <w:szCs w:val="20"/>
              </w:rPr>
              <w:t>1</w:t>
            </w:r>
          </w:p>
        </w:tc>
        <w:tc>
          <w:tcPr>
            <w:tcW w:w="850" w:type="pct"/>
            <w:shd w:val="clear" w:color="auto" w:fill="auto"/>
            <w:vAlign w:val="center"/>
          </w:tcPr>
          <w:p w:rsidR="00642833" w:rsidRPr="00642833" w:rsidRDefault="00642833" w:rsidP="00642833">
            <w:pPr>
              <w:snapToGrid w:val="0"/>
              <w:spacing w:line="240" w:lineRule="atLeast"/>
              <w:ind w:left="400" w:hanging="400"/>
              <w:jc w:val="center"/>
              <w:rPr>
                <w:rFonts w:ascii="Times New Roman" w:eastAsia="標楷體" w:hAnsi="Times New Roman"/>
                <w:color w:val="000000"/>
                <w:kern w:val="0"/>
                <w:sz w:val="20"/>
                <w:szCs w:val="20"/>
              </w:rPr>
            </w:pPr>
          </w:p>
        </w:tc>
        <w:tc>
          <w:tcPr>
            <w:tcW w:w="540"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379"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380"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1314" w:type="pct"/>
            <w:shd w:val="clear" w:color="auto" w:fill="auto"/>
            <w:vAlign w:val="center"/>
          </w:tcPr>
          <w:p w:rsidR="00642833" w:rsidRPr="00642833" w:rsidRDefault="00642833" w:rsidP="00642833">
            <w:pPr>
              <w:snapToGrid w:val="0"/>
              <w:spacing w:line="240" w:lineRule="atLeast"/>
              <w:ind w:left="400" w:hanging="400"/>
              <w:jc w:val="center"/>
              <w:rPr>
                <w:rFonts w:ascii="Times New Roman" w:eastAsia="標楷體" w:hAnsi="Times New Roman"/>
                <w:color w:val="000000"/>
                <w:kern w:val="0"/>
                <w:sz w:val="20"/>
                <w:szCs w:val="20"/>
              </w:rPr>
            </w:pPr>
          </w:p>
        </w:tc>
        <w:tc>
          <w:tcPr>
            <w:tcW w:w="597"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752"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r>
      <w:tr w:rsidR="00642833" w:rsidRPr="00642833" w:rsidTr="00642833">
        <w:trPr>
          <w:trHeight w:val="454"/>
        </w:trPr>
        <w:tc>
          <w:tcPr>
            <w:tcW w:w="188" w:type="pct"/>
            <w:shd w:val="clear" w:color="auto" w:fill="auto"/>
            <w:vAlign w:val="center"/>
          </w:tcPr>
          <w:p w:rsidR="00642833" w:rsidRPr="00642833" w:rsidRDefault="00642833" w:rsidP="00642833">
            <w:pPr>
              <w:snapToGrid w:val="0"/>
              <w:ind w:leftChars="-4" w:hangingChars="5" w:hanging="10"/>
              <w:jc w:val="center"/>
              <w:rPr>
                <w:rFonts w:ascii="Times New Roman" w:eastAsia="標楷體" w:hAnsi="Times New Roman"/>
                <w:color w:val="000000"/>
                <w:kern w:val="0"/>
                <w:sz w:val="20"/>
                <w:szCs w:val="20"/>
              </w:rPr>
            </w:pPr>
            <w:r w:rsidRPr="00642833">
              <w:rPr>
                <w:rFonts w:ascii="Times New Roman" w:eastAsia="標楷體" w:hAnsi="Times New Roman"/>
                <w:color w:val="000000"/>
                <w:kern w:val="0"/>
                <w:sz w:val="20"/>
                <w:szCs w:val="20"/>
              </w:rPr>
              <w:t>2</w:t>
            </w:r>
          </w:p>
        </w:tc>
        <w:tc>
          <w:tcPr>
            <w:tcW w:w="850" w:type="pct"/>
            <w:shd w:val="clear" w:color="auto" w:fill="auto"/>
            <w:vAlign w:val="center"/>
          </w:tcPr>
          <w:p w:rsidR="00642833" w:rsidRPr="00642833" w:rsidRDefault="00642833" w:rsidP="00642833">
            <w:pPr>
              <w:snapToGrid w:val="0"/>
              <w:spacing w:line="240" w:lineRule="atLeast"/>
              <w:ind w:left="400" w:hanging="400"/>
              <w:jc w:val="center"/>
              <w:rPr>
                <w:rFonts w:ascii="Times New Roman" w:eastAsia="標楷體" w:hAnsi="Times New Roman"/>
                <w:color w:val="000000"/>
                <w:kern w:val="0"/>
                <w:sz w:val="20"/>
                <w:szCs w:val="20"/>
              </w:rPr>
            </w:pPr>
          </w:p>
        </w:tc>
        <w:tc>
          <w:tcPr>
            <w:tcW w:w="540"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379"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380"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1314" w:type="pct"/>
            <w:shd w:val="clear" w:color="auto" w:fill="auto"/>
            <w:vAlign w:val="center"/>
          </w:tcPr>
          <w:p w:rsidR="00642833" w:rsidRPr="00642833" w:rsidRDefault="00642833" w:rsidP="00642833">
            <w:pPr>
              <w:snapToGrid w:val="0"/>
              <w:spacing w:line="240" w:lineRule="atLeast"/>
              <w:ind w:left="400" w:hanging="400"/>
              <w:jc w:val="center"/>
              <w:rPr>
                <w:rFonts w:ascii="Times New Roman" w:eastAsia="標楷體" w:hAnsi="Times New Roman"/>
                <w:color w:val="000000"/>
                <w:kern w:val="0"/>
                <w:sz w:val="20"/>
                <w:szCs w:val="20"/>
              </w:rPr>
            </w:pPr>
          </w:p>
        </w:tc>
        <w:tc>
          <w:tcPr>
            <w:tcW w:w="597"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752"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r>
      <w:tr w:rsidR="00642833" w:rsidRPr="00642833" w:rsidTr="00642833">
        <w:trPr>
          <w:trHeight w:val="454"/>
        </w:trPr>
        <w:tc>
          <w:tcPr>
            <w:tcW w:w="188" w:type="pct"/>
            <w:shd w:val="clear" w:color="auto" w:fill="auto"/>
            <w:vAlign w:val="center"/>
          </w:tcPr>
          <w:p w:rsidR="00642833" w:rsidRPr="00642833" w:rsidRDefault="00642833" w:rsidP="00642833">
            <w:pPr>
              <w:snapToGrid w:val="0"/>
              <w:ind w:leftChars="-4" w:hangingChars="5" w:hanging="10"/>
              <w:jc w:val="center"/>
              <w:rPr>
                <w:rFonts w:ascii="Times New Roman" w:eastAsia="標楷體" w:hAnsi="Times New Roman"/>
                <w:color w:val="000000"/>
                <w:kern w:val="0"/>
                <w:sz w:val="20"/>
                <w:szCs w:val="20"/>
              </w:rPr>
            </w:pPr>
            <w:r w:rsidRPr="00642833">
              <w:rPr>
                <w:rFonts w:ascii="Times New Roman" w:eastAsia="標楷體" w:hAnsi="Times New Roman"/>
                <w:color w:val="000000"/>
                <w:kern w:val="0"/>
                <w:sz w:val="20"/>
                <w:szCs w:val="20"/>
              </w:rPr>
              <w:t>3</w:t>
            </w:r>
          </w:p>
        </w:tc>
        <w:tc>
          <w:tcPr>
            <w:tcW w:w="850" w:type="pct"/>
            <w:shd w:val="clear" w:color="auto" w:fill="auto"/>
            <w:vAlign w:val="center"/>
          </w:tcPr>
          <w:p w:rsidR="00642833" w:rsidRPr="00642833" w:rsidRDefault="00642833" w:rsidP="00642833">
            <w:pPr>
              <w:snapToGrid w:val="0"/>
              <w:spacing w:line="240" w:lineRule="atLeast"/>
              <w:ind w:left="400" w:hanging="400"/>
              <w:jc w:val="center"/>
              <w:rPr>
                <w:rFonts w:ascii="Times New Roman" w:eastAsia="標楷體" w:hAnsi="Times New Roman"/>
                <w:color w:val="000000"/>
                <w:kern w:val="0"/>
                <w:sz w:val="20"/>
                <w:szCs w:val="20"/>
              </w:rPr>
            </w:pPr>
          </w:p>
        </w:tc>
        <w:tc>
          <w:tcPr>
            <w:tcW w:w="540"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379"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380"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1314" w:type="pct"/>
            <w:shd w:val="clear" w:color="auto" w:fill="auto"/>
            <w:vAlign w:val="center"/>
          </w:tcPr>
          <w:p w:rsidR="00642833" w:rsidRPr="00642833" w:rsidRDefault="00642833" w:rsidP="00642833">
            <w:pPr>
              <w:snapToGrid w:val="0"/>
              <w:spacing w:line="240" w:lineRule="atLeast"/>
              <w:ind w:left="400" w:hanging="400"/>
              <w:jc w:val="center"/>
              <w:rPr>
                <w:rFonts w:ascii="Times New Roman" w:eastAsia="標楷體" w:hAnsi="Times New Roman"/>
                <w:color w:val="000000"/>
                <w:kern w:val="0"/>
                <w:sz w:val="20"/>
                <w:szCs w:val="20"/>
              </w:rPr>
            </w:pPr>
          </w:p>
        </w:tc>
        <w:tc>
          <w:tcPr>
            <w:tcW w:w="597"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752"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r>
      <w:tr w:rsidR="00642833" w:rsidRPr="00642833" w:rsidTr="00642833">
        <w:trPr>
          <w:trHeight w:val="454"/>
        </w:trPr>
        <w:tc>
          <w:tcPr>
            <w:tcW w:w="188" w:type="pct"/>
            <w:shd w:val="clear" w:color="auto" w:fill="auto"/>
            <w:vAlign w:val="center"/>
          </w:tcPr>
          <w:p w:rsidR="00642833" w:rsidRPr="00642833" w:rsidRDefault="00642833" w:rsidP="00642833">
            <w:pPr>
              <w:snapToGrid w:val="0"/>
              <w:ind w:leftChars="-4" w:hangingChars="5" w:hanging="10"/>
              <w:jc w:val="center"/>
              <w:rPr>
                <w:rFonts w:ascii="Times New Roman" w:eastAsia="標楷體" w:hAnsi="Times New Roman"/>
                <w:color w:val="000000"/>
                <w:kern w:val="0"/>
                <w:sz w:val="20"/>
                <w:szCs w:val="20"/>
              </w:rPr>
            </w:pPr>
          </w:p>
        </w:tc>
        <w:tc>
          <w:tcPr>
            <w:tcW w:w="850" w:type="pct"/>
            <w:shd w:val="clear" w:color="auto" w:fill="auto"/>
            <w:vAlign w:val="center"/>
          </w:tcPr>
          <w:p w:rsidR="00642833" w:rsidRPr="00642833" w:rsidRDefault="00642833" w:rsidP="00642833">
            <w:pPr>
              <w:snapToGrid w:val="0"/>
              <w:spacing w:line="240" w:lineRule="atLeast"/>
              <w:ind w:left="400" w:hanging="400"/>
              <w:jc w:val="center"/>
              <w:rPr>
                <w:rFonts w:ascii="Times New Roman" w:eastAsia="標楷體" w:hAnsi="Times New Roman"/>
                <w:color w:val="000000"/>
                <w:kern w:val="0"/>
                <w:sz w:val="20"/>
                <w:szCs w:val="20"/>
              </w:rPr>
            </w:pPr>
          </w:p>
        </w:tc>
        <w:tc>
          <w:tcPr>
            <w:tcW w:w="540" w:type="pct"/>
            <w:shd w:val="clear" w:color="auto" w:fill="auto"/>
            <w:vAlign w:val="center"/>
          </w:tcPr>
          <w:p w:rsidR="00642833" w:rsidRPr="00642833" w:rsidRDefault="00642833" w:rsidP="00642833">
            <w:pPr>
              <w:autoSpaceDE w:val="0"/>
              <w:autoSpaceDN w:val="0"/>
              <w:adjustRightInd w:val="0"/>
              <w:snapToGrid w:val="0"/>
              <w:spacing w:line="240" w:lineRule="atLeast"/>
              <w:ind w:left="400" w:hanging="400"/>
              <w:jc w:val="center"/>
              <w:outlineLvl w:val="0"/>
              <w:rPr>
                <w:rFonts w:ascii="Times New Roman" w:eastAsia="標楷體" w:hAnsi="Times New Roman"/>
                <w:color w:val="000000"/>
                <w:kern w:val="0"/>
                <w:sz w:val="20"/>
                <w:szCs w:val="20"/>
              </w:rPr>
            </w:pPr>
          </w:p>
        </w:tc>
        <w:tc>
          <w:tcPr>
            <w:tcW w:w="379"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380"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1314" w:type="pct"/>
            <w:shd w:val="clear" w:color="auto" w:fill="auto"/>
            <w:vAlign w:val="center"/>
          </w:tcPr>
          <w:p w:rsidR="00642833" w:rsidRPr="00642833" w:rsidRDefault="00642833" w:rsidP="00642833">
            <w:pPr>
              <w:snapToGrid w:val="0"/>
              <w:spacing w:line="240" w:lineRule="atLeast"/>
              <w:ind w:left="400" w:hanging="400"/>
              <w:jc w:val="center"/>
              <w:rPr>
                <w:rFonts w:ascii="Times New Roman" w:eastAsia="標楷體" w:hAnsi="Times New Roman"/>
                <w:color w:val="000000"/>
                <w:kern w:val="0"/>
                <w:sz w:val="20"/>
                <w:szCs w:val="20"/>
              </w:rPr>
            </w:pPr>
          </w:p>
        </w:tc>
        <w:tc>
          <w:tcPr>
            <w:tcW w:w="597"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c>
          <w:tcPr>
            <w:tcW w:w="752" w:type="pct"/>
            <w:shd w:val="clear" w:color="auto" w:fill="auto"/>
            <w:vAlign w:val="center"/>
          </w:tcPr>
          <w:p w:rsidR="00642833" w:rsidRPr="00642833" w:rsidRDefault="00642833" w:rsidP="00642833">
            <w:pPr>
              <w:snapToGrid w:val="0"/>
              <w:spacing w:line="240" w:lineRule="atLeast"/>
              <w:jc w:val="center"/>
              <w:rPr>
                <w:rFonts w:ascii="Times New Roman" w:eastAsia="標楷體" w:hAnsi="Times New Roman"/>
                <w:color w:val="000000"/>
                <w:kern w:val="0"/>
                <w:sz w:val="20"/>
                <w:szCs w:val="20"/>
              </w:rPr>
            </w:pPr>
          </w:p>
        </w:tc>
      </w:tr>
    </w:tbl>
    <w:p w:rsidR="00642833" w:rsidRPr="00642833" w:rsidRDefault="00642833" w:rsidP="00642833">
      <w:pPr>
        <w:snapToGrid w:val="0"/>
        <w:spacing w:line="240" w:lineRule="atLeast"/>
        <w:ind w:left="199" w:hangingChars="71" w:hanging="199"/>
        <w:jc w:val="both"/>
        <w:rPr>
          <w:rFonts w:ascii="Times New Roman" w:eastAsia="標楷體" w:hAnsi="Times New Roman"/>
          <w:color w:val="0000FF"/>
          <w:sz w:val="28"/>
          <w:szCs w:val="26"/>
        </w:rPr>
      </w:pPr>
    </w:p>
    <w:p w:rsidR="00642833" w:rsidRPr="00642833" w:rsidRDefault="00642833" w:rsidP="00642833">
      <w:pPr>
        <w:snapToGrid w:val="0"/>
        <w:spacing w:line="240" w:lineRule="atLeast"/>
        <w:ind w:left="199" w:hangingChars="71" w:hanging="199"/>
        <w:jc w:val="both"/>
        <w:rPr>
          <w:rFonts w:ascii="Times New Roman" w:eastAsia="標楷體" w:hAnsi="Times New Roman"/>
          <w:color w:val="0000FF"/>
          <w:sz w:val="28"/>
          <w:szCs w:val="26"/>
        </w:rPr>
      </w:pPr>
    </w:p>
    <w:p w:rsidR="00642833" w:rsidRPr="00642833" w:rsidRDefault="00642833" w:rsidP="00642833">
      <w:pPr>
        <w:snapToGrid w:val="0"/>
        <w:ind w:left="862" w:hangingChars="308" w:hanging="862"/>
        <w:jc w:val="center"/>
        <w:rPr>
          <w:rFonts w:ascii="Times New Roman" w:eastAsia="標楷體" w:hAnsi="Times New Roman" w:cs="新細明體"/>
          <w:b/>
          <w:color w:val="000000"/>
          <w:kern w:val="0"/>
          <w:sz w:val="28"/>
          <w:szCs w:val="28"/>
        </w:rPr>
      </w:pPr>
      <w:r w:rsidRPr="00642833">
        <w:rPr>
          <w:rFonts w:ascii="Times New Roman" w:eastAsia="標楷體" w:hAnsi="Times New Roman"/>
          <w:color w:val="0000FF"/>
          <w:sz w:val="28"/>
          <w:szCs w:val="26"/>
        </w:rPr>
        <w:br w:type="page"/>
      </w:r>
      <w:r w:rsidRPr="00642833">
        <w:rPr>
          <w:rFonts w:ascii="Times New Roman" w:eastAsia="標楷體" w:hAnsi="Times New Roman" w:hint="eastAsia"/>
          <w:b/>
          <w:color w:val="000000"/>
          <w:sz w:val="28"/>
          <w:szCs w:val="26"/>
        </w:rPr>
        <w:lastRenderedPageBreak/>
        <w:t>臺北市公私立高中職</w:t>
      </w:r>
      <w:r w:rsidRPr="00642833">
        <w:rPr>
          <w:rFonts w:ascii="Times New Roman" w:eastAsia="標楷體" w:hAnsi="Times New Roman" w:hint="eastAsia"/>
          <w:b/>
          <w:color w:val="000000"/>
          <w:sz w:val="28"/>
          <w:szCs w:val="28"/>
        </w:rPr>
        <w:t>課程與教學前瞻計畫</w:t>
      </w:r>
      <w:r w:rsidRPr="00642833">
        <w:rPr>
          <w:rFonts w:ascii="Times New Roman" w:eastAsia="標楷體" w:hAnsi="Times New Roman" w:cs="新細明體" w:hint="eastAsia"/>
          <w:b/>
          <w:color w:val="000000"/>
          <w:kern w:val="0"/>
          <w:sz w:val="28"/>
          <w:szCs w:val="28"/>
        </w:rPr>
        <w:t>第二期程</w:t>
      </w:r>
      <w:r w:rsidRPr="00642833">
        <w:rPr>
          <w:rFonts w:ascii="Times New Roman" w:eastAsia="標楷體" w:hAnsi="Times New Roman" w:cs="新細明體"/>
          <w:b/>
          <w:color w:val="000000"/>
          <w:kern w:val="0"/>
          <w:sz w:val="28"/>
          <w:szCs w:val="28"/>
        </w:rPr>
        <w:t>(</w:t>
      </w:r>
      <w:r w:rsidRPr="00642833">
        <w:rPr>
          <w:rFonts w:ascii="Times New Roman" w:eastAsia="標楷體" w:hAnsi="Times New Roman"/>
          <w:b/>
          <w:color w:val="000000"/>
          <w:sz w:val="28"/>
          <w:szCs w:val="28"/>
        </w:rPr>
        <w:t xml:space="preserve"> 10</w:t>
      </w:r>
      <w:r w:rsidRPr="00642833">
        <w:rPr>
          <w:rFonts w:ascii="Times New Roman" w:eastAsia="標楷體" w:hAnsi="Times New Roman" w:hint="eastAsia"/>
          <w:b/>
          <w:color w:val="000000"/>
          <w:sz w:val="28"/>
          <w:szCs w:val="28"/>
        </w:rPr>
        <w:t>6</w:t>
      </w:r>
      <w:r w:rsidRPr="00642833">
        <w:rPr>
          <w:rFonts w:ascii="Times New Roman" w:eastAsia="標楷體" w:hAnsi="Times New Roman"/>
          <w:b/>
          <w:color w:val="000000"/>
          <w:sz w:val="28"/>
          <w:szCs w:val="28"/>
        </w:rPr>
        <w:t>年</w:t>
      </w:r>
      <w:r w:rsidRPr="00642833">
        <w:rPr>
          <w:rFonts w:ascii="Times New Roman" w:eastAsia="標楷體" w:hAnsi="Times New Roman"/>
          <w:b/>
          <w:color w:val="000000"/>
          <w:sz w:val="28"/>
          <w:szCs w:val="28"/>
        </w:rPr>
        <w:t>~10</w:t>
      </w:r>
      <w:r w:rsidRPr="00642833">
        <w:rPr>
          <w:rFonts w:ascii="Times New Roman" w:eastAsia="標楷體" w:hAnsi="Times New Roman" w:hint="eastAsia"/>
          <w:b/>
          <w:color w:val="000000"/>
          <w:sz w:val="28"/>
          <w:szCs w:val="28"/>
        </w:rPr>
        <w:t>8</w:t>
      </w:r>
      <w:r w:rsidRPr="00642833">
        <w:rPr>
          <w:rFonts w:ascii="Times New Roman" w:eastAsia="標楷體" w:hAnsi="Times New Roman"/>
          <w:b/>
          <w:color w:val="000000"/>
          <w:sz w:val="28"/>
          <w:szCs w:val="28"/>
        </w:rPr>
        <w:t>年</w:t>
      </w:r>
      <w:r w:rsidRPr="00642833">
        <w:rPr>
          <w:rFonts w:ascii="Times New Roman" w:eastAsia="標楷體" w:hAnsi="Times New Roman"/>
          <w:b/>
          <w:color w:val="000000"/>
          <w:sz w:val="28"/>
          <w:szCs w:val="28"/>
        </w:rPr>
        <w:t>)</w:t>
      </w:r>
    </w:p>
    <w:p w:rsidR="00642833" w:rsidRPr="00642833" w:rsidRDefault="00642833" w:rsidP="00642833">
      <w:pPr>
        <w:snapToGrid w:val="0"/>
        <w:ind w:left="560" w:hanging="560"/>
        <w:rPr>
          <w:rFonts w:ascii="Times New Roman" w:eastAsia="標楷體" w:hAnsi="Times New Roman"/>
          <w:color w:val="000000"/>
          <w:sz w:val="28"/>
          <w:szCs w:val="26"/>
        </w:rPr>
      </w:pPr>
      <w:r w:rsidRPr="00642833">
        <w:rPr>
          <w:rFonts w:ascii="Times New Roman" w:eastAsia="標楷體" w:hAnsi="Times New Roman" w:hint="eastAsia"/>
          <w:color w:val="000000"/>
          <w:sz w:val="28"/>
          <w:szCs w:val="28"/>
        </w:rPr>
        <w:t>表三</w:t>
      </w:r>
      <w:r w:rsidRPr="00642833">
        <w:rPr>
          <w:rFonts w:ascii="Times New Roman" w:eastAsia="標楷體" w:hAnsi="Times New Roman" w:hint="eastAsia"/>
          <w:color w:val="000000"/>
          <w:sz w:val="28"/>
          <w:szCs w:val="28"/>
        </w:rPr>
        <w:t xml:space="preserve">-1  </w:t>
      </w:r>
      <w:r w:rsidRPr="00642833">
        <w:rPr>
          <w:rFonts w:ascii="Times New Roman" w:eastAsia="標楷體" w:hAnsi="Times New Roman" w:hint="eastAsia"/>
          <w:color w:val="000000"/>
          <w:sz w:val="28"/>
          <w:szCs w:val="28"/>
        </w:rPr>
        <w:t>經費明細</w:t>
      </w:r>
      <w:r w:rsidRPr="00642833">
        <w:rPr>
          <w:rFonts w:ascii="Times New Roman" w:eastAsia="標楷體" w:hAnsi="Times New Roman" w:hint="eastAsia"/>
          <w:color w:val="000000"/>
          <w:sz w:val="28"/>
          <w:szCs w:val="26"/>
        </w:rPr>
        <w:t>表</w:t>
      </w:r>
      <w:r w:rsidRPr="00642833">
        <w:rPr>
          <w:rFonts w:ascii="Times New Roman" w:eastAsia="標楷體" w:hAnsi="Times New Roman" w:hint="eastAsia"/>
          <w:color w:val="000000"/>
          <w:sz w:val="28"/>
          <w:szCs w:val="26"/>
        </w:rPr>
        <w:t>(</w:t>
      </w:r>
      <w:proofErr w:type="gramStart"/>
      <w:r w:rsidRPr="00642833">
        <w:rPr>
          <w:rFonts w:ascii="Times New Roman" w:eastAsia="標楷體" w:hAnsi="Times New Roman" w:hint="eastAsia"/>
          <w:color w:val="000000"/>
          <w:sz w:val="28"/>
          <w:szCs w:val="26"/>
        </w:rPr>
        <w:t>一</w:t>
      </w:r>
      <w:proofErr w:type="gramEnd"/>
      <w:r w:rsidRPr="00642833">
        <w:rPr>
          <w:rFonts w:ascii="Times New Roman" w:eastAsia="標楷體" w:hAnsi="Times New Roman" w:hint="eastAsia"/>
          <w:color w:val="000000"/>
          <w:sz w:val="28"/>
          <w:szCs w:val="26"/>
        </w:rPr>
        <w:t>)</w:t>
      </w:r>
      <w:r w:rsidRPr="00642833">
        <w:rPr>
          <w:rFonts w:ascii="Times New Roman" w:eastAsia="標楷體" w:hAnsi="Times New Roman" w:hint="eastAsia"/>
          <w:color w:val="000000"/>
          <w:sz w:val="26"/>
        </w:rPr>
        <w:t xml:space="preserve"> </w:t>
      </w:r>
      <w:r w:rsidRPr="00642833">
        <w:rPr>
          <w:rFonts w:ascii="Times New Roman" w:eastAsia="標楷體" w:hAnsi="Times New Roman" w:hint="eastAsia"/>
          <w:color w:val="000000"/>
          <w:sz w:val="26"/>
        </w:rPr>
        <w:t>時間：</w:t>
      </w:r>
      <w:r w:rsidRPr="00642833">
        <w:rPr>
          <w:rFonts w:ascii="Times New Roman" w:eastAsia="標楷體" w:hAnsi="Times New Roman"/>
          <w:color w:val="000000"/>
          <w:sz w:val="26"/>
        </w:rPr>
        <w:t>10</w:t>
      </w:r>
      <w:r w:rsidRPr="00642833">
        <w:rPr>
          <w:rFonts w:ascii="Times New Roman" w:eastAsia="標楷體" w:hAnsi="Times New Roman" w:hint="eastAsia"/>
          <w:color w:val="000000"/>
          <w:sz w:val="26"/>
        </w:rPr>
        <w:t>6</w:t>
      </w:r>
      <w:r w:rsidRPr="00642833">
        <w:rPr>
          <w:rFonts w:ascii="Times New Roman" w:eastAsia="標楷體" w:hAnsi="Times New Roman" w:hint="eastAsia"/>
          <w:color w:val="000000"/>
          <w:sz w:val="26"/>
        </w:rPr>
        <w:t>年</w:t>
      </w:r>
      <w:r w:rsidRPr="00642833">
        <w:rPr>
          <w:rFonts w:ascii="Times New Roman" w:eastAsia="標楷體" w:hAnsi="Times New Roman"/>
          <w:color w:val="000000"/>
          <w:sz w:val="26"/>
        </w:rPr>
        <w:t>1</w:t>
      </w:r>
      <w:r w:rsidRPr="00642833">
        <w:rPr>
          <w:rFonts w:ascii="Times New Roman" w:eastAsia="標楷體" w:hAnsi="Times New Roman" w:hint="eastAsia"/>
          <w:color w:val="000000"/>
          <w:sz w:val="26"/>
        </w:rPr>
        <w:t>月至</w:t>
      </w:r>
      <w:r w:rsidRPr="00642833">
        <w:rPr>
          <w:rFonts w:ascii="Times New Roman" w:eastAsia="標楷體" w:hAnsi="Times New Roman"/>
          <w:color w:val="000000"/>
          <w:sz w:val="26"/>
        </w:rPr>
        <w:t>12</w:t>
      </w:r>
      <w:r w:rsidRPr="00642833">
        <w:rPr>
          <w:rFonts w:ascii="Times New Roman" w:eastAsia="標楷體" w:hAnsi="Times New Roman" w:hint="eastAsia"/>
          <w:color w:val="000000"/>
          <w:sz w:val="26"/>
        </w:rPr>
        <w:t>月</w:t>
      </w:r>
      <w:r w:rsidRPr="00642833">
        <w:rPr>
          <w:rFonts w:ascii="Times New Roman" w:eastAsia="標楷體" w:hAnsi="Times New Roman"/>
          <w:color w:val="000000"/>
          <w:sz w:val="26"/>
        </w:rPr>
        <w:t xml:space="preserve">   </w:t>
      </w:r>
      <w:r w:rsidRPr="00642833">
        <w:rPr>
          <w:rFonts w:ascii="Times New Roman" w:eastAsia="標楷體" w:hAnsi="Times New Roman" w:hint="eastAsia"/>
          <w:color w:val="000000"/>
        </w:rPr>
        <w:t>單位：仟元</w:t>
      </w:r>
      <w:r w:rsidRPr="00642833">
        <w:rPr>
          <w:rFonts w:ascii="Times New Roman" w:eastAsia="標楷體" w:hAnsi="Times New Roman" w:hint="eastAsia"/>
          <w:color w:val="000000"/>
        </w:rPr>
        <w:t>(</w:t>
      </w:r>
      <w:r w:rsidRPr="00642833">
        <w:rPr>
          <w:rFonts w:ascii="Times New Roman" w:eastAsia="標楷體" w:hAnsi="Times New Roman" w:hint="eastAsia"/>
          <w:color w:val="000000"/>
        </w:rPr>
        <w:t>本年度最高編列新臺幣</w:t>
      </w:r>
      <w:r w:rsidRPr="00642833">
        <w:rPr>
          <w:rFonts w:ascii="Times New Roman" w:eastAsia="標楷體" w:hAnsi="Times New Roman" w:hint="eastAsia"/>
          <w:color w:val="000000"/>
        </w:rPr>
        <w:t>300</w:t>
      </w:r>
      <w:r w:rsidRPr="00642833">
        <w:rPr>
          <w:rFonts w:ascii="Times New Roman" w:eastAsia="標楷體" w:hAnsi="Times New Roman" w:hint="eastAsia"/>
          <w:color w:val="000000"/>
        </w:rPr>
        <w:t>萬元整</w:t>
      </w:r>
      <w:r w:rsidRPr="00642833">
        <w:rPr>
          <w:rFonts w:ascii="Times New Roman" w:eastAsia="標楷體" w:hAnsi="Times New Roman" w:hint="eastAsia"/>
          <w:color w:val="000000"/>
        </w:rPr>
        <w:t>)</w:t>
      </w:r>
    </w:p>
    <w:p w:rsidR="00642833" w:rsidRPr="00642833" w:rsidRDefault="00642833" w:rsidP="00642833">
      <w:pPr>
        <w:snapToGrid w:val="0"/>
        <w:ind w:left="560" w:hanging="560"/>
        <w:rPr>
          <w:rFonts w:ascii="Times New Roman" w:eastAsia="標楷體" w:hAnsi="Times New Roman"/>
          <w:color w:val="000000"/>
          <w:sz w:val="28"/>
          <w:szCs w:val="28"/>
        </w:rPr>
      </w:pPr>
      <w:r w:rsidRPr="00642833">
        <w:rPr>
          <w:rFonts w:ascii="Times New Roman" w:eastAsia="標楷體" w:hAnsi="Times New Roman" w:hint="eastAsia"/>
          <w:color w:val="000000"/>
          <w:sz w:val="28"/>
          <w:szCs w:val="28"/>
        </w:rPr>
        <w:t>學校全銜：</w:t>
      </w:r>
    </w:p>
    <w:tbl>
      <w:tblPr>
        <w:tblW w:w="500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92"/>
        <w:gridCol w:w="1019"/>
        <w:gridCol w:w="247"/>
        <w:gridCol w:w="3276"/>
        <w:gridCol w:w="761"/>
        <w:gridCol w:w="761"/>
        <w:gridCol w:w="763"/>
        <w:gridCol w:w="1690"/>
        <w:gridCol w:w="84"/>
        <w:gridCol w:w="4241"/>
      </w:tblGrid>
      <w:tr w:rsidR="00642833" w:rsidRPr="00642833" w:rsidTr="00642833">
        <w:trPr>
          <w:trHeight w:val="20"/>
          <w:jc w:val="center"/>
        </w:trPr>
        <w:tc>
          <w:tcPr>
            <w:tcW w:w="5000" w:type="pct"/>
            <w:gridSpan w:val="10"/>
            <w:tcBorders>
              <w:top w:val="single" w:sz="18" w:space="0" w:color="auto"/>
              <w:left w:val="single" w:sz="18" w:space="0" w:color="auto"/>
              <w:bottom w:val="single" w:sz="6" w:space="0" w:color="auto"/>
              <w:right w:val="single" w:sz="18" w:space="0" w:color="auto"/>
            </w:tcBorders>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color w:val="000000"/>
                <w:kern w:val="0"/>
                <w:sz w:val="28"/>
                <w:szCs w:val="28"/>
              </w:rPr>
            </w:pPr>
            <w:r w:rsidRPr="00642833">
              <w:rPr>
                <w:rFonts w:ascii="Times New Roman" w:eastAsia="標楷體" w:hAnsi="Times New Roman"/>
                <w:color w:val="000000"/>
                <w:kern w:val="0"/>
                <w:sz w:val="28"/>
                <w:szCs w:val="28"/>
              </w:rPr>
              <w:t>(</w:t>
            </w:r>
            <w:proofErr w:type="gramStart"/>
            <w:r w:rsidRPr="00642833">
              <w:rPr>
                <w:rFonts w:ascii="Times New Roman" w:eastAsia="標楷體" w:hAnsi="Times New Roman" w:hint="eastAsia"/>
                <w:color w:val="000000"/>
                <w:kern w:val="0"/>
                <w:sz w:val="28"/>
                <w:szCs w:val="28"/>
              </w:rPr>
              <w:t>一</w:t>
            </w:r>
            <w:proofErr w:type="gramEnd"/>
            <w:r w:rsidRPr="00642833">
              <w:rPr>
                <w:rFonts w:ascii="Times New Roman" w:eastAsia="標楷體" w:hAnsi="Times New Roman"/>
                <w:color w:val="000000"/>
                <w:kern w:val="0"/>
                <w:sz w:val="28"/>
                <w:szCs w:val="28"/>
              </w:rPr>
              <w:t>)</w:t>
            </w:r>
            <w:r w:rsidRPr="00642833">
              <w:rPr>
                <w:rFonts w:ascii="Times New Roman" w:eastAsia="標楷體" w:hAnsi="Times New Roman" w:hint="eastAsia"/>
                <w:color w:val="000000"/>
                <w:kern w:val="0"/>
                <w:sz w:val="28"/>
                <w:szCs w:val="28"/>
              </w:rPr>
              <w:t>資本門</w:t>
            </w:r>
          </w:p>
        </w:tc>
      </w:tr>
      <w:tr w:rsidR="00642833" w:rsidRPr="00642833" w:rsidTr="00642833">
        <w:trPr>
          <w:trHeight w:val="20"/>
          <w:jc w:val="center"/>
        </w:trPr>
        <w:tc>
          <w:tcPr>
            <w:tcW w:w="2043" w:type="pct"/>
            <w:gridSpan w:val="4"/>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kern w:val="0"/>
                <w:szCs w:val="24"/>
              </w:rPr>
              <w:t>會計科目編號</w:t>
            </w:r>
            <w:r w:rsidRPr="00642833">
              <w:rPr>
                <w:rFonts w:ascii="Times New Roman" w:eastAsia="標楷體" w:hAnsi="Times New Roman" w:hint="eastAsia"/>
                <w:kern w:val="0"/>
                <w:szCs w:val="24"/>
              </w:rPr>
              <w:t>/</w:t>
            </w:r>
            <w:r w:rsidRPr="00642833">
              <w:rPr>
                <w:rFonts w:ascii="Times New Roman" w:eastAsia="標楷體" w:hAnsi="Times New Roman" w:hint="eastAsia"/>
                <w:kern w:val="0"/>
                <w:szCs w:val="24"/>
              </w:rPr>
              <w:t>名稱</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單位</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數量</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單價</w:t>
            </w:r>
          </w:p>
        </w:tc>
        <w:tc>
          <w:tcPr>
            <w:tcW w:w="602"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總價</w:t>
            </w:r>
          </w:p>
        </w:tc>
        <w:tc>
          <w:tcPr>
            <w:tcW w:w="1541" w:type="pct"/>
            <w:gridSpan w:val="2"/>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說明</w:t>
            </w:r>
            <w:r w:rsidRPr="00642833">
              <w:rPr>
                <w:rFonts w:ascii="Times New Roman" w:eastAsia="標楷體" w:hAnsi="Times New Roman"/>
                <w:color w:val="000000"/>
                <w:kern w:val="0"/>
                <w:szCs w:val="24"/>
              </w:rPr>
              <w:t>(</w:t>
            </w:r>
            <w:r w:rsidRPr="00642833">
              <w:rPr>
                <w:rFonts w:ascii="Times New Roman" w:eastAsia="標楷體" w:hAnsi="Times New Roman" w:hint="eastAsia"/>
                <w:color w:val="000000"/>
                <w:szCs w:val="24"/>
              </w:rPr>
              <w:t>請說明內容用途</w:t>
            </w:r>
            <w:r w:rsidRPr="00642833">
              <w:rPr>
                <w:rFonts w:ascii="Times New Roman" w:eastAsia="標楷體" w:hAnsi="Times New Roman" w:hint="eastAsia"/>
                <w:color w:val="000000"/>
                <w:szCs w:val="24"/>
              </w:rPr>
              <w:t>/</w:t>
            </w:r>
            <w:r w:rsidRPr="00642833">
              <w:rPr>
                <w:rFonts w:ascii="Times New Roman" w:eastAsia="標楷體" w:hAnsi="Times New Roman" w:hint="eastAsia"/>
                <w:color w:val="000000"/>
                <w:szCs w:val="24"/>
              </w:rPr>
              <w:t>子計畫別</w:t>
            </w:r>
            <w:r w:rsidRPr="00642833">
              <w:rPr>
                <w:rFonts w:ascii="Times New Roman" w:eastAsia="標楷體" w:hAnsi="Times New Roman"/>
                <w:color w:val="000000"/>
                <w:kern w:val="0"/>
                <w:szCs w:val="24"/>
              </w:rPr>
              <w:t>)</w:t>
            </w: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jc w:val="center"/>
              <w:rPr>
                <w:rFonts w:ascii="Times New Roman" w:eastAsia="標楷體" w:hAnsi="Times New Roman"/>
                <w:kern w:val="0"/>
                <w:sz w:val="20"/>
                <w:szCs w:val="20"/>
              </w:rPr>
            </w:pPr>
            <w:r w:rsidRPr="00642833">
              <w:rPr>
                <w:rFonts w:ascii="Times New Roman" w:eastAsia="標楷體" w:hAnsi="Times New Roman"/>
                <w:kern w:val="0"/>
                <w:szCs w:val="20"/>
              </w:rPr>
              <w:t>5</w:t>
            </w:r>
            <w:r w:rsidRPr="00642833">
              <w:rPr>
                <w:rFonts w:ascii="Times New Roman" w:eastAsia="標楷體" w:hAnsi="Times New Roman" w:hint="eastAsia"/>
                <w:kern w:val="0"/>
                <w:sz w:val="20"/>
                <w:szCs w:val="20"/>
              </w:rPr>
              <w:t>購建固定資產、無形資產及非理財目的之長期投資</w:t>
            </w:r>
          </w:p>
        </w:tc>
        <w:tc>
          <w:tcPr>
            <w:tcW w:w="363" w:type="pct"/>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購建固定資產</w:t>
            </w:r>
            <w:r w:rsidRPr="00642833">
              <w:rPr>
                <w:rFonts w:ascii="Times New Roman" w:eastAsia="標楷體" w:hAnsi="Times New Roman" w:hint="eastAsia"/>
                <w:kern w:val="0"/>
                <w:sz w:val="20"/>
                <w:szCs w:val="20"/>
              </w:rPr>
              <w:t>(51)</w:t>
            </w:r>
          </w:p>
        </w:tc>
        <w:tc>
          <w:tcPr>
            <w:tcW w:w="1254"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514</w:t>
            </w:r>
            <w:r w:rsidRPr="00642833">
              <w:rPr>
                <w:rFonts w:ascii="Times New Roman" w:eastAsia="標楷體" w:hAnsi="Times New Roman" w:hint="eastAsia"/>
                <w:sz w:val="20"/>
              </w:rPr>
              <w:t>購置機械及設備</w:t>
            </w:r>
            <w:r w:rsidRPr="00642833">
              <w:rPr>
                <w:rFonts w:ascii="Times New Roman" w:eastAsia="標楷體" w:hAnsi="Times New Roman" w:hint="eastAsia"/>
                <w:sz w:val="20"/>
              </w:rPr>
              <w:t>(</w:t>
            </w:r>
            <w:r w:rsidRPr="00642833">
              <w:rPr>
                <w:rFonts w:ascii="Times New Roman" w:eastAsia="標楷體" w:hAnsi="Times New Roman" w:hint="eastAsia"/>
                <w:sz w:val="20"/>
              </w:rPr>
              <w:t>屬資訊設備項目</w:t>
            </w:r>
            <w:r w:rsidRPr="00642833">
              <w:rPr>
                <w:rFonts w:ascii="Times New Roman" w:eastAsia="標楷體" w:hAnsi="Times New Roman" w:hint="eastAsia"/>
                <w:sz w:val="20"/>
              </w:rPr>
              <w:t>)</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514</w:t>
            </w:r>
            <w:r w:rsidRPr="00642833">
              <w:rPr>
                <w:rFonts w:ascii="Times New Roman" w:eastAsia="標楷體" w:hAnsi="Times New Roman" w:hint="eastAsia"/>
                <w:sz w:val="20"/>
              </w:rPr>
              <w:t>購置機械及設備</w:t>
            </w:r>
            <w:r w:rsidRPr="00642833">
              <w:rPr>
                <w:rFonts w:ascii="Times New Roman" w:eastAsia="標楷體" w:hAnsi="Times New Roman" w:hint="eastAsia"/>
                <w:sz w:val="20"/>
              </w:rPr>
              <w:t>(</w:t>
            </w:r>
            <w:r w:rsidRPr="00642833">
              <w:rPr>
                <w:rFonts w:ascii="Times New Roman" w:eastAsia="標楷體" w:hAnsi="Times New Roman" w:hint="eastAsia"/>
                <w:sz w:val="20"/>
              </w:rPr>
              <w:t>非屬資訊設備項目</w:t>
            </w:r>
            <w:r w:rsidRPr="00642833">
              <w:rPr>
                <w:rFonts w:ascii="Times New Roman" w:eastAsia="標楷體" w:hAnsi="Times New Roman" w:hint="eastAsia"/>
                <w:sz w:val="20"/>
              </w:rPr>
              <w:t>)</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hint="eastAsia"/>
                <w:sz w:val="20"/>
              </w:rPr>
              <w:t>515</w:t>
            </w:r>
            <w:r w:rsidRPr="00642833">
              <w:rPr>
                <w:rFonts w:ascii="華康標楷體W5" w:eastAsia="標楷體" w:hint="eastAsia"/>
                <w:color w:val="000000"/>
                <w:sz w:val="20"/>
              </w:rPr>
              <w:t>購置交通及運輸設備</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516</w:t>
            </w:r>
            <w:r w:rsidRPr="00642833">
              <w:rPr>
                <w:rFonts w:ascii="Times New Roman" w:eastAsia="標楷體" w:hAnsi="Times New Roman" w:hint="eastAsia"/>
                <w:sz w:val="20"/>
              </w:rPr>
              <w:t>購置什項設備</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購建無形資產</w:t>
            </w:r>
            <w:r w:rsidRPr="00642833">
              <w:rPr>
                <w:rFonts w:ascii="Times New Roman" w:eastAsia="標楷體" w:hAnsi="Times New Roman" w:hint="eastAsia"/>
                <w:kern w:val="0"/>
                <w:sz w:val="20"/>
                <w:szCs w:val="20"/>
              </w:rPr>
              <w:t>(52)</w:t>
            </w: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521</w:t>
            </w:r>
            <w:r w:rsidRPr="00642833">
              <w:rPr>
                <w:rFonts w:ascii="Times New Roman" w:eastAsia="標楷體" w:hAnsi="Times New Roman" w:hint="eastAsia"/>
                <w:sz w:val="20"/>
              </w:rPr>
              <w:t>購置電腦軟體</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2857" w:type="pct"/>
            <w:gridSpan w:val="7"/>
            <w:tcBorders>
              <w:bottom w:val="single" w:sz="12" w:space="0" w:color="auto"/>
            </w:tcBorders>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b/>
                <w:color w:val="000000"/>
                <w:kern w:val="0"/>
                <w:sz w:val="28"/>
                <w:szCs w:val="28"/>
              </w:rPr>
            </w:pPr>
            <w:r w:rsidRPr="00642833">
              <w:rPr>
                <w:rFonts w:ascii="Times New Roman" w:eastAsia="標楷體" w:hAnsi="Times New Roman" w:hint="eastAsia"/>
                <w:b/>
                <w:color w:val="000000"/>
                <w:kern w:val="0"/>
                <w:sz w:val="28"/>
                <w:szCs w:val="28"/>
              </w:rPr>
              <w:t>資本門合計</w:t>
            </w:r>
          </w:p>
        </w:tc>
        <w:tc>
          <w:tcPr>
            <w:tcW w:w="2143" w:type="pct"/>
            <w:gridSpan w:val="3"/>
            <w:tcBorders>
              <w:bottom w:val="single" w:sz="12" w:space="0" w:color="auto"/>
            </w:tcBorders>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s="標楷體"/>
                <w:b/>
                <w:bCs/>
                <w:color w:val="000000"/>
                <w:kern w:val="0"/>
                <w:sz w:val="40"/>
                <w:szCs w:val="40"/>
                <w:lang w:val="zh-TW"/>
              </w:rPr>
            </w:pPr>
          </w:p>
        </w:tc>
      </w:tr>
      <w:tr w:rsidR="00642833" w:rsidRPr="00642833" w:rsidTr="00642833">
        <w:trPr>
          <w:trHeight w:val="20"/>
          <w:jc w:val="center"/>
        </w:trPr>
        <w:tc>
          <w:tcPr>
            <w:tcW w:w="5000" w:type="pct"/>
            <w:gridSpan w:val="10"/>
            <w:tcBorders>
              <w:top w:val="single" w:sz="12" w:space="0" w:color="auto"/>
            </w:tcBorders>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color w:val="000000"/>
                <w:kern w:val="0"/>
                <w:sz w:val="28"/>
                <w:szCs w:val="28"/>
              </w:rPr>
            </w:pPr>
            <w:r w:rsidRPr="00642833">
              <w:rPr>
                <w:rFonts w:ascii="Times New Roman" w:eastAsia="標楷體" w:hAnsi="Times New Roman"/>
                <w:color w:val="000000"/>
                <w:kern w:val="0"/>
                <w:sz w:val="28"/>
                <w:szCs w:val="28"/>
              </w:rPr>
              <w:t>(</w:t>
            </w:r>
            <w:r w:rsidRPr="00642833">
              <w:rPr>
                <w:rFonts w:ascii="Times New Roman" w:eastAsia="標楷體" w:hAnsi="Times New Roman" w:hint="eastAsia"/>
                <w:color w:val="000000"/>
                <w:kern w:val="0"/>
                <w:sz w:val="28"/>
                <w:szCs w:val="28"/>
              </w:rPr>
              <w:t>二</w:t>
            </w:r>
            <w:r w:rsidRPr="00642833">
              <w:rPr>
                <w:rFonts w:ascii="Times New Roman" w:eastAsia="標楷體" w:hAnsi="Times New Roman"/>
                <w:color w:val="000000"/>
                <w:kern w:val="0"/>
                <w:sz w:val="28"/>
                <w:szCs w:val="28"/>
              </w:rPr>
              <w:t>)</w:t>
            </w:r>
            <w:r w:rsidRPr="00642833">
              <w:rPr>
                <w:rFonts w:ascii="Times New Roman" w:eastAsia="標楷體" w:hAnsi="Times New Roman" w:hint="eastAsia"/>
                <w:color w:val="000000"/>
                <w:kern w:val="0"/>
                <w:sz w:val="28"/>
                <w:szCs w:val="28"/>
              </w:rPr>
              <w:t>經常門</w:t>
            </w:r>
          </w:p>
        </w:tc>
      </w:tr>
      <w:tr w:rsidR="00642833" w:rsidRPr="00642833" w:rsidTr="00642833">
        <w:trPr>
          <w:trHeight w:val="20"/>
          <w:jc w:val="center"/>
        </w:trPr>
        <w:tc>
          <w:tcPr>
            <w:tcW w:w="2043" w:type="pct"/>
            <w:gridSpan w:val="4"/>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kern w:val="0"/>
                <w:sz w:val="20"/>
                <w:szCs w:val="20"/>
              </w:rPr>
              <w:t>會計科目編號</w:t>
            </w:r>
            <w:r w:rsidRPr="00642833">
              <w:rPr>
                <w:rFonts w:ascii="Times New Roman" w:eastAsia="標楷體" w:hAnsi="Times New Roman" w:hint="eastAsia"/>
                <w:kern w:val="0"/>
                <w:sz w:val="20"/>
                <w:szCs w:val="20"/>
              </w:rPr>
              <w:t>/</w:t>
            </w:r>
            <w:r w:rsidRPr="00642833">
              <w:rPr>
                <w:rFonts w:ascii="Times New Roman" w:eastAsia="標楷體" w:hAnsi="Times New Roman" w:hint="eastAsia"/>
                <w:kern w:val="0"/>
                <w:sz w:val="20"/>
                <w:szCs w:val="20"/>
              </w:rPr>
              <w:t>名稱</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單位</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數量</w:t>
            </w:r>
          </w:p>
        </w:tc>
        <w:tc>
          <w:tcPr>
            <w:tcW w:w="272"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單價</w:t>
            </w:r>
          </w:p>
        </w:tc>
        <w:tc>
          <w:tcPr>
            <w:tcW w:w="632" w:type="pct"/>
            <w:gridSpan w:val="2"/>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總價</w:t>
            </w:r>
          </w:p>
        </w:tc>
        <w:tc>
          <w:tcPr>
            <w:tcW w:w="1511"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說明</w:t>
            </w:r>
            <w:r w:rsidRPr="00642833">
              <w:rPr>
                <w:rFonts w:ascii="Times New Roman" w:eastAsia="標楷體" w:hAnsi="Times New Roman"/>
                <w:color w:val="000000"/>
                <w:kern w:val="0"/>
                <w:szCs w:val="24"/>
              </w:rPr>
              <w:t>(</w:t>
            </w:r>
            <w:r w:rsidRPr="00642833">
              <w:rPr>
                <w:rFonts w:ascii="Times New Roman" w:eastAsia="標楷體" w:hAnsi="Times New Roman" w:hint="eastAsia"/>
                <w:color w:val="000000"/>
                <w:szCs w:val="24"/>
              </w:rPr>
              <w:t>請說明內容用途</w:t>
            </w:r>
            <w:r w:rsidRPr="00642833">
              <w:rPr>
                <w:rFonts w:ascii="Times New Roman" w:eastAsia="標楷體" w:hAnsi="Times New Roman"/>
                <w:color w:val="000000"/>
                <w:kern w:val="0"/>
                <w:szCs w:val="24"/>
              </w:rPr>
              <w:t>)</w:t>
            </w:r>
          </w:p>
        </w:tc>
      </w:tr>
      <w:tr w:rsidR="00642833" w:rsidRPr="00642833" w:rsidTr="00642833">
        <w:trPr>
          <w:trHeight w:val="20"/>
          <w:jc w:val="center"/>
        </w:trPr>
        <w:tc>
          <w:tcPr>
            <w:tcW w:w="425" w:type="pc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kern w:val="0"/>
                <w:szCs w:val="20"/>
              </w:rPr>
              <w:t>1</w:t>
            </w:r>
            <w:r w:rsidRPr="00642833">
              <w:rPr>
                <w:rFonts w:ascii="Times New Roman" w:eastAsia="標楷體" w:hAnsi="Times New Roman" w:hint="eastAsia"/>
                <w:kern w:val="0"/>
                <w:sz w:val="20"/>
                <w:szCs w:val="20"/>
              </w:rPr>
              <w:t>用人費用</w:t>
            </w: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Cs w:val="24"/>
              </w:rPr>
            </w:pPr>
            <w:r w:rsidRPr="00642833">
              <w:rPr>
                <w:rFonts w:ascii="Times New Roman" w:eastAsia="標楷體" w:hAnsi="Times New Roman" w:hint="eastAsia"/>
                <w:kern w:val="0"/>
                <w:sz w:val="20"/>
                <w:szCs w:val="20"/>
              </w:rPr>
              <w:t>超時工作報酬</w:t>
            </w:r>
            <w:r w:rsidRPr="00642833">
              <w:rPr>
                <w:rFonts w:ascii="Times New Roman" w:eastAsia="標楷體" w:hAnsi="Times New Roman" w:hint="eastAsia"/>
                <w:kern w:val="0"/>
                <w:sz w:val="20"/>
                <w:szCs w:val="20"/>
              </w:rPr>
              <w:t>(13)</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4"/>
              </w:rPr>
            </w:pPr>
            <w:r w:rsidRPr="00642833">
              <w:rPr>
                <w:rFonts w:ascii="Times New Roman" w:eastAsia="標楷體" w:hAnsi="Times New Roman" w:hint="eastAsia"/>
                <w:kern w:val="0"/>
                <w:sz w:val="20"/>
                <w:szCs w:val="24"/>
              </w:rPr>
              <w:t>誤餐費</w:t>
            </w:r>
            <w:r w:rsidRPr="00642833">
              <w:rPr>
                <w:rFonts w:ascii="Times New Roman" w:eastAsia="標楷體" w:hAnsi="Times New Roman" w:hint="eastAsia"/>
                <w:kern w:val="0"/>
                <w:sz w:val="20"/>
                <w:szCs w:val="24"/>
              </w:rPr>
              <w:t>(</w:t>
            </w:r>
            <w:r w:rsidRPr="00642833">
              <w:rPr>
                <w:rFonts w:ascii="Times New Roman" w:eastAsia="標楷體" w:hAnsi="Times New Roman"/>
                <w:kern w:val="0"/>
                <w:sz w:val="20"/>
                <w:szCs w:val="24"/>
              </w:rPr>
              <w:t>133)</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rPr>
                <w:rFonts w:ascii="Times New Roman" w:eastAsia="標楷體" w:hAnsi="Times New Roman"/>
                <w:kern w:val="0"/>
                <w:szCs w:val="24"/>
              </w:rPr>
            </w:pPr>
            <w:r w:rsidRPr="00642833">
              <w:rPr>
                <w:rFonts w:ascii="Times New Roman" w:eastAsia="標楷體" w:hAnsi="Times New Roman"/>
                <w:kern w:val="0"/>
                <w:szCs w:val="24"/>
              </w:rPr>
              <w:t>2</w:t>
            </w:r>
            <w:r w:rsidRPr="00642833">
              <w:rPr>
                <w:rFonts w:ascii="Times New Roman" w:eastAsia="標楷體" w:hAnsi="Times New Roman" w:hint="eastAsia"/>
                <w:kern w:val="0"/>
                <w:sz w:val="20"/>
                <w:szCs w:val="24"/>
              </w:rPr>
              <w:t>服務費用</w:t>
            </w: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sz w:val="20"/>
                <w:szCs w:val="24"/>
              </w:rPr>
              <w:t>郵電費</w:t>
            </w:r>
            <w:r w:rsidRPr="00642833">
              <w:rPr>
                <w:rFonts w:ascii="Times New Roman" w:eastAsia="標楷體" w:hAnsi="Times New Roman" w:hint="eastAsia"/>
                <w:sz w:val="20"/>
                <w:szCs w:val="24"/>
              </w:rPr>
              <w:t>(22)</w:t>
            </w:r>
          </w:p>
        </w:tc>
        <w:tc>
          <w:tcPr>
            <w:tcW w:w="1167" w:type="pct"/>
            <w:tcMar>
              <w:top w:w="0" w:type="dxa"/>
              <w:left w:w="28" w:type="dxa"/>
              <w:bottom w:w="0" w:type="dxa"/>
              <w:right w:w="28" w:type="dxa"/>
            </w:tcMar>
          </w:tcPr>
          <w:p w:rsidR="00642833" w:rsidRPr="00642833" w:rsidRDefault="00642833" w:rsidP="00642833">
            <w:pPr>
              <w:spacing w:line="400" w:lineRule="exact"/>
              <w:ind w:left="400" w:hanging="400"/>
              <w:rPr>
                <w:rFonts w:ascii="Times New Roman" w:eastAsia="標楷體" w:hAnsi="Times New Roman"/>
                <w:sz w:val="20"/>
              </w:rPr>
            </w:pPr>
            <w:r w:rsidRPr="00642833">
              <w:rPr>
                <w:rFonts w:ascii="Times New Roman" w:eastAsia="標楷體" w:hAnsi="Times New Roman" w:hint="eastAsia"/>
                <w:sz w:val="20"/>
              </w:rPr>
              <w:t>郵費</w:t>
            </w:r>
            <w:r w:rsidRPr="00642833">
              <w:rPr>
                <w:rFonts w:ascii="Times New Roman" w:eastAsia="標楷體" w:hAnsi="Times New Roman" w:hint="eastAsia"/>
                <w:sz w:val="20"/>
              </w:rPr>
              <w:t>(221)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tcPr>
          <w:p w:rsidR="00642833" w:rsidRPr="00642833" w:rsidRDefault="00642833" w:rsidP="00642833">
            <w:pPr>
              <w:spacing w:line="400" w:lineRule="exact"/>
              <w:ind w:left="400" w:hanging="400"/>
              <w:rPr>
                <w:rFonts w:ascii="Times New Roman" w:eastAsia="標楷體" w:hAnsi="Times New Roman"/>
                <w:sz w:val="20"/>
              </w:rPr>
            </w:pPr>
            <w:r w:rsidRPr="00642833">
              <w:rPr>
                <w:rFonts w:ascii="Times New Roman" w:eastAsia="標楷體" w:hAnsi="Times New Roman" w:hint="eastAsia"/>
                <w:sz w:val="20"/>
              </w:rPr>
              <w:t>電話費</w:t>
            </w:r>
            <w:r w:rsidRPr="00642833">
              <w:rPr>
                <w:rFonts w:ascii="Times New Roman" w:eastAsia="標楷體" w:hAnsi="Times New Roman" w:hint="eastAsia"/>
                <w:sz w:val="20"/>
              </w:rPr>
              <w:t>(222)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旅運費</w:t>
            </w:r>
            <w:r w:rsidRPr="00642833">
              <w:rPr>
                <w:rFonts w:ascii="Times New Roman" w:eastAsia="標楷體" w:hAnsi="Times New Roman" w:hint="eastAsia"/>
                <w:kern w:val="0"/>
                <w:sz w:val="20"/>
                <w:szCs w:val="20"/>
              </w:rPr>
              <w:t>(23)</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國內旅費</w:t>
            </w:r>
            <w:r w:rsidRPr="00642833">
              <w:rPr>
                <w:rFonts w:ascii="Times New Roman" w:eastAsia="標楷體" w:hAnsi="Times New Roman" w:hint="eastAsia"/>
                <w:kern w:val="0"/>
                <w:sz w:val="20"/>
                <w:szCs w:val="20"/>
              </w:rPr>
              <w:t>(231)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國外旅費</w:t>
            </w:r>
            <w:r w:rsidRPr="00642833">
              <w:rPr>
                <w:rFonts w:ascii="Times New Roman" w:eastAsia="標楷體" w:hAnsi="Times New Roman" w:hint="eastAsia"/>
                <w:kern w:val="0"/>
                <w:sz w:val="20"/>
                <w:szCs w:val="20"/>
              </w:rPr>
              <w:t>(232)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大陸地區旅費</w:t>
            </w:r>
            <w:r w:rsidRPr="00642833">
              <w:rPr>
                <w:rFonts w:ascii="Times New Roman" w:eastAsia="標楷體" w:hAnsi="Times New Roman" w:hint="eastAsia"/>
                <w:kern w:val="0"/>
                <w:sz w:val="20"/>
                <w:szCs w:val="20"/>
              </w:rPr>
              <w:t>(233)</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sz w:val="20"/>
                <w:szCs w:val="20"/>
              </w:rPr>
              <w:t>貨物運費</w:t>
            </w:r>
            <w:r w:rsidRPr="00642833">
              <w:rPr>
                <w:rFonts w:ascii="Times New Roman" w:eastAsia="標楷體" w:hAnsi="Times New Roman" w:hint="eastAsia"/>
                <w:sz w:val="20"/>
                <w:szCs w:val="20"/>
              </w:rPr>
              <w:t>(236)</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其他旅運費</w:t>
            </w:r>
            <w:r w:rsidRPr="00642833">
              <w:rPr>
                <w:rFonts w:ascii="Times New Roman" w:eastAsia="標楷體" w:hAnsi="Times New Roman" w:hint="eastAsia"/>
                <w:kern w:val="0"/>
                <w:sz w:val="20"/>
                <w:szCs w:val="20"/>
              </w:rPr>
              <w:t>(23Y)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印刷裝訂與廣</w:t>
            </w:r>
            <w:r w:rsidRPr="00642833">
              <w:rPr>
                <w:rFonts w:ascii="Times New Roman" w:eastAsia="標楷體" w:hAnsi="Times New Roman" w:hint="eastAsia"/>
                <w:kern w:val="0"/>
                <w:sz w:val="20"/>
                <w:szCs w:val="20"/>
              </w:rPr>
              <w:lastRenderedPageBreak/>
              <w:t>告費</w:t>
            </w:r>
            <w:r w:rsidRPr="00642833">
              <w:rPr>
                <w:rFonts w:ascii="Times New Roman" w:eastAsia="標楷體" w:hAnsi="Times New Roman" w:hint="eastAsia"/>
                <w:kern w:val="0"/>
                <w:sz w:val="20"/>
                <w:szCs w:val="20"/>
              </w:rPr>
              <w:t>(24)</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lastRenderedPageBreak/>
              <w:t>印刷及裝訂費</w:t>
            </w:r>
            <w:r w:rsidRPr="00642833">
              <w:rPr>
                <w:rFonts w:ascii="Times New Roman" w:eastAsia="標楷體" w:hAnsi="Times New Roman" w:hint="eastAsia"/>
                <w:kern w:val="0"/>
                <w:sz w:val="20"/>
                <w:szCs w:val="20"/>
              </w:rPr>
              <w:t>(241)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專業服務費</w:t>
            </w:r>
            <w:r w:rsidRPr="00642833">
              <w:rPr>
                <w:rFonts w:ascii="Times New Roman" w:eastAsia="標楷體" w:hAnsi="Times New Roman" w:hint="eastAsia"/>
                <w:kern w:val="0"/>
                <w:sz w:val="20"/>
                <w:szCs w:val="20"/>
              </w:rPr>
              <w:t>(28)</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華康標楷體W5" w:eastAsia="標楷體" w:hint="eastAsia"/>
                <w:color w:val="000000"/>
                <w:sz w:val="20"/>
                <w:szCs w:val="20"/>
              </w:rPr>
              <w:t>電子計算機軟體服務費</w:t>
            </w:r>
            <w:r w:rsidRPr="00642833">
              <w:rPr>
                <w:rFonts w:ascii="華康標楷體W5" w:eastAsia="標楷體" w:hint="eastAsia"/>
                <w:color w:val="000000"/>
                <w:sz w:val="20"/>
                <w:szCs w:val="20"/>
              </w:rPr>
              <w:t>(28A)</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課鐘點、稿費、出席審查及查詢費</w:t>
            </w:r>
            <w:r w:rsidRPr="00642833">
              <w:rPr>
                <w:rFonts w:ascii="Times New Roman" w:eastAsia="標楷體" w:hAnsi="Times New Roman" w:hint="eastAsia"/>
                <w:kern w:val="0"/>
                <w:sz w:val="20"/>
                <w:szCs w:val="20"/>
              </w:rPr>
              <w:t>(285)</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2432" w:type="pct"/>
            <w:gridSpan w:val="6"/>
            <w:vAlign w:val="center"/>
          </w:tcPr>
          <w:p w:rsidR="00642833" w:rsidRPr="00642833" w:rsidRDefault="00642833" w:rsidP="00642833">
            <w:pPr>
              <w:widowControl/>
              <w:snapToGrid w:val="0"/>
              <w:jc w:val="center"/>
              <w:rPr>
                <w:rFonts w:ascii="Times New Roman" w:eastAsia="標楷體" w:hAnsi="Times New Roman"/>
                <w:color w:val="000000"/>
                <w:kern w:val="0"/>
                <w:sz w:val="28"/>
                <w:szCs w:val="28"/>
              </w:rPr>
            </w:pPr>
            <w:r w:rsidRPr="00642833">
              <w:rPr>
                <w:rFonts w:ascii="Times New Roman" w:eastAsia="標楷體" w:hAnsi="Times New Roman"/>
                <w:kern w:val="0"/>
                <w:sz w:val="28"/>
                <w:szCs w:val="28"/>
              </w:rPr>
              <w:t>2</w:t>
            </w:r>
            <w:r w:rsidRPr="00642833">
              <w:rPr>
                <w:rFonts w:ascii="Times New Roman" w:eastAsia="標楷體" w:hAnsi="Times New Roman" w:hint="eastAsia"/>
                <w:kern w:val="0"/>
                <w:sz w:val="28"/>
                <w:szCs w:val="28"/>
              </w:rPr>
              <w:t>服務費用小計</w:t>
            </w:r>
          </w:p>
        </w:tc>
        <w:tc>
          <w:tcPr>
            <w:tcW w:w="2143" w:type="pct"/>
            <w:gridSpan w:val="3"/>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rPr>
                <w:rFonts w:ascii="Times New Roman" w:eastAsia="標楷體" w:hAnsi="Times New Roman"/>
                <w:kern w:val="0"/>
                <w:szCs w:val="24"/>
              </w:rPr>
            </w:pPr>
            <w:r w:rsidRPr="00642833">
              <w:rPr>
                <w:rFonts w:ascii="Times New Roman" w:eastAsia="標楷體" w:hAnsi="Times New Roman"/>
                <w:kern w:val="0"/>
                <w:szCs w:val="24"/>
              </w:rPr>
              <w:t>3</w:t>
            </w:r>
            <w:r w:rsidRPr="00642833">
              <w:rPr>
                <w:rFonts w:ascii="Times New Roman" w:eastAsia="標楷體" w:hAnsi="Times New Roman" w:hint="eastAsia"/>
                <w:kern w:val="0"/>
                <w:sz w:val="20"/>
                <w:szCs w:val="20"/>
              </w:rPr>
              <w:t>材料及用品費</w:t>
            </w: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使用材料費</w:t>
            </w:r>
            <w:r w:rsidRPr="00642833">
              <w:rPr>
                <w:rFonts w:ascii="Times New Roman" w:eastAsia="標楷體" w:hAnsi="Times New Roman" w:hint="eastAsia"/>
                <w:kern w:val="0"/>
                <w:sz w:val="20"/>
                <w:szCs w:val="20"/>
              </w:rPr>
              <w:t>(31)</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設備零件</w:t>
            </w:r>
            <w:r w:rsidRPr="00642833">
              <w:rPr>
                <w:rFonts w:ascii="Times New Roman" w:eastAsia="標楷體" w:hAnsi="Times New Roman" w:hint="eastAsia"/>
                <w:kern w:val="0"/>
                <w:sz w:val="20"/>
                <w:szCs w:val="20"/>
              </w:rPr>
              <w:t>(315)</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用品消耗</w:t>
            </w:r>
            <w:r w:rsidRPr="00642833">
              <w:rPr>
                <w:rFonts w:ascii="Times New Roman" w:eastAsia="標楷體" w:hAnsi="Times New Roman" w:hint="eastAsia"/>
                <w:kern w:val="0"/>
                <w:sz w:val="20"/>
                <w:szCs w:val="20"/>
              </w:rPr>
              <w:t>(32)</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辦公（事務）用品</w:t>
            </w:r>
            <w:r w:rsidRPr="00642833">
              <w:rPr>
                <w:rFonts w:ascii="Times New Roman" w:eastAsia="標楷體" w:hAnsi="Times New Roman" w:hint="eastAsia"/>
                <w:kern w:val="0"/>
                <w:sz w:val="20"/>
                <w:szCs w:val="20"/>
              </w:rPr>
              <w:t>(321)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報章什</w:t>
            </w:r>
            <w:proofErr w:type="gramStart"/>
            <w:r w:rsidRPr="00642833">
              <w:rPr>
                <w:rFonts w:ascii="Times New Roman" w:eastAsia="標楷體" w:hAnsi="Times New Roman" w:hint="eastAsia"/>
                <w:kern w:val="0"/>
                <w:sz w:val="20"/>
                <w:szCs w:val="20"/>
              </w:rPr>
              <w:t>誌</w:t>
            </w:r>
            <w:proofErr w:type="gramEnd"/>
            <w:r w:rsidRPr="00642833">
              <w:rPr>
                <w:rFonts w:ascii="Times New Roman" w:eastAsia="標楷體" w:hAnsi="Times New Roman" w:hint="eastAsia"/>
                <w:kern w:val="0"/>
                <w:sz w:val="20"/>
                <w:szCs w:val="20"/>
              </w:rPr>
              <w:t>(322)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其他</w:t>
            </w:r>
            <w:r w:rsidRPr="00642833">
              <w:rPr>
                <w:rFonts w:ascii="Times New Roman" w:eastAsia="標楷體" w:hAnsi="Times New Roman" w:hint="eastAsia"/>
                <w:kern w:val="0"/>
                <w:sz w:val="20"/>
                <w:szCs w:val="20"/>
              </w:rPr>
              <w:t>(32Y)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2432" w:type="pct"/>
            <w:gridSpan w:val="6"/>
            <w:vAlign w:val="center"/>
          </w:tcPr>
          <w:p w:rsidR="00642833" w:rsidRPr="00642833" w:rsidRDefault="00642833" w:rsidP="00642833">
            <w:pPr>
              <w:widowControl/>
              <w:adjustRightInd w:val="0"/>
              <w:snapToGrid w:val="0"/>
              <w:jc w:val="center"/>
              <w:rPr>
                <w:rFonts w:ascii="Times New Roman" w:eastAsia="標楷體" w:hAnsi="Times New Roman"/>
                <w:color w:val="000000"/>
                <w:kern w:val="0"/>
                <w:sz w:val="28"/>
                <w:szCs w:val="28"/>
              </w:rPr>
            </w:pPr>
            <w:r w:rsidRPr="00642833">
              <w:rPr>
                <w:rFonts w:ascii="Times New Roman" w:eastAsia="標楷體" w:hAnsi="Times New Roman"/>
                <w:kern w:val="0"/>
                <w:sz w:val="28"/>
                <w:szCs w:val="28"/>
              </w:rPr>
              <w:t>3</w:t>
            </w:r>
            <w:r w:rsidRPr="00642833">
              <w:rPr>
                <w:rFonts w:ascii="Times New Roman" w:eastAsia="標楷體" w:hAnsi="Times New Roman" w:hint="eastAsia"/>
                <w:kern w:val="0"/>
                <w:sz w:val="28"/>
                <w:szCs w:val="28"/>
              </w:rPr>
              <w:t>材料及用品費小計</w:t>
            </w:r>
          </w:p>
        </w:tc>
        <w:tc>
          <w:tcPr>
            <w:tcW w:w="2143" w:type="pct"/>
            <w:gridSpan w:val="3"/>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tcPr>
          <w:p w:rsidR="00642833" w:rsidRPr="00642833" w:rsidRDefault="00642833" w:rsidP="00642833">
            <w:pPr>
              <w:rPr>
                <w:rFonts w:ascii="Times New Roman" w:eastAsia="標楷體" w:hAnsi="Times New Roman"/>
              </w:rPr>
            </w:pPr>
            <w:r w:rsidRPr="00642833">
              <w:rPr>
                <w:rFonts w:ascii="標楷體" w:eastAsia="標楷體" w:hAnsi="標楷體" w:hint="eastAsia"/>
              </w:rPr>
              <w:t>4</w:t>
            </w:r>
            <w:r w:rsidRPr="00642833">
              <w:rPr>
                <w:rFonts w:ascii="標楷體" w:eastAsia="標楷體" w:hAnsi="標楷體" w:hint="eastAsia"/>
                <w:sz w:val="20"/>
              </w:rPr>
              <w:t>租金、償債與利息</w:t>
            </w: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標楷體" w:eastAsia="標楷體" w:hAnsi="標楷體" w:hint="eastAsia"/>
                <w:sz w:val="20"/>
              </w:rPr>
              <w:t>交通及運輸設備租金(44)</w:t>
            </w: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rPr>
            </w:pPr>
            <w:r w:rsidRPr="00642833">
              <w:rPr>
                <w:rFonts w:ascii="華康標楷體W5" w:eastAsia="標楷體" w:hint="eastAsia"/>
                <w:color w:val="000000"/>
                <w:sz w:val="20"/>
              </w:rPr>
              <w:t>車租</w:t>
            </w:r>
            <w:r w:rsidRPr="00642833">
              <w:rPr>
                <w:rFonts w:ascii="華康標楷體W5" w:eastAsia="標楷體" w:hint="eastAsia"/>
                <w:color w:val="000000"/>
                <w:sz w:val="20"/>
              </w:rPr>
              <w:t>(442)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jc w:val="center"/>
              <w:rPr>
                <w:rFonts w:ascii="Times New Roman" w:eastAsia="標楷體" w:hAnsi="Times New Roman"/>
                <w:kern w:val="0"/>
                <w:sz w:val="20"/>
                <w:szCs w:val="20"/>
              </w:rPr>
            </w:pPr>
            <w:r w:rsidRPr="00642833">
              <w:rPr>
                <w:rFonts w:eastAsia="標楷體" w:hint="eastAsia"/>
                <w:color w:val="000000"/>
              </w:rPr>
              <w:t>6</w:t>
            </w:r>
            <w:r w:rsidRPr="00642833">
              <w:rPr>
                <w:rFonts w:ascii="華康標楷體W5" w:eastAsia="標楷體" w:hint="eastAsia"/>
                <w:color w:val="000000"/>
                <w:sz w:val="20"/>
              </w:rPr>
              <w:t>稅捐及規費</w:t>
            </w:r>
            <w:r w:rsidRPr="00642833">
              <w:rPr>
                <w:rFonts w:ascii="華康標楷體W5" w:eastAsia="標楷體"/>
                <w:color w:val="000000"/>
                <w:sz w:val="20"/>
              </w:rPr>
              <w:t>(</w:t>
            </w:r>
            <w:r w:rsidRPr="00642833">
              <w:rPr>
                <w:rFonts w:ascii="華康標楷體W5" w:eastAsia="標楷體" w:hint="eastAsia"/>
                <w:color w:val="000000"/>
                <w:sz w:val="20"/>
              </w:rPr>
              <w:t>強制費</w:t>
            </w:r>
            <w:r w:rsidRPr="00642833">
              <w:rPr>
                <w:rFonts w:ascii="華康標楷體W5" w:eastAsia="標楷體"/>
                <w:color w:val="000000"/>
                <w:sz w:val="20"/>
              </w:rPr>
              <w:t>)</w:t>
            </w: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eastAsia="標楷體" w:hint="eastAsia"/>
                <w:color w:val="000000"/>
                <w:sz w:val="20"/>
                <w:szCs w:val="20"/>
              </w:rPr>
              <w:t>規費</w:t>
            </w:r>
            <w:r w:rsidRPr="00642833">
              <w:rPr>
                <w:rFonts w:eastAsia="標楷體" w:hint="eastAsia"/>
                <w:color w:val="000000"/>
                <w:sz w:val="20"/>
                <w:szCs w:val="20"/>
              </w:rPr>
              <w:t>(66)</w:t>
            </w: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rPr>
            </w:pPr>
            <w:r w:rsidRPr="00642833">
              <w:rPr>
                <w:rFonts w:ascii="Times New Roman" w:eastAsia="標楷體" w:hAnsi="Times New Roman" w:hint="eastAsia"/>
                <w:sz w:val="20"/>
              </w:rPr>
              <w:t>行政規費與強制費及</w:t>
            </w:r>
            <w:r w:rsidRPr="00642833">
              <w:rPr>
                <w:rFonts w:ascii="Times New Roman" w:eastAsia="標楷體" w:hAnsi="Times New Roman" w:hint="eastAsia"/>
                <w:sz w:val="20"/>
              </w:rPr>
              <w:t>(661)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 w:val="20"/>
                <w:szCs w:val="20"/>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rPr>
            </w:pPr>
            <w:r w:rsidRPr="00642833">
              <w:rPr>
                <w:rFonts w:ascii="Times New Roman" w:eastAsia="標楷體" w:hAnsi="Times New Roman" w:hint="eastAsia"/>
                <w:sz w:val="20"/>
              </w:rPr>
              <w:t>其他</w:t>
            </w:r>
            <w:r w:rsidRPr="00642833">
              <w:rPr>
                <w:rFonts w:ascii="Times New Roman" w:eastAsia="標楷體" w:hAnsi="Times New Roman" w:hint="eastAsia"/>
                <w:sz w:val="20"/>
              </w:rPr>
              <w:t>(66Y)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rPr>
                <w:rFonts w:ascii="華康標楷體W5" w:eastAsia="標楷體"/>
                <w:color w:val="000000"/>
                <w:sz w:val="14"/>
              </w:rPr>
            </w:pPr>
            <w:r w:rsidRPr="00642833">
              <w:rPr>
                <w:rFonts w:ascii="華康標楷體W5" w:eastAsia="標楷體" w:hint="eastAsia"/>
                <w:color w:val="000000"/>
                <w:szCs w:val="24"/>
              </w:rPr>
              <w:t>7</w:t>
            </w:r>
            <w:r w:rsidRPr="00642833">
              <w:rPr>
                <w:rFonts w:ascii="華康標楷體W5" w:eastAsia="標楷體" w:hint="eastAsia"/>
                <w:color w:val="000000"/>
                <w:sz w:val="20"/>
                <w:szCs w:val="20"/>
              </w:rPr>
              <w:t>會費、捐助、補助、分攤、救濟與交流活動</w:t>
            </w: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eastAsia="標楷體" w:hint="eastAsia"/>
                <w:color w:val="000000"/>
                <w:sz w:val="20"/>
                <w:szCs w:val="20"/>
              </w:rPr>
              <w:t>捐助、補助與獎助</w:t>
            </w:r>
            <w:r w:rsidRPr="00642833">
              <w:rPr>
                <w:rFonts w:eastAsia="標楷體" w:hint="eastAsia"/>
                <w:color w:val="000000"/>
                <w:sz w:val="20"/>
                <w:szCs w:val="20"/>
              </w:rPr>
              <w:t>(72)</w:t>
            </w:r>
          </w:p>
        </w:tc>
        <w:tc>
          <w:tcPr>
            <w:tcW w:w="1167" w:type="pct"/>
            <w:tcMar>
              <w:top w:w="0" w:type="dxa"/>
              <w:left w:w="28" w:type="dxa"/>
              <w:bottom w:w="0" w:type="dxa"/>
              <w:right w:w="28" w:type="dxa"/>
            </w:tcMar>
          </w:tcPr>
          <w:p w:rsidR="00642833" w:rsidRPr="00642833" w:rsidRDefault="00642833" w:rsidP="00642833">
            <w:pPr>
              <w:adjustRightInd w:val="0"/>
              <w:rPr>
                <w:rFonts w:ascii="Times New Roman" w:eastAsia="標楷體" w:hAnsi="Times New Roman"/>
                <w:sz w:val="20"/>
                <w:szCs w:val="20"/>
              </w:rPr>
            </w:pPr>
            <w:r w:rsidRPr="00642833">
              <w:rPr>
                <w:rFonts w:ascii="華康標楷體W5" w:eastAsia="標楷體" w:hint="eastAsia"/>
                <w:color w:val="000000"/>
                <w:sz w:val="20"/>
                <w:szCs w:val="20"/>
              </w:rPr>
              <w:t>獎助學員生給與</w:t>
            </w:r>
            <w:r w:rsidRPr="00642833">
              <w:rPr>
                <w:rFonts w:ascii="華康標楷體W5" w:eastAsia="標楷體" w:hint="eastAsia"/>
                <w:color w:val="000000"/>
                <w:sz w:val="20"/>
                <w:szCs w:val="20"/>
              </w:rPr>
              <w:t>(726)</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snapToGrid w:val="0"/>
              <w:ind w:left="880" w:hanging="400"/>
              <w:jc w:val="center"/>
              <w:rPr>
                <w:rFonts w:ascii="Times New Roman" w:eastAsia="標楷體" w:hAnsi="Times New Roman"/>
                <w:kern w:val="0"/>
                <w:sz w:val="20"/>
                <w:szCs w:val="20"/>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szCs w:val="20"/>
              </w:rPr>
            </w:pPr>
            <w:r w:rsidRPr="00642833">
              <w:rPr>
                <w:rFonts w:ascii="華康標楷體W5" w:eastAsia="標楷體" w:hint="eastAsia"/>
                <w:color w:val="000000"/>
                <w:sz w:val="20"/>
                <w:szCs w:val="20"/>
              </w:rPr>
              <w:t>其他</w:t>
            </w:r>
            <w:r w:rsidRPr="00642833">
              <w:rPr>
                <w:rFonts w:ascii="華康標楷體W5" w:eastAsia="標楷體" w:hint="eastAsia"/>
                <w:color w:val="000000"/>
                <w:sz w:val="20"/>
                <w:szCs w:val="20"/>
              </w:rPr>
              <w:t>(72Y)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 w:val="20"/>
                <w:szCs w:val="20"/>
              </w:rPr>
            </w:pP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競賽及交流活動費</w:t>
            </w:r>
            <w:r w:rsidRPr="00642833">
              <w:rPr>
                <w:rFonts w:ascii="Times New Roman" w:eastAsia="標楷體" w:hAnsi="Times New Roman" w:hint="eastAsia"/>
                <w:kern w:val="0"/>
                <w:sz w:val="20"/>
                <w:szCs w:val="20"/>
              </w:rPr>
              <w:t>(75)</w:t>
            </w:r>
          </w:p>
        </w:tc>
        <w:tc>
          <w:tcPr>
            <w:tcW w:w="1167"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 w:val="20"/>
                <w:szCs w:val="20"/>
              </w:rPr>
            </w:pPr>
            <w:r w:rsidRPr="00642833">
              <w:rPr>
                <w:rFonts w:ascii="Times New Roman" w:eastAsia="標楷體" w:hAnsi="Times New Roman" w:hint="eastAsia"/>
                <w:kern w:val="0"/>
                <w:sz w:val="20"/>
                <w:szCs w:val="20"/>
              </w:rPr>
              <w:t>交流活動費</w:t>
            </w:r>
            <w:r w:rsidRPr="00642833">
              <w:rPr>
                <w:rFonts w:ascii="Times New Roman" w:eastAsia="標楷體" w:hAnsi="Times New Roman" w:hint="eastAsia"/>
                <w:kern w:val="0"/>
                <w:sz w:val="20"/>
                <w:szCs w:val="20"/>
              </w:rPr>
              <w:t>(752)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Align w:val="center"/>
          </w:tcPr>
          <w:p w:rsidR="00642833" w:rsidRPr="00642833" w:rsidRDefault="00642833" w:rsidP="00642833">
            <w:pPr>
              <w:widowControl/>
              <w:snapToGrid w:val="0"/>
              <w:jc w:val="center"/>
              <w:rPr>
                <w:rFonts w:ascii="Times New Roman" w:eastAsia="標楷體" w:hAnsi="Times New Roman"/>
                <w:kern w:val="0"/>
                <w:szCs w:val="24"/>
              </w:rPr>
            </w:pPr>
            <w:r w:rsidRPr="00642833">
              <w:rPr>
                <w:rFonts w:ascii="Times New Roman" w:eastAsia="標楷體" w:hAnsi="Times New Roman"/>
                <w:kern w:val="0"/>
                <w:szCs w:val="24"/>
              </w:rPr>
              <w:t>9</w:t>
            </w:r>
            <w:r w:rsidRPr="00642833">
              <w:rPr>
                <w:rFonts w:ascii="Times New Roman" w:eastAsia="標楷體" w:hAnsi="Times New Roman" w:hint="eastAsia"/>
                <w:kern w:val="0"/>
                <w:szCs w:val="24"/>
              </w:rPr>
              <w:t>其他</w:t>
            </w:r>
          </w:p>
        </w:tc>
        <w:tc>
          <w:tcPr>
            <w:tcW w:w="451" w:type="pct"/>
            <w:gridSpan w:val="2"/>
            <w:vAlign w:val="center"/>
          </w:tcPr>
          <w:p w:rsidR="00642833" w:rsidRPr="00642833" w:rsidRDefault="00642833" w:rsidP="00642833">
            <w:pPr>
              <w:widowControl/>
              <w:snapToGrid w:val="0"/>
              <w:jc w:val="center"/>
              <w:rPr>
                <w:rFonts w:ascii="Times New Roman" w:eastAsia="標楷體" w:hAnsi="Times New Roman"/>
                <w:kern w:val="0"/>
                <w:sz w:val="20"/>
                <w:szCs w:val="20"/>
              </w:rPr>
            </w:pPr>
            <w:r w:rsidRPr="00642833">
              <w:rPr>
                <w:rFonts w:ascii="Times New Roman" w:eastAsia="標楷體" w:hAnsi="Times New Roman" w:hint="eastAsia"/>
                <w:kern w:val="0"/>
                <w:sz w:val="20"/>
                <w:szCs w:val="20"/>
              </w:rPr>
              <w:t>其他支出</w:t>
            </w:r>
            <w:r w:rsidRPr="00642833">
              <w:rPr>
                <w:rFonts w:ascii="Times New Roman" w:eastAsia="標楷體" w:hAnsi="Times New Roman" w:hint="eastAsia"/>
                <w:kern w:val="0"/>
                <w:sz w:val="20"/>
                <w:szCs w:val="20"/>
              </w:rPr>
              <w:t>(91)</w:t>
            </w:r>
          </w:p>
        </w:tc>
        <w:tc>
          <w:tcPr>
            <w:tcW w:w="1167"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 w:val="20"/>
                <w:szCs w:val="20"/>
              </w:rPr>
            </w:pPr>
            <w:r w:rsidRPr="00642833">
              <w:rPr>
                <w:rFonts w:ascii="Times New Roman" w:eastAsia="標楷體" w:hAnsi="Times New Roman" w:hint="eastAsia"/>
                <w:kern w:val="0"/>
                <w:sz w:val="20"/>
                <w:szCs w:val="20"/>
              </w:rPr>
              <w:t>其他</w:t>
            </w:r>
            <w:r w:rsidRPr="00642833">
              <w:rPr>
                <w:rFonts w:ascii="Times New Roman" w:eastAsia="標楷體" w:hAnsi="Times New Roman" w:hint="eastAsia"/>
                <w:kern w:val="0"/>
                <w:sz w:val="20"/>
                <w:szCs w:val="20"/>
              </w:rPr>
              <w:t>(91Y)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510"/>
          <w:jc w:val="center"/>
        </w:trPr>
        <w:tc>
          <w:tcPr>
            <w:tcW w:w="2857" w:type="pct"/>
            <w:gridSpan w:val="7"/>
            <w:tcBorders>
              <w:bottom w:val="single" w:sz="12" w:space="0" w:color="auto"/>
            </w:tcBorders>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b/>
                <w:color w:val="000000"/>
                <w:kern w:val="0"/>
                <w:sz w:val="28"/>
                <w:szCs w:val="28"/>
              </w:rPr>
            </w:pPr>
            <w:r w:rsidRPr="00642833">
              <w:rPr>
                <w:rFonts w:ascii="Times New Roman" w:eastAsia="標楷體" w:hAnsi="Times New Roman" w:hint="eastAsia"/>
                <w:b/>
                <w:color w:val="000000"/>
                <w:kern w:val="0"/>
                <w:sz w:val="28"/>
                <w:szCs w:val="28"/>
              </w:rPr>
              <w:t>經常門合計</w:t>
            </w:r>
            <w:r w:rsidRPr="00642833">
              <w:rPr>
                <w:rFonts w:ascii="Times New Roman" w:eastAsia="標楷體" w:hAnsi="Times New Roman"/>
                <w:b/>
                <w:color w:val="000000"/>
                <w:kern w:val="0"/>
                <w:sz w:val="28"/>
                <w:szCs w:val="28"/>
              </w:rPr>
              <w:t>(1+2+3+4+6+7+9</w:t>
            </w:r>
            <w:r w:rsidRPr="00642833">
              <w:rPr>
                <w:rFonts w:ascii="Times New Roman" w:eastAsia="標楷體" w:hAnsi="Times New Roman" w:hint="eastAsia"/>
                <w:b/>
                <w:color w:val="000000"/>
                <w:kern w:val="0"/>
                <w:sz w:val="28"/>
                <w:szCs w:val="28"/>
              </w:rPr>
              <w:t>)</w:t>
            </w:r>
          </w:p>
        </w:tc>
        <w:tc>
          <w:tcPr>
            <w:tcW w:w="2143" w:type="pct"/>
            <w:gridSpan w:val="3"/>
            <w:tcBorders>
              <w:bottom w:val="single" w:sz="12" w:space="0" w:color="auto"/>
            </w:tcBorders>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s="標楷體"/>
                <w:b/>
                <w:bCs/>
                <w:color w:val="000000"/>
                <w:kern w:val="0"/>
                <w:sz w:val="40"/>
                <w:szCs w:val="40"/>
                <w:lang w:val="zh-TW"/>
              </w:rPr>
            </w:pPr>
          </w:p>
        </w:tc>
      </w:tr>
      <w:tr w:rsidR="00642833" w:rsidRPr="00642833" w:rsidTr="00642833">
        <w:trPr>
          <w:trHeight w:val="510"/>
          <w:jc w:val="center"/>
        </w:trPr>
        <w:tc>
          <w:tcPr>
            <w:tcW w:w="2857" w:type="pct"/>
            <w:gridSpan w:val="7"/>
            <w:tcBorders>
              <w:top w:val="single" w:sz="12" w:space="0" w:color="auto"/>
            </w:tcBorders>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b/>
                <w:color w:val="000000"/>
                <w:kern w:val="0"/>
                <w:sz w:val="28"/>
                <w:szCs w:val="28"/>
              </w:rPr>
            </w:pPr>
            <w:r w:rsidRPr="00642833">
              <w:rPr>
                <w:rFonts w:ascii="Times New Roman" w:eastAsia="標楷體" w:hAnsi="Times New Roman" w:hint="eastAsia"/>
                <w:b/>
                <w:color w:val="000000"/>
                <w:kern w:val="0"/>
                <w:sz w:val="28"/>
                <w:szCs w:val="28"/>
              </w:rPr>
              <w:t>總</w:t>
            </w:r>
            <w:r w:rsidRPr="00642833">
              <w:rPr>
                <w:rFonts w:ascii="Times New Roman" w:eastAsia="標楷體" w:hAnsi="Times New Roman"/>
                <w:b/>
                <w:color w:val="000000"/>
                <w:kern w:val="0"/>
                <w:sz w:val="28"/>
                <w:szCs w:val="28"/>
              </w:rPr>
              <w:t xml:space="preserve">  </w:t>
            </w:r>
            <w:r w:rsidRPr="00642833">
              <w:rPr>
                <w:rFonts w:ascii="Times New Roman" w:eastAsia="標楷體" w:hAnsi="Times New Roman" w:hint="eastAsia"/>
                <w:b/>
                <w:color w:val="000000"/>
                <w:kern w:val="0"/>
                <w:sz w:val="28"/>
                <w:szCs w:val="28"/>
              </w:rPr>
              <w:t>計</w:t>
            </w:r>
            <w:r w:rsidRPr="00642833">
              <w:rPr>
                <w:rFonts w:ascii="Times New Roman" w:eastAsia="標楷體" w:hAnsi="Times New Roman"/>
                <w:b/>
                <w:color w:val="000000"/>
                <w:kern w:val="0"/>
                <w:sz w:val="28"/>
                <w:szCs w:val="28"/>
              </w:rPr>
              <w:t>(</w:t>
            </w:r>
            <w:proofErr w:type="gramStart"/>
            <w:r w:rsidRPr="00642833">
              <w:rPr>
                <w:rFonts w:ascii="Times New Roman" w:eastAsia="標楷體" w:hAnsi="Times New Roman" w:hint="eastAsia"/>
                <w:b/>
                <w:color w:val="000000"/>
                <w:kern w:val="0"/>
                <w:sz w:val="28"/>
                <w:szCs w:val="28"/>
              </w:rPr>
              <w:t>一</w:t>
            </w:r>
            <w:proofErr w:type="gramEnd"/>
            <w:r w:rsidRPr="00642833">
              <w:rPr>
                <w:rFonts w:ascii="Times New Roman" w:eastAsia="標楷體" w:hAnsi="Times New Roman"/>
                <w:b/>
                <w:color w:val="000000"/>
                <w:kern w:val="0"/>
                <w:sz w:val="28"/>
                <w:szCs w:val="28"/>
              </w:rPr>
              <w:t>)</w:t>
            </w:r>
            <w:r w:rsidRPr="00642833">
              <w:rPr>
                <w:rFonts w:ascii="Times New Roman" w:eastAsia="標楷體" w:hAnsi="Times New Roman"/>
                <w:color w:val="000000"/>
                <w:kern w:val="0"/>
                <w:sz w:val="28"/>
                <w:szCs w:val="28"/>
              </w:rPr>
              <w:t>+</w:t>
            </w:r>
            <w:r w:rsidRPr="00642833">
              <w:rPr>
                <w:rFonts w:ascii="Times New Roman" w:eastAsia="標楷體" w:hAnsi="Times New Roman"/>
                <w:b/>
                <w:color w:val="000000"/>
                <w:kern w:val="0"/>
                <w:sz w:val="28"/>
                <w:szCs w:val="28"/>
              </w:rPr>
              <w:t>(</w:t>
            </w:r>
            <w:r w:rsidRPr="00642833">
              <w:rPr>
                <w:rFonts w:ascii="Times New Roman" w:eastAsia="標楷體" w:hAnsi="Times New Roman" w:hint="eastAsia"/>
                <w:b/>
                <w:color w:val="000000"/>
                <w:kern w:val="0"/>
                <w:sz w:val="28"/>
                <w:szCs w:val="28"/>
              </w:rPr>
              <w:t>二</w:t>
            </w:r>
            <w:r w:rsidRPr="00642833">
              <w:rPr>
                <w:rFonts w:ascii="Times New Roman" w:eastAsia="標楷體" w:hAnsi="Times New Roman"/>
                <w:b/>
                <w:color w:val="000000"/>
                <w:kern w:val="0"/>
                <w:sz w:val="28"/>
                <w:szCs w:val="28"/>
              </w:rPr>
              <w:t>)</w:t>
            </w:r>
          </w:p>
        </w:tc>
        <w:tc>
          <w:tcPr>
            <w:tcW w:w="2143" w:type="pct"/>
            <w:gridSpan w:val="3"/>
            <w:tcBorders>
              <w:top w:val="single" w:sz="12" w:space="0" w:color="auto"/>
            </w:tcBorders>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bl>
    <w:p w:rsidR="00642833" w:rsidRPr="00642833" w:rsidRDefault="00642833" w:rsidP="00642833">
      <w:pPr>
        <w:snapToGrid w:val="0"/>
        <w:ind w:left="232" w:hangingChars="83" w:hanging="232"/>
        <w:jc w:val="both"/>
        <w:rPr>
          <w:rFonts w:ascii="標楷體" w:eastAsia="標楷體" w:hAnsi="標楷體"/>
          <w:sz w:val="28"/>
          <w:szCs w:val="28"/>
        </w:rPr>
      </w:pPr>
      <w:r w:rsidRPr="00642833">
        <w:rPr>
          <w:rFonts w:ascii="標楷體" w:eastAsia="標楷體" w:hAnsi="標楷體" w:hint="eastAsia"/>
          <w:sz w:val="28"/>
          <w:szCs w:val="28"/>
        </w:rPr>
        <w:t>承辦人</w:t>
      </w:r>
      <w:r w:rsidRPr="00642833">
        <w:rPr>
          <w:rFonts w:ascii="標楷體" w:eastAsia="標楷體" w:hAnsi="標楷體"/>
          <w:sz w:val="28"/>
          <w:szCs w:val="28"/>
        </w:rPr>
        <w:t xml:space="preserve">:             </w:t>
      </w:r>
      <w:r w:rsidRPr="00642833">
        <w:rPr>
          <w:rFonts w:ascii="標楷體" w:eastAsia="標楷體" w:hAnsi="標楷體" w:hint="eastAsia"/>
          <w:sz w:val="28"/>
          <w:szCs w:val="28"/>
        </w:rPr>
        <w:t>承辦主任</w:t>
      </w:r>
      <w:r w:rsidRPr="00642833">
        <w:rPr>
          <w:rFonts w:ascii="標楷體" w:eastAsia="標楷體" w:hAnsi="標楷體"/>
          <w:sz w:val="28"/>
          <w:szCs w:val="28"/>
        </w:rPr>
        <w:t xml:space="preserve">:            </w:t>
      </w:r>
      <w:r w:rsidRPr="00642833">
        <w:rPr>
          <w:rFonts w:ascii="標楷體" w:eastAsia="標楷體" w:hAnsi="標楷體" w:hint="eastAsia"/>
          <w:sz w:val="28"/>
          <w:szCs w:val="28"/>
        </w:rPr>
        <w:t>會計主任</w:t>
      </w:r>
      <w:r w:rsidRPr="00642833">
        <w:rPr>
          <w:rFonts w:ascii="標楷體" w:eastAsia="標楷體" w:hAnsi="標楷體"/>
          <w:sz w:val="28"/>
          <w:szCs w:val="28"/>
        </w:rPr>
        <w:t xml:space="preserve">:           </w:t>
      </w:r>
      <w:r w:rsidRPr="00642833">
        <w:rPr>
          <w:rFonts w:ascii="標楷體" w:eastAsia="標楷體" w:hAnsi="標楷體" w:hint="eastAsia"/>
          <w:sz w:val="28"/>
          <w:szCs w:val="28"/>
        </w:rPr>
        <w:t>校長</w:t>
      </w:r>
      <w:r w:rsidRPr="00642833">
        <w:rPr>
          <w:rFonts w:ascii="標楷體" w:eastAsia="標楷體" w:hAnsi="標楷體"/>
          <w:sz w:val="28"/>
          <w:szCs w:val="28"/>
        </w:rPr>
        <w:t>:</w:t>
      </w:r>
    </w:p>
    <w:p w:rsidR="00642833" w:rsidRPr="00642833" w:rsidRDefault="00642833" w:rsidP="00642833">
      <w:pPr>
        <w:snapToGrid w:val="0"/>
        <w:ind w:left="561" w:hanging="561"/>
        <w:jc w:val="center"/>
        <w:rPr>
          <w:rFonts w:ascii="Times New Roman" w:eastAsia="標楷體" w:hAnsi="Times New Roman" w:cs="新細明體"/>
          <w:b/>
          <w:color w:val="000000"/>
          <w:kern w:val="0"/>
          <w:sz w:val="28"/>
          <w:szCs w:val="28"/>
        </w:rPr>
      </w:pPr>
      <w:r w:rsidRPr="00642833">
        <w:rPr>
          <w:rFonts w:ascii="Times New Roman" w:eastAsia="標楷體" w:hAnsi="Times New Roman"/>
          <w:b/>
          <w:color w:val="000000"/>
          <w:sz w:val="28"/>
          <w:szCs w:val="26"/>
        </w:rPr>
        <w:br w:type="page"/>
      </w:r>
      <w:r w:rsidRPr="00642833">
        <w:rPr>
          <w:rFonts w:ascii="Times New Roman" w:eastAsia="標楷體" w:hAnsi="Times New Roman" w:hint="eastAsia"/>
          <w:b/>
          <w:color w:val="000000"/>
          <w:sz w:val="28"/>
          <w:szCs w:val="26"/>
        </w:rPr>
        <w:lastRenderedPageBreak/>
        <w:t>臺北市公私立高中職</w:t>
      </w:r>
      <w:r w:rsidRPr="00642833">
        <w:rPr>
          <w:rFonts w:ascii="Times New Roman" w:eastAsia="標楷體" w:hAnsi="Times New Roman" w:hint="eastAsia"/>
          <w:b/>
          <w:color w:val="000000"/>
          <w:sz w:val="28"/>
          <w:szCs w:val="28"/>
        </w:rPr>
        <w:t>課程與教學前瞻計畫</w:t>
      </w:r>
      <w:r w:rsidRPr="00642833">
        <w:rPr>
          <w:rFonts w:ascii="Times New Roman" w:eastAsia="標楷體" w:hAnsi="Times New Roman" w:cs="新細明體" w:hint="eastAsia"/>
          <w:b/>
          <w:color w:val="000000"/>
          <w:kern w:val="0"/>
          <w:sz w:val="28"/>
          <w:szCs w:val="28"/>
        </w:rPr>
        <w:t>第二期程</w:t>
      </w:r>
      <w:r w:rsidRPr="00642833">
        <w:rPr>
          <w:rFonts w:ascii="Times New Roman" w:eastAsia="標楷體" w:hAnsi="Times New Roman" w:cs="新細明體"/>
          <w:b/>
          <w:color w:val="000000"/>
          <w:kern w:val="0"/>
          <w:sz w:val="28"/>
          <w:szCs w:val="28"/>
        </w:rPr>
        <w:t>(</w:t>
      </w:r>
      <w:r w:rsidRPr="00642833">
        <w:rPr>
          <w:rFonts w:ascii="Times New Roman" w:eastAsia="標楷體" w:hAnsi="Times New Roman"/>
          <w:b/>
          <w:color w:val="000000"/>
          <w:sz w:val="28"/>
          <w:szCs w:val="28"/>
        </w:rPr>
        <w:t>10</w:t>
      </w:r>
      <w:r w:rsidRPr="00642833">
        <w:rPr>
          <w:rFonts w:ascii="Times New Roman" w:eastAsia="標楷體" w:hAnsi="Times New Roman" w:hint="eastAsia"/>
          <w:b/>
          <w:color w:val="000000"/>
          <w:sz w:val="28"/>
          <w:szCs w:val="28"/>
        </w:rPr>
        <w:t>6</w:t>
      </w:r>
      <w:r w:rsidRPr="00642833">
        <w:rPr>
          <w:rFonts w:ascii="Times New Roman" w:eastAsia="標楷體" w:hAnsi="Times New Roman"/>
          <w:b/>
          <w:color w:val="000000"/>
          <w:sz w:val="28"/>
          <w:szCs w:val="28"/>
        </w:rPr>
        <w:t>年</w:t>
      </w:r>
      <w:r w:rsidRPr="00642833">
        <w:rPr>
          <w:rFonts w:ascii="Times New Roman" w:eastAsia="標楷體" w:hAnsi="Times New Roman"/>
          <w:b/>
          <w:color w:val="000000"/>
          <w:sz w:val="28"/>
          <w:szCs w:val="28"/>
        </w:rPr>
        <w:t>~10</w:t>
      </w:r>
      <w:r w:rsidRPr="00642833">
        <w:rPr>
          <w:rFonts w:ascii="Times New Roman" w:eastAsia="標楷體" w:hAnsi="Times New Roman" w:hint="eastAsia"/>
          <w:b/>
          <w:color w:val="000000"/>
          <w:sz w:val="28"/>
          <w:szCs w:val="28"/>
        </w:rPr>
        <w:t>8</w:t>
      </w:r>
      <w:r w:rsidRPr="00642833">
        <w:rPr>
          <w:rFonts w:ascii="Times New Roman" w:eastAsia="標楷體" w:hAnsi="Times New Roman"/>
          <w:b/>
          <w:color w:val="000000"/>
          <w:sz w:val="28"/>
          <w:szCs w:val="28"/>
        </w:rPr>
        <w:t>年</w:t>
      </w:r>
      <w:r w:rsidRPr="00642833">
        <w:rPr>
          <w:rFonts w:ascii="Times New Roman" w:eastAsia="標楷體" w:hAnsi="Times New Roman"/>
          <w:b/>
          <w:color w:val="000000"/>
          <w:sz w:val="28"/>
          <w:szCs w:val="28"/>
        </w:rPr>
        <w:t>)</w:t>
      </w:r>
    </w:p>
    <w:p w:rsidR="00642833" w:rsidRPr="00642833" w:rsidRDefault="00642833" w:rsidP="00642833">
      <w:pPr>
        <w:snapToGrid w:val="0"/>
        <w:ind w:left="560" w:hanging="560"/>
        <w:rPr>
          <w:rFonts w:ascii="Times New Roman" w:eastAsia="標楷體" w:hAnsi="Times New Roman"/>
          <w:sz w:val="28"/>
          <w:szCs w:val="28"/>
        </w:rPr>
      </w:pPr>
      <w:r w:rsidRPr="00642833">
        <w:rPr>
          <w:rFonts w:ascii="Times New Roman" w:eastAsia="標楷體" w:hAnsi="Times New Roman" w:hint="eastAsia"/>
          <w:color w:val="000000"/>
          <w:sz w:val="28"/>
          <w:szCs w:val="28"/>
        </w:rPr>
        <w:t>表三</w:t>
      </w:r>
      <w:r w:rsidRPr="00642833">
        <w:rPr>
          <w:rFonts w:ascii="Times New Roman" w:eastAsia="標楷體" w:hAnsi="Times New Roman" w:hint="eastAsia"/>
          <w:color w:val="000000"/>
          <w:sz w:val="28"/>
          <w:szCs w:val="28"/>
        </w:rPr>
        <w:t xml:space="preserve">-2  </w:t>
      </w:r>
      <w:r w:rsidRPr="00642833">
        <w:rPr>
          <w:rFonts w:ascii="Times New Roman" w:eastAsia="標楷體" w:hAnsi="Times New Roman" w:hint="eastAsia"/>
          <w:sz w:val="28"/>
          <w:szCs w:val="28"/>
        </w:rPr>
        <w:t>經費明細表</w:t>
      </w:r>
      <w:r w:rsidRPr="00642833">
        <w:rPr>
          <w:rFonts w:ascii="Times New Roman" w:eastAsia="標楷體" w:hAnsi="Times New Roman"/>
          <w:sz w:val="28"/>
          <w:szCs w:val="28"/>
        </w:rPr>
        <w:t>(</w:t>
      </w:r>
      <w:r w:rsidRPr="00642833">
        <w:rPr>
          <w:rFonts w:ascii="Times New Roman" w:eastAsia="標楷體" w:hAnsi="Times New Roman" w:hint="eastAsia"/>
          <w:sz w:val="28"/>
          <w:szCs w:val="28"/>
        </w:rPr>
        <w:t>二</w:t>
      </w:r>
      <w:r w:rsidRPr="00642833">
        <w:rPr>
          <w:rFonts w:ascii="Times New Roman" w:eastAsia="標楷體" w:hAnsi="Times New Roman"/>
          <w:sz w:val="28"/>
          <w:szCs w:val="28"/>
        </w:rPr>
        <w:t>)</w:t>
      </w:r>
      <w:r w:rsidRPr="00642833">
        <w:rPr>
          <w:rFonts w:ascii="Times New Roman" w:eastAsia="標楷體" w:hAnsi="Times New Roman" w:hint="eastAsia"/>
          <w:sz w:val="28"/>
          <w:szCs w:val="28"/>
        </w:rPr>
        <w:t xml:space="preserve"> </w:t>
      </w:r>
      <w:r w:rsidRPr="00642833">
        <w:rPr>
          <w:rFonts w:ascii="Times New Roman" w:eastAsia="標楷體" w:hAnsi="Times New Roman" w:hint="eastAsia"/>
          <w:sz w:val="28"/>
          <w:szCs w:val="28"/>
        </w:rPr>
        <w:t>時間：</w:t>
      </w:r>
      <w:r w:rsidRPr="00642833">
        <w:rPr>
          <w:rFonts w:ascii="Times New Roman" w:eastAsia="標楷體" w:hAnsi="Times New Roman"/>
          <w:sz w:val="28"/>
          <w:szCs w:val="28"/>
        </w:rPr>
        <w:t>10</w:t>
      </w:r>
      <w:r w:rsidRPr="00642833">
        <w:rPr>
          <w:rFonts w:ascii="Times New Roman" w:eastAsia="標楷體" w:hAnsi="Times New Roman" w:hint="eastAsia"/>
          <w:sz w:val="28"/>
          <w:szCs w:val="28"/>
        </w:rPr>
        <w:t>7</w:t>
      </w:r>
      <w:r w:rsidRPr="00642833">
        <w:rPr>
          <w:rFonts w:ascii="Times New Roman" w:eastAsia="標楷體" w:hAnsi="Times New Roman" w:hint="eastAsia"/>
          <w:sz w:val="28"/>
          <w:szCs w:val="28"/>
        </w:rPr>
        <w:t>年</w:t>
      </w:r>
      <w:r w:rsidRPr="00642833">
        <w:rPr>
          <w:rFonts w:ascii="Times New Roman" w:eastAsia="標楷體" w:hAnsi="Times New Roman"/>
          <w:sz w:val="28"/>
          <w:szCs w:val="28"/>
        </w:rPr>
        <w:t>1</w:t>
      </w:r>
      <w:r w:rsidRPr="00642833">
        <w:rPr>
          <w:rFonts w:ascii="Times New Roman" w:eastAsia="標楷體" w:hAnsi="Times New Roman" w:hint="eastAsia"/>
          <w:sz w:val="28"/>
          <w:szCs w:val="28"/>
        </w:rPr>
        <w:t>月至</w:t>
      </w:r>
      <w:r w:rsidRPr="00642833">
        <w:rPr>
          <w:rFonts w:ascii="Times New Roman" w:eastAsia="標楷體" w:hAnsi="Times New Roman"/>
          <w:sz w:val="28"/>
          <w:szCs w:val="28"/>
        </w:rPr>
        <w:t>12</w:t>
      </w:r>
      <w:r w:rsidRPr="00642833">
        <w:rPr>
          <w:rFonts w:ascii="Times New Roman" w:eastAsia="標楷體" w:hAnsi="Times New Roman" w:hint="eastAsia"/>
          <w:sz w:val="28"/>
          <w:szCs w:val="28"/>
        </w:rPr>
        <w:t>月</w:t>
      </w:r>
      <w:r w:rsidRPr="00642833">
        <w:rPr>
          <w:rFonts w:ascii="Times New Roman" w:eastAsia="標楷體" w:hAnsi="Times New Roman" w:hint="eastAsia"/>
          <w:sz w:val="28"/>
          <w:szCs w:val="28"/>
        </w:rPr>
        <w:t xml:space="preserve">  </w:t>
      </w:r>
      <w:r w:rsidRPr="00642833">
        <w:rPr>
          <w:rFonts w:ascii="Times New Roman" w:eastAsia="標楷體" w:hAnsi="Times New Roman" w:hint="eastAsia"/>
          <w:sz w:val="28"/>
          <w:szCs w:val="28"/>
        </w:rPr>
        <w:t>單位：仟元</w:t>
      </w:r>
      <w:r w:rsidRPr="00642833">
        <w:rPr>
          <w:rFonts w:ascii="Times New Roman" w:eastAsia="標楷體" w:hAnsi="Times New Roman" w:hint="eastAsia"/>
          <w:color w:val="000000"/>
        </w:rPr>
        <w:t>(</w:t>
      </w:r>
      <w:r w:rsidRPr="00642833">
        <w:rPr>
          <w:rFonts w:ascii="Times New Roman" w:eastAsia="標楷體" w:hAnsi="Times New Roman" w:hint="eastAsia"/>
          <w:color w:val="000000"/>
        </w:rPr>
        <w:t>本年度最高編列新臺幣</w:t>
      </w:r>
      <w:r w:rsidRPr="00642833">
        <w:rPr>
          <w:rFonts w:ascii="Times New Roman" w:eastAsia="標楷體" w:hAnsi="Times New Roman" w:hint="eastAsia"/>
          <w:color w:val="000000"/>
        </w:rPr>
        <w:t>400</w:t>
      </w:r>
      <w:r w:rsidRPr="00642833">
        <w:rPr>
          <w:rFonts w:ascii="Times New Roman" w:eastAsia="標楷體" w:hAnsi="Times New Roman" w:hint="eastAsia"/>
          <w:color w:val="000000"/>
        </w:rPr>
        <w:t>萬元整</w:t>
      </w:r>
      <w:r w:rsidRPr="00642833">
        <w:rPr>
          <w:rFonts w:ascii="Times New Roman" w:eastAsia="標楷體" w:hAnsi="Times New Roman" w:hint="eastAsia"/>
          <w:color w:val="000000"/>
        </w:rPr>
        <w:t>)</w:t>
      </w:r>
    </w:p>
    <w:p w:rsidR="00642833" w:rsidRPr="00642833" w:rsidRDefault="00642833" w:rsidP="00642833">
      <w:pPr>
        <w:snapToGrid w:val="0"/>
        <w:ind w:left="560" w:hanging="560"/>
        <w:rPr>
          <w:rFonts w:ascii="Times New Roman" w:eastAsia="標楷體" w:hAnsi="Times New Roman"/>
          <w:color w:val="000000"/>
          <w:sz w:val="28"/>
          <w:szCs w:val="28"/>
        </w:rPr>
      </w:pPr>
      <w:r w:rsidRPr="00642833">
        <w:rPr>
          <w:rFonts w:ascii="Times New Roman" w:eastAsia="標楷體" w:hAnsi="Times New Roman" w:hint="eastAsia"/>
          <w:color w:val="000000"/>
          <w:sz w:val="28"/>
          <w:szCs w:val="28"/>
        </w:rPr>
        <w:t>學校全銜：</w:t>
      </w:r>
    </w:p>
    <w:tbl>
      <w:tblPr>
        <w:tblW w:w="500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92"/>
        <w:gridCol w:w="1019"/>
        <w:gridCol w:w="247"/>
        <w:gridCol w:w="3276"/>
        <w:gridCol w:w="761"/>
        <w:gridCol w:w="761"/>
        <w:gridCol w:w="763"/>
        <w:gridCol w:w="1690"/>
        <w:gridCol w:w="84"/>
        <w:gridCol w:w="4241"/>
      </w:tblGrid>
      <w:tr w:rsidR="00642833" w:rsidRPr="00642833" w:rsidTr="00642833">
        <w:trPr>
          <w:trHeight w:val="20"/>
          <w:jc w:val="center"/>
        </w:trPr>
        <w:tc>
          <w:tcPr>
            <w:tcW w:w="5000" w:type="pct"/>
            <w:gridSpan w:val="10"/>
            <w:tcBorders>
              <w:top w:val="single" w:sz="18" w:space="0" w:color="auto"/>
              <w:left w:val="single" w:sz="18" w:space="0" w:color="auto"/>
              <w:bottom w:val="single" w:sz="6" w:space="0" w:color="auto"/>
              <w:right w:val="single" w:sz="18" w:space="0" w:color="auto"/>
            </w:tcBorders>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color w:val="000000"/>
                <w:kern w:val="0"/>
                <w:sz w:val="28"/>
                <w:szCs w:val="28"/>
              </w:rPr>
            </w:pPr>
            <w:r w:rsidRPr="00642833">
              <w:rPr>
                <w:rFonts w:ascii="Times New Roman" w:eastAsia="標楷體" w:hAnsi="Times New Roman"/>
                <w:color w:val="000000"/>
                <w:kern w:val="0"/>
                <w:sz w:val="28"/>
                <w:szCs w:val="28"/>
              </w:rPr>
              <w:t>(</w:t>
            </w:r>
            <w:proofErr w:type="gramStart"/>
            <w:r w:rsidRPr="00642833">
              <w:rPr>
                <w:rFonts w:ascii="Times New Roman" w:eastAsia="標楷體" w:hAnsi="Times New Roman" w:hint="eastAsia"/>
                <w:color w:val="000000"/>
                <w:kern w:val="0"/>
                <w:sz w:val="28"/>
                <w:szCs w:val="28"/>
              </w:rPr>
              <w:t>一</w:t>
            </w:r>
            <w:proofErr w:type="gramEnd"/>
            <w:r w:rsidRPr="00642833">
              <w:rPr>
                <w:rFonts w:ascii="Times New Roman" w:eastAsia="標楷體" w:hAnsi="Times New Roman"/>
                <w:color w:val="000000"/>
                <w:kern w:val="0"/>
                <w:sz w:val="28"/>
                <w:szCs w:val="28"/>
              </w:rPr>
              <w:t>)</w:t>
            </w:r>
            <w:r w:rsidRPr="00642833">
              <w:rPr>
                <w:rFonts w:ascii="Times New Roman" w:eastAsia="標楷體" w:hAnsi="Times New Roman" w:hint="eastAsia"/>
                <w:color w:val="000000"/>
                <w:kern w:val="0"/>
                <w:sz w:val="28"/>
                <w:szCs w:val="28"/>
              </w:rPr>
              <w:t>資本門</w:t>
            </w:r>
          </w:p>
        </w:tc>
      </w:tr>
      <w:tr w:rsidR="00642833" w:rsidRPr="00642833" w:rsidTr="00642833">
        <w:trPr>
          <w:trHeight w:val="20"/>
          <w:jc w:val="center"/>
        </w:trPr>
        <w:tc>
          <w:tcPr>
            <w:tcW w:w="2043" w:type="pct"/>
            <w:gridSpan w:val="4"/>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kern w:val="0"/>
                <w:szCs w:val="24"/>
              </w:rPr>
              <w:t>會計科目編號</w:t>
            </w:r>
            <w:r w:rsidRPr="00642833">
              <w:rPr>
                <w:rFonts w:ascii="Times New Roman" w:eastAsia="標楷體" w:hAnsi="Times New Roman" w:hint="eastAsia"/>
                <w:kern w:val="0"/>
                <w:szCs w:val="24"/>
              </w:rPr>
              <w:t>/</w:t>
            </w:r>
            <w:r w:rsidRPr="00642833">
              <w:rPr>
                <w:rFonts w:ascii="Times New Roman" w:eastAsia="標楷體" w:hAnsi="Times New Roman" w:hint="eastAsia"/>
                <w:kern w:val="0"/>
                <w:szCs w:val="24"/>
              </w:rPr>
              <w:t>名稱</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單位</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數量</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單價</w:t>
            </w:r>
          </w:p>
        </w:tc>
        <w:tc>
          <w:tcPr>
            <w:tcW w:w="602"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總價</w:t>
            </w:r>
          </w:p>
        </w:tc>
        <w:tc>
          <w:tcPr>
            <w:tcW w:w="1541" w:type="pct"/>
            <w:gridSpan w:val="2"/>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說明</w:t>
            </w:r>
            <w:r w:rsidRPr="00642833">
              <w:rPr>
                <w:rFonts w:ascii="Times New Roman" w:eastAsia="標楷體" w:hAnsi="Times New Roman"/>
                <w:color w:val="000000"/>
                <w:kern w:val="0"/>
                <w:szCs w:val="24"/>
              </w:rPr>
              <w:t>(</w:t>
            </w:r>
            <w:r w:rsidRPr="00642833">
              <w:rPr>
                <w:rFonts w:ascii="Times New Roman" w:eastAsia="標楷體" w:hAnsi="Times New Roman" w:hint="eastAsia"/>
                <w:color w:val="000000"/>
                <w:szCs w:val="24"/>
              </w:rPr>
              <w:t>請說明內容用途</w:t>
            </w:r>
            <w:r w:rsidRPr="00642833">
              <w:rPr>
                <w:rFonts w:ascii="Times New Roman" w:eastAsia="標楷體" w:hAnsi="Times New Roman" w:hint="eastAsia"/>
                <w:color w:val="000000"/>
                <w:szCs w:val="24"/>
              </w:rPr>
              <w:t>/</w:t>
            </w:r>
            <w:r w:rsidRPr="00642833">
              <w:rPr>
                <w:rFonts w:ascii="Times New Roman" w:eastAsia="標楷體" w:hAnsi="Times New Roman" w:hint="eastAsia"/>
                <w:color w:val="000000"/>
                <w:szCs w:val="24"/>
              </w:rPr>
              <w:t>子計畫別</w:t>
            </w:r>
            <w:r w:rsidRPr="00642833">
              <w:rPr>
                <w:rFonts w:ascii="Times New Roman" w:eastAsia="標楷體" w:hAnsi="Times New Roman"/>
                <w:color w:val="000000"/>
                <w:kern w:val="0"/>
                <w:szCs w:val="24"/>
              </w:rPr>
              <w:t>)</w:t>
            </w: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jc w:val="center"/>
              <w:rPr>
                <w:rFonts w:ascii="Times New Roman" w:eastAsia="標楷體" w:hAnsi="Times New Roman"/>
                <w:kern w:val="0"/>
                <w:sz w:val="20"/>
                <w:szCs w:val="20"/>
              </w:rPr>
            </w:pPr>
            <w:r w:rsidRPr="00642833">
              <w:rPr>
                <w:rFonts w:ascii="Times New Roman" w:eastAsia="標楷體" w:hAnsi="Times New Roman"/>
                <w:kern w:val="0"/>
                <w:szCs w:val="20"/>
              </w:rPr>
              <w:t>5</w:t>
            </w:r>
            <w:r w:rsidRPr="00642833">
              <w:rPr>
                <w:rFonts w:ascii="Times New Roman" w:eastAsia="標楷體" w:hAnsi="Times New Roman" w:hint="eastAsia"/>
                <w:kern w:val="0"/>
                <w:sz w:val="20"/>
                <w:szCs w:val="20"/>
              </w:rPr>
              <w:t>購建固定資產、無形資產及非理財目的之長期投資</w:t>
            </w:r>
          </w:p>
        </w:tc>
        <w:tc>
          <w:tcPr>
            <w:tcW w:w="363" w:type="pct"/>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購建固定資產</w:t>
            </w:r>
            <w:r w:rsidRPr="00642833">
              <w:rPr>
                <w:rFonts w:ascii="Times New Roman" w:eastAsia="標楷體" w:hAnsi="Times New Roman" w:hint="eastAsia"/>
                <w:kern w:val="0"/>
                <w:sz w:val="20"/>
                <w:szCs w:val="20"/>
              </w:rPr>
              <w:t>(51)</w:t>
            </w:r>
          </w:p>
        </w:tc>
        <w:tc>
          <w:tcPr>
            <w:tcW w:w="1254"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514</w:t>
            </w:r>
            <w:r w:rsidRPr="00642833">
              <w:rPr>
                <w:rFonts w:ascii="Times New Roman" w:eastAsia="標楷體" w:hAnsi="Times New Roman" w:hint="eastAsia"/>
                <w:sz w:val="20"/>
              </w:rPr>
              <w:t>購置機械及設備</w:t>
            </w:r>
            <w:r w:rsidRPr="00642833">
              <w:rPr>
                <w:rFonts w:ascii="Times New Roman" w:eastAsia="標楷體" w:hAnsi="Times New Roman" w:hint="eastAsia"/>
                <w:sz w:val="20"/>
              </w:rPr>
              <w:t>(</w:t>
            </w:r>
            <w:r w:rsidRPr="00642833">
              <w:rPr>
                <w:rFonts w:ascii="Times New Roman" w:eastAsia="標楷體" w:hAnsi="Times New Roman" w:hint="eastAsia"/>
                <w:sz w:val="20"/>
              </w:rPr>
              <w:t>屬資訊設備項目</w:t>
            </w:r>
            <w:r w:rsidRPr="00642833">
              <w:rPr>
                <w:rFonts w:ascii="Times New Roman" w:eastAsia="標楷體" w:hAnsi="Times New Roman" w:hint="eastAsia"/>
                <w:sz w:val="20"/>
              </w:rPr>
              <w:t>)</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514</w:t>
            </w:r>
            <w:r w:rsidRPr="00642833">
              <w:rPr>
                <w:rFonts w:ascii="Times New Roman" w:eastAsia="標楷體" w:hAnsi="Times New Roman" w:hint="eastAsia"/>
                <w:sz w:val="20"/>
              </w:rPr>
              <w:t>購置機械及設備</w:t>
            </w:r>
            <w:r w:rsidRPr="00642833">
              <w:rPr>
                <w:rFonts w:ascii="Times New Roman" w:eastAsia="標楷體" w:hAnsi="Times New Roman" w:hint="eastAsia"/>
                <w:sz w:val="20"/>
              </w:rPr>
              <w:t>(</w:t>
            </w:r>
            <w:r w:rsidRPr="00642833">
              <w:rPr>
                <w:rFonts w:ascii="Times New Roman" w:eastAsia="標楷體" w:hAnsi="Times New Roman" w:hint="eastAsia"/>
                <w:sz w:val="20"/>
              </w:rPr>
              <w:t>非屬資訊設備項目</w:t>
            </w:r>
            <w:r w:rsidRPr="00642833">
              <w:rPr>
                <w:rFonts w:ascii="Times New Roman" w:eastAsia="標楷體" w:hAnsi="Times New Roman" w:hint="eastAsia"/>
                <w:sz w:val="20"/>
              </w:rPr>
              <w:t>)</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hint="eastAsia"/>
                <w:sz w:val="20"/>
              </w:rPr>
              <w:t>515</w:t>
            </w:r>
            <w:r w:rsidRPr="00642833">
              <w:rPr>
                <w:rFonts w:ascii="華康標楷體W5" w:eastAsia="標楷體" w:hint="eastAsia"/>
                <w:color w:val="000000"/>
                <w:sz w:val="20"/>
              </w:rPr>
              <w:t>購置交通及運輸設備</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516</w:t>
            </w:r>
            <w:r w:rsidRPr="00642833">
              <w:rPr>
                <w:rFonts w:ascii="Times New Roman" w:eastAsia="標楷體" w:hAnsi="Times New Roman" w:hint="eastAsia"/>
                <w:sz w:val="20"/>
              </w:rPr>
              <w:t>購置什項設備</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購建無形資產</w:t>
            </w:r>
            <w:r w:rsidRPr="00642833">
              <w:rPr>
                <w:rFonts w:ascii="Times New Roman" w:eastAsia="標楷體" w:hAnsi="Times New Roman" w:hint="eastAsia"/>
                <w:kern w:val="0"/>
                <w:sz w:val="20"/>
                <w:szCs w:val="20"/>
              </w:rPr>
              <w:t>(52)</w:t>
            </w: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521</w:t>
            </w:r>
            <w:r w:rsidRPr="00642833">
              <w:rPr>
                <w:rFonts w:ascii="Times New Roman" w:eastAsia="標楷體" w:hAnsi="Times New Roman" w:hint="eastAsia"/>
                <w:sz w:val="20"/>
              </w:rPr>
              <w:t>購置電腦軟體</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2857" w:type="pct"/>
            <w:gridSpan w:val="7"/>
            <w:tcBorders>
              <w:bottom w:val="single" w:sz="12" w:space="0" w:color="auto"/>
            </w:tcBorders>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b/>
                <w:color w:val="000000"/>
                <w:kern w:val="0"/>
                <w:sz w:val="28"/>
                <w:szCs w:val="28"/>
              </w:rPr>
            </w:pPr>
            <w:r w:rsidRPr="00642833">
              <w:rPr>
                <w:rFonts w:ascii="Times New Roman" w:eastAsia="標楷體" w:hAnsi="Times New Roman" w:hint="eastAsia"/>
                <w:b/>
                <w:color w:val="000000"/>
                <w:kern w:val="0"/>
                <w:sz w:val="28"/>
                <w:szCs w:val="28"/>
              </w:rPr>
              <w:t>資本門合計</w:t>
            </w:r>
          </w:p>
        </w:tc>
        <w:tc>
          <w:tcPr>
            <w:tcW w:w="2143" w:type="pct"/>
            <w:gridSpan w:val="3"/>
            <w:tcBorders>
              <w:bottom w:val="single" w:sz="12" w:space="0" w:color="auto"/>
            </w:tcBorders>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s="標楷體"/>
                <w:b/>
                <w:bCs/>
                <w:color w:val="000000"/>
                <w:kern w:val="0"/>
                <w:sz w:val="40"/>
                <w:szCs w:val="40"/>
                <w:lang w:val="zh-TW"/>
              </w:rPr>
            </w:pPr>
          </w:p>
        </w:tc>
      </w:tr>
      <w:tr w:rsidR="00642833" w:rsidRPr="00642833" w:rsidTr="00642833">
        <w:trPr>
          <w:trHeight w:val="20"/>
          <w:jc w:val="center"/>
        </w:trPr>
        <w:tc>
          <w:tcPr>
            <w:tcW w:w="5000" w:type="pct"/>
            <w:gridSpan w:val="10"/>
            <w:tcBorders>
              <w:top w:val="single" w:sz="12" w:space="0" w:color="auto"/>
            </w:tcBorders>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color w:val="000000"/>
                <w:kern w:val="0"/>
                <w:sz w:val="28"/>
                <w:szCs w:val="28"/>
              </w:rPr>
            </w:pPr>
            <w:r w:rsidRPr="00642833">
              <w:rPr>
                <w:rFonts w:ascii="Times New Roman" w:eastAsia="標楷體" w:hAnsi="Times New Roman"/>
                <w:color w:val="000000"/>
                <w:kern w:val="0"/>
                <w:sz w:val="28"/>
                <w:szCs w:val="28"/>
              </w:rPr>
              <w:t>(</w:t>
            </w:r>
            <w:r w:rsidRPr="00642833">
              <w:rPr>
                <w:rFonts w:ascii="Times New Roman" w:eastAsia="標楷體" w:hAnsi="Times New Roman" w:hint="eastAsia"/>
                <w:color w:val="000000"/>
                <w:kern w:val="0"/>
                <w:sz w:val="28"/>
                <w:szCs w:val="28"/>
              </w:rPr>
              <w:t>二</w:t>
            </w:r>
            <w:r w:rsidRPr="00642833">
              <w:rPr>
                <w:rFonts w:ascii="Times New Roman" w:eastAsia="標楷體" w:hAnsi="Times New Roman"/>
                <w:color w:val="000000"/>
                <w:kern w:val="0"/>
                <w:sz w:val="28"/>
                <w:szCs w:val="28"/>
              </w:rPr>
              <w:t>)</w:t>
            </w:r>
            <w:r w:rsidRPr="00642833">
              <w:rPr>
                <w:rFonts w:ascii="Times New Roman" w:eastAsia="標楷體" w:hAnsi="Times New Roman" w:hint="eastAsia"/>
                <w:color w:val="000000"/>
                <w:kern w:val="0"/>
                <w:sz w:val="28"/>
                <w:szCs w:val="28"/>
              </w:rPr>
              <w:t>經常門</w:t>
            </w:r>
          </w:p>
        </w:tc>
      </w:tr>
      <w:tr w:rsidR="00642833" w:rsidRPr="00642833" w:rsidTr="00642833">
        <w:trPr>
          <w:trHeight w:val="20"/>
          <w:jc w:val="center"/>
        </w:trPr>
        <w:tc>
          <w:tcPr>
            <w:tcW w:w="2043" w:type="pct"/>
            <w:gridSpan w:val="4"/>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kern w:val="0"/>
                <w:sz w:val="20"/>
                <w:szCs w:val="20"/>
              </w:rPr>
              <w:t>會計科目編號</w:t>
            </w:r>
            <w:r w:rsidRPr="00642833">
              <w:rPr>
                <w:rFonts w:ascii="Times New Roman" w:eastAsia="標楷體" w:hAnsi="Times New Roman" w:hint="eastAsia"/>
                <w:kern w:val="0"/>
                <w:sz w:val="20"/>
                <w:szCs w:val="20"/>
              </w:rPr>
              <w:t>/</w:t>
            </w:r>
            <w:r w:rsidRPr="00642833">
              <w:rPr>
                <w:rFonts w:ascii="Times New Roman" w:eastAsia="標楷體" w:hAnsi="Times New Roman" w:hint="eastAsia"/>
                <w:kern w:val="0"/>
                <w:sz w:val="20"/>
                <w:szCs w:val="20"/>
              </w:rPr>
              <w:t>名稱</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單位</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數量</w:t>
            </w:r>
          </w:p>
        </w:tc>
        <w:tc>
          <w:tcPr>
            <w:tcW w:w="272"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單價</w:t>
            </w:r>
          </w:p>
        </w:tc>
        <w:tc>
          <w:tcPr>
            <w:tcW w:w="632" w:type="pct"/>
            <w:gridSpan w:val="2"/>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總價</w:t>
            </w:r>
          </w:p>
        </w:tc>
        <w:tc>
          <w:tcPr>
            <w:tcW w:w="1511"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說明</w:t>
            </w:r>
            <w:r w:rsidRPr="00642833">
              <w:rPr>
                <w:rFonts w:ascii="Times New Roman" w:eastAsia="標楷體" w:hAnsi="Times New Roman"/>
                <w:color w:val="000000"/>
                <w:kern w:val="0"/>
                <w:szCs w:val="24"/>
              </w:rPr>
              <w:t>(</w:t>
            </w:r>
            <w:r w:rsidRPr="00642833">
              <w:rPr>
                <w:rFonts w:ascii="Times New Roman" w:eastAsia="標楷體" w:hAnsi="Times New Roman" w:hint="eastAsia"/>
                <w:color w:val="000000"/>
                <w:szCs w:val="24"/>
              </w:rPr>
              <w:t>請說明內容用途</w:t>
            </w:r>
            <w:r w:rsidRPr="00642833">
              <w:rPr>
                <w:rFonts w:ascii="Times New Roman" w:eastAsia="標楷體" w:hAnsi="Times New Roman"/>
                <w:color w:val="000000"/>
                <w:kern w:val="0"/>
                <w:szCs w:val="24"/>
              </w:rPr>
              <w:t>)</w:t>
            </w:r>
          </w:p>
        </w:tc>
      </w:tr>
      <w:tr w:rsidR="00642833" w:rsidRPr="00642833" w:rsidTr="00642833">
        <w:trPr>
          <w:trHeight w:val="20"/>
          <w:jc w:val="center"/>
        </w:trPr>
        <w:tc>
          <w:tcPr>
            <w:tcW w:w="425" w:type="pc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kern w:val="0"/>
                <w:szCs w:val="20"/>
              </w:rPr>
              <w:t>1</w:t>
            </w:r>
            <w:r w:rsidRPr="00642833">
              <w:rPr>
                <w:rFonts w:ascii="Times New Roman" w:eastAsia="標楷體" w:hAnsi="Times New Roman" w:hint="eastAsia"/>
                <w:kern w:val="0"/>
                <w:sz w:val="20"/>
                <w:szCs w:val="20"/>
              </w:rPr>
              <w:t>用人費用</w:t>
            </w: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Cs w:val="24"/>
              </w:rPr>
            </w:pPr>
            <w:r w:rsidRPr="00642833">
              <w:rPr>
                <w:rFonts w:ascii="Times New Roman" w:eastAsia="標楷體" w:hAnsi="Times New Roman" w:hint="eastAsia"/>
                <w:kern w:val="0"/>
                <w:sz w:val="20"/>
                <w:szCs w:val="20"/>
              </w:rPr>
              <w:t>超時工作報酬</w:t>
            </w:r>
            <w:r w:rsidRPr="00642833">
              <w:rPr>
                <w:rFonts w:ascii="Times New Roman" w:eastAsia="標楷體" w:hAnsi="Times New Roman" w:hint="eastAsia"/>
                <w:kern w:val="0"/>
                <w:sz w:val="20"/>
                <w:szCs w:val="20"/>
              </w:rPr>
              <w:t>(13)</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4"/>
              </w:rPr>
            </w:pPr>
            <w:r w:rsidRPr="00642833">
              <w:rPr>
                <w:rFonts w:ascii="Times New Roman" w:eastAsia="標楷體" w:hAnsi="Times New Roman" w:hint="eastAsia"/>
                <w:kern w:val="0"/>
                <w:sz w:val="20"/>
                <w:szCs w:val="24"/>
              </w:rPr>
              <w:t>誤餐費</w:t>
            </w:r>
            <w:r w:rsidRPr="00642833">
              <w:rPr>
                <w:rFonts w:ascii="Times New Roman" w:eastAsia="標楷體" w:hAnsi="Times New Roman" w:hint="eastAsia"/>
                <w:kern w:val="0"/>
                <w:sz w:val="20"/>
                <w:szCs w:val="24"/>
              </w:rPr>
              <w:t>(</w:t>
            </w:r>
            <w:r w:rsidRPr="00642833">
              <w:rPr>
                <w:rFonts w:ascii="Times New Roman" w:eastAsia="標楷體" w:hAnsi="Times New Roman"/>
                <w:kern w:val="0"/>
                <w:sz w:val="20"/>
                <w:szCs w:val="24"/>
              </w:rPr>
              <w:t>133)</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rPr>
                <w:rFonts w:ascii="Times New Roman" w:eastAsia="標楷體" w:hAnsi="Times New Roman"/>
                <w:kern w:val="0"/>
                <w:szCs w:val="24"/>
              </w:rPr>
            </w:pPr>
            <w:r w:rsidRPr="00642833">
              <w:rPr>
                <w:rFonts w:ascii="Times New Roman" w:eastAsia="標楷體" w:hAnsi="Times New Roman"/>
                <w:kern w:val="0"/>
                <w:szCs w:val="24"/>
              </w:rPr>
              <w:t>2</w:t>
            </w:r>
            <w:r w:rsidRPr="00642833">
              <w:rPr>
                <w:rFonts w:ascii="Times New Roman" w:eastAsia="標楷體" w:hAnsi="Times New Roman" w:hint="eastAsia"/>
                <w:kern w:val="0"/>
                <w:sz w:val="20"/>
                <w:szCs w:val="24"/>
              </w:rPr>
              <w:t>服務費用</w:t>
            </w: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sz w:val="20"/>
                <w:szCs w:val="24"/>
              </w:rPr>
              <w:t>郵電費</w:t>
            </w:r>
            <w:r w:rsidRPr="00642833">
              <w:rPr>
                <w:rFonts w:ascii="Times New Roman" w:eastAsia="標楷體" w:hAnsi="Times New Roman" w:hint="eastAsia"/>
                <w:sz w:val="20"/>
                <w:szCs w:val="24"/>
              </w:rPr>
              <w:t>(22)</w:t>
            </w:r>
          </w:p>
        </w:tc>
        <w:tc>
          <w:tcPr>
            <w:tcW w:w="1167" w:type="pct"/>
            <w:tcMar>
              <w:top w:w="0" w:type="dxa"/>
              <w:left w:w="28" w:type="dxa"/>
              <w:bottom w:w="0" w:type="dxa"/>
              <w:right w:w="28" w:type="dxa"/>
            </w:tcMar>
          </w:tcPr>
          <w:p w:rsidR="00642833" w:rsidRPr="00642833" w:rsidRDefault="00642833" w:rsidP="00642833">
            <w:pPr>
              <w:spacing w:line="400" w:lineRule="exact"/>
              <w:ind w:left="400" w:hanging="400"/>
              <w:rPr>
                <w:rFonts w:ascii="Times New Roman" w:eastAsia="標楷體" w:hAnsi="Times New Roman"/>
                <w:sz w:val="20"/>
              </w:rPr>
            </w:pPr>
            <w:r w:rsidRPr="00642833">
              <w:rPr>
                <w:rFonts w:ascii="Times New Roman" w:eastAsia="標楷體" w:hAnsi="Times New Roman" w:hint="eastAsia"/>
                <w:sz w:val="20"/>
              </w:rPr>
              <w:t>郵費</w:t>
            </w:r>
            <w:r w:rsidRPr="00642833">
              <w:rPr>
                <w:rFonts w:ascii="Times New Roman" w:eastAsia="標楷體" w:hAnsi="Times New Roman" w:hint="eastAsia"/>
                <w:sz w:val="20"/>
              </w:rPr>
              <w:t>(221)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tcPr>
          <w:p w:rsidR="00642833" w:rsidRPr="00642833" w:rsidRDefault="00642833" w:rsidP="00642833">
            <w:pPr>
              <w:spacing w:line="400" w:lineRule="exact"/>
              <w:ind w:left="400" w:hanging="400"/>
              <w:rPr>
                <w:rFonts w:ascii="Times New Roman" w:eastAsia="標楷體" w:hAnsi="Times New Roman"/>
                <w:sz w:val="20"/>
              </w:rPr>
            </w:pPr>
            <w:r w:rsidRPr="00642833">
              <w:rPr>
                <w:rFonts w:ascii="Times New Roman" w:eastAsia="標楷體" w:hAnsi="Times New Roman" w:hint="eastAsia"/>
                <w:sz w:val="20"/>
              </w:rPr>
              <w:t>電話費</w:t>
            </w:r>
            <w:r w:rsidRPr="00642833">
              <w:rPr>
                <w:rFonts w:ascii="Times New Roman" w:eastAsia="標楷體" w:hAnsi="Times New Roman" w:hint="eastAsia"/>
                <w:sz w:val="20"/>
              </w:rPr>
              <w:t>(222)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旅運費</w:t>
            </w:r>
            <w:r w:rsidRPr="00642833">
              <w:rPr>
                <w:rFonts w:ascii="Times New Roman" w:eastAsia="標楷體" w:hAnsi="Times New Roman" w:hint="eastAsia"/>
                <w:kern w:val="0"/>
                <w:sz w:val="20"/>
                <w:szCs w:val="20"/>
              </w:rPr>
              <w:t>(23)</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國內旅費</w:t>
            </w:r>
            <w:r w:rsidRPr="00642833">
              <w:rPr>
                <w:rFonts w:ascii="Times New Roman" w:eastAsia="標楷體" w:hAnsi="Times New Roman" w:hint="eastAsia"/>
                <w:kern w:val="0"/>
                <w:sz w:val="20"/>
                <w:szCs w:val="20"/>
              </w:rPr>
              <w:t>(231)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國外旅費</w:t>
            </w:r>
            <w:r w:rsidRPr="00642833">
              <w:rPr>
                <w:rFonts w:ascii="Times New Roman" w:eastAsia="標楷體" w:hAnsi="Times New Roman" w:hint="eastAsia"/>
                <w:kern w:val="0"/>
                <w:sz w:val="20"/>
                <w:szCs w:val="20"/>
              </w:rPr>
              <w:t>(232)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大陸地區旅費</w:t>
            </w:r>
            <w:r w:rsidRPr="00642833">
              <w:rPr>
                <w:rFonts w:ascii="Times New Roman" w:eastAsia="標楷體" w:hAnsi="Times New Roman" w:hint="eastAsia"/>
                <w:kern w:val="0"/>
                <w:sz w:val="20"/>
                <w:szCs w:val="20"/>
              </w:rPr>
              <w:t>(233)</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sz w:val="20"/>
                <w:szCs w:val="20"/>
              </w:rPr>
              <w:t>貨物運費</w:t>
            </w:r>
            <w:r w:rsidRPr="00642833">
              <w:rPr>
                <w:rFonts w:ascii="Times New Roman" w:eastAsia="標楷體" w:hAnsi="Times New Roman" w:hint="eastAsia"/>
                <w:sz w:val="20"/>
                <w:szCs w:val="20"/>
              </w:rPr>
              <w:t>(236)</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其他旅運費</w:t>
            </w:r>
            <w:r w:rsidRPr="00642833">
              <w:rPr>
                <w:rFonts w:ascii="Times New Roman" w:eastAsia="標楷體" w:hAnsi="Times New Roman" w:hint="eastAsia"/>
                <w:kern w:val="0"/>
                <w:sz w:val="20"/>
                <w:szCs w:val="20"/>
              </w:rPr>
              <w:t>(23Y)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印刷裝訂與廣</w:t>
            </w:r>
            <w:r w:rsidRPr="00642833">
              <w:rPr>
                <w:rFonts w:ascii="Times New Roman" w:eastAsia="標楷體" w:hAnsi="Times New Roman" w:hint="eastAsia"/>
                <w:kern w:val="0"/>
                <w:sz w:val="20"/>
                <w:szCs w:val="20"/>
              </w:rPr>
              <w:lastRenderedPageBreak/>
              <w:t>告費</w:t>
            </w:r>
            <w:r w:rsidRPr="00642833">
              <w:rPr>
                <w:rFonts w:ascii="Times New Roman" w:eastAsia="標楷體" w:hAnsi="Times New Roman" w:hint="eastAsia"/>
                <w:kern w:val="0"/>
                <w:sz w:val="20"/>
                <w:szCs w:val="20"/>
              </w:rPr>
              <w:t>(24)</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lastRenderedPageBreak/>
              <w:t>印刷及裝訂費</w:t>
            </w:r>
            <w:r w:rsidRPr="00642833">
              <w:rPr>
                <w:rFonts w:ascii="Times New Roman" w:eastAsia="標楷體" w:hAnsi="Times New Roman" w:hint="eastAsia"/>
                <w:kern w:val="0"/>
                <w:sz w:val="20"/>
                <w:szCs w:val="20"/>
              </w:rPr>
              <w:t>(241)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專業服務費</w:t>
            </w:r>
            <w:r w:rsidRPr="00642833">
              <w:rPr>
                <w:rFonts w:ascii="Times New Roman" w:eastAsia="標楷體" w:hAnsi="Times New Roman" w:hint="eastAsia"/>
                <w:kern w:val="0"/>
                <w:sz w:val="20"/>
                <w:szCs w:val="20"/>
              </w:rPr>
              <w:t>(28)</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華康標楷體W5" w:eastAsia="標楷體" w:hint="eastAsia"/>
                <w:color w:val="000000"/>
                <w:sz w:val="20"/>
                <w:szCs w:val="20"/>
              </w:rPr>
              <w:t>電子計算機軟體服務費</w:t>
            </w:r>
            <w:r w:rsidRPr="00642833">
              <w:rPr>
                <w:rFonts w:ascii="華康標楷體W5" w:eastAsia="標楷體" w:hint="eastAsia"/>
                <w:color w:val="000000"/>
                <w:sz w:val="20"/>
                <w:szCs w:val="20"/>
              </w:rPr>
              <w:t>(28A)</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課鐘點、稿費、出席審查及查詢費</w:t>
            </w:r>
            <w:r w:rsidRPr="00642833">
              <w:rPr>
                <w:rFonts w:ascii="Times New Roman" w:eastAsia="標楷體" w:hAnsi="Times New Roman" w:hint="eastAsia"/>
                <w:kern w:val="0"/>
                <w:sz w:val="20"/>
                <w:szCs w:val="20"/>
              </w:rPr>
              <w:t>(285)</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2432" w:type="pct"/>
            <w:gridSpan w:val="6"/>
            <w:vAlign w:val="center"/>
          </w:tcPr>
          <w:p w:rsidR="00642833" w:rsidRPr="00642833" w:rsidRDefault="00642833" w:rsidP="00642833">
            <w:pPr>
              <w:widowControl/>
              <w:snapToGrid w:val="0"/>
              <w:jc w:val="center"/>
              <w:rPr>
                <w:rFonts w:ascii="Times New Roman" w:eastAsia="標楷體" w:hAnsi="Times New Roman"/>
                <w:color w:val="000000"/>
                <w:kern w:val="0"/>
                <w:sz w:val="28"/>
                <w:szCs w:val="28"/>
              </w:rPr>
            </w:pPr>
            <w:r w:rsidRPr="00642833">
              <w:rPr>
                <w:rFonts w:ascii="Times New Roman" w:eastAsia="標楷體" w:hAnsi="Times New Roman"/>
                <w:kern w:val="0"/>
                <w:sz w:val="28"/>
                <w:szCs w:val="28"/>
              </w:rPr>
              <w:t>2</w:t>
            </w:r>
            <w:r w:rsidRPr="00642833">
              <w:rPr>
                <w:rFonts w:ascii="Times New Roman" w:eastAsia="標楷體" w:hAnsi="Times New Roman" w:hint="eastAsia"/>
                <w:kern w:val="0"/>
                <w:sz w:val="28"/>
                <w:szCs w:val="28"/>
              </w:rPr>
              <w:t>服務費用小計</w:t>
            </w:r>
          </w:p>
        </w:tc>
        <w:tc>
          <w:tcPr>
            <w:tcW w:w="2143" w:type="pct"/>
            <w:gridSpan w:val="3"/>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rPr>
                <w:rFonts w:ascii="Times New Roman" w:eastAsia="標楷體" w:hAnsi="Times New Roman"/>
                <w:kern w:val="0"/>
                <w:szCs w:val="24"/>
              </w:rPr>
            </w:pPr>
            <w:r w:rsidRPr="00642833">
              <w:rPr>
                <w:rFonts w:ascii="Times New Roman" w:eastAsia="標楷體" w:hAnsi="Times New Roman"/>
                <w:kern w:val="0"/>
                <w:szCs w:val="24"/>
              </w:rPr>
              <w:t>3</w:t>
            </w:r>
            <w:r w:rsidRPr="00642833">
              <w:rPr>
                <w:rFonts w:ascii="Times New Roman" w:eastAsia="標楷體" w:hAnsi="Times New Roman" w:hint="eastAsia"/>
                <w:kern w:val="0"/>
                <w:sz w:val="20"/>
                <w:szCs w:val="20"/>
              </w:rPr>
              <w:t>材料及用品費</w:t>
            </w: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使用材料費</w:t>
            </w:r>
            <w:r w:rsidRPr="00642833">
              <w:rPr>
                <w:rFonts w:ascii="Times New Roman" w:eastAsia="標楷體" w:hAnsi="Times New Roman" w:hint="eastAsia"/>
                <w:kern w:val="0"/>
                <w:sz w:val="20"/>
                <w:szCs w:val="20"/>
              </w:rPr>
              <w:t>(31)</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設備零件</w:t>
            </w:r>
            <w:r w:rsidRPr="00642833">
              <w:rPr>
                <w:rFonts w:ascii="Times New Roman" w:eastAsia="標楷體" w:hAnsi="Times New Roman" w:hint="eastAsia"/>
                <w:kern w:val="0"/>
                <w:sz w:val="20"/>
                <w:szCs w:val="20"/>
              </w:rPr>
              <w:t>(315)</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用品消耗</w:t>
            </w:r>
            <w:r w:rsidRPr="00642833">
              <w:rPr>
                <w:rFonts w:ascii="Times New Roman" w:eastAsia="標楷體" w:hAnsi="Times New Roman" w:hint="eastAsia"/>
                <w:kern w:val="0"/>
                <w:sz w:val="20"/>
                <w:szCs w:val="20"/>
              </w:rPr>
              <w:t>(32)</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辦公（事務）用品</w:t>
            </w:r>
            <w:r w:rsidRPr="00642833">
              <w:rPr>
                <w:rFonts w:ascii="Times New Roman" w:eastAsia="標楷體" w:hAnsi="Times New Roman" w:hint="eastAsia"/>
                <w:kern w:val="0"/>
                <w:sz w:val="20"/>
                <w:szCs w:val="20"/>
              </w:rPr>
              <w:t>(321)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報章什</w:t>
            </w:r>
            <w:proofErr w:type="gramStart"/>
            <w:r w:rsidRPr="00642833">
              <w:rPr>
                <w:rFonts w:ascii="Times New Roman" w:eastAsia="標楷體" w:hAnsi="Times New Roman" w:hint="eastAsia"/>
                <w:kern w:val="0"/>
                <w:sz w:val="20"/>
                <w:szCs w:val="20"/>
              </w:rPr>
              <w:t>誌</w:t>
            </w:r>
            <w:proofErr w:type="gramEnd"/>
            <w:r w:rsidRPr="00642833">
              <w:rPr>
                <w:rFonts w:ascii="Times New Roman" w:eastAsia="標楷體" w:hAnsi="Times New Roman" w:hint="eastAsia"/>
                <w:kern w:val="0"/>
                <w:sz w:val="20"/>
                <w:szCs w:val="20"/>
              </w:rPr>
              <w:t>(322)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其他</w:t>
            </w:r>
            <w:r w:rsidRPr="00642833">
              <w:rPr>
                <w:rFonts w:ascii="Times New Roman" w:eastAsia="標楷體" w:hAnsi="Times New Roman" w:hint="eastAsia"/>
                <w:kern w:val="0"/>
                <w:sz w:val="20"/>
                <w:szCs w:val="20"/>
              </w:rPr>
              <w:t>(32Y)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2432" w:type="pct"/>
            <w:gridSpan w:val="6"/>
            <w:vAlign w:val="center"/>
          </w:tcPr>
          <w:p w:rsidR="00642833" w:rsidRPr="00642833" w:rsidRDefault="00642833" w:rsidP="00642833">
            <w:pPr>
              <w:widowControl/>
              <w:adjustRightInd w:val="0"/>
              <w:snapToGrid w:val="0"/>
              <w:jc w:val="center"/>
              <w:rPr>
                <w:rFonts w:ascii="Times New Roman" w:eastAsia="標楷體" w:hAnsi="Times New Roman"/>
                <w:color w:val="000000"/>
                <w:kern w:val="0"/>
                <w:sz w:val="28"/>
                <w:szCs w:val="28"/>
              </w:rPr>
            </w:pPr>
            <w:r w:rsidRPr="00642833">
              <w:rPr>
                <w:rFonts w:ascii="Times New Roman" w:eastAsia="標楷體" w:hAnsi="Times New Roman"/>
                <w:kern w:val="0"/>
                <w:sz w:val="28"/>
                <w:szCs w:val="28"/>
              </w:rPr>
              <w:t>3</w:t>
            </w:r>
            <w:r w:rsidRPr="00642833">
              <w:rPr>
                <w:rFonts w:ascii="Times New Roman" w:eastAsia="標楷體" w:hAnsi="Times New Roman" w:hint="eastAsia"/>
                <w:kern w:val="0"/>
                <w:sz w:val="28"/>
                <w:szCs w:val="28"/>
              </w:rPr>
              <w:t>材料及用品費小計</w:t>
            </w:r>
          </w:p>
        </w:tc>
        <w:tc>
          <w:tcPr>
            <w:tcW w:w="2143" w:type="pct"/>
            <w:gridSpan w:val="3"/>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tcPr>
          <w:p w:rsidR="00642833" w:rsidRPr="00642833" w:rsidRDefault="00642833" w:rsidP="00642833">
            <w:pPr>
              <w:rPr>
                <w:rFonts w:ascii="Times New Roman" w:eastAsia="標楷體" w:hAnsi="Times New Roman"/>
              </w:rPr>
            </w:pPr>
            <w:r w:rsidRPr="00642833">
              <w:rPr>
                <w:rFonts w:ascii="標楷體" w:eastAsia="標楷體" w:hAnsi="標楷體" w:hint="eastAsia"/>
              </w:rPr>
              <w:t>4</w:t>
            </w:r>
            <w:r w:rsidRPr="00642833">
              <w:rPr>
                <w:rFonts w:ascii="標楷體" w:eastAsia="標楷體" w:hAnsi="標楷體" w:hint="eastAsia"/>
                <w:sz w:val="20"/>
              </w:rPr>
              <w:t>租金、償債與利息</w:t>
            </w: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標楷體" w:eastAsia="標楷體" w:hAnsi="標楷體" w:hint="eastAsia"/>
                <w:sz w:val="20"/>
              </w:rPr>
              <w:t>交通及運輸設備租金(44)</w:t>
            </w: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rPr>
            </w:pPr>
            <w:r w:rsidRPr="00642833">
              <w:rPr>
                <w:rFonts w:ascii="華康標楷體W5" w:eastAsia="標楷體" w:hint="eastAsia"/>
                <w:color w:val="000000"/>
                <w:sz w:val="20"/>
              </w:rPr>
              <w:t>車租</w:t>
            </w:r>
            <w:r w:rsidRPr="00642833">
              <w:rPr>
                <w:rFonts w:ascii="華康標楷體W5" w:eastAsia="標楷體" w:hint="eastAsia"/>
                <w:color w:val="000000"/>
                <w:sz w:val="20"/>
              </w:rPr>
              <w:t>(442)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jc w:val="center"/>
              <w:rPr>
                <w:rFonts w:ascii="Times New Roman" w:eastAsia="標楷體" w:hAnsi="Times New Roman"/>
                <w:kern w:val="0"/>
                <w:sz w:val="20"/>
                <w:szCs w:val="20"/>
              </w:rPr>
            </w:pPr>
            <w:r w:rsidRPr="00642833">
              <w:rPr>
                <w:rFonts w:eastAsia="標楷體" w:hint="eastAsia"/>
                <w:color w:val="000000"/>
              </w:rPr>
              <w:t>6</w:t>
            </w:r>
            <w:r w:rsidRPr="00642833">
              <w:rPr>
                <w:rFonts w:ascii="華康標楷體W5" w:eastAsia="標楷體" w:hint="eastAsia"/>
                <w:color w:val="000000"/>
                <w:sz w:val="20"/>
              </w:rPr>
              <w:t>稅捐及規費</w:t>
            </w:r>
            <w:r w:rsidRPr="00642833">
              <w:rPr>
                <w:rFonts w:ascii="華康標楷體W5" w:eastAsia="標楷體"/>
                <w:color w:val="000000"/>
                <w:sz w:val="20"/>
              </w:rPr>
              <w:t>(</w:t>
            </w:r>
            <w:r w:rsidRPr="00642833">
              <w:rPr>
                <w:rFonts w:ascii="華康標楷體W5" w:eastAsia="標楷體" w:hint="eastAsia"/>
                <w:color w:val="000000"/>
                <w:sz w:val="20"/>
              </w:rPr>
              <w:t>強制費</w:t>
            </w:r>
            <w:r w:rsidRPr="00642833">
              <w:rPr>
                <w:rFonts w:ascii="華康標楷體W5" w:eastAsia="標楷體"/>
                <w:color w:val="000000"/>
                <w:sz w:val="20"/>
              </w:rPr>
              <w:t>)</w:t>
            </w: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eastAsia="標楷體" w:hint="eastAsia"/>
                <w:color w:val="000000"/>
                <w:sz w:val="20"/>
                <w:szCs w:val="20"/>
              </w:rPr>
              <w:t>規費</w:t>
            </w:r>
            <w:r w:rsidRPr="00642833">
              <w:rPr>
                <w:rFonts w:eastAsia="標楷體" w:hint="eastAsia"/>
                <w:color w:val="000000"/>
                <w:sz w:val="20"/>
                <w:szCs w:val="20"/>
              </w:rPr>
              <w:t>(66)</w:t>
            </w: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rPr>
            </w:pPr>
            <w:r w:rsidRPr="00642833">
              <w:rPr>
                <w:rFonts w:ascii="Times New Roman" w:eastAsia="標楷體" w:hAnsi="Times New Roman" w:hint="eastAsia"/>
                <w:sz w:val="20"/>
              </w:rPr>
              <w:t>行政規費與強制費及</w:t>
            </w:r>
            <w:r w:rsidRPr="00642833">
              <w:rPr>
                <w:rFonts w:ascii="Times New Roman" w:eastAsia="標楷體" w:hAnsi="Times New Roman" w:hint="eastAsia"/>
                <w:sz w:val="20"/>
              </w:rPr>
              <w:t>(661)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 w:val="20"/>
                <w:szCs w:val="20"/>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rPr>
            </w:pPr>
            <w:r w:rsidRPr="00642833">
              <w:rPr>
                <w:rFonts w:ascii="Times New Roman" w:eastAsia="標楷體" w:hAnsi="Times New Roman" w:hint="eastAsia"/>
                <w:sz w:val="20"/>
              </w:rPr>
              <w:t>其他</w:t>
            </w:r>
            <w:r w:rsidRPr="00642833">
              <w:rPr>
                <w:rFonts w:ascii="Times New Roman" w:eastAsia="標楷體" w:hAnsi="Times New Roman" w:hint="eastAsia"/>
                <w:sz w:val="20"/>
              </w:rPr>
              <w:t>(66Y)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rPr>
                <w:rFonts w:ascii="華康標楷體W5" w:eastAsia="標楷體"/>
                <w:color w:val="000000"/>
                <w:sz w:val="14"/>
              </w:rPr>
            </w:pPr>
            <w:r w:rsidRPr="00642833">
              <w:rPr>
                <w:rFonts w:ascii="華康標楷體W5" w:eastAsia="標楷體" w:hint="eastAsia"/>
                <w:color w:val="000000"/>
                <w:szCs w:val="24"/>
              </w:rPr>
              <w:t>7</w:t>
            </w:r>
            <w:r w:rsidRPr="00642833">
              <w:rPr>
                <w:rFonts w:ascii="華康標楷體W5" w:eastAsia="標楷體" w:hint="eastAsia"/>
                <w:color w:val="000000"/>
                <w:sz w:val="20"/>
                <w:szCs w:val="20"/>
              </w:rPr>
              <w:t>會費、捐助、補助、分攤、救濟與交流活動</w:t>
            </w: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eastAsia="標楷體" w:hint="eastAsia"/>
                <w:color w:val="000000"/>
                <w:sz w:val="20"/>
                <w:szCs w:val="20"/>
              </w:rPr>
              <w:t>捐助、補助與獎助</w:t>
            </w:r>
            <w:r w:rsidRPr="00642833">
              <w:rPr>
                <w:rFonts w:eastAsia="標楷體" w:hint="eastAsia"/>
                <w:color w:val="000000"/>
                <w:sz w:val="20"/>
                <w:szCs w:val="20"/>
              </w:rPr>
              <w:t>(72)</w:t>
            </w:r>
          </w:p>
        </w:tc>
        <w:tc>
          <w:tcPr>
            <w:tcW w:w="1167" w:type="pct"/>
            <w:tcMar>
              <w:top w:w="0" w:type="dxa"/>
              <w:left w:w="28" w:type="dxa"/>
              <w:bottom w:w="0" w:type="dxa"/>
              <w:right w:w="28" w:type="dxa"/>
            </w:tcMar>
          </w:tcPr>
          <w:p w:rsidR="00642833" w:rsidRPr="00642833" w:rsidRDefault="00642833" w:rsidP="00642833">
            <w:pPr>
              <w:adjustRightInd w:val="0"/>
              <w:rPr>
                <w:rFonts w:ascii="Times New Roman" w:eastAsia="標楷體" w:hAnsi="Times New Roman"/>
                <w:sz w:val="20"/>
                <w:szCs w:val="20"/>
              </w:rPr>
            </w:pPr>
            <w:r w:rsidRPr="00642833">
              <w:rPr>
                <w:rFonts w:ascii="華康標楷體W5" w:eastAsia="標楷體" w:hint="eastAsia"/>
                <w:color w:val="000000"/>
                <w:sz w:val="20"/>
                <w:szCs w:val="20"/>
              </w:rPr>
              <w:t>獎助學員生給與</w:t>
            </w:r>
            <w:r w:rsidRPr="00642833">
              <w:rPr>
                <w:rFonts w:ascii="華康標楷體W5" w:eastAsia="標楷體" w:hint="eastAsia"/>
                <w:color w:val="000000"/>
                <w:sz w:val="20"/>
                <w:szCs w:val="20"/>
              </w:rPr>
              <w:t>(726)</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snapToGrid w:val="0"/>
              <w:ind w:left="880" w:hanging="400"/>
              <w:jc w:val="center"/>
              <w:rPr>
                <w:rFonts w:ascii="Times New Roman" w:eastAsia="標楷體" w:hAnsi="Times New Roman"/>
                <w:kern w:val="0"/>
                <w:sz w:val="20"/>
                <w:szCs w:val="20"/>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szCs w:val="20"/>
              </w:rPr>
            </w:pPr>
            <w:r w:rsidRPr="00642833">
              <w:rPr>
                <w:rFonts w:ascii="華康標楷體W5" w:eastAsia="標楷體" w:hint="eastAsia"/>
                <w:color w:val="000000"/>
                <w:sz w:val="20"/>
                <w:szCs w:val="20"/>
              </w:rPr>
              <w:t>其他</w:t>
            </w:r>
            <w:r w:rsidRPr="00642833">
              <w:rPr>
                <w:rFonts w:ascii="華康標楷體W5" w:eastAsia="標楷體" w:hint="eastAsia"/>
                <w:color w:val="000000"/>
                <w:sz w:val="20"/>
                <w:szCs w:val="20"/>
              </w:rPr>
              <w:t>(72Y)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 w:val="20"/>
                <w:szCs w:val="20"/>
              </w:rPr>
            </w:pP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競賽及交流活動費</w:t>
            </w:r>
            <w:r w:rsidRPr="00642833">
              <w:rPr>
                <w:rFonts w:ascii="Times New Roman" w:eastAsia="標楷體" w:hAnsi="Times New Roman" w:hint="eastAsia"/>
                <w:kern w:val="0"/>
                <w:sz w:val="20"/>
                <w:szCs w:val="20"/>
              </w:rPr>
              <w:t>(75)</w:t>
            </w:r>
          </w:p>
        </w:tc>
        <w:tc>
          <w:tcPr>
            <w:tcW w:w="1167"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 w:val="20"/>
                <w:szCs w:val="20"/>
              </w:rPr>
            </w:pPr>
            <w:r w:rsidRPr="00642833">
              <w:rPr>
                <w:rFonts w:ascii="Times New Roman" w:eastAsia="標楷體" w:hAnsi="Times New Roman" w:hint="eastAsia"/>
                <w:kern w:val="0"/>
                <w:sz w:val="20"/>
                <w:szCs w:val="20"/>
              </w:rPr>
              <w:t>交流活動費</w:t>
            </w:r>
            <w:r w:rsidRPr="00642833">
              <w:rPr>
                <w:rFonts w:ascii="Times New Roman" w:eastAsia="標楷體" w:hAnsi="Times New Roman" w:hint="eastAsia"/>
                <w:kern w:val="0"/>
                <w:sz w:val="20"/>
                <w:szCs w:val="20"/>
              </w:rPr>
              <w:t>(752)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Align w:val="center"/>
          </w:tcPr>
          <w:p w:rsidR="00642833" w:rsidRPr="00642833" w:rsidRDefault="00642833" w:rsidP="00642833">
            <w:pPr>
              <w:widowControl/>
              <w:snapToGrid w:val="0"/>
              <w:jc w:val="center"/>
              <w:rPr>
                <w:rFonts w:ascii="Times New Roman" w:eastAsia="標楷體" w:hAnsi="Times New Roman"/>
                <w:kern w:val="0"/>
                <w:szCs w:val="24"/>
              </w:rPr>
            </w:pPr>
            <w:r w:rsidRPr="00642833">
              <w:rPr>
                <w:rFonts w:ascii="Times New Roman" w:eastAsia="標楷體" w:hAnsi="Times New Roman"/>
                <w:kern w:val="0"/>
                <w:szCs w:val="24"/>
              </w:rPr>
              <w:t>9</w:t>
            </w:r>
            <w:r w:rsidRPr="00642833">
              <w:rPr>
                <w:rFonts w:ascii="Times New Roman" w:eastAsia="標楷體" w:hAnsi="Times New Roman" w:hint="eastAsia"/>
                <w:kern w:val="0"/>
                <w:szCs w:val="24"/>
              </w:rPr>
              <w:t>其他</w:t>
            </w:r>
          </w:p>
        </w:tc>
        <w:tc>
          <w:tcPr>
            <w:tcW w:w="451" w:type="pct"/>
            <w:gridSpan w:val="2"/>
            <w:vAlign w:val="center"/>
          </w:tcPr>
          <w:p w:rsidR="00642833" w:rsidRPr="00642833" w:rsidRDefault="00642833" w:rsidP="00642833">
            <w:pPr>
              <w:widowControl/>
              <w:snapToGrid w:val="0"/>
              <w:jc w:val="center"/>
              <w:rPr>
                <w:rFonts w:ascii="Times New Roman" w:eastAsia="標楷體" w:hAnsi="Times New Roman"/>
                <w:kern w:val="0"/>
                <w:sz w:val="20"/>
                <w:szCs w:val="20"/>
              </w:rPr>
            </w:pPr>
            <w:r w:rsidRPr="00642833">
              <w:rPr>
                <w:rFonts w:ascii="Times New Roman" w:eastAsia="標楷體" w:hAnsi="Times New Roman" w:hint="eastAsia"/>
                <w:kern w:val="0"/>
                <w:sz w:val="20"/>
                <w:szCs w:val="20"/>
              </w:rPr>
              <w:t>其他支出</w:t>
            </w:r>
            <w:r w:rsidRPr="00642833">
              <w:rPr>
                <w:rFonts w:ascii="Times New Roman" w:eastAsia="標楷體" w:hAnsi="Times New Roman" w:hint="eastAsia"/>
                <w:kern w:val="0"/>
                <w:sz w:val="20"/>
                <w:szCs w:val="20"/>
              </w:rPr>
              <w:t>(91)</w:t>
            </w:r>
          </w:p>
        </w:tc>
        <w:tc>
          <w:tcPr>
            <w:tcW w:w="1167"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 w:val="20"/>
                <w:szCs w:val="20"/>
              </w:rPr>
            </w:pPr>
            <w:r w:rsidRPr="00642833">
              <w:rPr>
                <w:rFonts w:ascii="Times New Roman" w:eastAsia="標楷體" w:hAnsi="Times New Roman" w:hint="eastAsia"/>
                <w:kern w:val="0"/>
                <w:sz w:val="20"/>
                <w:szCs w:val="20"/>
              </w:rPr>
              <w:t>其他</w:t>
            </w:r>
            <w:r w:rsidRPr="00642833">
              <w:rPr>
                <w:rFonts w:ascii="Times New Roman" w:eastAsia="標楷體" w:hAnsi="Times New Roman" w:hint="eastAsia"/>
                <w:kern w:val="0"/>
                <w:sz w:val="20"/>
                <w:szCs w:val="20"/>
              </w:rPr>
              <w:t>(91Y)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510"/>
          <w:jc w:val="center"/>
        </w:trPr>
        <w:tc>
          <w:tcPr>
            <w:tcW w:w="2857" w:type="pct"/>
            <w:gridSpan w:val="7"/>
            <w:tcBorders>
              <w:bottom w:val="single" w:sz="12" w:space="0" w:color="auto"/>
            </w:tcBorders>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b/>
                <w:color w:val="000000"/>
                <w:kern w:val="0"/>
                <w:sz w:val="28"/>
                <w:szCs w:val="28"/>
              </w:rPr>
            </w:pPr>
            <w:r w:rsidRPr="00642833">
              <w:rPr>
                <w:rFonts w:ascii="Times New Roman" w:eastAsia="標楷體" w:hAnsi="Times New Roman" w:hint="eastAsia"/>
                <w:b/>
                <w:color w:val="000000"/>
                <w:kern w:val="0"/>
                <w:sz w:val="28"/>
                <w:szCs w:val="28"/>
              </w:rPr>
              <w:t>經常門合計</w:t>
            </w:r>
            <w:r w:rsidRPr="00642833">
              <w:rPr>
                <w:rFonts w:ascii="Times New Roman" w:eastAsia="標楷體" w:hAnsi="Times New Roman"/>
                <w:b/>
                <w:color w:val="000000"/>
                <w:kern w:val="0"/>
                <w:sz w:val="28"/>
                <w:szCs w:val="28"/>
              </w:rPr>
              <w:t>(1+2+3+4+6+7+9</w:t>
            </w:r>
            <w:r w:rsidRPr="00642833">
              <w:rPr>
                <w:rFonts w:ascii="Times New Roman" w:eastAsia="標楷體" w:hAnsi="Times New Roman" w:hint="eastAsia"/>
                <w:b/>
                <w:color w:val="000000"/>
                <w:kern w:val="0"/>
                <w:sz w:val="28"/>
                <w:szCs w:val="28"/>
              </w:rPr>
              <w:t>)</w:t>
            </w:r>
          </w:p>
        </w:tc>
        <w:tc>
          <w:tcPr>
            <w:tcW w:w="2143" w:type="pct"/>
            <w:gridSpan w:val="3"/>
            <w:tcBorders>
              <w:bottom w:val="single" w:sz="12" w:space="0" w:color="auto"/>
            </w:tcBorders>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s="標楷體"/>
                <w:b/>
                <w:bCs/>
                <w:color w:val="000000"/>
                <w:kern w:val="0"/>
                <w:sz w:val="40"/>
                <w:szCs w:val="40"/>
                <w:lang w:val="zh-TW"/>
              </w:rPr>
            </w:pPr>
          </w:p>
        </w:tc>
      </w:tr>
      <w:tr w:rsidR="00642833" w:rsidRPr="00642833" w:rsidTr="00642833">
        <w:trPr>
          <w:trHeight w:val="510"/>
          <w:jc w:val="center"/>
        </w:trPr>
        <w:tc>
          <w:tcPr>
            <w:tcW w:w="2857" w:type="pct"/>
            <w:gridSpan w:val="7"/>
            <w:tcBorders>
              <w:top w:val="single" w:sz="12" w:space="0" w:color="auto"/>
            </w:tcBorders>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b/>
                <w:color w:val="000000"/>
                <w:kern w:val="0"/>
                <w:sz w:val="28"/>
                <w:szCs w:val="28"/>
              </w:rPr>
            </w:pPr>
            <w:r w:rsidRPr="00642833">
              <w:rPr>
                <w:rFonts w:ascii="Times New Roman" w:eastAsia="標楷體" w:hAnsi="Times New Roman" w:hint="eastAsia"/>
                <w:b/>
                <w:color w:val="000000"/>
                <w:kern w:val="0"/>
                <w:sz w:val="28"/>
                <w:szCs w:val="28"/>
              </w:rPr>
              <w:t>總</w:t>
            </w:r>
            <w:r w:rsidRPr="00642833">
              <w:rPr>
                <w:rFonts w:ascii="Times New Roman" w:eastAsia="標楷體" w:hAnsi="Times New Roman"/>
                <w:b/>
                <w:color w:val="000000"/>
                <w:kern w:val="0"/>
                <w:sz w:val="28"/>
                <w:szCs w:val="28"/>
              </w:rPr>
              <w:t xml:space="preserve">  </w:t>
            </w:r>
            <w:r w:rsidRPr="00642833">
              <w:rPr>
                <w:rFonts w:ascii="Times New Roman" w:eastAsia="標楷體" w:hAnsi="Times New Roman" w:hint="eastAsia"/>
                <w:b/>
                <w:color w:val="000000"/>
                <w:kern w:val="0"/>
                <w:sz w:val="28"/>
                <w:szCs w:val="28"/>
              </w:rPr>
              <w:t>計</w:t>
            </w:r>
            <w:r w:rsidRPr="00642833">
              <w:rPr>
                <w:rFonts w:ascii="Times New Roman" w:eastAsia="標楷體" w:hAnsi="Times New Roman"/>
                <w:b/>
                <w:color w:val="000000"/>
                <w:kern w:val="0"/>
                <w:sz w:val="28"/>
                <w:szCs w:val="28"/>
              </w:rPr>
              <w:t>(</w:t>
            </w:r>
            <w:proofErr w:type="gramStart"/>
            <w:r w:rsidRPr="00642833">
              <w:rPr>
                <w:rFonts w:ascii="Times New Roman" w:eastAsia="標楷體" w:hAnsi="Times New Roman" w:hint="eastAsia"/>
                <w:b/>
                <w:color w:val="000000"/>
                <w:kern w:val="0"/>
                <w:sz w:val="28"/>
                <w:szCs w:val="28"/>
              </w:rPr>
              <w:t>一</w:t>
            </w:r>
            <w:proofErr w:type="gramEnd"/>
            <w:r w:rsidRPr="00642833">
              <w:rPr>
                <w:rFonts w:ascii="Times New Roman" w:eastAsia="標楷體" w:hAnsi="Times New Roman"/>
                <w:b/>
                <w:color w:val="000000"/>
                <w:kern w:val="0"/>
                <w:sz w:val="28"/>
                <w:szCs w:val="28"/>
              </w:rPr>
              <w:t>)</w:t>
            </w:r>
            <w:r w:rsidRPr="00642833">
              <w:rPr>
                <w:rFonts w:ascii="Times New Roman" w:eastAsia="標楷體" w:hAnsi="Times New Roman"/>
                <w:color w:val="000000"/>
                <w:kern w:val="0"/>
                <w:sz w:val="28"/>
                <w:szCs w:val="28"/>
              </w:rPr>
              <w:t>+</w:t>
            </w:r>
            <w:r w:rsidRPr="00642833">
              <w:rPr>
                <w:rFonts w:ascii="Times New Roman" w:eastAsia="標楷體" w:hAnsi="Times New Roman"/>
                <w:b/>
                <w:color w:val="000000"/>
                <w:kern w:val="0"/>
                <w:sz w:val="28"/>
                <w:szCs w:val="28"/>
              </w:rPr>
              <w:t>(</w:t>
            </w:r>
            <w:r w:rsidRPr="00642833">
              <w:rPr>
                <w:rFonts w:ascii="Times New Roman" w:eastAsia="標楷體" w:hAnsi="Times New Roman" w:hint="eastAsia"/>
                <w:b/>
                <w:color w:val="000000"/>
                <w:kern w:val="0"/>
                <w:sz w:val="28"/>
                <w:szCs w:val="28"/>
              </w:rPr>
              <w:t>二</w:t>
            </w:r>
            <w:r w:rsidRPr="00642833">
              <w:rPr>
                <w:rFonts w:ascii="Times New Roman" w:eastAsia="標楷體" w:hAnsi="Times New Roman"/>
                <w:b/>
                <w:color w:val="000000"/>
                <w:kern w:val="0"/>
                <w:sz w:val="28"/>
                <w:szCs w:val="28"/>
              </w:rPr>
              <w:t>)</w:t>
            </w:r>
          </w:p>
        </w:tc>
        <w:tc>
          <w:tcPr>
            <w:tcW w:w="2143" w:type="pct"/>
            <w:gridSpan w:val="3"/>
            <w:tcBorders>
              <w:top w:val="single" w:sz="12" w:space="0" w:color="auto"/>
            </w:tcBorders>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bl>
    <w:p w:rsidR="00642833" w:rsidRPr="00642833" w:rsidRDefault="00642833" w:rsidP="00642833">
      <w:pPr>
        <w:snapToGrid w:val="0"/>
        <w:ind w:left="232" w:hangingChars="83" w:hanging="232"/>
        <w:jc w:val="both"/>
        <w:rPr>
          <w:rFonts w:ascii="標楷體" w:eastAsia="標楷體" w:hAnsi="標楷體"/>
          <w:sz w:val="28"/>
          <w:szCs w:val="28"/>
        </w:rPr>
      </w:pPr>
      <w:r w:rsidRPr="00642833">
        <w:rPr>
          <w:rFonts w:ascii="標楷體" w:eastAsia="標楷體" w:hAnsi="標楷體" w:hint="eastAsia"/>
          <w:sz w:val="28"/>
          <w:szCs w:val="28"/>
        </w:rPr>
        <w:t>承辦人</w:t>
      </w:r>
      <w:r w:rsidRPr="00642833">
        <w:rPr>
          <w:rFonts w:ascii="標楷體" w:eastAsia="標楷體" w:hAnsi="標楷體"/>
          <w:sz w:val="28"/>
          <w:szCs w:val="28"/>
        </w:rPr>
        <w:t xml:space="preserve">:             </w:t>
      </w:r>
      <w:r w:rsidRPr="00642833">
        <w:rPr>
          <w:rFonts w:ascii="標楷體" w:eastAsia="標楷體" w:hAnsi="標楷體" w:hint="eastAsia"/>
          <w:sz w:val="28"/>
          <w:szCs w:val="28"/>
        </w:rPr>
        <w:t>承辦主任</w:t>
      </w:r>
      <w:r w:rsidRPr="00642833">
        <w:rPr>
          <w:rFonts w:ascii="標楷體" w:eastAsia="標楷體" w:hAnsi="標楷體"/>
          <w:sz w:val="28"/>
          <w:szCs w:val="28"/>
        </w:rPr>
        <w:t xml:space="preserve">:            </w:t>
      </w:r>
      <w:r w:rsidRPr="00642833">
        <w:rPr>
          <w:rFonts w:ascii="標楷體" w:eastAsia="標楷體" w:hAnsi="標楷體" w:hint="eastAsia"/>
          <w:sz w:val="28"/>
          <w:szCs w:val="28"/>
        </w:rPr>
        <w:t>會計主任</w:t>
      </w:r>
      <w:r w:rsidRPr="00642833">
        <w:rPr>
          <w:rFonts w:ascii="標楷體" w:eastAsia="標楷體" w:hAnsi="標楷體"/>
          <w:sz w:val="28"/>
          <w:szCs w:val="28"/>
        </w:rPr>
        <w:t xml:space="preserve">:           </w:t>
      </w:r>
      <w:r w:rsidRPr="00642833">
        <w:rPr>
          <w:rFonts w:ascii="標楷體" w:eastAsia="標楷體" w:hAnsi="標楷體" w:hint="eastAsia"/>
          <w:sz w:val="28"/>
          <w:szCs w:val="28"/>
        </w:rPr>
        <w:t>校長</w:t>
      </w:r>
      <w:r w:rsidRPr="00642833">
        <w:rPr>
          <w:rFonts w:ascii="標楷體" w:eastAsia="標楷體" w:hAnsi="標楷體"/>
          <w:sz w:val="28"/>
          <w:szCs w:val="28"/>
        </w:rPr>
        <w:t>:</w:t>
      </w:r>
    </w:p>
    <w:p w:rsidR="00642833" w:rsidRPr="00642833" w:rsidRDefault="00642833" w:rsidP="00642833">
      <w:pPr>
        <w:snapToGrid w:val="0"/>
        <w:ind w:left="561" w:hanging="561"/>
        <w:jc w:val="center"/>
        <w:rPr>
          <w:rFonts w:ascii="Times New Roman" w:eastAsia="標楷體" w:hAnsi="Times New Roman" w:cs="新細明體"/>
          <w:b/>
          <w:color w:val="000000"/>
          <w:kern w:val="0"/>
          <w:sz w:val="28"/>
          <w:szCs w:val="28"/>
        </w:rPr>
      </w:pPr>
      <w:r w:rsidRPr="00642833">
        <w:rPr>
          <w:rFonts w:ascii="Times New Roman" w:eastAsia="標楷體" w:hAnsi="Times New Roman"/>
          <w:b/>
          <w:color w:val="000000"/>
          <w:sz w:val="28"/>
          <w:szCs w:val="26"/>
        </w:rPr>
        <w:br w:type="page"/>
      </w:r>
      <w:r w:rsidRPr="00642833">
        <w:rPr>
          <w:rFonts w:ascii="Times New Roman" w:eastAsia="標楷體" w:hAnsi="Times New Roman" w:hint="eastAsia"/>
          <w:b/>
          <w:color w:val="000000"/>
          <w:sz w:val="28"/>
          <w:szCs w:val="26"/>
        </w:rPr>
        <w:lastRenderedPageBreak/>
        <w:t>臺北市公私立高中職</w:t>
      </w:r>
      <w:r w:rsidRPr="00642833">
        <w:rPr>
          <w:rFonts w:ascii="Times New Roman" w:eastAsia="標楷體" w:hAnsi="Times New Roman" w:hint="eastAsia"/>
          <w:b/>
          <w:color w:val="000000"/>
          <w:sz w:val="28"/>
          <w:szCs w:val="28"/>
        </w:rPr>
        <w:t>課程與教學前瞻計畫</w:t>
      </w:r>
      <w:r w:rsidRPr="00642833">
        <w:rPr>
          <w:rFonts w:ascii="Times New Roman" w:eastAsia="標楷體" w:hAnsi="Times New Roman" w:cs="新細明體" w:hint="eastAsia"/>
          <w:b/>
          <w:color w:val="000000"/>
          <w:kern w:val="0"/>
          <w:sz w:val="28"/>
          <w:szCs w:val="28"/>
        </w:rPr>
        <w:t>第二期程</w:t>
      </w:r>
      <w:r w:rsidRPr="00642833">
        <w:rPr>
          <w:rFonts w:ascii="Times New Roman" w:eastAsia="標楷體" w:hAnsi="Times New Roman" w:cs="新細明體"/>
          <w:b/>
          <w:color w:val="000000"/>
          <w:kern w:val="0"/>
          <w:sz w:val="28"/>
          <w:szCs w:val="28"/>
        </w:rPr>
        <w:t>(</w:t>
      </w:r>
      <w:r w:rsidRPr="00642833">
        <w:rPr>
          <w:rFonts w:ascii="Times New Roman" w:eastAsia="標楷體" w:hAnsi="Times New Roman"/>
          <w:b/>
          <w:color w:val="000000"/>
          <w:sz w:val="28"/>
          <w:szCs w:val="28"/>
        </w:rPr>
        <w:t xml:space="preserve"> (10</w:t>
      </w:r>
      <w:r w:rsidRPr="00642833">
        <w:rPr>
          <w:rFonts w:ascii="Times New Roman" w:eastAsia="標楷體" w:hAnsi="Times New Roman" w:hint="eastAsia"/>
          <w:b/>
          <w:color w:val="000000"/>
          <w:sz w:val="28"/>
          <w:szCs w:val="28"/>
        </w:rPr>
        <w:t>6</w:t>
      </w:r>
      <w:r w:rsidRPr="00642833">
        <w:rPr>
          <w:rFonts w:ascii="Times New Roman" w:eastAsia="標楷體" w:hAnsi="Times New Roman"/>
          <w:b/>
          <w:color w:val="000000"/>
          <w:sz w:val="28"/>
          <w:szCs w:val="28"/>
        </w:rPr>
        <w:t>年</w:t>
      </w:r>
      <w:r w:rsidRPr="00642833">
        <w:rPr>
          <w:rFonts w:ascii="Times New Roman" w:eastAsia="標楷體" w:hAnsi="Times New Roman"/>
          <w:b/>
          <w:color w:val="000000"/>
          <w:sz w:val="28"/>
          <w:szCs w:val="28"/>
        </w:rPr>
        <w:t>~10</w:t>
      </w:r>
      <w:r w:rsidRPr="00642833">
        <w:rPr>
          <w:rFonts w:ascii="Times New Roman" w:eastAsia="標楷體" w:hAnsi="Times New Roman" w:hint="eastAsia"/>
          <w:b/>
          <w:color w:val="000000"/>
          <w:sz w:val="28"/>
          <w:szCs w:val="28"/>
        </w:rPr>
        <w:t>8</w:t>
      </w:r>
      <w:r w:rsidRPr="00642833">
        <w:rPr>
          <w:rFonts w:ascii="Times New Roman" w:eastAsia="標楷體" w:hAnsi="Times New Roman"/>
          <w:b/>
          <w:color w:val="000000"/>
          <w:sz w:val="28"/>
          <w:szCs w:val="28"/>
        </w:rPr>
        <w:t>年</w:t>
      </w:r>
      <w:r w:rsidRPr="00642833">
        <w:rPr>
          <w:rFonts w:ascii="Times New Roman" w:eastAsia="標楷體" w:hAnsi="Times New Roman"/>
          <w:b/>
          <w:color w:val="000000"/>
          <w:sz w:val="28"/>
          <w:szCs w:val="28"/>
        </w:rPr>
        <w:t>)</w:t>
      </w:r>
    </w:p>
    <w:p w:rsidR="00642833" w:rsidRPr="00642833" w:rsidRDefault="00642833" w:rsidP="00642833">
      <w:pPr>
        <w:snapToGrid w:val="0"/>
        <w:ind w:left="560" w:hanging="560"/>
        <w:rPr>
          <w:rFonts w:ascii="Times New Roman" w:eastAsia="標楷體" w:hAnsi="Times New Roman"/>
          <w:sz w:val="28"/>
          <w:szCs w:val="28"/>
        </w:rPr>
      </w:pPr>
      <w:r w:rsidRPr="00642833">
        <w:rPr>
          <w:rFonts w:ascii="Times New Roman" w:eastAsia="標楷體" w:hAnsi="Times New Roman" w:hint="eastAsia"/>
          <w:color w:val="000000"/>
          <w:sz w:val="28"/>
          <w:szCs w:val="28"/>
        </w:rPr>
        <w:t>表三</w:t>
      </w:r>
      <w:r w:rsidRPr="00642833">
        <w:rPr>
          <w:rFonts w:ascii="Times New Roman" w:eastAsia="標楷體" w:hAnsi="Times New Roman" w:hint="eastAsia"/>
          <w:color w:val="000000"/>
          <w:sz w:val="28"/>
          <w:szCs w:val="28"/>
        </w:rPr>
        <w:t xml:space="preserve">-3  </w:t>
      </w:r>
      <w:r w:rsidRPr="00642833">
        <w:rPr>
          <w:rFonts w:ascii="Times New Roman" w:eastAsia="標楷體" w:hAnsi="Times New Roman" w:hint="eastAsia"/>
          <w:sz w:val="28"/>
          <w:szCs w:val="28"/>
        </w:rPr>
        <w:t>經費明細表</w:t>
      </w:r>
      <w:r w:rsidRPr="00642833">
        <w:rPr>
          <w:rFonts w:ascii="Times New Roman" w:eastAsia="標楷體" w:hAnsi="Times New Roman"/>
          <w:sz w:val="28"/>
          <w:szCs w:val="28"/>
        </w:rPr>
        <w:t>(</w:t>
      </w:r>
      <w:r w:rsidRPr="00642833">
        <w:rPr>
          <w:rFonts w:ascii="Times New Roman" w:eastAsia="標楷體" w:hAnsi="Times New Roman" w:hint="eastAsia"/>
          <w:sz w:val="28"/>
          <w:szCs w:val="28"/>
        </w:rPr>
        <w:t>二</w:t>
      </w:r>
      <w:r w:rsidRPr="00642833">
        <w:rPr>
          <w:rFonts w:ascii="Times New Roman" w:eastAsia="標楷體" w:hAnsi="Times New Roman"/>
          <w:sz w:val="28"/>
          <w:szCs w:val="28"/>
        </w:rPr>
        <w:t>)</w:t>
      </w:r>
      <w:r w:rsidRPr="00642833">
        <w:rPr>
          <w:rFonts w:ascii="Times New Roman" w:eastAsia="標楷體" w:hAnsi="Times New Roman" w:hint="eastAsia"/>
          <w:sz w:val="28"/>
          <w:szCs w:val="28"/>
        </w:rPr>
        <w:t xml:space="preserve"> </w:t>
      </w:r>
      <w:r w:rsidRPr="00642833">
        <w:rPr>
          <w:rFonts w:ascii="Times New Roman" w:eastAsia="標楷體" w:hAnsi="Times New Roman" w:hint="eastAsia"/>
          <w:sz w:val="28"/>
          <w:szCs w:val="28"/>
        </w:rPr>
        <w:t>時間：</w:t>
      </w:r>
      <w:r w:rsidRPr="00642833">
        <w:rPr>
          <w:rFonts w:ascii="Times New Roman" w:eastAsia="標楷體" w:hAnsi="Times New Roman"/>
          <w:sz w:val="28"/>
          <w:szCs w:val="28"/>
        </w:rPr>
        <w:t>10</w:t>
      </w:r>
      <w:r w:rsidRPr="00642833">
        <w:rPr>
          <w:rFonts w:ascii="Times New Roman" w:eastAsia="標楷體" w:hAnsi="Times New Roman" w:hint="eastAsia"/>
          <w:sz w:val="28"/>
          <w:szCs w:val="28"/>
        </w:rPr>
        <w:t>8</w:t>
      </w:r>
      <w:r w:rsidRPr="00642833">
        <w:rPr>
          <w:rFonts w:ascii="Times New Roman" w:eastAsia="標楷體" w:hAnsi="Times New Roman" w:hint="eastAsia"/>
          <w:sz w:val="28"/>
          <w:szCs w:val="28"/>
        </w:rPr>
        <w:t>年</w:t>
      </w:r>
      <w:r w:rsidRPr="00642833">
        <w:rPr>
          <w:rFonts w:ascii="Times New Roman" w:eastAsia="標楷體" w:hAnsi="Times New Roman"/>
          <w:sz w:val="28"/>
          <w:szCs w:val="28"/>
        </w:rPr>
        <w:t>1</w:t>
      </w:r>
      <w:r w:rsidRPr="00642833">
        <w:rPr>
          <w:rFonts w:ascii="Times New Roman" w:eastAsia="標楷體" w:hAnsi="Times New Roman" w:hint="eastAsia"/>
          <w:sz w:val="28"/>
          <w:szCs w:val="28"/>
        </w:rPr>
        <w:t>月至</w:t>
      </w:r>
      <w:r w:rsidRPr="00642833">
        <w:rPr>
          <w:rFonts w:ascii="Times New Roman" w:eastAsia="標楷體" w:hAnsi="Times New Roman"/>
          <w:sz w:val="28"/>
          <w:szCs w:val="28"/>
        </w:rPr>
        <w:t>12</w:t>
      </w:r>
      <w:r w:rsidRPr="00642833">
        <w:rPr>
          <w:rFonts w:ascii="Times New Roman" w:eastAsia="標楷體" w:hAnsi="Times New Roman" w:hint="eastAsia"/>
          <w:sz w:val="28"/>
          <w:szCs w:val="28"/>
        </w:rPr>
        <w:t>月</w:t>
      </w:r>
      <w:r w:rsidRPr="00642833">
        <w:rPr>
          <w:rFonts w:ascii="Times New Roman" w:eastAsia="標楷體" w:hAnsi="Times New Roman" w:hint="eastAsia"/>
          <w:sz w:val="28"/>
          <w:szCs w:val="28"/>
        </w:rPr>
        <w:t xml:space="preserve">      </w:t>
      </w:r>
      <w:r w:rsidRPr="00642833">
        <w:rPr>
          <w:rFonts w:ascii="Times New Roman" w:eastAsia="標楷體" w:hAnsi="Times New Roman" w:hint="eastAsia"/>
          <w:sz w:val="28"/>
          <w:szCs w:val="28"/>
        </w:rPr>
        <w:t>單位：仟元</w:t>
      </w:r>
      <w:r w:rsidRPr="00642833">
        <w:rPr>
          <w:rFonts w:ascii="Times New Roman" w:eastAsia="標楷體" w:hAnsi="Times New Roman" w:hint="eastAsia"/>
          <w:color w:val="000000"/>
        </w:rPr>
        <w:t>(</w:t>
      </w:r>
      <w:r w:rsidRPr="00642833">
        <w:rPr>
          <w:rFonts w:ascii="Times New Roman" w:eastAsia="標楷體" w:hAnsi="Times New Roman" w:hint="eastAsia"/>
          <w:color w:val="000000"/>
        </w:rPr>
        <w:t>本年度最高編列新臺幣</w:t>
      </w:r>
      <w:r w:rsidRPr="00642833">
        <w:rPr>
          <w:rFonts w:ascii="Times New Roman" w:eastAsia="標楷體" w:hAnsi="Times New Roman" w:hint="eastAsia"/>
          <w:color w:val="000000"/>
        </w:rPr>
        <w:t>300</w:t>
      </w:r>
      <w:r w:rsidRPr="00642833">
        <w:rPr>
          <w:rFonts w:ascii="Times New Roman" w:eastAsia="標楷體" w:hAnsi="Times New Roman" w:hint="eastAsia"/>
          <w:color w:val="000000"/>
        </w:rPr>
        <w:t>萬元整</w:t>
      </w:r>
      <w:r w:rsidRPr="00642833">
        <w:rPr>
          <w:rFonts w:ascii="Times New Roman" w:eastAsia="標楷體" w:hAnsi="Times New Roman" w:hint="eastAsia"/>
          <w:color w:val="000000"/>
        </w:rPr>
        <w:t>)</w:t>
      </w:r>
    </w:p>
    <w:p w:rsidR="00642833" w:rsidRPr="00642833" w:rsidRDefault="00642833" w:rsidP="00642833">
      <w:pPr>
        <w:snapToGrid w:val="0"/>
        <w:ind w:left="560" w:hanging="560"/>
        <w:rPr>
          <w:rFonts w:ascii="Times New Roman" w:eastAsia="標楷體" w:hAnsi="Times New Roman"/>
          <w:color w:val="000000"/>
          <w:sz w:val="28"/>
          <w:szCs w:val="28"/>
        </w:rPr>
      </w:pPr>
      <w:r w:rsidRPr="00642833">
        <w:rPr>
          <w:rFonts w:ascii="Times New Roman" w:eastAsia="標楷體" w:hAnsi="Times New Roman" w:hint="eastAsia"/>
          <w:color w:val="000000"/>
          <w:sz w:val="28"/>
          <w:szCs w:val="28"/>
        </w:rPr>
        <w:t>學校全銜：</w:t>
      </w:r>
    </w:p>
    <w:tbl>
      <w:tblPr>
        <w:tblW w:w="500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92"/>
        <w:gridCol w:w="1019"/>
        <w:gridCol w:w="247"/>
        <w:gridCol w:w="3276"/>
        <w:gridCol w:w="761"/>
        <w:gridCol w:w="761"/>
        <w:gridCol w:w="763"/>
        <w:gridCol w:w="1690"/>
        <w:gridCol w:w="84"/>
        <w:gridCol w:w="4241"/>
      </w:tblGrid>
      <w:tr w:rsidR="00642833" w:rsidRPr="00642833" w:rsidTr="00642833">
        <w:trPr>
          <w:trHeight w:val="20"/>
          <w:jc w:val="center"/>
        </w:trPr>
        <w:tc>
          <w:tcPr>
            <w:tcW w:w="5000" w:type="pct"/>
            <w:gridSpan w:val="10"/>
            <w:tcBorders>
              <w:top w:val="single" w:sz="18" w:space="0" w:color="auto"/>
              <w:left w:val="single" w:sz="18" w:space="0" w:color="auto"/>
              <w:bottom w:val="single" w:sz="6" w:space="0" w:color="auto"/>
              <w:right w:val="single" w:sz="18" w:space="0" w:color="auto"/>
            </w:tcBorders>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color w:val="000000"/>
                <w:kern w:val="0"/>
                <w:sz w:val="28"/>
                <w:szCs w:val="28"/>
              </w:rPr>
            </w:pPr>
            <w:r w:rsidRPr="00642833">
              <w:rPr>
                <w:rFonts w:ascii="Times New Roman" w:eastAsia="標楷體" w:hAnsi="Times New Roman"/>
                <w:color w:val="000000"/>
                <w:kern w:val="0"/>
                <w:sz w:val="28"/>
                <w:szCs w:val="28"/>
              </w:rPr>
              <w:t>(</w:t>
            </w:r>
            <w:proofErr w:type="gramStart"/>
            <w:r w:rsidRPr="00642833">
              <w:rPr>
                <w:rFonts w:ascii="Times New Roman" w:eastAsia="標楷體" w:hAnsi="Times New Roman" w:hint="eastAsia"/>
                <w:color w:val="000000"/>
                <w:kern w:val="0"/>
                <w:sz w:val="28"/>
                <w:szCs w:val="28"/>
              </w:rPr>
              <w:t>一</w:t>
            </w:r>
            <w:proofErr w:type="gramEnd"/>
            <w:r w:rsidRPr="00642833">
              <w:rPr>
                <w:rFonts w:ascii="Times New Roman" w:eastAsia="標楷體" w:hAnsi="Times New Roman"/>
                <w:color w:val="000000"/>
                <w:kern w:val="0"/>
                <w:sz w:val="28"/>
                <w:szCs w:val="28"/>
              </w:rPr>
              <w:t>)</w:t>
            </w:r>
            <w:r w:rsidRPr="00642833">
              <w:rPr>
                <w:rFonts w:ascii="Times New Roman" w:eastAsia="標楷體" w:hAnsi="Times New Roman" w:hint="eastAsia"/>
                <w:color w:val="000000"/>
                <w:kern w:val="0"/>
                <w:sz w:val="28"/>
                <w:szCs w:val="28"/>
              </w:rPr>
              <w:t>資本門</w:t>
            </w:r>
          </w:p>
        </w:tc>
      </w:tr>
      <w:tr w:rsidR="00642833" w:rsidRPr="00642833" w:rsidTr="00642833">
        <w:trPr>
          <w:trHeight w:val="20"/>
          <w:jc w:val="center"/>
        </w:trPr>
        <w:tc>
          <w:tcPr>
            <w:tcW w:w="2043" w:type="pct"/>
            <w:gridSpan w:val="4"/>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kern w:val="0"/>
                <w:szCs w:val="24"/>
              </w:rPr>
              <w:t>會計科目編號</w:t>
            </w:r>
            <w:r w:rsidRPr="00642833">
              <w:rPr>
                <w:rFonts w:ascii="Times New Roman" w:eastAsia="標楷體" w:hAnsi="Times New Roman" w:hint="eastAsia"/>
                <w:kern w:val="0"/>
                <w:szCs w:val="24"/>
              </w:rPr>
              <w:t>/</w:t>
            </w:r>
            <w:r w:rsidRPr="00642833">
              <w:rPr>
                <w:rFonts w:ascii="Times New Roman" w:eastAsia="標楷體" w:hAnsi="Times New Roman" w:hint="eastAsia"/>
                <w:kern w:val="0"/>
                <w:szCs w:val="24"/>
              </w:rPr>
              <w:t>名稱</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單位</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數量</w:t>
            </w:r>
          </w:p>
        </w:tc>
        <w:tc>
          <w:tcPr>
            <w:tcW w:w="272"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單價</w:t>
            </w:r>
          </w:p>
        </w:tc>
        <w:tc>
          <w:tcPr>
            <w:tcW w:w="602"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總價</w:t>
            </w:r>
          </w:p>
        </w:tc>
        <w:tc>
          <w:tcPr>
            <w:tcW w:w="1541" w:type="pct"/>
            <w:gridSpan w:val="2"/>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說明</w:t>
            </w:r>
            <w:r w:rsidRPr="00642833">
              <w:rPr>
                <w:rFonts w:ascii="Times New Roman" w:eastAsia="標楷體" w:hAnsi="Times New Roman"/>
                <w:color w:val="000000"/>
                <w:kern w:val="0"/>
                <w:szCs w:val="24"/>
              </w:rPr>
              <w:t>(</w:t>
            </w:r>
            <w:r w:rsidRPr="00642833">
              <w:rPr>
                <w:rFonts w:ascii="Times New Roman" w:eastAsia="標楷體" w:hAnsi="Times New Roman" w:hint="eastAsia"/>
                <w:color w:val="000000"/>
                <w:szCs w:val="24"/>
              </w:rPr>
              <w:t>請說明內容用途</w:t>
            </w:r>
            <w:r w:rsidRPr="00642833">
              <w:rPr>
                <w:rFonts w:ascii="Times New Roman" w:eastAsia="標楷體" w:hAnsi="Times New Roman" w:hint="eastAsia"/>
                <w:color w:val="000000"/>
                <w:szCs w:val="24"/>
              </w:rPr>
              <w:t>/</w:t>
            </w:r>
            <w:r w:rsidRPr="00642833">
              <w:rPr>
                <w:rFonts w:ascii="Times New Roman" w:eastAsia="標楷體" w:hAnsi="Times New Roman" w:hint="eastAsia"/>
                <w:color w:val="000000"/>
                <w:szCs w:val="24"/>
              </w:rPr>
              <w:t>子計畫別</w:t>
            </w:r>
            <w:r w:rsidRPr="00642833">
              <w:rPr>
                <w:rFonts w:ascii="Times New Roman" w:eastAsia="標楷體" w:hAnsi="Times New Roman"/>
                <w:color w:val="000000"/>
                <w:kern w:val="0"/>
                <w:szCs w:val="24"/>
              </w:rPr>
              <w:t>)</w:t>
            </w: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jc w:val="center"/>
              <w:rPr>
                <w:rFonts w:ascii="Times New Roman" w:eastAsia="標楷體" w:hAnsi="Times New Roman"/>
                <w:kern w:val="0"/>
                <w:sz w:val="20"/>
                <w:szCs w:val="20"/>
              </w:rPr>
            </w:pPr>
            <w:r w:rsidRPr="00642833">
              <w:rPr>
                <w:rFonts w:ascii="Times New Roman" w:eastAsia="標楷體" w:hAnsi="Times New Roman"/>
                <w:kern w:val="0"/>
                <w:szCs w:val="20"/>
              </w:rPr>
              <w:t>5</w:t>
            </w:r>
            <w:r w:rsidRPr="00642833">
              <w:rPr>
                <w:rFonts w:ascii="Times New Roman" w:eastAsia="標楷體" w:hAnsi="Times New Roman" w:hint="eastAsia"/>
                <w:kern w:val="0"/>
                <w:sz w:val="20"/>
                <w:szCs w:val="20"/>
              </w:rPr>
              <w:t>購建固定資產、無形資產及非理財目的之長期投資</w:t>
            </w:r>
          </w:p>
        </w:tc>
        <w:tc>
          <w:tcPr>
            <w:tcW w:w="363" w:type="pct"/>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購建固定資產</w:t>
            </w:r>
            <w:r w:rsidRPr="00642833">
              <w:rPr>
                <w:rFonts w:ascii="Times New Roman" w:eastAsia="標楷體" w:hAnsi="Times New Roman" w:hint="eastAsia"/>
                <w:kern w:val="0"/>
                <w:sz w:val="20"/>
                <w:szCs w:val="20"/>
              </w:rPr>
              <w:t>(51)</w:t>
            </w: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514</w:t>
            </w:r>
            <w:r w:rsidRPr="00642833">
              <w:rPr>
                <w:rFonts w:ascii="Times New Roman" w:eastAsia="標楷體" w:hAnsi="Times New Roman" w:hint="eastAsia"/>
                <w:sz w:val="20"/>
              </w:rPr>
              <w:t>購置機械及設備</w:t>
            </w:r>
            <w:r w:rsidRPr="00642833">
              <w:rPr>
                <w:rFonts w:ascii="Times New Roman" w:eastAsia="標楷體" w:hAnsi="Times New Roman" w:hint="eastAsia"/>
                <w:sz w:val="20"/>
              </w:rPr>
              <w:t>(</w:t>
            </w:r>
            <w:r w:rsidRPr="00642833">
              <w:rPr>
                <w:rFonts w:ascii="Times New Roman" w:eastAsia="標楷體" w:hAnsi="Times New Roman" w:hint="eastAsia"/>
                <w:sz w:val="20"/>
              </w:rPr>
              <w:t>屬資訊設備項目</w:t>
            </w:r>
            <w:r w:rsidRPr="00642833">
              <w:rPr>
                <w:rFonts w:ascii="Times New Roman" w:eastAsia="標楷體" w:hAnsi="Times New Roman" w:hint="eastAsia"/>
                <w:sz w:val="20"/>
              </w:rPr>
              <w:t>)</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514</w:t>
            </w:r>
            <w:r w:rsidRPr="00642833">
              <w:rPr>
                <w:rFonts w:ascii="Times New Roman" w:eastAsia="標楷體" w:hAnsi="Times New Roman" w:hint="eastAsia"/>
                <w:sz w:val="20"/>
              </w:rPr>
              <w:t>購置機械及設備</w:t>
            </w:r>
            <w:r w:rsidRPr="00642833">
              <w:rPr>
                <w:rFonts w:ascii="Times New Roman" w:eastAsia="標楷體" w:hAnsi="Times New Roman" w:hint="eastAsia"/>
                <w:sz w:val="20"/>
              </w:rPr>
              <w:t>(</w:t>
            </w:r>
            <w:r w:rsidRPr="00642833">
              <w:rPr>
                <w:rFonts w:ascii="Times New Roman" w:eastAsia="標楷體" w:hAnsi="Times New Roman" w:hint="eastAsia"/>
                <w:sz w:val="20"/>
              </w:rPr>
              <w:t>非屬資訊設備項目</w:t>
            </w:r>
            <w:r w:rsidRPr="00642833">
              <w:rPr>
                <w:rFonts w:ascii="Times New Roman" w:eastAsia="標楷體" w:hAnsi="Times New Roman" w:hint="eastAsia"/>
                <w:sz w:val="20"/>
              </w:rPr>
              <w:t>)</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hint="eastAsia"/>
                <w:sz w:val="20"/>
              </w:rPr>
              <w:t>515</w:t>
            </w:r>
            <w:r w:rsidRPr="00642833">
              <w:rPr>
                <w:rFonts w:ascii="華康標楷體W5" w:eastAsia="標楷體" w:hint="eastAsia"/>
                <w:color w:val="000000"/>
                <w:sz w:val="20"/>
              </w:rPr>
              <w:t>購置交通及運輸設備</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516</w:t>
            </w:r>
            <w:r w:rsidRPr="00642833">
              <w:rPr>
                <w:rFonts w:ascii="Times New Roman" w:eastAsia="標楷體" w:hAnsi="Times New Roman" w:hint="eastAsia"/>
                <w:sz w:val="20"/>
              </w:rPr>
              <w:t>購置什項設備</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363" w:type="pc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購建無形資產</w:t>
            </w:r>
            <w:r w:rsidRPr="00642833">
              <w:rPr>
                <w:rFonts w:ascii="Times New Roman" w:eastAsia="標楷體" w:hAnsi="Times New Roman" w:hint="eastAsia"/>
                <w:kern w:val="0"/>
                <w:sz w:val="20"/>
                <w:szCs w:val="20"/>
              </w:rPr>
              <w:t>(52)</w:t>
            </w:r>
          </w:p>
        </w:tc>
        <w:tc>
          <w:tcPr>
            <w:tcW w:w="1255" w:type="pct"/>
            <w:gridSpan w:val="2"/>
          </w:tcPr>
          <w:p w:rsidR="00642833" w:rsidRPr="00642833" w:rsidRDefault="00642833" w:rsidP="00642833">
            <w:pPr>
              <w:rPr>
                <w:rFonts w:ascii="Times New Roman" w:eastAsia="標楷體" w:hAnsi="Times New Roman"/>
                <w:sz w:val="20"/>
              </w:rPr>
            </w:pPr>
            <w:r w:rsidRPr="00642833">
              <w:rPr>
                <w:rFonts w:ascii="Times New Roman" w:eastAsia="標楷體" w:hAnsi="Times New Roman"/>
                <w:sz w:val="20"/>
              </w:rPr>
              <w:t>521</w:t>
            </w:r>
            <w:r w:rsidRPr="00642833">
              <w:rPr>
                <w:rFonts w:ascii="Times New Roman" w:eastAsia="標楷體" w:hAnsi="Times New Roman" w:hint="eastAsia"/>
                <w:sz w:val="20"/>
              </w:rPr>
              <w:t>購置電腦軟體</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60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c>
          <w:tcPr>
            <w:tcW w:w="1541"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r w:rsidR="00642833" w:rsidRPr="00642833" w:rsidTr="00642833">
        <w:trPr>
          <w:trHeight w:val="20"/>
          <w:jc w:val="center"/>
        </w:trPr>
        <w:tc>
          <w:tcPr>
            <w:tcW w:w="2857" w:type="pct"/>
            <w:gridSpan w:val="7"/>
            <w:tcBorders>
              <w:bottom w:val="single" w:sz="12" w:space="0" w:color="auto"/>
            </w:tcBorders>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b/>
                <w:color w:val="000000"/>
                <w:kern w:val="0"/>
                <w:sz w:val="28"/>
                <w:szCs w:val="28"/>
              </w:rPr>
            </w:pPr>
            <w:r w:rsidRPr="00642833">
              <w:rPr>
                <w:rFonts w:ascii="Times New Roman" w:eastAsia="標楷體" w:hAnsi="Times New Roman" w:hint="eastAsia"/>
                <w:b/>
                <w:color w:val="000000"/>
                <w:kern w:val="0"/>
                <w:sz w:val="28"/>
                <w:szCs w:val="28"/>
              </w:rPr>
              <w:t>資本門合計</w:t>
            </w:r>
          </w:p>
        </w:tc>
        <w:tc>
          <w:tcPr>
            <w:tcW w:w="2143" w:type="pct"/>
            <w:gridSpan w:val="3"/>
            <w:tcBorders>
              <w:bottom w:val="single" w:sz="12" w:space="0" w:color="auto"/>
            </w:tcBorders>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s="標楷體"/>
                <w:b/>
                <w:bCs/>
                <w:color w:val="000000"/>
                <w:kern w:val="0"/>
                <w:sz w:val="40"/>
                <w:szCs w:val="40"/>
                <w:lang w:val="zh-TW"/>
              </w:rPr>
            </w:pPr>
          </w:p>
        </w:tc>
      </w:tr>
      <w:tr w:rsidR="00642833" w:rsidRPr="00642833" w:rsidTr="00642833">
        <w:trPr>
          <w:trHeight w:val="20"/>
          <w:jc w:val="center"/>
        </w:trPr>
        <w:tc>
          <w:tcPr>
            <w:tcW w:w="5000" w:type="pct"/>
            <w:gridSpan w:val="10"/>
            <w:tcBorders>
              <w:top w:val="single" w:sz="12" w:space="0" w:color="auto"/>
            </w:tcBorders>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color w:val="000000"/>
                <w:kern w:val="0"/>
                <w:sz w:val="28"/>
                <w:szCs w:val="28"/>
              </w:rPr>
            </w:pPr>
            <w:r w:rsidRPr="00642833">
              <w:rPr>
                <w:rFonts w:ascii="Times New Roman" w:eastAsia="標楷體" w:hAnsi="Times New Roman"/>
                <w:color w:val="000000"/>
                <w:kern w:val="0"/>
                <w:sz w:val="28"/>
                <w:szCs w:val="28"/>
              </w:rPr>
              <w:t>(</w:t>
            </w:r>
            <w:r w:rsidRPr="00642833">
              <w:rPr>
                <w:rFonts w:ascii="Times New Roman" w:eastAsia="標楷體" w:hAnsi="Times New Roman" w:hint="eastAsia"/>
                <w:color w:val="000000"/>
                <w:kern w:val="0"/>
                <w:sz w:val="28"/>
                <w:szCs w:val="28"/>
              </w:rPr>
              <w:t>二</w:t>
            </w:r>
            <w:r w:rsidRPr="00642833">
              <w:rPr>
                <w:rFonts w:ascii="Times New Roman" w:eastAsia="標楷體" w:hAnsi="Times New Roman"/>
                <w:color w:val="000000"/>
                <w:kern w:val="0"/>
                <w:sz w:val="28"/>
                <w:szCs w:val="28"/>
              </w:rPr>
              <w:t>)</w:t>
            </w:r>
            <w:r w:rsidRPr="00642833">
              <w:rPr>
                <w:rFonts w:ascii="Times New Roman" w:eastAsia="標楷體" w:hAnsi="Times New Roman" w:hint="eastAsia"/>
                <w:color w:val="000000"/>
                <w:kern w:val="0"/>
                <w:sz w:val="28"/>
                <w:szCs w:val="28"/>
              </w:rPr>
              <w:t>經常門</w:t>
            </w:r>
          </w:p>
        </w:tc>
      </w:tr>
      <w:tr w:rsidR="00642833" w:rsidRPr="00642833" w:rsidTr="00642833">
        <w:trPr>
          <w:trHeight w:val="20"/>
          <w:jc w:val="center"/>
        </w:trPr>
        <w:tc>
          <w:tcPr>
            <w:tcW w:w="2043" w:type="pct"/>
            <w:gridSpan w:val="4"/>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kern w:val="0"/>
                <w:sz w:val="20"/>
                <w:szCs w:val="20"/>
              </w:rPr>
              <w:t>會計科目編號</w:t>
            </w:r>
            <w:r w:rsidRPr="00642833">
              <w:rPr>
                <w:rFonts w:ascii="Times New Roman" w:eastAsia="標楷體" w:hAnsi="Times New Roman" w:hint="eastAsia"/>
                <w:kern w:val="0"/>
                <w:sz w:val="20"/>
                <w:szCs w:val="20"/>
              </w:rPr>
              <w:t>/</w:t>
            </w:r>
            <w:r w:rsidRPr="00642833">
              <w:rPr>
                <w:rFonts w:ascii="Times New Roman" w:eastAsia="標楷體" w:hAnsi="Times New Roman" w:hint="eastAsia"/>
                <w:kern w:val="0"/>
                <w:sz w:val="20"/>
                <w:szCs w:val="20"/>
              </w:rPr>
              <w:t>名稱</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單位</w:t>
            </w:r>
          </w:p>
        </w:tc>
        <w:tc>
          <w:tcPr>
            <w:tcW w:w="271"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數量</w:t>
            </w:r>
          </w:p>
        </w:tc>
        <w:tc>
          <w:tcPr>
            <w:tcW w:w="272" w:type="pct"/>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單價</w:t>
            </w:r>
          </w:p>
        </w:tc>
        <w:tc>
          <w:tcPr>
            <w:tcW w:w="632" w:type="pct"/>
            <w:gridSpan w:val="2"/>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總價</w:t>
            </w:r>
          </w:p>
        </w:tc>
        <w:tc>
          <w:tcPr>
            <w:tcW w:w="1511"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color w:val="000000"/>
                <w:kern w:val="0"/>
                <w:szCs w:val="24"/>
              </w:rPr>
            </w:pPr>
            <w:r w:rsidRPr="00642833">
              <w:rPr>
                <w:rFonts w:ascii="Times New Roman" w:eastAsia="標楷體" w:hAnsi="Times New Roman" w:hint="eastAsia"/>
                <w:color w:val="000000"/>
                <w:kern w:val="0"/>
                <w:szCs w:val="24"/>
              </w:rPr>
              <w:t>說明</w:t>
            </w:r>
            <w:r w:rsidRPr="00642833">
              <w:rPr>
                <w:rFonts w:ascii="Times New Roman" w:eastAsia="標楷體" w:hAnsi="Times New Roman"/>
                <w:color w:val="000000"/>
                <w:kern w:val="0"/>
                <w:szCs w:val="24"/>
              </w:rPr>
              <w:t>(</w:t>
            </w:r>
            <w:r w:rsidRPr="00642833">
              <w:rPr>
                <w:rFonts w:ascii="Times New Roman" w:eastAsia="標楷體" w:hAnsi="Times New Roman" w:hint="eastAsia"/>
                <w:color w:val="000000"/>
                <w:szCs w:val="24"/>
              </w:rPr>
              <w:t>請說明內容用途</w:t>
            </w:r>
            <w:r w:rsidRPr="00642833">
              <w:rPr>
                <w:rFonts w:ascii="Times New Roman" w:eastAsia="標楷體" w:hAnsi="Times New Roman"/>
                <w:color w:val="000000"/>
                <w:kern w:val="0"/>
                <w:szCs w:val="24"/>
              </w:rPr>
              <w:t>)</w:t>
            </w:r>
          </w:p>
        </w:tc>
      </w:tr>
      <w:tr w:rsidR="00642833" w:rsidRPr="00642833" w:rsidTr="00642833">
        <w:trPr>
          <w:trHeight w:val="20"/>
          <w:jc w:val="center"/>
        </w:trPr>
        <w:tc>
          <w:tcPr>
            <w:tcW w:w="425" w:type="pc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kern w:val="0"/>
                <w:szCs w:val="20"/>
              </w:rPr>
              <w:t>1</w:t>
            </w:r>
            <w:r w:rsidRPr="00642833">
              <w:rPr>
                <w:rFonts w:ascii="Times New Roman" w:eastAsia="標楷體" w:hAnsi="Times New Roman" w:hint="eastAsia"/>
                <w:kern w:val="0"/>
                <w:sz w:val="20"/>
                <w:szCs w:val="20"/>
              </w:rPr>
              <w:t>用人費用</w:t>
            </w: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Cs w:val="24"/>
              </w:rPr>
            </w:pPr>
            <w:r w:rsidRPr="00642833">
              <w:rPr>
                <w:rFonts w:ascii="Times New Roman" w:eastAsia="標楷體" w:hAnsi="Times New Roman" w:hint="eastAsia"/>
                <w:kern w:val="0"/>
                <w:sz w:val="20"/>
                <w:szCs w:val="20"/>
              </w:rPr>
              <w:t>超時工作報酬</w:t>
            </w:r>
            <w:r w:rsidRPr="00642833">
              <w:rPr>
                <w:rFonts w:ascii="Times New Roman" w:eastAsia="標楷體" w:hAnsi="Times New Roman" w:hint="eastAsia"/>
                <w:kern w:val="0"/>
                <w:sz w:val="20"/>
                <w:szCs w:val="20"/>
              </w:rPr>
              <w:t>(13)</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4"/>
              </w:rPr>
            </w:pPr>
            <w:r w:rsidRPr="00642833">
              <w:rPr>
                <w:rFonts w:ascii="Times New Roman" w:eastAsia="標楷體" w:hAnsi="Times New Roman" w:hint="eastAsia"/>
                <w:kern w:val="0"/>
                <w:sz w:val="20"/>
                <w:szCs w:val="24"/>
              </w:rPr>
              <w:t>誤餐費</w:t>
            </w:r>
            <w:r w:rsidRPr="00642833">
              <w:rPr>
                <w:rFonts w:ascii="Times New Roman" w:eastAsia="標楷體" w:hAnsi="Times New Roman" w:hint="eastAsia"/>
                <w:kern w:val="0"/>
                <w:sz w:val="20"/>
                <w:szCs w:val="24"/>
              </w:rPr>
              <w:t>(</w:t>
            </w:r>
            <w:r w:rsidRPr="00642833">
              <w:rPr>
                <w:rFonts w:ascii="Times New Roman" w:eastAsia="標楷體" w:hAnsi="Times New Roman"/>
                <w:kern w:val="0"/>
                <w:sz w:val="20"/>
                <w:szCs w:val="24"/>
              </w:rPr>
              <w:t>133)</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rPr>
                <w:rFonts w:ascii="Times New Roman" w:eastAsia="標楷體" w:hAnsi="Times New Roman"/>
                <w:kern w:val="0"/>
                <w:szCs w:val="24"/>
              </w:rPr>
            </w:pPr>
            <w:r w:rsidRPr="00642833">
              <w:rPr>
                <w:rFonts w:ascii="Times New Roman" w:eastAsia="標楷體" w:hAnsi="Times New Roman"/>
                <w:kern w:val="0"/>
                <w:szCs w:val="24"/>
              </w:rPr>
              <w:t>2</w:t>
            </w:r>
            <w:r w:rsidRPr="00642833">
              <w:rPr>
                <w:rFonts w:ascii="Times New Roman" w:eastAsia="標楷體" w:hAnsi="Times New Roman" w:hint="eastAsia"/>
                <w:kern w:val="0"/>
                <w:sz w:val="20"/>
                <w:szCs w:val="24"/>
              </w:rPr>
              <w:t>服務費用</w:t>
            </w: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sz w:val="20"/>
                <w:szCs w:val="24"/>
              </w:rPr>
              <w:t>郵電費</w:t>
            </w:r>
            <w:r w:rsidRPr="00642833">
              <w:rPr>
                <w:rFonts w:ascii="Times New Roman" w:eastAsia="標楷體" w:hAnsi="Times New Roman" w:hint="eastAsia"/>
                <w:sz w:val="20"/>
                <w:szCs w:val="24"/>
              </w:rPr>
              <w:t>(22)</w:t>
            </w:r>
          </w:p>
        </w:tc>
        <w:tc>
          <w:tcPr>
            <w:tcW w:w="1167" w:type="pct"/>
            <w:tcMar>
              <w:top w:w="0" w:type="dxa"/>
              <w:left w:w="28" w:type="dxa"/>
              <w:bottom w:w="0" w:type="dxa"/>
              <w:right w:w="28" w:type="dxa"/>
            </w:tcMar>
          </w:tcPr>
          <w:p w:rsidR="00642833" w:rsidRPr="00642833" w:rsidRDefault="00642833" w:rsidP="00642833">
            <w:pPr>
              <w:spacing w:line="400" w:lineRule="exact"/>
              <w:ind w:left="400" w:hanging="400"/>
              <w:rPr>
                <w:rFonts w:ascii="Times New Roman" w:eastAsia="標楷體" w:hAnsi="Times New Roman"/>
                <w:sz w:val="20"/>
              </w:rPr>
            </w:pPr>
            <w:r w:rsidRPr="00642833">
              <w:rPr>
                <w:rFonts w:ascii="Times New Roman" w:eastAsia="標楷體" w:hAnsi="Times New Roman" w:hint="eastAsia"/>
                <w:sz w:val="20"/>
              </w:rPr>
              <w:t>郵費</w:t>
            </w:r>
            <w:r w:rsidRPr="00642833">
              <w:rPr>
                <w:rFonts w:ascii="Times New Roman" w:eastAsia="標楷體" w:hAnsi="Times New Roman" w:hint="eastAsia"/>
                <w:sz w:val="20"/>
              </w:rPr>
              <w:t>(221)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tcPr>
          <w:p w:rsidR="00642833" w:rsidRPr="00642833" w:rsidRDefault="00642833" w:rsidP="00642833">
            <w:pPr>
              <w:spacing w:line="400" w:lineRule="exact"/>
              <w:ind w:left="400" w:hanging="400"/>
              <w:rPr>
                <w:rFonts w:ascii="Times New Roman" w:eastAsia="標楷體" w:hAnsi="Times New Roman"/>
                <w:sz w:val="20"/>
              </w:rPr>
            </w:pPr>
            <w:r w:rsidRPr="00642833">
              <w:rPr>
                <w:rFonts w:ascii="Times New Roman" w:eastAsia="標楷體" w:hAnsi="Times New Roman" w:hint="eastAsia"/>
                <w:sz w:val="20"/>
              </w:rPr>
              <w:t>電話費</w:t>
            </w:r>
            <w:r w:rsidRPr="00642833">
              <w:rPr>
                <w:rFonts w:ascii="Times New Roman" w:eastAsia="標楷體" w:hAnsi="Times New Roman" w:hint="eastAsia"/>
                <w:sz w:val="20"/>
              </w:rPr>
              <w:t>(222)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旅運費</w:t>
            </w:r>
            <w:r w:rsidRPr="00642833">
              <w:rPr>
                <w:rFonts w:ascii="Times New Roman" w:eastAsia="標楷體" w:hAnsi="Times New Roman" w:hint="eastAsia"/>
                <w:kern w:val="0"/>
                <w:sz w:val="20"/>
                <w:szCs w:val="20"/>
              </w:rPr>
              <w:t>(23)</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國內旅費</w:t>
            </w:r>
            <w:r w:rsidRPr="00642833">
              <w:rPr>
                <w:rFonts w:ascii="Times New Roman" w:eastAsia="標楷體" w:hAnsi="Times New Roman" w:hint="eastAsia"/>
                <w:kern w:val="0"/>
                <w:sz w:val="20"/>
                <w:szCs w:val="20"/>
              </w:rPr>
              <w:t>(231)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國外旅費</w:t>
            </w:r>
            <w:r w:rsidRPr="00642833">
              <w:rPr>
                <w:rFonts w:ascii="Times New Roman" w:eastAsia="標楷體" w:hAnsi="Times New Roman" w:hint="eastAsia"/>
                <w:kern w:val="0"/>
                <w:sz w:val="20"/>
                <w:szCs w:val="20"/>
              </w:rPr>
              <w:t>(232)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大陸地區旅費</w:t>
            </w:r>
            <w:r w:rsidRPr="00642833">
              <w:rPr>
                <w:rFonts w:ascii="Times New Roman" w:eastAsia="標楷體" w:hAnsi="Times New Roman" w:hint="eastAsia"/>
                <w:kern w:val="0"/>
                <w:sz w:val="20"/>
                <w:szCs w:val="20"/>
              </w:rPr>
              <w:t>(233)</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sz w:val="20"/>
                <w:szCs w:val="20"/>
              </w:rPr>
              <w:t>貨物運費</w:t>
            </w:r>
            <w:r w:rsidRPr="00642833">
              <w:rPr>
                <w:rFonts w:ascii="Times New Roman" w:eastAsia="標楷體" w:hAnsi="Times New Roman" w:hint="eastAsia"/>
                <w:sz w:val="20"/>
                <w:szCs w:val="20"/>
              </w:rPr>
              <w:t>(236)</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其他旅運費</w:t>
            </w:r>
            <w:r w:rsidRPr="00642833">
              <w:rPr>
                <w:rFonts w:ascii="Times New Roman" w:eastAsia="標楷體" w:hAnsi="Times New Roman" w:hint="eastAsia"/>
                <w:kern w:val="0"/>
                <w:sz w:val="20"/>
                <w:szCs w:val="20"/>
              </w:rPr>
              <w:t>(23Y)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印刷裝訂與廣</w:t>
            </w:r>
            <w:r w:rsidRPr="00642833">
              <w:rPr>
                <w:rFonts w:ascii="Times New Roman" w:eastAsia="標楷體" w:hAnsi="Times New Roman" w:hint="eastAsia"/>
                <w:kern w:val="0"/>
                <w:sz w:val="20"/>
                <w:szCs w:val="20"/>
              </w:rPr>
              <w:lastRenderedPageBreak/>
              <w:t>告費</w:t>
            </w:r>
            <w:r w:rsidRPr="00642833">
              <w:rPr>
                <w:rFonts w:ascii="Times New Roman" w:eastAsia="標楷體" w:hAnsi="Times New Roman" w:hint="eastAsia"/>
                <w:kern w:val="0"/>
                <w:sz w:val="20"/>
                <w:szCs w:val="20"/>
              </w:rPr>
              <w:t>(24)</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lastRenderedPageBreak/>
              <w:t>印刷及裝訂費</w:t>
            </w:r>
            <w:r w:rsidRPr="00642833">
              <w:rPr>
                <w:rFonts w:ascii="Times New Roman" w:eastAsia="標楷體" w:hAnsi="Times New Roman" w:hint="eastAsia"/>
                <w:kern w:val="0"/>
                <w:sz w:val="20"/>
                <w:szCs w:val="20"/>
              </w:rPr>
              <w:t>(241)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專業服務費</w:t>
            </w:r>
            <w:r w:rsidRPr="00642833">
              <w:rPr>
                <w:rFonts w:ascii="Times New Roman" w:eastAsia="標楷體" w:hAnsi="Times New Roman" w:hint="eastAsia"/>
                <w:kern w:val="0"/>
                <w:sz w:val="20"/>
                <w:szCs w:val="20"/>
              </w:rPr>
              <w:t>(28)</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華康標楷體W5" w:eastAsia="標楷體" w:hint="eastAsia"/>
                <w:color w:val="000000"/>
                <w:sz w:val="20"/>
                <w:szCs w:val="20"/>
              </w:rPr>
              <w:t>電子計算機軟體服務費</w:t>
            </w:r>
            <w:r w:rsidRPr="00642833">
              <w:rPr>
                <w:rFonts w:ascii="華康標楷體W5" w:eastAsia="標楷體" w:hint="eastAsia"/>
                <w:color w:val="000000"/>
                <w:sz w:val="20"/>
                <w:szCs w:val="20"/>
              </w:rPr>
              <w:t>(28A)</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課鐘點、稿費、出席審查及查詢費</w:t>
            </w:r>
            <w:r w:rsidRPr="00642833">
              <w:rPr>
                <w:rFonts w:ascii="Times New Roman" w:eastAsia="標楷體" w:hAnsi="Times New Roman" w:hint="eastAsia"/>
                <w:kern w:val="0"/>
                <w:sz w:val="20"/>
                <w:szCs w:val="20"/>
              </w:rPr>
              <w:t>(285)</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right"/>
              <w:rPr>
                <w:rFonts w:ascii="Times New Roman" w:eastAsia="標楷體" w:hAnsi="Times New Roman"/>
                <w:kern w:val="0"/>
                <w:szCs w:val="24"/>
              </w:rPr>
            </w:pPr>
          </w:p>
        </w:tc>
        <w:tc>
          <w:tcPr>
            <w:tcW w:w="2432" w:type="pct"/>
            <w:gridSpan w:val="6"/>
            <w:vAlign w:val="center"/>
          </w:tcPr>
          <w:p w:rsidR="00642833" w:rsidRPr="00642833" w:rsidRDefault="00642833" w:rsidP="00642833">
            <w:pPr>
              <w:widowControl/>
              <w:snapToGrid w:val="0"/>
              <w:jc w:val="center"/>
              <w:rPr>
                <w:rFonts w:ascii="Times New Roman" w:eastAsia="標楷體" w:hAnsi="Times New Roman"/>
                <w:color w:val="000000"/>
                <w:kern w:val="0"/>
                <w:sz w:val="28"/>
                <w:szCs w:val="28"/>
              </w:rPr>
            </w:pPr>
            <w:r w:rsidRPr="00642833">
              <w:rPr>
                <w:rFonts w:ascii="Times New Roman" w:eastAsia="標楷體" w:hAnsi="Times New Roman"/>
                <w:kern w:val="0"/>
                <w:sz w:val="28"/>
                <w:szCs w:val="28"/>
              </w:rPr>
              <w:t>2</w:t>
            </w:r>
            <w:r w:rsidRPr="00642833">
              <w:rPr>
                <w:rFonts w:ascii="Times New Roman" w:eastAsia="標楷體" w:hAnsi="Times New Roman" w:hint="eastAsia"/>
                <w:kern w:val="0"/>
                <w:sz w:val="28"/>
                <w:szCs w:val="28"/>
              </w:rPr>
              <w:t>服務費用小計</w:t>
            </w:r>
          </w:p>
        </w:tc>
        <w:tc>
          <w:tcPr>
            <w:tcW w:w="2143" w:type="pct"/>
            <w:gridSpan w:val="3"/>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rPr>
                <w:rFonts w:ascii="Times New Roman" w:eastAsia="標楷體" w:hAnsi="Times New Roman"/>
                <w:kern w:val="0"/>
                <w:szCs w:val="24"/>
              </w:rPr>
            </w:pPr>
            <w:r w:rsidRPr="00642833">
              <w:rPr>
                <w:rFonts w:ascii="Times New Roman" w:eastAsia="標楷體" w:hAnsi="Times New Roman"/>
                <w:kern w:val="0"/>
                <w:szCs w:val="24"/>
              </w:rPr>
              <w:t>3</w:t>
            </w:r>
            <w:r w:rsidRPr="00642833">
              <w:rPr>
                <w:rFonts w:ascii="Times New Roman" w:eastAsia="標楷體" w:hAnsi="Times New Roman" w:hint="eastAsia"/>
                <w:kern w:val="0"/>
                <w:sz w:val="20"/>
                <w:szCs w:val="20"/>
              </w:rPr>
              <w:t>材料及用品費</w:t>
            </w: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使用材料費</w:t>
            </w:r>
            <w:r w:rsidRPr="00642833">
              <w:rPr>
                <w:rFonts w:ascii="Times New Roman" w:eastAsia="標楷體" w:hAnsi="Times New Roman" w:hint="eastAsia"/>
                <w:kern w:val="0"/>
                <w:sz w:val="20"/>
                <w:szCs w:val="20"/>
              </w:rPr>
              <w:t>(31)</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設備零件</w:t>
            </w:r>
            <w:r w:rsidRPr="00642833">
              <w:rPr>
                <w:rFonts w:ascii="Times New Roman" w:eastAsia="標楷體" w:hAnsi="Times New Roman" w:hint="eastAsia"/>
                <w:kern w:val="0"/>
                <w:sz w:val="20"/>
                <w:szCs w:val="20"/>
              </w:rPr>
              <w:t>(315)</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用品消耗</w:t>
            </w:r>
            <w:r w:rsidRPr="00642833">
              <w:rPr>
                <w:rFonts w:ascii="Times New Roman" w:eastAsia="標楷體" w:hAnsi="Times New Roman" w:hint="eastAsia"/>
                <w:kern w:val="0"/>
                <w:sz w:val="20"/>
                <w:szCs w:val="20"/>
              </w:rPr>
              <w:t>(32)</w:t>
            </w: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辦公（事務）用品</w:t>
            </w:r>
            <w:r w:rsidRPr="00642833">
              <w:rPr>
                <w:rFonts w:ascii="Times New Roman" w:eastAsia="標楷體" w:hAnsi="Times New Roman" w:hint="eastAsia"/>
                <w:kern w:val="0"/>
                <w:sz w:val="20"/>
                <w:szCs w:val="20"/>
              </w:rPr>
              <w:t>(321)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報章什</w:t>
            </w:r>
            <w:proofErr w:type="gramStart"/>
            <w:r w:rsidRPr="00642833">
              <w:rPr>
                <w:rFonts w:ascii="Times New Roman" w:eastAsia="標楷體" w:hAnsi="Times New Roman" w:hint="eastAsia"/>
                <w:kern w:val="0"/>
                <w:sz w:val="20"/>
                <w:szCs w:val="20"/>
              </w:rPr>
              <w:t>誌</w:t>
            </w:r>
            <w:proofErr w:type="gramEnd"/>
            <w:r w:rsidRPr="00642833">
              <w:rPr>
                <w:rFonts w:ascii="Times New Roman" w:eastAsia="標楷體" w:hAnsi="Times New Roman" w:hint="eastAsia"/>
                <w:kern w:val="0"/>
                <w:sz w:val="20"/>
                <w:szCs w:val="20"/>
              </w:rPr>
              <w:t>(322)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其他</w:t>
            </w:r>
            <w:r w:rsidRPr="00642833">
              <w:rPr>
                <w:rFonts w:ascii="Times New Roman" w:eastAsia="標楷體" w:hAnsi="Times New Roman" w:hint="eastAsia"/>
                <w:kern w:val="0"/>
                <w:sz w:val="20"/>
                <w:szCs w:val="20"/>
              </w:rPr>
              <w:t>(32Y)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Cs w:val="24"/>
              </w:rPr>
            </w:pPr>
          </w:p>
        </w:tc>
        <w:tc>
          <w:tcPr>
            <w:tcW w:w="2432" w:type="pct"/>
            <w:gridSpan w:val="6"/>
            <w:vAlign w:val="center"/>
          </w:tcPr>
          <w:p w:rsidR="00642833" w:rsidRPr="00642833" w:rsidRDefault="00642833" w:rsidP="00642833">
            <w:pPr>
              <w:widowControl/>
              <w:adjustRightInd w:val="0"/>
              <w:snapToGrid w:val="0"/>
              <w:jc w:val="center"/>
              <w:rPr>
                <w:rFonts w:ascii="Times New Roman" w:eastAsia="標楷體" w:hAnsi="Times New Roman"/>
                <w:color w:val="000000"/>
                <w:kern w:val="0"/>
                <w:sz w:val="28"/>
                <w:szCs w:val="28"/>
              </w:rPr>
            </w:pPr>
            <w:r w:rsidRPr="00642833">
              <w:rPr>
                <w:rFonts w:ascii="Times New Roman" w:eastAsia="標楷體" w:hAnsi="Times New Roman"/>
                <w:kern w:val="0"/>
                <w:sz w:val="28"/>
                <w:szCs w:val="28"/>
              </w:rPr>
              <w:t>3</w:t>
            </w:r>
            <w:r w:rsidRPr="00642833">
              <w:rPr>
                <w:rFonts w:ascii="Times New Roman" w:eastAsia="標楷體" w:hAnsi="Times New Roman" w:hint="eastAsia"/>
                <w:kern w:val="0"/>
                <w:sz w:val="28"/>
                <w:szCs w:val="28"/>
              </w:rPr>
              <w:t>材料及用品費小計</w:t>
            </w:r>
          </w:p>
        </w:tc>
        <w:tc>
          <w:tcPr>
            <w:tcW w:w="2143" w:type="pct"/>
            <w:gridSpan w:val="3"/>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tcPr>
          <w:p w:rsidR="00642833" w:rsidRPr="00642833" w:rsidRDefault="00642833" w:rsidP="00642833">
            <w:pPr>
              <w:rPr>
                <w:rFonts w:ascii="Times New Roman" w:eastAsia="標楷體" w:hAnsi="Times New Roman"/>
              </w:rPr>
            </w:pPr>
            <w:r w:rsidRPr="00642833">
              <w:rPr>
                <w:rFonts w:ascii="標楷體" w:eastAsia="標楷體" w:hAnsi="標楷體" w:hint="eastAsia"/>
              </w:rPr>
              <w:t>4</w:t>
            </w:r>
            <w:r w:rsidRPr="00642833">
              <w:rPr>
                <w:rFonts w:ascii="標楷體" w:eastAsia="標楷體" w:hAnsi="標楷體" w:hint="eastAsia"/>
                <w:sz w:val="20"/>
              </w:rPr>
              <w:t>租金、償債與利息</w:t>
            </w: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標楷體" w:eastAsia="標楷體" w:hAnsi="標楷體" w:hint="eastAsia"/>
                <w:sz w:val="20"/>
              </w:rPr>
              <w:t>交通及運輸設備租金(44)</w:t>
            </w: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rPr>
            </w:pPr>
            <w:r w:rsidRPr="00642833">
              <w:rPr>
                <w:rFonts w:ascii="華康標楷體W5" w:eastAsia="標楷體" w:hint="eastAsia"/>
                <w:color w:val="000000"/>
                <w:sz w:val="20"/>
              </w:rPr>
              <w:t>車租</w:t>
            </w:r>
            <w:r w:rsidRPr="00642833">
              <w:rPr>
                <w:rFonts w:ascii="華康標楷體W5" w:eastAsia="標楷體" w:hint="eastAsia"/>
                <w:color w:val="000000"/>
                <w:sz w:val="20"/>
              </w:rPr>
              <w:t>(442)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jc w:val="center"/>
              <w:rPr>
                <w:rFonts w:ascii="Times New Roman" w:eastAsia="標楷體" w:hAnsi="Times New Roman"/>
                <w:kern w:val="0"/>
                <w:sz w:val="20"/>
                <w:szCs w:val="20"/>
              </w:rPr>
            </w:pPr>
            <w:r w:rsidRPr="00642833">
              <w:rPr>
                <w:rFonts w:eastAsia="標楷體" w:hint="eastAsia"/>
                <w:color w:val="000000"/>
              </w:rPr>
              <w:t>6</w:t>
            </w:r>
            <w:r w:rsidRPr="00642833">
              <w:rPr>
                <w:rFonts w:ascii="華康標楷體W5" w:eastAsia="標楷體" w:hint="eastAsia"/>
                <w:color w:val="000000"/>
                <w:sz w:val="20"/>
              </w:rPr>
              <w:t>稅捐及規費</w:t>
            </w:r>
            <w:r w:rsidRPr="00642833">
              <w:rPr>
                <w:rFonts w:ascii="華康標楷體W5" w:eastAsia="標楷體"/>
                <w:color w:val="000000"/>
                <w:sz w:val="20"/>
              </w:rPr>
              <w:t>(</w:t>
            </w:r>
            <w:r w:rsidRPr="00642833">
              <w:rPr>
                <w:rFonts w:ascii="華康標楷體W5" w:eastAsia="標楷體" w:hint="eastAsia"/>
                <w:color w:val="000000"/>
                <w:sz w:val="20"/>
              </w:rPr>
              <w:t>強制費</w:t>
            </w:r>
            <w:r w:rsidRPr="00642833">
              <w:rPr>
                <w:rFonts w:ascii="華康標楷體W5" w:eastAsia="標楷體"/>
                <w:color w:val="000000"/>
                <w:sz w:val="20"/>
              </w:rPr>
              <w:t>)</w:t>
            </w: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eastAsia="標楷體" w:hint="eastAsia"/>
                <w:color w:val="000000"/>
                <w:sz w:val="20"/>
                <w:szCs w:val="20"/>
              </w:rPr>
              <w:t>規費</w:t>
            </w:r>
            <w:r w:rsidRPr="00642833">
              <w:rPr>
                <w:rFonts w:eastAsia="標楷體" w:hint="eastAsia"/>
                <w:color w:val="000000"/>
                <w:sz w:val="20"/>
                <w:szCs w:val="20"/>
              </w:rPr>
              <w:t>(66)</w:t>
            </w: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rPr>
            </w:pPr>
            <w:r w:rsidRPr="00642833">
              <w:rPr>
                <w:rFonts w:ascii="Times New Roman" w:eastAsia="標楷體" w:hAnsi="Times New Roman" w:hint="eastAsia"/>
                <w:sz w:val="20"/>
              </w:rPr>
              <w:t>行政規費與強制費及</w:t>
            </w:r>
            <w:r w:rsidRPr="00642833">
              <w:rPr>
                <w:rFonts w:ascii="Times New Roman" w:eastAsia="標楷體" w:hAnsi="Times New Roman" w:hint="eastAsia"/>
                <w:sz w:val="20"/>
              </w:rPr>
              <w:t>(661)</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 w:val="20"/>
                <w:szCs w:val="20"/>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rPr>
            </w:pPr>
            <w:r w:rsidRPr="00642833">
              <w:rPr>
                <w:rFonts w:ascii="Times New Roman" w:eastAsia="標楷體" w:hAnsi="Times New Roman" w:hint="eastAsia"/>
                <w:sz w:val="20"/>
              </w:rPr>
              <w:t>其他</w:t>
            </w:r>
            <w:r w:rsidRPr="00642833">
              <w:rPr>
                <w:rFonts w:ascii="Times New Roman" w:eastAsia="標楷體" w:hAnsi="Times New Roman" w:hint="eastAsia"/>
                <w:sz w:val="20"/>
              </w:rPr>
              <w:t>(66Y)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restart"/>
            <w:vAlign w:val="center"/>
          </w:tcPr>
          <w:p w:rsidR="00642833" w:rsidRPr="00642833" w:rsidRDefault="00642833" w:rsidP="00642833">
            <w:pPr>
              <w:widowControl/>
              <w:snapToGrid w:val="0"/>
              <w:rPr>
                <w:rFonts w:ascii="華康標楷體W5" w:eastAsia="標楷體"/>
                <w:color w:val="000000"/>
                <w:sz w:val="14"/>
              </w:rPr>
            </w:pPr>
            <w:r w:rsidRPr="00642833">
              <w:rPr>
                <w:rFonts w:ascii="華康標楷體W5" w:eastAsia="標楷體" w:hint="eastAsia"/>
                <w:color w:val="000000"/>
                <w:szCs w:val="24"/>
              </w:rPr>
              <w:t>7</w:t>
            </w:r>
            <w:r w:rsidRPr="00642833">
              <w:rPr>
                <w:rFonts w:ascii="華康標楷體W5" w:eastAsia="標楷體" w:hint="eastAsia"/>
                <w:color w:val="000000"/>
                <w:sz w:val="20"/>
                <w:szCs w:val="20"/>
              </w:rPr>
              <w:t>會費、捐助、補助、分攤、救濟與交流活動</w:t>
            </w:r>
          </w:p>
        </w:tc>
        <w:tc>
          <w:tcPr>
            <w:tcW w:w="451" w:type="pct"/>
            <w:gridSpan w:val="2"/>
            <w:vMerge w:val="restart"/>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eastAsia="標楷體" w:hint="eastAsia"/>
                <w:color w:val="000000"/>
                <w:sz w:val="20"/>
                <w:szCs w:val="20"/>
              </w:rPr>
              <w:t>捐助、補助與獎助</w:t>
            </w:r>
            <w:r w:rsidRPr="00642833">
              <w:rPr>
                <w:rFonts w:eastAsia="標楷體" w:hint="eastAsia"/>
                <w:color w:val="000000"/>
                <w:sz w:val="20"/>
                <w:szCs w:val="20"/>
              </w:rPr>
              <w:t>(72)</w:t>
            </w:r>
          </w:p>
        </w:tc>
        <w:tc>
          <w:tcPr>
            <w:tcW w:w="1167" w:type="pct"/>
            <w:tcMar>
              <w:top w:w="0" w:type="dxa"/>
              <w:left w:w="28" w:type="dxa"/>
              <w:bottom w:w="0" w:type="dxa"/>
              <w:right w:w="28" w:type="dxa"/>
            </w:tcMar>
          </w:tcPr>
          <w:p w:rsidR="00642833" w:rsidRPr="00642833" w:rsidRDefault="00642833" w:rsidP="00642833">
            <w:pPr>
              <w:adjustRightInd w:val="0"/>
              <w:rPr>
                <w:rFonts w:ascii="Times New Roman" w:eastAsia="標楷體" w:hAnsi="Times New Roman"/>
                <w:sz w:val="20"/>
                <w:szCs w:val="20"/>
              </w:rPr>
            </w:pPr>
            <w:r w:rsidRPr="00642833">
              <w:rPr>
                <w:rFonts w:ascii="華康標楷體W5" w:eastAsia="標楷體" w:hint="eastAsia"/>
                <w:color w:val="000000"/>
                <w:sz w:val="20"/>
                <w:szCs w:val="20"/>
              </w:rPr>
              <w:t>獎助學員生給與</w:t>
            </w:r>
            <w:r w:rsidRPr="00642833">
              <w:rPr>
                <w:rFonts w:ascii="華康標楷體W5" w:eastAsia="標楷體" w:hint="eastAsia"/>
                <w:color w:val="000000"/>
                <w:sz w:val="20"/>
                <w:szCs w:val="20"/>
              </w:rPr>
              <w:t>(726)</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snapToGrid w:val="0"/>
              <w:ind w:left="880" w:hanging="400"/>
              <w:jc w:val="center"/>
              <w:rPr>
                <w:rFonts w:ascii="Times New Roman" w:eastAsia="標楷體" w:hAnsi="Times New Roman"/>
                <w:kern w:val="0"/>
                <w:sz w:val="20"/>
                <w:szCs w:val="20"/>
              </w:rPr>
            </w:pPr>
          </w:p>
        </w:tc>
        <w:tc>
          <w:tcPr>
            <w:tcW w:w="451" w:type="pct"/>
            <w:gridSpan w:val="2"/>
            <w:vMerge/>
            <w:vAlign w:val="center"/>
          </w:tcPr>
          <w:p w:rsidR="00642833" w:rsidRPr="00642833" w:rsidRDefault="00642833" w:rsidP="00642833">
            <w:pPr>
              <w:widowControl/>
              <w:snapToGrid w:val="0"/>
              <w:rPr>
                <w:rFonts w:ascii="Times New Roman" w:eastAsia="標楷體" w:hAnsi="Times New Roman"/>
                <w:kern w:val="0"/>
                <w:sz w:val="20"/>
                <w:szCs w:val="20"/>
              </w:rPr>
            </w:pPr>
          </w:p>
        </w:tc>
        <w:tc>
          <w:tcPr>
            <w:tcW w:w="1167" w:type="pct"/>
            <w:tcMar>
              <w:top w:w="0" w:type="dxa"/>
              <w:left w:w="28" w:type="dxa"/>
              <w:bottom w:w="0" w:type="dxa"/>
              <w:right w:w="28" w:type="dxa"/>
            </w:tcMar>
            <w:vAlign w:val="center"/>
          </w:tcPr>
          <w:p w:rsidR="00642833" w:rsidRPr="00642833" w:rsidRDefault="00642833" w:rsidP="00642833">
            <w:pPr>
              <w:autoSpaceDE w:val="0"/>
              <w:autoSpaceDN w:val="0"/>
              <w:adjustRightInd w:val="0"/>
              <w:rPr>
                <w:rFonts w:ascii="華康標楷體W5" w:eastAsia="標楷體"/>
                <w:color w:val="000000"/>
                <w:sz w:val="20"/>
                <w:szCs w:val="20"/>
              </w:rPr>
            </w:pPr>
            <w:r w:rsidRPr="00642833">
              <w:rPr>
                <w:rFonts w:ascii="華康標楷體W5" w:eastAsia="標楷體" w:hint="eastAsia"/>
                <w:color w:val="000000"/>
                <w:sz w:val="20"/>
                <w:szCs w:val="20"/>
              </w:rPr>
              <w:t>其他</w:t>
            </w:r>
            <w:r w:rsidRPr="00642833">
              <w:rPr>
                <w:rFonts w:ascii="華康標楷體W5" w:eastAsia="標楷體" w:hint="eastAsia"/>
                <w:color w:val="000000"/>
                <w:sz w:val="20"/>
                <w:szCs w:val="20"/>
              </w:rPr>
              <w:t>(72Y)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Merge/>
            <w:vAlign w:val="center"/>
          </w:tcPr>
          <w:p w:rsidR="00642833" w:rsidRPr="00642833" w:rsidRDefault="00642833" w:rsidP="00642833">
            <w:pPr>
              <w:widowControl/>
              <w:snapToGrid w:val="0"/>
              <w:jc w:val="center"/>
              <w:rPr>
                <w:rFonts w:ascii="Times New Roman" w:eastAsia="標楷體" w:hAnsi="Times New Roman"/>
                <w:kern w:val="0"/>
                <w:sz w:val="20"/>
                <w:szCs w:val="20"/>
              </w:rPr>
            </w:pPr>
          </w:p>
        </w:tc>
        <w:tc>
          <w:tcPr>
            <w:tcW w:w="451" w:type="pct"/>
            <w:gridSpan w:val="2"/>
            <w:vAlign w:val="center"/>
          </w:tcPr>
          <w:p w:rsidR="00642833" w:rsidRPr="00642833" w:rsidRDefault="00642833" w:rsidP="00642833">
            <w:pPr>
              <w:widowControl/>
              <w:snapToGrid w:val="0"/>
              <w:rPr>
                <w:rFonts w:ascii="Times New Roman" w:eastAsia="標楷體" w:hAnsi="Times New Roman"/>
                <w:kern w:val="0"/>
                <w:sz w:val="20"/>
                <w:szCs w:val="20"/>
              </w:rPr>
            </w:pPr>
            <w:r w:rsidRPr="00642833">
              <w:rPr>
                <w:rFonts w:ascii="Times New Roman" w:eastAsia="標楷體" w:hAnsi="Times New Roman" w:hint="eastAsia"/>
                <w:kern w:val="0"/>
                <w:sz w:val="20"/>
                <w:szCs w:val="20"/>
              </w:rPr>
              <w:t>競賽及交流活動費</w:t>
            </w:r>
            <w:r w:rsidRPr="00642833">
              <w:rPr>
                <w:rFonts w:ascii="Times New Roman" w:eastAsia="標楷體" w:hAnsi="Times New Roman" w:hint="eastAsia"/>
                <w:kern w:val="0"/>
                <w:sz w:val="20"/>
                <w:szCs w:val="20"/>
              </w:rPr>
              <w:t>(75)</w:t>
            </w:r>
          </w:p>
        </w:tc>
        <w:tc>
          <w:tcPr>
            <w:tcW w:w="1167"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 w:val="20"/>
                <w:szCs w:val="20"/>
              </w:rPr>
            </w:pPr>
            <w:r w:rsidRPr="00642833">
              <w:rPr>
                <w:rFonts w:ascii="Times New Roman" w:eastAsia="標楷體" w:hAnsi="Times New Roman" w:hint="eastAsia"/>
                <w:kern w:val="0"/>
                <w:sz w:val="20"/>
                <w:szCs w:val="20"/>
              </w:rPr>
              <w:t>交流活動費</w:t>
            </w:r>
            <w:r w:rsidRPr="00642833">
              <w:rPr>
                <w:rFonts w:ascii="Times New Roman" w:eastAsia="標楷體" w:hAnsi="Times New Roman" w:hint="eastAsia"/>
                <w:kern w:val="0"/>
                <w:sz w:val="20"/>
                <w:szCs w:val="20"/>
              </w:rPr>
              <w:t>(752)</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20"/>
          <w:jc w:val="center"/>
        </w:trPr>
        <w:tc>
          <w:tcPr>
            <w:tcW w:w="425" w:type="pct"/>
            <w:vAlign w:val="center"/>
          </w:tcPr>
          <w:p w:rsidR="00642833" w:rsidRPr="00642833" w:rsidRDefault="00642833" w:rsidP="00642833">
            <w:pPr>
              <w:widowControl/>
              <w:snapToGrid w:val="0"/>
              <w:jc w:val="center"/>
              <w:rPr>
                <w:rFonts w:ascii="Times New Roman" w:eastAsia="標楷體" w:hAnsi="Times New Roman"/>
                <w:kern w:val="0"/>
                <w:szCs w:val="24"/>
              </w:rPr>
            </w:pPr>
            <w:r w:rsidRPr="00642833">
              <w:rPr>
                <w:rFonts w:ascii="Times New Roman" w:eastAsia="標楷體" w:hAnsi="Times New Roman"/>
                <w:kern w:val="0"/>
                <w:szCs w:val="24"/>
              </w:rPr>
              <w:t>9</w:t>
            </w:r>
            <w:r w:rsidRPr="00642833">
              <w:rPr>
                <w:rFonts w:ascii="Times New Roman" w:eastAsia="標楷體" w:hAnsi="Times New Roman" w:hint="eastAsia"/>
                <w:kern w:val="0"/>
                <w:szCs w:val="24"/>
              </w:rPr>
              <w:t>其他</w:t>
            </w:r>
          </w:p>
        </w:tc>
        <w:tc>
          <w:tcPr>
            <w:tcW w:w="451" w:type="pct"/>
            <w:gridSpan w:val="2"/>
            <w:vAlign w:val="center"/>
          </w:tcPr>
          <w:p w:rsidR="00642833" w:rsidRPr="00642833" w:rsidRDefault="00642833" w:rsidP="00642833">
            <w:pPr>
              <w:widowControl/>
              <w:snapToGrid w:val="0"/>
              <w:jc w:val="center"/>
              <w:rPr>
                <w:rFonts w:ascii="Times New Roman" w:eastAsia="標楷體" w:hAnsi="Times New Roman"/>
                <w:kern w:val="0"/>
                <w:sz w:val="20"/>
                <w:szCs w:val="20"/>
              </w:rPr>
            </w:pPr>
            <w:r w:rsidRPr="00642833">
              <w:rPr>
                <w:rFonts w:ascii="Times New Roman" w:eastAsia="標楷體" w:hAnsi="Times New Roman" w:hint="eastAsia"/>
                <w:kern w:val="0"/>
                <w:sz w:val="20"/>
                <w:szCs w:val="20"/>
              </w:rPr>
              <w:t>其他支出</w:t>
            </w:r>
            <w:r w:rsidRPr="00642833">
              <w:rPr>
                <w:rFonts w:ascii="Times New Roman" w:eastAsia="標楷體" w:hAnsi="Times New Roman" w:hint="eastAsia"/>
                <w:kern w:val="0"/>
                <w:sz w:val="20"/>
                <w:szCs w:val="20"/>
              </w:rPr>
              <w:t>(91)</w:t>
            </w:r>
          </w:p>
        </w:tc>
        <w:tc>
          <w:tcPr>
            <w:tcW w:w="1167"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 w:val="20"/>
                <w:szCs w:val="20"/>
              </w:rPr>
            </w:pPr>
            <w:r w:rsidRPr="00642833">
              <w:rPr>
                <w:rFonts w:ascii="Times New Roman" w:eastAsia="標楷體" w:hAnsi="Times New Roman" w:hint="eastAsia"/>
                <w:kern w:val="0"/>
                <w:sz w:val="20"/>
                <w:szCs w:val="20"/>
              </w:rPr>
              <w:t>其他</w:t>
            </w:r>
            <w:r w:rsidRPr="00642833">
              <w:rPr>
                <w:rFonts w:ascii="Times New Roman" w:eastAsia="標楷體" w:hAnsi="Times New Roman" w:hint="eastAsia"/>
                <w:kern w:val="0"/>
                <w:sz w:val="20"/>
                <w:szCs w:val="20"/>
              </w:rPr>
              <w:t>(91Y)</w:t>
            </w: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272"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632" w:type="pct"/>
            <w:gridSpan w:val="2"/>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c>
          <w:tcPr>
            <w:tcW w:w="1511" w:type="pct"/>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outlineLvl w:val="0"/>
              <w:rPr>
                <w:rFonts w:ascii="Times New Roman" w:eastAsia="標楷體" w:hAnsi="Times New Roman"/>
                <w:color w:val="000000"/>
                <w:kern w:val="0"/>
                <w:szCs w:val="24"/>
              </w:rPr>
            </w:pPr>
          </w:p>
        </w:tc>
      </w:tr>
      <w:tr w:rsidR="00642833" w:rsidRPr="00642833" w:rsidTr="00642833">
        <w:trPr>
          <w:trHeight w:val="510"/>
          <w:jc w:val="center"/>
        </w:trPr>
        <w:tc>
          <w:tcPr>
            <w:tcW w:w="2857" w:type="pct"/>
            <w:gridSpan w:val="7"/>
            <w:tcBorders>
              <w:bottom w:val="single" w:sz="12" w:space="0" w:color="auto"/>
            </w:tcBorders>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b/>
                <w:color w:val="000000"/>
                <w:kern w:val="0"/>
                <w:sz w:val="28"/>
                <w:szCs w:val="28"/>
              </w:rPr>
            </w:pPr>
            <w:r w:rsidRPr="00642833">
              <w:rPr>
                <w:rFonts w:ascii="Times New Roman" w:eastAsia="標楷體" w:hAnsi="Times New Roman" w:hint="eastAsia"/>
                <w:b/>
                <w:color w:val="000000"/>
                <w:kern w:val="0"/>
                <w:sz w:val="28"/>
                <w:szCs w:val="28"/>
              </w:rPr>
              <w:t>經常門合計</w:t>
            </w:r>
            <w:r w:rsidRPr="00642833">
              <w:rPr>
                <w:rFonts w:ascii="Times New Roman" w:eastAsia="標楷體" w:hAnsi="Times New Roman"/>
                <w:b/>
                <w:color w:val="000000"/>
                <w:kern w:val="0"/>
                <w:sz w:val="28"/>
                <w:szCs w:val="28"/>
              </w:rPr>
              <w:t>(1+2+3+4+6+7+9</w:t>
            </w:r>
            <w:r w:rsidRPr="00642833">
              <w:rPr>
                <w:rFonts w:ascii="Times New Roman" w:eastAsia="標楷體" w:hAnsi="Times New Roman" w:hint="eastAsia"/>
                <w:b/>
                <w:color w:val="000000"/>
                <w:kern w:val="0"/>
                <w:sz w:val="28"/>
                <w:szCs w:val="28"/>
              </w:rPr>
              <w:t>)</w:t>
            </w:r>
          </w:p>
        </w:tc>
        <w:tc>
          <w:tcPr>
            <w:tcW w:w="2143" w:type="pct"/>
            <w:gridSpan w:val="3"/>
            <w:tcBorders>
              <w:bottom w:val="single" w:sz="12" w:space="0" w:color="auto"/>
            </w:tcBorders>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s="標楷體"/>
                <w:b/>
                <w:bCs/>
                <w:color w:val="000000"/>
                <w:kern w:val="0"/>
                <w:sz w:val="40"/>
                <w:szCs w:val="40"/>
                <w:lang w:val="zh-TW"/>
              </w:rPr>
            </w:pPr>
          </w:p>
        </w:tc>
      </w:tr>
      <w:tr w:rsidR="00642833" w:rsidRPr="00642833" w:rsidTr="00642833">
        <w:trPr>
          <w:trHeight w:val="510"/>
          <w:jc w:val="center"/>
        </w:trPr>
        <w:tc>
          <w:tcPr>
            <w:tcW w:w="2857" w:type="pct"/>
            <w:gridSpan w:val="7"/>
            <w:tcBorders>
              <w:top w:val="single" w:sz="12" w:space="0" w:color="auto"/>
            </w:tcBorders>
            <w:tcMar>
              <w:top w:w="0" w:type="dxa"/>
              <w:left w:w="28" w:type="dxa"/>
              <w:bottom w:w="0" w:type="dxa"/>
              <w:right w:w="28" w:type="dxa"/>
            </w:tcMar>
            <w:vAlign w:val="center"/>
          </w:tcPr>
          <w:p w:rsidR="00642833" w:rsidRPr="00642833" w:rsidRDefault="00642833" w:rsidP="00642833">
            <w:pPr>
              <w:widowControl/>
              <w:snapToGrid w:val="0"/>
              <w:jc w:val="center"/>
              <w:rPr>
                <w:rFonts w:ascii="Times New Roman" w:eastAsia="標楷體" w:hAnsi="Times New Roman"/>
                <w:b/>
                <w:color w:val="000000"/>
                <w:kern w:val="0"/>
                <w:sz w:val="28"/>
                <w:szCs w:val="28"/>
              </w:rPr>
            </w:pPr>
            <w:r w:rsidRPr="00642833">
              <w:rPr>
                <w:rFonts w:ascii="Times New Roman" w:eastAsia="標楷體" w:hAnsi="Times New Roman" w:hint="eastAsia"/>
                <w:b/>
                <w:color w:val="000000"/>
                <w:kern w:val="0"/>
                <w:sz w:val="28"/>
                <w:szCs w:val="28"/>
              </w:rPr>
              <w:t>總</w:t>
            </w:r>
            <w:r w:rsidRPr="00642833">
              <w:rPr>
                <w:rFonts w:ascii="Times New Roman" w:eastAsia="標楷體" w:hAnsi="Times New Roman"/>
                <w:b/>
                <w:color w:val="000000"/>
                <w:kern w:val="0"/>
                <w:sz w:val="28"/>
                <w:szCs w:val="28"/>
              </w:rPr>
              <w:t xml:space="preserve">  </w:t>
            </w:r>
            <w:r w:rsidRPr="00642833">
              <w:rPr>
                <w:rFonts w:ascii="Times New Roman" w:eastAsia="標楷體" w:hAnsi="Times New Roman" w:hint="eastAsia"/>
                <w:b/>
                <w:color w:val="000000"/>
                <w:kern w:val="0"/>
                <w:sz w:val="28"/>
                <w:szCs w:val="28"/>
              </w:rPr>
              <w:t>計</w:t>
            </w:r>
            <w:r w:rsidRPr="00642833">
              <w:rPr>
                <w:rFonts w:ascii="Times New Roman" w:eastAsia="標楷體" w:hAnsi="Times New Roman"/>
                <w:b/>
                <w:color w:val="000000"/>
                <w:kern w:val="0"/>
                <w:sz w:val="28"/>
                <w:szCs w:val="28"/>
              </w:rPr>
              <w:t>(</w:t>
            </w:r>
            <w:proofErr w:type="gramStart"/>
            <w:r w:rsidRPr="00642833">
              <w:rPr>
                <w:rFonts w:ascii="Times New Roman" w:eastAsia="標楷體" w:hAnsi="Times New Roman" w:hint="eastAsia"/>
                <w:b/>
                <w:color w:val="000000"/>
                <w:kern w:val="0"/>
                <w:sz w:val="28"/>
                <w:szCs w:val="28"/>
              </w:rPr>
              <w:t>一</w:t>
            </w:r>
            <w:proofErr w:type="gramEnd"/>
            <w:r w:rsidRPr="00642833">
              <w:rPr>
                <w:rFonts w:ascii="Times New Roman" w:eastAsia="標楷體" w:hAnsi="Times New Roman"/>
                <w:b/>
                <w:color w:val="000000"/>
                <w:kern w:val="0"/>
                <w:sz w:val="28"/>
                <w:szCs w:val="28"/>
              </w:rPr>
              <w:t>)</w:t>
            </w:r>
            <w:r w:rsidRPr="00642833">
              <w:rPr>
                <w:rFonts w:ascii="Times New Roman" w:eastAsia="標楷體" w:hAnsi="Times New Roman"/>
                <w:color w:val="000000"/>
                <w:kern w:val="0"/>
                <w:sz w:val="28"/>
                <w:szCs w:val="28"/>
              </w:rPr>
              <w:t>+</w:t>
            </w:r>
            <w:r w:rsidRPr="00642833">
              <w:rPr>
                <w:rFonts w:ascii="Times New Roman" w:eastAsia="標楷體" w:hAnsi="Times New Roman"/>
                <w:b/>
                <w:color w:val="000000"/>
                <w:kern w:val="0"/>
                <w:sz w:val="28"/>
                <w:szCs w:val="28"/>
              </w:rPr>
              <w:t>(</w:t>
            </w:r>
            <w:r w:rsidRPr="00642833">
              <w:rPr>
                <w:rFonts w:ascii="Times New Roman" w:eastAsia="標楷體" w:hAnsi="Times New Roman" w:hint="eastAsia"/>
                <w:b/>
                <w:color w:val="000000"/>
                <w:kern w:val="0"/>
                <w:sz w:val="28"/>
                <w:szCs w:val="28"/>
              </w:rPr>
              <w:t>二</w:t>
            </w:r>
            <w:r w:rsidRPr="00642833">
              <w:rPr>
                <w:rFonts w:ascii="Times New Roman" w:eastAsia="標楷體" w:hAnsi="Times New Roman"/>
                <w:b/>
                <w:color w:val="000000"/>
                <w:kern w:val="0"/>
                <w:sz w:val="28"/>
                <w:szCs w:val="28"/>
              </w:rPr>
              <w:t>)</w:t>
            </w:r>
          </w:p>
        </w:tc>
        <w:tc>
          <w:tcPr>
            <w:tcW w:w="2143" w:type="pct"/>
            <w:gridSpan w:val="3"/>
            <w:tcBorders>
              <w:top w:val="single" w:sz="12" w:space="0" w:color="auto"/>
            </w:tcBorders>
            <w:tcMar>
              <w:top w:w="0" w:type="dxa"/>
              <w:left w:w="28" w:type="dxa"/>
              <w:bottom w:w="0" w:type="dxa"/>
              <w:right w:w="28" w:type="dxa"/>
            </w:tcMar>
            <w:vAlign w:val="center"/>
          </w:tcPr>
          <w:p w:rsidR="00642833" w:rsidRPr="00642833" w:rsidRDefault="00642833" w:rsidP="00642833">
            <w:pPr>
              <w:widowControl/>
              <w:autoSpaceDE w:val="0"/>
              <w:autoSpaceDN w:val="0"/>
              <w:adjustRightInd w:val="0"/>
              <w:snapToGrid w:val="0"/>
              <w:jc w:val="center"/>
              <w:outlineLvl w:val="0"/>
              <w:rPr>
                <w:rFonts w:ascii="Times New Roman" w:eastAsia="標楷體" w:hAnsi="Times New Roman"/>
                <w:color w:val="000000"/>
                <w:kern w:val="0"/>
              </w:rPr>
            </w:pPr>
          </w:p>
        </w:tc>
      </w:tr>
    </w:tbl>
    <w:p w:rsidR="00642833" w:rsidRPr="00642833" w:rsidRDefault="00642833" w:rsidP="00642833">
      <w:pPr>
        <w:snapToGrid w:val="0"/>
        <w:ind w:left="232" w:hangingChars="83" w:hanging="232"/>
        <w:jc w:val="both"/>
        <w:rPr>
          <w:rFonts w:ascii="標楷體" w:eastAsia="標楷體" w:hAnsi="標楷體"/>
          <w:sz w:val="28"/>
          <w:szCs w:val="28"/>
        </w:rPr>
      </w:pPr>
      <w:r w:rsidRPr="00642833">
        <w:rPr>
          <w:rFonts w:ascii="標楷體" w:eastAsia="標楷體" w:hAnsi="標楷體" w:hint="eastAsia"/>
          <w:sz w:val="28"/>
          <w:szCs w:val="28"/>
        </w:rPr>
        <w:t>承辦人</w:t>
      </w:r>
      <w:r w:rsidRPr="00642833">
        <w:rPr>
          <w:rFonts w:ascii="標楷體" w:eastAsia="標楷體" w:hAnsi="標楷體"/>
          <w:sz w:val="28"/>
          <w:szCs w:val="28"/>
        </w:rPr>
        <w:t xml:space="preserve">:             </w:t>
      </w:r>
      <w:r w:rsidRPr="00642833">
        <w:rPr>
          <w:rFonts w:ascii="標楷體" w:eastAsia="標楷體" w:hAnsi="標楷體" w:hint="eastAsia"/>
          <w:sz w:val="28"/>
          <w:szCs w:val="28"/>
        </w:rPr>
        <w:t>承辦主任</w:t>
      </w:r>
      <w:r w:rsidRPr="00642833">
        <w:rPr>
          <w:rFonts w:ascii="標楷體" w:eastAsia="標楷體" w:hAnsi="標楷體"/>
          <w:sz w:val="28"/>
          <w:szCs w:val="28"/>
        </w:rPr>
        <w:t xml:space="preserve">:            </w:t>
      </w:r>
      <w:r w:rsidRPr="00642833">
        <w:rPr>
          <w:rFonts w:ascii="標楷體" w:eastAsia="標楷體" w:hAnsi="標楷體" w:hint="eastAsia"/>
          <w:sz w:val="28"/>
          <w:szCs w:val="28"/>
        </w:rPr>
        <w:t>會計主任</w:t>
      </w:r>
      <w:r w:rsidRPr="00642833">
        <w:rPr>
          <w:rFonts w:ascii="標楷體" w:eastAsia="標楷體" w:hAnsi="標楷體"/>
          <w:sz w:val="28"/>
          <w:szCs w:val="28"/>
        </w:rPr>
        <w:t xml:space="preserve">:           </w:t>
      </w:r>
      <w:r w:rsidRPr="00642833">
        <w:rPr>
          <w:rFonts w:ascii="標楷體" w:eastAsia="標楷體" w:hAnsi="標楷體" w:hint="eastAsia"/>
          <w:sz w:val="28"/>
          <w:szCs w:val="28"/>
        </w:rPr>
        <w:t>校長</w:t>
      </w:r>
      <w:r w:rsidRPr="00642833">
        <w:rPr>
          <w:rFonts w:ascii="標楷體" w:eastAsia="標楷體" w:hAnsi="標楷體"/>
          <w:sz w:val="28"/>
          <w:szCs w:val="28"/>
        </w:rPr>
        <w:t xml:space="preserve">:         </w:t>
      </w:r>
    </w:p>
    <w:p w:rsidR="00642833" w:rsidRPr="00642833" w:rsidRDefault="00642833" w:rsidP="00642833">
      <w:pPr>
        <w:ind w:leftChars="59" w:left="302" w:hangingChars="57" w:hanging="160"/>
        <w:jc w:val="center"/>
        <w:rPr>
          <w:rFonts w:ascii="Times New Roman" w:eastAsia="標楷體" w:hAnsi="Times New Roman" w:cs="新細明體"/>
          <w:b/>
          <w:color w:val="000000"/>
          <w:kern w:val="0"/>
          <w:sz w:val="28"/>
          <w:szCs w:val="28"/>
        </w:rPr>
      </w:pPr>
      <w:r w:rsidRPr="00642833">
        <w:rPr>
          <w:rFonts w:ascii="Times New Roman" w:eastAsia="標楷體" w:hAnsi="Times New Roman"/>
          <w:b/>
          <w:color w:val="000000"/>
          <w:sz w:val="28"/>
          <w:szCs w:val="26"/>
        </w:rPr>
        <w:br w:type="page"/>
      </w:r>
      <w:r w:rsidRPr="00642833">
        <w:rPr>
          <w:rFonts w:ascii="Times New Roman" w:eastAsia="標楷體" w:hAnsi="Times New Roman" w:hint="eastAsia"/>
          <w:b/>
          <w:color w:val="000000"/>
          <w:sz w:val="28"/>
          <w:szCs w:val="26"/>
        </w:rPr>
        <w:lastRenderedPageBreak/>
        <w:t>臺北市公私立高中職</w:t>
      </w:r>
      <w:r w:rsidRPr="00642833">
        <w:rPr>
          <w:rFonts w:ascii="Times New Roman" w:eastAsia="標楷體" w:hAnsi="Times New Roman" w:hint="eastAsia"/>
          <w:b/>
          <w:color w:val="000000"/>
          <w:sz w:val="28"/>
          <w:szCs w:val="28"/>
        </w:rPr>
        <w:t>課程與教學前瞻計畫</w:t>
      </w:r>
      <w:r w:rsidRPr="00642833">
        <w:rPr>
          <w:rFonts w:ascii="Times New Roman" w:eastAsia="標楷體" w:hAnsi="Times New Roman" w:cs="新細明體" w:hint="eastAsia"/>
          <w:b/>
          <w:color w:val="000000"/>
          <w:kern w:val="0"/>
          <w:sz w:val="28"/>
          <w:szCs w:val="28"/>
        </w:rPr>
        <w:t>第二期程</w:t>
      </w:r>
      <w:r w:rsidRPr="00642833">
        <w:rPr>
          <w:rFonts w:ascii="Times New Roman" w:eastAsia="標楷體" w:hAnsi="Times New Roman" w:cs="新細明體"/>
          <w:b/>
          <w:color w:val="000000"/>
          <w:kern w:val="0"/>
          <w:sz w:val="28"/>
          <w:szCs w:val="28"/>
        </w:rPr>
        <w:t>(</w:t>
      </w:r>
      <w:r w:rsidRPr="00642833">
        <w:rPr>
          <w:rFonts w:ascii="Times New Roman" w:eastAsia="標楷體" w:hAnsi="Times New Roman"/>
          <w:b/>
          <w:color w:val="000000"/>
          <w:sz w:val="28"/>
          <w:szCs w:val="28"/>
        </w:rPr>
        <w:t xml:space="preserve"> (10</w:t>
      </w:r>
      <w:r w:rsidRPr="00642833">
        <w:rPr>
          <w:rFonts w:ascii="Times New Roman" w:eastAsia="標楷體" w:hAnsi="Times New Roman" w:hint="eastAsia"/>
          <w:b/>
          <w:color w:val="000000"/>
          <w:sz w:val="28"/>
          <w:szCs w:val="28"/>
        </w:rPr>
        <w:t>6</w:t>
      </w:r>
      <w:r w:rsidRPr="00642833">
        <w:rPr>
          <w:rFonts w:ascii="Times New Roman" w:eastAsia="標楷體" w:hAnsi="Times New Roman"/>
          <w:b/>
          <w:color w:val="000000"/>
          <w:sz w:val="28"/>
          <w:szCs w:val="28"/>
        </w:rPr>
        <w:t>年</w:t>
      </w:r>
      <w:r w:rsidRPr="00642833">
        <w:rPr>
          <w:rFonts w:ascii="Times New Roman" w:eastAsia="標楷體" w:hAnsi="Times New Roman"/>
          <w:b/>
          <w:color w:val="000000"/>
          <w:sz w:val="28"/>
          <w:szCs w:val="28"/>
        </w:rPr>
        <w:t>~10</w:t>
      </w:r>
      <w:r w:rsidRPr="00642833">
        <w:rPr>
          <w:rFonts w:ascii="Times New Roman" w:eastAsia="標楷體" w:hAnsi="Times New Roman" w:hint="eastAsia"/>
          <w:b/>
          <w:color w:val="000000"/>
          <w:sz w:val="28"/>
          <w:szCs w:val="28"/>
        </w:rPr>
        <w:t>8</w:t>
      </w:r>
      <w:r w:rsidRPr="00642833">
        <w:rPr>
          <w:rFonts w:ascii="Times New Roman" w:eastAsia="標楷體" w:hAnsi="Times New Roman"/>
          <w:b/>
          <w:color w:val="000000"/>
          <w:sz w:val="28"/>
          <w:szCs w:val="28"/>
        </w:rPr>
        <w:t>年</w:t>
      </w:r>
      <w:r w:rsidRPr="00642833">
        <w:rPr>
          <w:rFonts w:ascii="Times New Roman" w:eastAsia="標楷體" w:hAnsi="Times New Roman"/>
          <w:b/>
          <w:color w:val="000000"/>
          <w:sz w:val="28"/>
          <w:szCs w:val="28"/>
        </w:rPr>
        <w:t>)</w:t>
      </w:r>
    </w:p>
    <w:p w:rsidR="00642833" w:rsidRPr="00642833" w:rsidRDefault="00642833" w:rsidP="00642833">
      <w:pPr>
        <w:snapToGrid w:val="0"/>
        <w:ind w:left="560" w:hanging="560"/>
        <w:rPr>
          <w:rFonts w:ascii="Times New Roman" w:eastAsia="標楷體" w:hAnsi="Times New Roman"/>
          <w:sz w:val="28"/>
          <w:szCs w:val="28"/>
        </w:rPr>
      </w:pPr>
      <w:r w:rsidRPr="00642833">
        <w:rPr>
          <w:rFonts w:ascii="Times New Roman" w:eastAsia="標楷體" w:hAnsi="Times New Roman" w:hint="eastAsia"/>
          <w:sz w:val="28"/>
          <w:szCs w:val="28"/>
        </w:rPr>
        <w:t>表</w:t>
      </w:r>
      <w:r w:rsidR="00C340A0">
        <w:rPr>
          <w:rFonts w:ascii="Times New Roman" w:eastAsia="標楷體" w:hAnsi="Times New Roman" w:hint="eastAsia"/>
          <w:sz w:val="28"/>
          <w:szCs w:val="28"/>
        </w:rPr>
        <w:t>三</w:t>
      </w:r>
      <w:r w:rsidR="00C340A0">
        <w:rPr>
          <w:rFonts w:ascii="Times New Roman" w:eastAsia="標楷體" w:hAnsi="Times New Roman" w:hint="eastAsia"/>
          <w:sz w:val="28"/>
          <w:szCs w:val="28"/>
        </w:rPr>
        <w:t>-4</w:t>
      </w:r>
      <w:r w:rsidRPr="00642833">
        <w:rPr>
          <w:rFonts w:ascii="Times New Roman" w:eastAsia="標楷體" w:hAnsi="Times New Roman" w:hint="eastAsia"/>
          <w:sz w:val="28"/>
          <w:szCs w:val="28"/>
        </w:rPr>
        <w:t xml:space="preserve">  </w:t>
      </w:r>
      <w:r w:rsidRPr="00642833">
        <w:rPr>
          <w:rFonts w:ascii="Times New Roman" w:eastAsia="標楷體" w:hAnsi="Times New Roman" w:hint="eastAsia"/>
          <w:sz w:val="28"/>
          <w:szCs w:val="28"/>
        </w:rPr>
        <w:t>三年經費概算表</w:t>
      </w:r>
    </w:p>
    <w:p w:rsidR="00642833" w:rsidRPr="00642833" w:rsidRDefault="00642833" w:rsidP="00642833">
      <w:pPr>
        <w:snapToGrid w:val="0"/>
        <w:ind w:left="560" w:hanging="560"/>
        <w:rPr>
          <w:rFonts w:ascii="Times New Roman" w:eastAsia="標楷體" w:hAnsi="Times New Roman"/>
          <w:color w:val="000000"/>
          <w:sz w:val="28"/>
          <w:szCs w:val="28"/>
        </w:rPr>
      </w:pPr>
      <w:r w:rsidRPr="00642833">
        <w:rPr>
          <w:rFonts w:ascii="Times New Roman" w:eastAsia="標楷體" w:hAnsi="Times New Roman" w:hint="eastAsia"/>
          <w:color w:val="000000"/>
          <w:sz w:val="28"/>
          <w:szCs w:val="28"/>
        </w:rPr>
        <w:t>學校全銜：</w:t>
      </w:r>
    </w:p>
    <w:p w:rsidR="00642833" w:rsidRPr="00642833" w:rsidRDefault="00642833" w:rsidP="00642833">
      <w:pPr>
        <w:snapToGrid w:val="0"/>
        <w:ind w:left="560" w:hanging="560"/>
        <w:jc w:val="right"/>
        <w:rPr>
          <w:rFonts w:ascii="Times New Roman" w:eastAsia="標楷體" w:hAnsi="Times New Roman"/>
          <w:sz w:val="28"/>
          <w:szCs w:val="32"/>
        </w:rPr>
      </w:pPr>
      <w:r w:rsidRPr="00642833">
        <w:rPr>
          <w:rFonts w:ascii="Times New Roman" w:eastAsia="標楷體" w:hAnsi="Times New Roman" w:hint="eastAsia"/>
          <w:sz w:val="28"/>
          <w:szCs w:val="28"/>
        </w:rPr>
        <w:t xml:space="preserve">                                     </w:t>
      </w:r>
      <w:r w:rsidRPr="00642833">
        <w:rPr>
          <w:rFonts w:ascii="Times New Roman" w:eastAsia="標楷體" w:hAnsi="Times New Roman" w:hint="eastAsia"/>
          <w:sz w:val="28"/>
        </w:rPr>
        <w:t>單位：仟元</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702"/>
        <w:gridCol w:w="3685"/>
        <w:gridCol w:w="706"/>
        <w:gridCol w:w="1684"/>
        <w:gridCol w:w="1684"/>
        <w:gridCol w:w="1684"/>
        <w:gridCol w:w="1344"/>
        <w:gridCol w:w="1344"/>
        <w:gridCol w:w="1341"/>
      </w:tblGrid>
      <w:tr w:rsidR="00642833" w:rsidRPr="00642833" w:rsidTr="00642833">
        <w:trPr>
          <w:cantSplit/>
          <w:trHeight w:val="20"/>
          <w:tblHeader/>
          <w:jc w:val="center"/>
        </w:trPr>
        <w:tc>
          <w:tcPr>
            <w:tcW w:w="248" w:type="pct"/>
            <w:vMerge w:val="restart"/>
            <w:vAlign w:val="center"/>
          </w:tcPr>
          <w:p w:rsidR="00642833" w:rsidRPr="00642833" w:rsidRDefault="00642833" w:rsidP="00642833">
            <w:pPr>
              <w:widowControl/>
              <w:adjustRightInd w:val="0"/>
              <w:snapToGrid w:val="0"/>
              <w:ind w:leftChars="-47" w:left="-113" w:right="-85"/>
              <w:jc w:val="center"/>
              <w:rPr>
                <w:rFonts w:ascii="Times New Roman" w:eastAsia="標楷體" w:hAnsi="Times New Roman"/>
                <w:kern w:val="0"/>
              </w:rPr>
            </w:pPr>
            <w:r w:rsidRPr="00642833">
              <w:rPr>
                <w:rFonts w:ascii="Times New Roman" w:eastAsia="標楷體" w:hAnsi="Times New Roman" w:hint="eastAsia"/>
                <w:kern w:val="0"/>
              </w:rPr>
              <w:t>編號</w:t>
            </w:r>
          </w:p>
        </w:tc>
        <w:tc>
          <w:tcPr>
            <w:tcW w:w="1300" w:type="pct"/>
            <w:vMerge w:val="restart"/>
            <w:vAlign w:val="center"/>
          </w:tcPr>
          <w:p w:rsidR="00642833" w:rsidRPr="00642833" w:rsidRDefault="00642833" w:rsidP="00642833">
            <w:pPr>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辦理面向名稱</w:t>
            </w:r>
          </w:p>
        </w:tc>
        <w:tc>
          <w:tcPr>
            <w:tcW w:w="249" w:type="pct"/>
            <w:vMerge w:val="restart"/>
          </w:tcPr>
          <w:p w:rsidR="00642833" w:rsidRPr="00642833" w:rsidRDefault="00642833" w:rsidP="00642833">
            <w:pPr>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年度</w:t>
            </w:r>
          </w:p>
        </w:tc>
        <w:tc>
          <w:tcPr>
            <w:tcW w:w="1782" w:type="pct"/>
            <w:gridSpan w:val="3"/>
          </w:tcPr>
          <w:p w:rsidR="00642833" w:rsidRPr="00642833" w:rsidRDefault="00642833" w:rsidP="00642833">
            <w:pPr>
              <w:widowControl/>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申請前瞻計畫補助金額</w:t>
            </w:r>
          </w:p>
        </w:tc>
        <w:tc>
          <w:tcPr>
            <w:tcW w:w="1421" w:type="pct"/>
            <w:gridSpan w:val="3"/>
            <w:shd w:val="clear" w:color="auto" w:fill="D9D9D9"/>
            <w:vAlign w:val="center"/>
          </w:tcPr>
          <w:p w:rsidR="00642833" w:rsidRPr="00642833" w:rsidRDefault="00642833" w:rsidP="00642833">
            <w:pPr>
              <w:widowControl/>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主管機關核列經費</w:t>
            </w:r>
          </w:p>
        </w:tc>
      </w:tr>
      <w:tr w:rsidR="00642833" w:rsidRPr="00642833" w:rsidTr="00642833">
        <w:trPr>
          <w:cantSplit/>
          <w:trHeight w:val="20"/>
          <w:tblHeader/>
          <w:jc w:val="center"/>
        </w:trPr>
        <w:tc>
          <w:tcPr>
            <w:tcW w:w="248" w:type="pct"/>
            <w:vMerge/>
            <w:vAlign w:val="center"/>
          </w:tcPr>
          <w:p w:rsidR="00642833" w:rsidRPr="00642833" w:rsidRDefault="00642833" w:rsidP="00642833">
            <w:pPr>
              <w:widowControl/>
              <w:autoSpaceDE w:val="0"/>
              <w:autoSpaceDN w:val="0"/>
              <w:adjustRightInd w:val="0"/>
              <w:snapToGrid w:val="0"/>
              <w:ind w:left="480" w:right="960" w:hanging="480"/>
              <w:jc w:val="center"/>
              <w:outlineLvl w:val="0"/>
              <w:rPr>
                <w:rFonts w:ascii="Times New Roman" w:eastAsia="標楷體" w:hAnsi="Times New Roman"/>
                <w:kern w:val="0"/>
              </w:rPr>
            </w:pPr>
          </w:p>
        </w:tc>
        <w:tc>
          <w:tcPr>
            <w:tcW w:w="1300" w:type="pct"/>
            <w:vMerge/>
            <w:vAlign w:val="center"/>
          </w:tcPr>
          <w:p w:rsidR="00642833" w:rsidRPr="00642833" w:rsidRDefault="00642833" w:rsidP="00642833">
            <w:pPr>
              <w:widowControl/>
              <w:autoSpaceDE w:val="0"/>
              <w:autoSpaceDN w:val="0"/>
              <w:adjustRightInd w:val="0"/>
              <w:snapToGrid w:val="0"/>
              <w:ind w:left="480" w:right="960" w:hanging="480"/>
              <w:jc w:val="center"/>
              <w:outlineLvl w:val="0"/>
              <w:rPr>
                <w:rFonts w:ascii="Times New Roman" w:eastAsia="標楷體" w:hAnsi="Times New Roman"/>
                <w:kern w:val="0"/>
              </w:rPr>
            </w:pPr>
          </w:p>
        </w:tc>
        <w:tc>
          <w:tcPr>
            <w:tcW w:w="249" w:type="pct"/>
            <w:vMerge/>
          </w:tcPr>
          <w:p w:rsidR="00642833" w:rsidRPr="00642833" w:rsidRDefault="00642833" w:rsidP="00642833">
            <w:pPr>
              <w:widowControl/>
              <w:snapToGrid w:val="0"/>
              <w:ind w:leftChars="-50" w:left="360" w:right="-108" w:hanging="480"/>
              <w:jc w:val="center"/>
              <w:rPr>
                <w:rFonts w:ascii="Times New Roman" w:eastAsia="標楷體" w:hAnsi="Times New Roman"/>
                <w:kern w:val="0"/>
              </w:rPr>
            </w:pPr>
          </w:p>
        </w:tc>
        <w:tc>
          <w:tcPr>
            <w:tcW w:w="594" w:type="pct"/>
            <w:vMerge w:val="restart"/>
            <w:vAlign w:val="center"/>
          </w:tcPr>
          <w:p w:rsidR="00642833" w:rsidRPr="00642833" w:rsidRDefault="00642833" w:rsidP="00642833">
            <w:pPr>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資本門</w:t>
            </w:r>
          </w:p>
        </w:tc>
        <w:tc>
          <w:tcPr>
            <w:tcW w:w="1188" w:type="pct"/>
            <w:gridSpan w:val="2"/>
          </w:tcPr>
          <w:p w:rsidR="00642833" w:rsidRPr="00642833" w:rsidRDefault="00642833" w:rsidP="00642833">
            <w:pPr>
              <w:widowControl/>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經常門</w:t>
            </w:r>
          </w:p>
        </w:tc>
        <w:tc>
          <w:tcPr>
            <w:tcW w:w="474" w:type="pct"/>
            <w:vMerge w:val="restart"/>
            <w:shd w:val="clear" w:color="auto" w:fill="D9D9D9"/>
            <w:vAlign w:val="center"/>
          </w:tcPr>
          <w:p w:rsidR="00642833" w:rsidRPr="00642833" w:rsidRDefault="00642833" w:rsidP="00642833">
            <w:pPr>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資本門</w:t>
            </w:r>
          </w:p>
        </w:tc>
        <w:tc>
          <w:tcPr>
            <w:tcW w:w="947" w:type="pct"/>
            <w:gridSpan w:val="2"/>
            <w:shd w:val="clear" w:color="auto" w:fill="D9D9D9"/>
            <w:vAlign w:val="center"/>
          </w:tcPr>
          <w:p w:rsidR="00642833" w:rsidRPr="00642833" w:rsidRDefault="00642833" w:rsidP="00642833">
            <w:pPr>
              <w:widowControl/>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經常門</w:t>
            </w:r>
          </w:p>
        </w:tc>
      </w:tr>
      <w:tr w:rsidR="00642833" w:rsidRPr="00642833" w:rsidTr="00642833">
        <w:trPr>
          <w:cantSplit/>
          <w:trHeight w:val="20"/>
          <w:tblHeader/>
          <w:jc w:val="center"/>
        </w:trPr>
        <w:tc>
          <w:tcPr>
            <w:tcW w:w="248" w:type="pct"/>
            <w:vMerge/>
            <w:vAlign w:val="center"/>
          </w:tcPr>
          <w:p w:rsidR="00642833" w:rsidRPr="00642833" w:rsidRDefault="00642833" w:rsidP="00642833">
            <w:pPr>
              <w:widowControl/>
              <w:autoSpaceDE w:val="0"/>
              <w:autoSpaceDN w:val="0"/>
              <w:adjustRightInd w:val="0"/>
              <w:snapToGrid w:val="0"/>
              <w:ind w:left="480" w:right="960" w:hanging="480"/>
              <w:jc w:val="center"/>
              <w:outlineLvl w:val="0"/>
              <w:rPr>
                <w:rFonts w:ascii="Times New Roman" w:eastAsia="標楷體" w:hAnsi="Times New Roman"/>
                <w:kern w:val="0"/>
              </w:rPr>
            </w:pPr>
          </w:p>
        </w:tc>
        <w:tc>
          <w:tcPr>
            <w:tcW w:w="1300" w:type="pct"/>
            <w:vMerge/>
            <w:vAlign w:val="center"/>
          </w:tcPr>
          <w:p w:rsidR="00642833" w:rsidRPr="00642833" w:rsidRDefault="00642833" w:rsidP="00642833">
            <w:pPr>
              <w:widowControl/>
              <w:autoSpaceDE w:val="0"/>
              <w:autoSpaceDN w:val="0"/>
              <w:adjustRightInd w:val="0"/>
              <w:snapToGrid w:val="0"/>
              <w:ind w:left="480" w:right="960" w:hanging="480"/>
              <w:jc w:val="center"/>
              <w:outlineLvl w:val="0"/>
              <w:rPr>
                <w:rFonts w:ascii="Times New Roman" w:eastAsia="標楷體" w:hAnsi="Times New Roman"/>
                <w:kern w:val="0"/>
              </w:rPr>
            </w:pPr>
          </w:p>
        </w:tc>
        <w:tc>
          <w:tcPr>
            <w:tcW w:w="249" w:type="pct"/>
            <w:vMerge/>
          </w:tcPr>
          <w:p w:rsidR="00642833" w:rsidRPr="00642833" w:rsidRDefault="00642833" w:rsidP="00642833">
            <w:pPr>
              <w:widowControl/>
              <w:snapToGrid w:val="0"/>
              <w:ind w:leftChars="-50" w:left="360" w:right="-108" w:hanging="480"/>
              <w:jc w:val="center"/>
              <w:rPr>
                <w:rFonts w:ascii="Times New Roman" w:eastAsia="標楷體" w:hAnsi="Times New Roman"/>
                <w:kern w:val="0"/>
              </w:rPr>
            </w:pPr>
          </w:p>
        </w:tc>
        <w:tc>
          <w:tcPr>
            <w:tcW w:w="594" w:type="pct"/>
            <w:vMerge/>
            <w:vAlign w:val="center"/>
          </w:tcPr>
          <w:p w:rsidR="00642833" w:rsidRPr="00642833" w:rsidRDefault="00642833" w:rsidP="00642833">
            <w:pPr>
              <w:widowControl/>
              <w:snapToGrid w:val="0"/>
              <w:ind w:leftChars="-50" w:left="360" w:right="-108" w:hanging="480"/>
              <w:jc w:val="center"/>
              <w:rPr>
                <w:rFonts w:ascii="Times New Roman" w:eastAsia="標楷體" w:hAnsi="Times New Roman"/>
                <w:kern w:val="0"/>
              </w:rPr>
            </w:pPr>
          </w:p>
        </w:tc>
        <w:tc>
          <w:tcPr>
            <w:tcW w:w="594" w:type="pct"/>
          </w:tcPr>
          <w:p w:rsidR="00642833" w:rsidRPr="00642833" w:rsidRDefault="00642833" w:rsidP="00642833">
            <w:pPr>
              <w:widowControl/>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經常門</w:t>
            </w:r>
          </w:p>
        </w:tc>
        <w:tc>
          <w:tcPr>
            <w:tcW w:w="594" w:type="pct"/>
            <w:vAlign w:val="center"/>
          </w:tcPr>
          <w:p w:rsidR="00642833" w:rsidRPr="00642833" w:rsidRDefault="00642833" w:rsidP="00642833">
            <w:pPr>
              <w:widowControl/>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出國參訪</w:t>
            </w:r>
          </w:p>
        </w:tc>
        <w:tc>
          <w:tcPr>
            <w:tcW w:w="474" w:type="pct"/>
            <w:vMerge/>
            <w:shd w:val="clear" w:color="auto" w:fill="D9D9D9"/>
            <w:vAlign w:val="center"/>
          </w:tcPr>
          <w:p w:rsidR="00642833" w:rsidRPr="00642833" w:rsidRDefault="00642833" w:rsidP="00642833">
            <w:pPr>
              <w:widowControl/>
              <w:snapToGrid w:val="0"/>
              <w:ind w:leftChars="-50" w:left="360" w:right="-108" w:hanging="480"/>
              <w:jc w:val="center"/>
              <w:rPr>
                <w:rFonts w:ascii="Times New Roman" w:eastAsia="標楷體" w:hAnsi="Times New Roman"/>
                <w:kern w:val="0"/>
              </w:rPr>
            </w:pPr>
          </w:p>
        </w:tc>
        <w:tc>
          <w:tcPr>
            <w:tcW w:w="474" w:type="pct"/>
            <w:shd w:val="clear" w:color="auto" w:fill="D9D9D9"/>
            <w:vAlign w:val="center"/>
          </w:tcPr>
          <w:p w:rsidR="00642833" w:rsidRPr="00642833" w:rsidRDefault="00642833" w:rsidP="00642833">
            <w:pPr>
              <w:widowControl/>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經常門</w:t>
            </w:r>
          </w:p>
        </w:tc>
        <w:tc>
          <w:tcPr>
            <w:tcW w:w="473" w:type="pct"/>
            <w:shd w:val="clear" w:color="auto" w:fill="D9D9D9"/>
          </w:tcPr>
          <w:p w:rsidR="00642833" w:rsidRPr="00642833" w:rsidRDefault="00642833" w:rsidP="00642833">
            <w:pPr>
              <w:widowControl/>
              <w:snapToGrid w:val="0"/>
              <w:ind w:leftChars="-50" w:left="360" w:right="-108" w:hanging="480"/>
              <w:jc w:val="center"/>
              <w:rPr>
                <w:rFonts w:ascii="Times New Roman" w:eastAsia="標楷體" w:hAnsi="Times New Roman"/>
                <w:kern w:val="0"/>
              </w:rPr>
            </w:pPr>
            <w:r w:rsidRPr="00642833">
              <w:rPr>
                <w:rFonts w:ascii="Times New Roman" w:eastAsia="標楷體" w:hAnsi="Times New Roman" w:hint="eastAsia"/>
                <w:kern w:val="0"/>
              </w:rPr>
              <w:t>出國參訪</w:t>
            </w:r>
          </w:p>
        </w:tc>
      </w:tr>
      <w:tr w:rsidR="00642833" w:rsidRPr="00642833" w:rsidTr="00642833">
        <w:trPr>
          <w:cantSplit/>
          <w:trHeight w:val="20"/>
          <w:jc w:val="center"/>
        </w:trPr>
        <w:tc>
          <w:tcPr>
            <w:tcW w:w="248" w:type="pct"/>
            <w:vMerge w:val="restart"/>
            <w:vAlign w:val="center"/>
          </w:tcPr>
          <w:p w:rsidR="00642833" w:rsidRPr="00642833" w:rsidRDefault="00642833" w:rsidP="00642833">
            <w:pPr>
              <w:widowControl/>
              <w:snapToGrid w:val="0"/>
              <w:ind w:leftChars="-32" w:left="403" w:right="-75" w:hanging="480"/>
              <w:jc w:val="center"/>
              <w:rPr>
                <w:rFonts w:ascii="Times New Roman" w:eastAsia="標楷體" w:hAnsi="Times New Roman"/>
                <w:kern w:val="0"/>
              </w:rPr>
            </w:pPr>
            <w:r w:rsidRPr="00642833">
              <w:rPr>
                <w:rFonts w:ascii="Times New Roman" w:eastAsia="標楷體" w:hAnsi="Times New Roman"/>
                <w:kern w:val="0"/>
              </w:rPr>
              <w:t>1</w:t>
            </w:r>
          </w:p>
        </w:tc>
        <w:tc>
          <w:tcPr>
            <w:tcW w:w="1300" w:type="pct"/>
            <w:vMerge w:val="restart"/>
            <w:vAlign w:val="center"/>
          </w:tcPr>
          <w:p w:rsidR="00642833" w:rsidRPr="00642833" w:rsidRDefault="00642833" w:rsidP="00642833">
            <w:pPr>
              <w:widowControl/>
              <w:snapToGrid w:val="0"/>
              <w:ind w:left="480" w:right="-75" w:hanging="480"/>
              <w:jc w:val="both"/>
              <w:rPr>
                <w:rFonts w:ascii="Times New Roman" w:eastAsia="標楷體" w:hAnsi="Times New Roman"/>
                <w:kern w:val="0"/>
              </w:rPr>
            </w:pPr>
            <w:r w:rsidRPr="00642833">
              <w:rPr>
                <w:rFonts w:ascii="Times New Roman" w:eastAsia="標楷體" w:hAnsi="Times New Roman" w:hint="eastAsia"/>
                <w:kern w:val="0"/>
              </w:rPr>
              <w:t>○○○○○○○○</w:t>
            </w: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106</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ign w:val="center"/>
          </w:tcPr>
          <w:p w:rsidR="00642833" w:rsidRPr="00642833" w:rsidRDefault="00642833" w:rsidP="00642833">
            <w:pPr>
              <w:widowControl/>
              <w:snapToGrid w:val="0"/>
              <w:ind w:leftChars="-32" w:left="403" w:right="-75" w:hanging="480"/>
              <w:jc w:val="center"/>
              <w:rPr>
                <w:rFonts w:ascii="Times New Roman" w:eastAsia="標楷體" w:hAnsi="Times New Roman"/>
                <w:kern w:val="0"/>
              </w:rPr>
            </w:pPr>
          </w:p>
        </w:tc>
        <w:tc>
          <w:tcPr>
            <w:tcW w:w="1300" w:type="pct"/>
            <w:vMerge/>
            <w:vAlign w:val="center"/>
          </w:tcPr>
          <w:p w:rsidR="00642833" w:rsidRPr="00642833" w:rsidRDefault="00642833" w:rsidP="00642833">
            <w:pPr>
              <w:widowControl/>
              <w:snapToGrid w:val="0"/>
              <w:ind w:left="480" w:right="-75" w:hanging="480"/>
              <w:jc w:val="both"/>
              <w:rPr>
                <w:rFonts w:ascii="Times New Roman" w:eastAsia="標楷體" w:hAnsi="Times New Roman"/>
                <w:kern w:val="0"/>
              </w:rPr>
            </w:pP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107</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ign w:val="center"/>
          </w:tcPr>
          <w:p w:rsidR="00642833" w:rsidRPr="00642833" w:rsidRDefault="00642833" w:rsidP="00642833">
            <w:pPr>
              <w:widowControl/>
              <w:snapToGrid w:val="0"/>
              <w:ind w:leftChars="-32" w:left="403" w:right="-75" w:hanging="480"/>
              <w:jc w:val="center"/>
              <w:rPr>
                <w:rFonts w:ascii="Times New Roman" w:eastAsia="標楷體" w:hAnsi="Times New Roman"/>
                <w:kern w:val="0"/>
              </w:rPr>
            </w:pPr>
          </w:p>
        </w:tc>
        <w:tc>
          <w:tcPr>
            <w:tcW w:w="1300" w:type="pct"/>
            <w:vMerge/>
            <w:vAlign w:val="center"/>
          </w:tcPr>
          <w:p w:rsidR="00642833" w:rsidRPr="00642833" w:rsidRDefault="00642833" w:rsidP="00642833">
            <w:pPr>
              <w:widowControl/>
              <w:snapToGrid w:val="0"/>
              <w:ind w:left="480" w:right="-75" w:hanging="480"/>
              <w:jc w:val="both"/>
              <w:rPr>
                <w:rFonts w:ascii="Times New Roman" w:eastAsia="標楷體" w:hAnsi="Times New Roman"/>
                <w:kern w:val="0"/>
              </w:rPr>
            </w:pP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108</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restart"/>
            <w:vAlign w:val="center"/>
          </w:tcPr>
          <w:p w:rsidR="00642833" w:rsidRPr="00642833" w:rsidRDefault="00642833" w:rsidP="00642833">
            <w:pPr>
              <w:snapToGrid w:val="0"/>
              <w:ind w:leftChars="-32" w:left="403" w:right="-75" w:hanging="480"/>
              <w:jc w:val="center"/>
              <w:rPr>
                <w:rFonts w:ascii="Times New Roman" w:eastAsia="標楷體" w:hAnsi="Times New Roman"/>
                <w:kern w:val="0"/>
              </w:rPr>
            </w:pPr>
            <w:r w:rsidRPr="00642833">
              <w:rPr>
                <w:rFonts w:ascii="Times New Roman" w:eastAsia="標楷體" w:hAnsi="Times New Roman"/>
                <w:kern w:val="0"/>
              </w:rPr>
              <w:t>2</w:t>
            </w:r>
          </w:p>
        </w:tc>
        <w:tc>
          <w:tcPr>
            <w:tcW w:w="1300" w:type="pct"/>
            <w:vMerge w:val="restart"/>
            <w:vAlign w:val="center"/>
          </w:tcPr>
          <w:p w:rsidR="00642833" w:rsidRPr="00642833" w:rsidRDefault="00642833" w:rsidP="00642833">
            <w:pPr>
              <w:ind w:leftChars="16" w:left="237" w:hangingChars="83" w:hanging="199"/>
              <w:jc w:val="both"/>
              <w:rPr>
                <w:rFonts w:ascii="Times New Roman" w:eastAsia="標楷體" w:hAnsi="Times New Roman"/>
                <w:kern w:val="0"/>
              </w:rPr>
            </w:pPr>
            <w:r w:rsidRPr="00642833">
              <w:rPr>
                <w:rFonts w:ascii="Times New Roman" w:eastAsia="標楷體" w:hAnsi="Times New Roman" w:hint="eastAsia"/>
                <w:kern w:val="0"/>
              </w:rPr>
              <w:t>○○○○○○○○</w:t>
            </w: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106</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ign w:val="center"/>
          </w:tcPr>
          <w:p w:rsidR="00642833" w:rsidRPr="00642833" w:rsidRDefault="00642833" w:rsidP="00642833">
            <w:pPr>
              <w:widowControl/>
              <w:snapToGrid w:val="0"/>
              <w:ind w:leftChars="-32" w:left="403" w:right="-75" w:hanging="480"/>
              <w:jc w:val="center"/>
              <w:rPr>
                <w:rFonts w:ascii="Times New Roman" w:eastAsia="標楷體" w:hAnsi="Times New Roman"/>
                <w:kern w:val="0"/>
              </w:rPr>
            </w:pPr>
          </w:p>
        </w:tc>
        <w:tc>
          <w:tcPr>
            <w:tcW w:w="1300" w:type="pct"/>
            <w:vMerge/>
            <w:vAlign w:val="center"/>
          </w:tcPr>
          <w:p w:rsidR="00642833" w:rsidRPr="00642833" w:rsidRDefault="00642833" w:rsidP="00642833">
            <w:pPr>
              <w:ind w:left="480" w:hanging="480"/>
              <w:jc w:val="both"/>
              <w:rPr>
                <w:rFonts w:ascii="Times New Roman" w:eastAsia="標楷體" w:hAnsi="Times New Roman"/>
              </w:rPr>
            </w:pP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107</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ign w:val="center"/>
          </w:tcPr>
          <w:p w:rsidR="00642833" w:rsidRPr="00642833" w:rsidRDefault="00642833" w:rsidP="00642833">
            <w:pPr>
              <w:widowControl/>
              <w:snapToGrid w:val="0"/>
              <w:ind w:leftChars="-32" w:left="403" w:right="-75" w:hanging="480"/>
              <w:jc w:val="center"/>
              <w:rPr>
                <w:rFonts w:ascii="Times New Roman" w:eastAsia="標楷體" w:hAnsi="Times New Roman"/>
                <w:kern w:val="0"/>
              </w:rPr>
            </w:pPr>
          </w:p>
        </w:tc>
        <w:tc>
          <w:tcPr>
            <w:tcW w:w="1300" w:type="pct"/>
            <w:vMerge/>
            <w:vAlign w:val="center"/>
          </w:tcPr>
          <w:p w:rsidR="00642833" w:rsidRPr="00642833" w:rsidRDefault="00642833" w:rsidP="00642833">
            <w:pPr>
              <w:ind w:left="480" w:hanging="480"/>
              <w:jc w:val="both"/>
              <w:rPr>
                <w:rFonts w:ascii="Times New Roman" w:eastAsia="標楷體" w:hAnsi="Times New Roman"/>
              </w:rPr>
            </w:pP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108</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restart"/>
            <w:vAlign w:val="center"/>
          </w:tcPr>
          <w:p w:rsidR="00642833" w:rsidRPr="00642833" w:rsidRDefault="00642833" w:rsidP="00642833">
            <w:pPr>
              <w:widowControl/>
              <w:snapToGrid w:val="0"/>
              <w:ind w:leftChars="-32" w:left="403" w:right="-75" w:hanging="480"/>
              <w:jc w:val="center"/>
              <w:rPr>
                <w:rFonts w:ascii="Times New Roman" w:eastAsia="標楷體" w:hAnsi="Times New Roman"/>
                <w:kern w:val="0"/>
              </w:rPr>
            </w:pPr>
            <w:r w:rsidRPr="00642833">
              <w:rPr>
                <w:rFonts w:ascii="Times New Roman" w:eastAsia="標楷體" w:hAnsi="Times New Roman"/>
                <w:kern w:val="0"/>
              </w:rPr>
              <w:t>3</w:t>
            </w:r>
          </w:p>
        </w:tc>
        <w:tc>
          <w:tcPr>
            <w:tcW w:w="1300" w:type="pct"/>
            <w:vMerge w:val="restart"/>
            <w:vAlign w:val="center"/>
          </w:tcPr>
          <w:p w:rsidR="00642833" w:rsidRPr="00642833" w:rsidRDefault="00642833" w:rsidP="00642833">
            <w:pPr>
              <w:ind w:left="480" w:hanging="480"/>
              <w:jc w:val="both"/>
              <w:rPr>
                <w:rFonts w:ascii="Times New Roman" w:eastAsia="標楷體" w:hAnsi="Times New Roman"/>
              </w:rPr>
            </w:pPr>
            <w:r w:rsidRPr="00642833">
              <w:rPr>
                <w:rFonts w:ascii="Times New Roman" w:eastAsia="標楷體" w:hAnsi="Times New Roman" w:hint="eastAsia"/>
                <w:kern w:val="0"/>
              </w:rPr>
              <w:t>○○○○○○○○</w:t>
            </w: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106</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ign w:val="center"/>
          </w:tcPr>
          <w:p w:rsidR="00642833" w:rsidRPr="00642833" w:rsidRDefault="00642833" w:rsidP="00642833">
            <w:pPr>
              <w:widowControl/>
              <w:snapToGrid w:val="0"/>
              <w:ind w:leftChars="-32" w:left="403" w:right="-75" w:hanging="480"/>
              <w:jc w:val="center"/>
              <w:rPr>
                <w:rFonts w:ascii="Times New Roman" w:eastAsia="標楷體" w:hAnsi="Times New Roman"/>
                <w:kern w:val="0"/>
              </w:rPr>
            </w:pPr>
          </w:p>
        </w:tc>
        <w:tc>
          <w:tcPr>
            <w:tcW w:w="1300" w:type="pct"/>
            <w:vMerge/>
            <w:vAlign w:val="center"/>
          </w:tcPr>
          <w:p w:rsidR="00642833" w:rsidRPr="00642833" w:rsidRDefault="00642833" w:rsidP="00642833">
            <w:pPr>
              <w:ind w:left="480" w:hanging="480"/>
              <w:jc w:val="both"/>
              <w:rPr>
                <w:rFonts w:ascii="Times New Roman" w:eastAsia="標楷體" w:hAnsi="Times New Roman"/>
                <w:kern w:val="0"/>
              </w:rPr>
            </w:pP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107</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ign w:val="center"/>
          </w:tcPr>
          <w:p w:rsidR="00642833" w:rsidRPr="00642833" w:rsidRDefault="00642833" w:rsidP="00642833">
            <w:pPr>
              <w:widowControl/>
              <w:snapToGrid w:val="0"/>
              <w:ind w:leftChars="-32" w:left="403" w:right="-75" w:hanging="480"/>
              <w:jc w:val="center"/>
              <w:rPr>
                <w:rFonts w:ascii="Times New Roman" w:eastAsia="標楷體" w:hAnsi="Times New Roman"/>
                <w:kern w:val="0"/>
              </w:rPr>
            </w:pPr>
          </w:p>
        </w:tc>
        <w:tc>
          <w:tcPr>
            <w:tcW w:w="1300" w:type="pct"/>
            <w:vMerge/>
            <w:vAlign w:val="center"/>
          </w:tcPr>
          <w:p w:rsidR="00642833" w:rsidRPr="00642833" w:rsidRDefault="00642833" w:rsidP="00642833">
            <w:pPr>
              <w:ind w:left="480" w:hanging="480"/>
              <w:jc w:val="both"/>
              <w:rPr>
                <w:rFonts w:ascii="Times New Roman" w:eastAsia="標楷體" w:hAnsi="Times New Roman"/>
                <w:kern w:val="0"/>
              </w:rPr>
            </w:pP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108</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restart"/>
            <w:vAlign w:val="center"/>
          </w:tcPr>
          <w:p w:rsidR="00642833" w:rsidRPr="00642833" w:rsidRDefault="00642833" w:rsidP="00642833">
            <w:pPr>
              <w:snapToGrid w:val="0"/>
              <w:ind w:leftChars="-32" w:left="403" w:right="-75" w:hanging="480"/>
              <w:jc w:val="center"/>
              <w:rPr>
                <w:rFonts w:ascii="Times New Roman" w:eastAsia="標楷體" w:hAnsi="Times New Roman"/>
                <w:kern w:val="0"/>
              </w:rPr>
            </w:pPr>
            <w:r w:rsidRPr="00642833">
              <w:rPr>
                <w:rFonts w:ascii="Times New Roman" w:eastAsia="標楷體" w:hAnsi="Times New Roman"/>
                <w:kern w:val="0"/>
              </w:rPr>
              <w:t>4</w:t>
            </w:r>
          </w:p>
        </w:tc>
        <w:tc>
          <w:tcPr>
            <w:tcW w:w="1300" w:type="pct"/>
            <w:vMerge w:val="restart"/>
            <w:vAlign w:val="center"/>
          </w:tcPr>
          <w:p w:rsidR="00642833" w:rsidRPr="00642833" w:rsidRDefault="00642833" w:rsidP="00642833">
            <w:pPr>
              <w:ind w:leftChars="20" w:left="247" w:hangingChars="83" w:hanging="199"/>
              <w:jc w:val="both"/>
              <w:rPr>
                <w:rFonts w:ascii="Times New Roman" w:eastAsia="標楷體" w:hAnsi="Times New Roman"/>
                <w:kern w:val="0"/>
              </w:rPr>
            </w:pPr>
            <w:r w:rsidRPr="00642833">
              <w:rPr>
                <w:rFonts w:ascii="Times New Roman" w:eastAsia="標楷體" w:hAnsi="Times New Roman" w:hint="eastAsia"/>
                <w:kern w:val="0"/>
              </w:rPr>
              <w:t>○○○○○○○○</w:t>
            </w: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106</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ign w:val="center"/>
          </w:tcPr>
          <w:p w:rsidR="00642833" w:rsidRPr="00642833" w:rsidRDefault="00642833" w:rsidP="00642833">
            <w:pPr>
              <w:snapToGrid w:val="0"/>
              <w:ind w:leftChars="-32" w:left="403" w:right="-75" w:hanging="480"/>
              <w:jc w:val="center"/>
              <w:rPr>
                <w:rFonts w:ascii="Times New Roman" w:eastAsia="標楷體" w:hAnsi="Times New Roman"/>
                <w:kern w:val="0"/>
              </w:rPr>
            </w:pPr>
          </w:p>
        </w:tc>
        <w:tc>
          <w:tcPr>
            <w:tcW w:w="1300" w:type="pct"/>
            <w:vMerge/>
            <w:vAlign w:val="center"/>
          </w:tcPr>
          <w:p w:rsidR="00642833" w:rsidRPr="00642833" w:rsidRDefault="00642833" w:rsidP="00642833">
            <w:pPr>
              <w:ind w:left="960" w:hanging="480"/>
              <w:jc w:val="both"/>
              <w:rPr>
                <w:rFonts w:ascii="Times New Roman" w:eastAsia="標楷體" w:hAnsi="Times New Roman"/>
                <w:kern w:val="0"/>
              </w:rPr>
            </w:pP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107</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248" w:type="pct"/>
            <w:vMerge/>
            <w:vAlign w:val="center"/>
          </w:tcPr>
          <w:p w:rsidR="00642833" w:rsidRPr="00642833" w:rsidRDefault="00642833" w:rsidP="00642833">
            <w:pPr>
              <w:widowControl/>
              <w:snapToGrid w:val="0"/>
              <w:ind w:leftChars="-32" w:left="403" w:right="-75" w:hanging="480"/>
              <w:jc w:val="center"/>
              <w:rPr>
                <w:rFonts w:ascii="Times New Roman" w:eastAsia="標楷體" w:hAnsi="Times New Roman"/>
                <w:kern w:val="0"/>
              </w:rPr>
            </w:pPr>
          </w:p>
        </w:tc>
        <w:tc>
          <w:tcPr>
            <w:tcW w:w="1300" w:type="pct"/>
            <w:vMerge/>
            <w:vAlign w:val="center"/>
          </w:tcPr>
          <w:p w:rsidR="00642833" w:rsidRPr="00642833" w:rsidRDefault="00642833" w:rsidP="00642833">
            <w:pPr>
              <w:ind w:left="480" w:hanging="480"/>
              <w:jc w:val="both"/>
              <w:rPr>
                <w:rFonts w:ascii="Times New Roman" w:eastAsia="標楷體" w:hAnsi="Times New Roman"/>
              </w:rPr>
            </w:pPr>
          </w:p>
        </w:tc>
        <w:tc>
          <w:tcPr>
            <w:tcW w:w="249" w:type="pct"/>
          </w:tcPr>
          <w:p w:rsidR="00642833" w:rsidRPr="00642833" w:rsidRDefault="00642833" w:rsidP="00642833">
            <w:pPr>
              <w:keepNext/>
              <w:widowControl/>
              <w:snapToGrid w:val="0"/>
              <w:ind w:left="480" w:right="-75" w:hanging="480"/>
              <w:jc w:val="center"/>
              <w:rPr>
                <w:rFonts w:ascii="Times New Roman" w:eastAsia="標楷體" w:hAnsi="Times New Roman"/>
                <w:kern w:val="0"/>
              </w:rPr>
            </w:pPr>
            <w:r w:rsidRPr="00642833">
              <w:rPr>
                <w:rFonts w:ascii="Times New Roman" w:eastAsia="標楷體" w:hAnsi="Times New Roman" w:hint="eastAsia"/>
                <w:kern w:val="0"/>
              </w:rPr>
              <w:t>108</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r w:rsidR="00642833" w:rsidRPr="00642833" w:rsidTr="00642833">
        <w:trPr>
          <w:cantSplit/>
          <w:trHeight w:val="20"/>
          <w:jc w:val="center"/>
        </w:trPr>
        <w:tc>
          <w:tcPr>
            <w:tcW w:w="1796" w:type="pct"/>
            <w:gridSpan w:val="3"/>
            <w:vAlign w:val="center"/>
          </w:tcPr>
          <w:p w:rsidR="00642833" w:rsidRPr="00642833" w:rsidRDefault="00642833" w:rsidP="00642833">
            <w:pPr>
              <w:keepNext/>
              <w:widowControl/>
              <w:snapToGrid w:val="0"/>
              <w:ind w:left="199" w:right="-75" w:hangingChars="71" w:hanging="199"/>
              <w:jc w:val="both"/>
              <w:rPr>
                <w:rFonts w:ascii="Times New Roman" w:eastAsia="標楷體" w:hAnsi="Times New Roman"/>
                <w:kern w:val="0"/>
                <w:sz w:val="28"/>
                <w:szCs w:val="28"/>
              </w:rPr>
            </w:pPr>
            <w:r w:rsidRPr="00642833">
              <w:rPr>
                <w:rFonts w:ascii="Times New Roman" w:eastAsia="標楷體" w:hAnsi="Times New Roman" w:hint="eastAsia"/>
                <w:kern w:val="0"/>
                <w:sz w:val="28"/>
                <w:szCs w:val="28"/>
              </w:rPr>
              <w:t>經費合計</w:t>
            </w: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594" w:type="pct"/>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4" w:type="pct"/>
            <w:shd w:val="clear" w:color="auto" w:fill="D9D9D9"/>
            <w:vAlign w:val="center"/>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c>
          <w:tcPr>
            <w:tcW w:w="473" w:type="pct"/>
            <w:shd w:val="clear" w:color="auto" w:fill="D9D9D9"/>
          </w:tcPr>
          <w:p w:rsidR="00642833" w:rsidRPr="00642833" w:rsidRDefault="00642833" w:rsidP="00642833">
            <w:pPr>
              <w:keepNext/>
              <w:widowControl/>
              <w:snapToGrid w:val="0"/>
              <w:ind w:left="480" w:right="-75" w:hanging="480"/>
              <w:jc w:val="both"/>
              <w:rPr>
                <w:rFonts w:ascii="Times New Roman" w:eastAsia="標楷體" w:hAnsi="Times New Roman"/>
                <w:kern w:val="0"/>
              </w:rPr>
            </w:pPr>
          </w:p>
        </w:tc>
      </w:tr>
    </w:tbl>
    <w:p w:rsidR="00642833" w:rsidRPr="00642833" w:rsidRDefault="00642833" w:rsidP="00642833">
      <w:pPr>
        <w:widowControl/>
        <w:spacing w:line="360" w:lineRule="auto"/>
        <w:jc w:val="center"/>
        <w:rPr>
          <w:rFonts w:ascii="標楷體" w:eastAsia="標楷體" w:hAnsi="標楷體"/>
          <w:sz w:val="28"/>
          <w:szCs w:val="28"/>
        </w:rPr>
      </w:pPr>
      <w:r w:rsidRPr="00642833">
        <w:rPr>
          <w:rFonts w:ascii="標楷體" w:eastAsia="標楷體" w:hAnsi="標楷體" w:hint="eastAsia"/>
          <w:sz w:val="28"/>
          <w:szCs w:val="28"/>
        </w:rPr>
        <w:t>承辦人：</w:t>
      </w:r>
      <w:r w:rsidRPr="00642833">
        <w:rPr>
          <w:rFonts w:ascii="標楷體" w:eastAsia="標楷體" w:hAnsi="標楷體"/>
          <w:sz w:val="28"/>
          <w:szCs w:val="28"/>
        </w:rPr>
        <w:t xml:space="preserve">           </w:t>
      </w:r>
      <w:r w:rsidRPr="00642833">
        <w:rPr>
          <w:rFonts w:ascii="標楷體" w:eastAsia="標楷體" w:hAnsi="標楷體" w:hint="eastAsia"/>
          <w:sz w:val="28"/>
          <w:szCs w:val="28"/>
        </w:rPr>
        <w:t>主辦主任：</w:t>
      </w:r>
      <w:r w:rsidRPr="00642833">
        <w:rPr>
          <w:rFonts w:ascii="標楷體" w:eastAsia="標楷體" w:hAnsi="標楷體"/>
          <w:sz w:val="28"/>
          <w:szCs w:val="28"/>
        </w:rPr>
        <w:t xml:space="preserve">             </w:t>
      </w:r>
      <w:r w:rsidRPr="00642833">
        <w:rPr>
          <w:rFonts w:ascii="標楷體" w:eastAsia="標楷體" w:hAnsi="標楷體" w:hint="eastAsia"/>
          <w:sz w:val="28"/>
          <w:szCs w:val="28"/>
        </w:rPr>
        <w:t>會計主任：</w:t>
      </w:r>
      <w:r w:rsidRPr="00642833">
        <w:rPr>
          <w:rFonts w:ascii="標楷體" w:eastAsia="標楷體" w:hAnsi="標楷體"/>
          <w:sz w:val="28"/>
          <w:szCs w:val="28"/>
        </w:rPr>
        <w:t xml:space="preserve">            </w:t>
      </w:r>
      <w:r w:rsidRPr="00642833">
        <w:rPr>
          <w:rFonts w:ascii="標楷體" w:eastAsia="標楷體" w:hAnsi="標楷體" w:hint="eastAsia"/>
          <w:sz w:val="28"/>
          <w:szCs w:val="28"/>
        </w:rPr>
        <w:t>校長：</w:t>
      </w:r>
      <w:r w:rsidRPr="00642833">
        <w:rPr>
          <w:rFonts w:ascii="標楷體" w:eastAsia="標楷體" w:hAnsi="標楷體"/>
          <w:sz w:val="28"/>
          <w:szCs w:val="28"/>
        </w:rPr>
        <w:t xml:space="preserve">  </w:t>
      </w:r>
    </w:p>
    <w:p w:rsidR="00642833" w:rsidRPr="00642833" w:rsidRDefault="00642833" w:rsidP="00642833"/>
    <w:p w:rsidR="00CF2686" w:rsidRDefault="00CF2686">
      <w:pPr>
        <w:widowControl/>
      </w:pPr>
      <w:r>
        <w:br w:type="page"/>
      </w:r>
    </w:p>
    <w:p w:rsidR="00CF2686" w:rsidRDefault="00CF2686" w:rsidP="005203BA">
      <w:pPr>
        <w:sectPr w:rsidR="00CF2686" w:rsidSect="00642833">
          <w:pgSz w:w="16838" w:h="11906" w:orient="landscape"/>
          <w:pgMar w:top="1800" w:right="1440" w:bottom="1800" w:left="1440" w:header="851" w:footer="992" w:gutter="0"/>
          <w:cols w:space="425"/>
          <w:docGrid w:type="lines" w:linePitch="360"/>
        </w:sectPr>
      </w:pPr>
    </w:p>
    <w:p w:rsidR="00CF2686" w:rsidRPr="007B5723" w:rsidRDefault="00CF2686" w:rsidP="00CF2686">
      <w:pPr>
        <w:pStyle w:val="14"/>
        <w:spacing w:line="480" w:lineRule="exact"/>
        <w:jc w:val="center"/>
        <w:rPr>
          <w:rFonts w:ascii="Times New Roman" w:eastAsia="標楷體" w:hAnsi="Times New Roman" w:cs="Times New Roman"/>
          <w:kern w:val="0"/>
          <w:sz w:val="32"/>
          <w:szCs w:val="32"/>
        </w:rPr>
      </w:pPr>
      <w:r w:rsidRPr="007B5723">
        <w:rPr>
          <w:rFonts w:ascii="Times New Roman" w:eastAsia="標楷體" w:hAnsi="Times New Roman" w:cs="Times New Roman"/>
          <w:noProof/>
          <w:kern w:val="0"/>
          <w:sz w:val="32"/>
          <w:szCs w:val="32"/>
        </w:rPr>
        <w:lastRenderedPageBreak/>
        <mc:AlternateContent>
          <mc:Choice Requires="wps">
            <w:drawing>
              <wp:anchor distT="0" distB="0" distL="114300" distR="114300" simplePos="0" relativeHeight="251674624" behindDoc="0" locked="0" layoutInCell="1" allowOverlap="1" wp14:anchorId="612F3FFA" wp14:editId="6CB64843">
                <wp:simplePos x="0" y="0"/>
                <wp:positionH relativeFrom="column">
                  <wp:posOffset>-180975</wp:posOffset>
                </wp:positionH>
                <wp:positionV relativeFrom="paragraph">
                  <wp:posOffset>-142875</wp:posOffset>
                </wp:positionV>
                <wp:extent cx="581025" cy="333375"/>
                <wp:effectExtent l="0" t="0" r="28575"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33375"/>
                        </a:xfrm>
                        <a:prstGeom prst="rect">
                          <a:avLst/>
                        </a:prstGeom>
                        <a:solidFill>
                          <a:srgbClr val="FFFFFF"/>
                        </a:solidFill>
                        <a:ln w="9525">
                          <a:solidFill>
                            <a:srgbClr val="000000"/>
                          </a:solidFill>
                          <a:miter lim="800000"/>
                          <a:headEnd/>
                          <a:tailEnd/>
                        </a:ln>
                      </wps:spPr>
                      <wps:txbx>
                        <w:txbxContent>
                          <w:p w:rsidR="00CF2686" w:rsidRPr="00761EB3" w:rsidRDefault="00CF2686" w:rsidP="00CF2686">
                            <w:pPr>
                              <w:spacing w:line="320" w:lineRule="exact"/>
                              <w:jc w:val="center"/>
                              <w:rPr>
                                <w:rFonts w:ascii="微軟正黑體" w:eastAsia="微軟正黑體" w:hAnsi="微軟正黑體"/>
                              </w:rPr>
                            </w:pPr>
                            <w:r>
                              <w:rPr>
                                <w:rFonts w:ascii="微軟正黑體" w:eastAsia="微軟正黑體" w:hAnsi="微軟正黑體" w:hint="eastAsia"/>
                              </w:rPr>
                              <w:t>表</w:t>
                            </w:r>
                            <w:r w:rsidR="00C340A0">
                              <w:rPr>
                                <w:rFonts w:ascii="微軟正黑體" w:eastAsia="微軟正黑體" w:hAnsi="微軟正黑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3" type="#_x0000_t202" style="position:absolute;left:0;text-align:left;margin-left:-14.25pt;margin-top:-11.25pt;width:45.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">
                <v:textbox>
                  <w:txbxContent>
                    <w:p w:rsidR="00CF2686" w:rsidRPr="00761EB3" w:rsidRDefault="00CF2686" w:rsidP="00CF2686">
                      <w:pPr>
                        <w:spacing w:line="320" w:lineRule="exact"/>
                        <w:jc w:val="center"/>
                        <w:rPr>
                          <w:rFonts w:ascii="微軟正黑體" w:eastAsia="微軟正黑體" w:hAnsi="微軟正黑體"/>
                        </w:rPr>
                      </w:pPr>
                      <w:r>
                        <w:rPr>
                          <w:rFonts w:ascii="微軟正黑體" w:eastAsia="微軟正黑體" w:hAnsi="微軟正黑體" w:hint="eastAsia"/>
                        </w:rPr>
                        <w:t>表</w:t>
                      </w:r>
                      <w:r w:rsidR="00C340A0">
                        <w:rPr>
                          <w:rFonts w:ascii="微軟正黑體" w:eastAsia="微軟正黑體" w:hAnsi="微軟正黑體" w:hint="eastAsia"/>
                        </w:rPr>
                        <w:t>四</w:t>
                      </w:r>
                    </w:p>
                  </w:txbxContent>
                </v:textbox>
              </v:shape>
            </w:pict>
          </mc:Fallback>
        </mc:AlternateContent>
      </w:r>
      <w:r w:rsidRPr="007B5723">
        <w:rPr>
          <w:rFonts w:ascii="Times New Roman" w:eastAsia="標楷體" w:hAnsi="Times New Roman" w:cs="Times New Roman"/>
          <w:kern w:val="0"/>
          <w:sz w:val="32"/>
          <w:szCs w:val="32"/>
        </w:rPr>
        <w:t>臺北市公私立高中職課程與教學前瞻計畫</w:t>
      </w:r>
    </w:p>
    <w:p w:rsidR="00CF2686" w:rsidRPr="007B5723" w:rsidRDefault="00CF2686" w:rsidP="00CF2686">
      <w:pPr>
        <w:pStyle w:val="14"/>
        <w:spacing w:line="480" w:lineRule="exact"/>
        <w:jc w:val="center"/>
        <w:rPr>
          <w:rFonts w:ascii="Times New Roman" w:eastAsia="標楷體" w:hAnsi="Times New Roman" w:cs="Times New Roman"/>
          <w:sz w:val="24"/>
          <w:szCs w:val="24"/>
        </w:rPr>
      </w:pPr>
      <w:r w:rsidRPr="007B5723">
        <w:rPr>
          <w:rFonts w:ascii="Times New Roman" w:eastAsia="標楷體" w:hAnsi="Times New Roman" w:cs="Times New Roman"/>
          <w:kern w:val="0"/>
          <w:sz w:val="32"/>
          <w:szCs w:val="32"/>
        </w:rPr>
        <w:t>經費編列科目編號及名稱一覽表</w:t>
      </w:r>
      <w:r w:rsidRPr="007B5723">
        <w:rPr>
          <w:rFonts w:ascii="Times New Roman" w:eastAsia="標楷體" w:hAnsi="Times New Roman" w:cs="Times New Roman"/>
          <w:kern w:val="0"/>
          <w:sz w:val="32"/>
          <w:szCs w:val="32"/>
        </w:rPr>
        <w:t xml:space="preserve">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486"/>
        <w:gridCol w:w="3123"/>
        <w:gridCol w:w="2026"/>
      </w:tblGrid>
      <w:tr w:rsidR="00CF2686" w:rsidRPr="007B5723" w:rsidTr="0088153C">
        <w:trPr>
          <w:trHeight w:val="20"/>
        </w:trPr>
        <w:tc>
          <w:tcPr>
            <w:tcW w:w="5000" w:type="pct"/>
            <w:gridSpan w:val="4"/>
            <w:noWrap/>
          </w:tcPr>
          <w:p w:rsidR="00CF2686" w:rsidRPr="007B5723" w:rsidRDefault="00CF2686" w:rsidP="0088153C">
            <w:pPr>
              <w:adjustRightInd w:val="0"/>
              <w:rPr>
                <w:rFonts w:ascii="Times New Roman" w:eastAsia="標楷體" w:hAnsi="Times New Roman"/>
                <w:b/>
              </w:rPr>
            </w:pPr>
            <w:r w:rsidRPr="007B5723">
              <w:rPr>
                <w:rFonts w:ascii="Times New Roman" w:eastAsia="標楷體" w:hAnsi="Times New Roman"/>
                <w:b/>
              </w:rPr>
              <w:t>(</w:t>
            </w:r>
            <w:proofErr w:type="gramStart"/>
            <w:r w:rsidRPr="007B5723">
              <w:rPr>
                <w:rFonts w:ascii="Times New Roman" w:eastAsia="標楷體" w:hAnsi="Times New Roman"/>
                <w:b/>
              </w:rPr>
              <w:t>一</w:t>
            </w:r>
            <w:proofErr w:type="gramEnd"/>
            <w:r w:rsidRPr="007B5723">
              <w:rPr>
                <w:rFonts w:ascii="Times New Roman" w:eastAsia="標楷體" w:hAnsi="Times New Roman"/>
                <w:b/>
              </w:rPr>
              <w:t>)</w:t>
            </w:r>
            <w:r w:rsidRPr="007B5723">
              <w:rPr>
                <w:rFonts w:ascii="Times New Roman" w:eastAsia="標楷體" w:hAnsi="Times New Roman"/>
                <w:b/>
              </w:rPr>
              <w:t>資本門經費</w:t>
            </w:r>
          </w:p>
        </w:tc>
      </w:tr>
      <w:tr w:rsidR="00CF2686" w:rsidRPr="007B5723" w:rsidTr="0088153C">
        <w:trPr>
          <w:trHeight w:val="20"/>
        </w:trPr>
        <w:tc>
          <w:tcPr>
            <w:tcW w:w="2026" w:type="pct"/>
            <w:gridSpan w:val="2"/>
            <w:noWrap/>
          </w:tcPr>
          <w:p w:rsidR="00CF2686" w:rsidRPr="007B5723" w:rsidRDefault="00CF2686" w:rsidP="0088153C">
            <w:pPr>
              <w:ind w:left="480" w:hanging="480"/>
              <w:jc w:val="center"/>
              <w:rPr>
                <w:rFonts w:ascii="Times New Roman" w:eastAsia="標楷體" w:hAnsi="Times New Roman"/>
              </w:rPr>
            </w:pPr>
            <w:r w:rsidRPr="007B5723">
              <w:rPr>
                <w:rFonts w:ascii="Times New Roman" w:eastAsia="標楷體" w:hAnsi="Times New Roman"/>
              </w:rPr>
              <w:t>會計科目編號</w:t>
            </w:r>
            <w:r w:rsidRPr="007B5723">
              <w:rPr>
                <w:rFonts w:ascii="Times New Roman" w:eastAsia="標楷體" w:hAnsi="Times New Roman"/>
              </w:rPr>
              <w:t>/</w:t>
            </w:r>
            <w:r w:rsidRPr="007B5723">
              <w:rPr>
                <w:rFonts w:ascii="Times New Roman" w:eastAsia="標楷體" w:hAnsi="Times New Roman"/>
              </w:rPr>
              <w:t>名稱</w:t>
            </w:r>
          </w:p>
        </w:tc>
        <w:tc>
          <w:tcPr>
            <w:tcW w:w="1804" w:type="pct"/>
          </w:tcPr>
          <w:p w:rsidR="00CF2686" w:rsidRPr="007B5723" w:rsidRDefault="00CF2686" w:rsidP="0088153C">
            <w:pPr>
              <w:ind w:left="480" w:hanging="480"/>
              <w:jc w:val="center"/>
              <w:rPr>
                <w:rFonts w:ascii="Times New Roman" w:eastAsia="標楷體" w:hAnsi="Times New Roman"/>
              </w:rPr>
            </w:pPr>
            <w:r w:rsidRPr="007B5723">
              <w:rPr>
                <w:rFonts w:ascii="Times New Roman" w:eastAsia="標楷體" w:hAnsi="Times New Roman"/>
              </w:rPr>
              <w:t>定義</w:t>
            </w:r>
          </w:p>
        </w:tc>
        <w:tc>
          <w:tcPr>
            <w:tcW w:w="1171" w:type="pct"/>
          </w:tcPr>
          <w:p w:rsidR="00CF2686" w:rsidRPr="007B5723" w:rsidRDefault="00CF2686" w:rsidP="0088153C">
            <w:pPr>
              <w:ind w:left="480" w:hanging="480"/>
              <w:jc w:val="center"/>
              <w:rPr>
                <w:rFonts w:ascii="Times New Roman" w:eastAsia="標楷體" w:hAnsi="Times New Roman"/>
              </w:rPr>
            </w:pPr>
            <w:r w:rsidRPr="007B5723">
              <w:rPr>
                <w:rFonts w:ascii="Times New Roman" w:eastAsia="標楷體" w:hAnsi="Times New Roman"/>
              </w:rPr>
              <w:t>說明</w:t>
            </w:r>
          </w:p>
        </w:tc>
      </w:tr>
      <w:tr w:rsidR="00CF2686" w:rsidRPr="007B5723" w:rsidTr="0088153C">
        <w:trPr>
          <w:trHeight w:val="20"/>
        </w:trPr>
        <w:tc>
          <w:tcPr>
            <w:tcW w:w="5000" w:type="pct"/>
            <w:gridSpan w:val="4"/>
            <w:noWrap/>
          </w:tcPr>
          <w:p w:rsidR="00CF2686" w:rsidRPr="007B5723" w:rsidRDefault="00CF2686" w:rsidP="0088153C">
            <w:pPr>
              <w:adjustRightInd w:val="0"/>
              <w:rPr>
                <w:rFonts w:ascii="Times New Roman" w:eastAsia="標楷體" w:hAnsi="Times New Roman"/>
              </w:rPr>
            </w:pPr>
            <w:r w:rsidRPr="007B5723">
              <w:rPr>
                <w:rFonts w:ascii="Times New Roman" w:eastAsia="標楷體" w:hAnsi="Times New Roman"/>
                <w:b/>
              </w:rPr>
              <w:t>5</w:t>
            </w:r>
            <w:r w:rsidRPr="007B5723">
              <w:rPr>
                <w:rFonts w:ascii="Times New Roman" w:eastAsia="標楷體" w:hAnsi="Times New Roman"/>
                <w:b/>
              </w:rPr>
              <w:t>購建固定資產、無形資產及非理財目的之長期投資</w:t>
            </w:r>
          </w:p>
        </w:tc>
      </w:tr>
      <w:tr w:rsidR="00CF2686" w:rsidRPr="007B5723" w:rsidTr="0088153C">
        <w:trPr>
          <w:trHeight w:val="20"/>
        </w:trPr>
        <w:tc>
          <w:tcPr>
            <w:tcW w:w="590" w:type="pct"/>
            <w:noWrap/>
          </w:tcPr>
          <w:p w:rsidR="00CF2686" w:rsidRPr="007B5723" w:rsidRDefault="00CF2686" w:rsidP="0088153C">
            <w:pPr>
              <w:ind w:left="480" w:hanging="480"/>
              <w:jc w:val="center"/>
              <w:rPr>
                <w:rFonts w:ascii="Times New Roman" w:eastAsia="標楷體" w:hAnsi="Times New Roman"/>
              </w:rPr>
            </w:pPr>
            <w:r w:rsidRPr="007B5723">
              <w:rPr>
                <w:rFonts w:ascii="Times New Roman" w:eastAsia="標楷體" w:hAnsi="Times New Roman"/>
              </w:rPr>
              <w:t>51</w:t>
            </w:r>
          </w:p>
        </w:tc>
        <w:tc>
          <w:tcPr>
            <w:tcW w:w="3239" w:type="pct"/>
            <w:gridSpan w:val="2"/>
          </w:tcPr>
          <w:p w:rsidR="00CF2686" w:rsidRPr="007B5723" w:rsidRDefault="00CF2686" w:rsidP="0088153C">
            <w:pPr>
              <w:ind w:left="480" w:hanging="480"/>
              <w:rPr>
                <w:rFonts w:ascii="Times New Roman" w:eastAsia="標楷體" w:hAnsi="Times New Roman"/>
              </w:rPr>
            </w:pPr>
            <w:r w:rsidRPr="007B5723">
              <w:rPr>
                <w:rFonts w:ascii="Times New Roman" w:eastAsia="標楷體" w:hAnsi="Times New Roman"/>
                <w:kern w:val="0"/>
                <w:szCs w:val="20"/>
              </w:rPr>
              <w:t>購建固定資產</w:t>
            </w:r>
          </w:p>
        </w:tc>
        <w:tc>
          <w:tcPr>
            <w:tcW w:w="1171" w:type="pct"/>
            <w:vMerge w:val="restart"/>
          </w:tcPr>
          <w:p w:rsidR="00CF2686" w:rsidRPr="007B5723" w:rsidRDefault="00CF2686" w:rsidP="0088153C">
            <w:pPr>
              <w:adjustRightInd w:val="0"/>
              <w:rPr>
                <w:rFonts w:ascii="Times New Roman" w:eastAsia="標楷體" w:hAnsi="Times New Roman"/>
              </w:rPr>
            </w:pPr>
            <w:r w:rsidRPr="007B5723">
              <w:rPr>
                <w:rFonts w:ascii="Times New Roman" w:eastAsia="標楷體" w:hAnsi="Times New Roman"/>
              </w:rPr>
              <w:t>各項與前瞻計畫相關之教學設備</w:t>
            </w:r>
            <w:r w:rsidRPr="007B5723">
              <w:rPr>
                <w:rFonts w:ascii="Times New Roman" w:eastAsia="標楷體" w:hAnsi="Times New Roman"/>
              </w:rPr>
              <w:t>(</w:t>
            </w:r>
            <w:r w:rsidRPr="007B5723">
              <w:rPr>
                <w:rFonts w:ascii="Times New Roman" w:eastAsia="標楷體" w:hAnsi="Times New Roman"/>
              </w:rPr>
              <w:t>如電子白板、投影機等</w:t>
            </w:r>
            <w:r w:rsidRPr="007B5723">
              <w:rPr>
                <w:rFonts w:ascii="Times New Roman" w:eastAsia="標楷體" w:hAnsi="Times New Roman"/>
              </w:rPr>
              <w:t>)</w:t>
            </w:r>
            <w:r w:rsidRPr="007B5723">
              <w:rPr>
                <w:rFonts w:ascii="Times New Roman" w:eastAsia="標楷體" w:hAnsi="Times New Roman"/>
              </w:rPr>
              <w:t>。</w:t>
            </w:r>
          </w:p>
          <w:p w:rsidR="00CF2686" w:rsidRPr="007B5723" w:rsidRDefault="00CF2686" w:rsidP="0088153C">
            <w:pPr>
              <w:adjustRightInd w:val="0"/>
              <w:rPr>
                <w:rFonts w:ascii="Times New Roman" w:eastAsia="標楷體" w:hAnsi="Times New Roman"/>
              </w:rPr>
            </w:pPr>
            <w:r w:rsidRPr="007B5723">
              <w:rPr>
                <w:rFonts w:ascii="Times New Roman" w:eastAsia="標楷體" w:hAnsi="Times New Roman"/>
              </w:rPr>
              <w:t>資訊設備每年度不得超過</w:t>
            </w:r>
            <w:r w:rsidRPr="007B5723">
              <w:rPr>
                <w:rFonts w:ascii="Times New Roman" w:eastAsia="標楷體" w:hAnsi="Times New Roman"/>
              </w:rPr>
              <w:t>100</w:t>
            </w:r>
            <w:r w:rsidRPr="007B5723">
              <w:rPr>
                <w:rFonts w:ascii="Times New Roman" w:eastAsia="標楷體" w:hAnsi="Times New Roman"/>
              </w:rPr>
              <w:t>萬元，並應依規定提報資訊設備計畫。</w:t>
            </w:r>
          </w:p>
        </w:tc>
      </w:tr>
      <w:tr w:rsidR="00CF2686" w:rsidRPr="007B5723" w:rsidTr="0088153C">
        <w:trPr>
          <w:trHeight w:val="20"/>
        </w:trPr>
        <w:tc>
          <w:tcPr>
            <w:tcW w:w="590" w:type="pct"/>
            <w:noWrap/>
            <w:hideMark/>
          </w:tcPr>
          <w:p w:rsidR="00CF2686" w:rsidRPr="007B5723" w:rsidRDefault="00CF2686" w:rsidP="0088153C">
            <w:pPr>
              <w:ind w:left="480" w:hanging="480"/>
              <w:jc w:val="right"/>
              <w:rPr>
                <w:rFonts w:ascii="Times New Roman" w:eastAsia="標楷體" w:hAnsi="Times New Roman"/>
              </w:rPr>
            </w:pPr>
            <w:r w:rsidRPr="007B5723">
              <w:rPr>
                <w:rFonts w:ascii="Times New Roman" w:eastAsia="標楷體" w:hAnsi="Times New Roman"/>
              </w:rPr>
              <w:t xml:space="preserve">  514</w:t>
            </w:r>
          </w:p>
        </w:tc>
        <w:tc>
          <w:tcPr>
            <w:tcW w:w="1435" w:type="pct"/>
            <w:hideMark/>
          </w:tcPr>
          <w:p w:rsidR="00CF2686" w:rsidRPr="007B5723" w:rsidRDefault="00CF2686" w:rsidP="0088153C">
            <w:pPr>
              <w:adjustRightInd w:val="0"/>
              <w:ind w:left="480" w:hanging="480"/>
              <w:rPr>
                <w:rFonts w:ascii="Times New Roman" w:eastAsia="標楷體" w:hAnsi="Times New Roman"/>
              </w:rPr>
            </w:pPr>
            <w:r w:rsidRPr="007B5723">
              <w:rPr>
                <w:rFonts w:ascii="Times New Roman" w:eastAsia="標楷體" w:hAnsi="Times New Roman"/>
              </w:rPr>
              <w:t>購置機械及設備</w:t>
            </w:r>
          </w:p>
        </w:tc>
        <w:tc>
          <w:tcPr>
            <w:tcW w:w="1804" w:type="pct"/>
            <w:hideMark/>
          </w:tcPr>
          <w:p w:rsidR="00CF2686" w:rsidRPr="007B5723" w:rsidRDefault="00CF2686" w:rsidP="0088153C">
            <w:pPr>
              <w:ind w:left="480" w:hanging="480"/>
              <w:rPr>
                <w:rFonts w:ascii="Times New Roman" w:eastAsia="標楷體" w:hAnsi="Times New Roman"/>
              </w:rPr>
            </w:pPr>
            <w:r w:rsidRPr="007B5723">
              <w:rPr>
                <w:rFonts w:ascii="Times New Roman" w:eastAsia="標楷體" w:hAnsi="Times New Roman"/>
              </w:rPr>
              <w:t>屬資訊設備項目</w:t>
            </w:r>
          </w:p>
        </w:tc>
        <w:tc>
          <w:tcPr>
            <w:tcW w:w="1171" w:type="pct"/>
            <w:vMerge/>
            <w:hideMark/>
          </w:tcPr>
          <w:p w:rsidR="00CF2686" w:rsidRPr="007B5723" w:rsidRDefault="00CF2686" w:rsidP="0088153C">
            <w:pPr>
              <w:adjustRightInd w:val="0"/>
              <w:rPr>
                <w:rFonts w:ascii="Times New Roman" w:eastAsia="標楷體" w:hAnsi="Times New Roman"/>
              </w:rPr>
            </w:pPr>
          </w:p>
        </w:tc>
      </w:tr>
      <w:tr w:rsidR="00CF2686" w:rsidRPr="007B5723" w:rsidTr="0088153C">
        <w:trPr>
          <w:trHeight w:val="659"/>
        </w:trPr>
        <w:tc>
          <w:tcPr>
            <w:tcW w:w="590" w:type="pct"/>
            <w:noWrap/>
          </w:tcPr>
          <w:p w:rsidR="00CF2686" w:rsidRPr="007B5723" w:rsidRDefault="00CF2686" w:rsidP="0088153C">
            <w:pPr>
              <w:ind w:left="480" w:hanging="480"/>
              <w:jc w:val="right"/>
              <w:rPr>
                <w:rFonts w:ascii="Times New Roman" w:eastAsia="標楷體" w:hAnsi="Times New Roman"/>
              </w:rPr>
            </w:pPr>
            <w:r w:rsidRPr="007B5723">
              <w:rPr>
                <w:rFonts w:ascii="Times New Roman" w:eastAsia="標楷體" w:hAnsi="Times New Roman"/>
              </w:rPr>
              <w:t xml:space="preserve">  514</w:t>
            </w:r>
          </w:p>
        </w:tc>
        <w:tc>
          <w:tcPr>
            <w:tcW w:w="1435" w:type="pct"/>
          </w:tcPr>
          <w:p w:rsidR="00CF2686" w:rsidRPr="007B5723" w:rsidRDefault="00CF2686" w:rsidP="0088153C">
            <w:pPr>
              <w:adjustRightInd w:val="0"/>
              <w:ind w:left="480" w:hanging="480"/>
              <w:rPr>
                <w:rFonts w:ascii="Times New Roman" w:eastAsia="標楷體" w:hAnsi="Times New Roman"/>
              </w:rPr>
            </w:pPr>
            <w:r w:rsidRPr="007B5723">
              <w:rPr>
                <w:rFonts w:ascii="Times New Roman" w:eastAsia="標楷體" w:hAnsi="Times New Roman"/>
              </w:rPr>
              <w:t>購置機械及設備</w:t>
            </w:r>
          </w:p>
        </w:tc>
        <w:tc>
          <w:tcPr>
            <w:tcW w:w="1804" w:type="pct"/>
          </w:tcPr>
          <w:p w:rsidR="00CF2686" w:rsidRPr="007B5723" w:rsidRDefault="00CF2686" w:rsidP="0088153C">
            <w:pPr>
              <w:ind w:left="480" w:hanging="480"/>
              <w:rPr>
                <w:rFonts w:ascii="Times New Roman" w:eastAsia="標楷體" w:hAnsi="Times New Roman"/>
              </w:rPr>
            </w:pPr>
            <w:r w:rsidRPr="007B5723">
              <w:rPr>
                <w:rFonts w:ascii="Times New Roman" w:eastAsia="標楷體" w:hAnsi="Times New Roman"/>
              </w:rPr>
              <w:t>非屬資訊設備項目</w:t>
            </w:r>
          </w:p>
        </w:tc>
        <w:tc>
          <w:tcPr>
            <w:tcW w:w="1171" w:type="pct"/>
            <w:vMerge/>
          </w:tcPr>
          <w:p w:rsidR="00CF2686" w:rsidRPr="007B5723" w:rsidRDefault="00CF2686" w:rsidP="0088153C">
            <w:pPr>
              <w:ind w:left="480" w:hanging="480"/>
              <w:rPr>
                <w:rFonts w:ascii="Times New Roman" w:eastAsia="標楷體" w:hAnsi="Times New Roman"/>
              </w:rPr>
            </w:pPr>
          </w:p>
        </w:tc>
      </w:tr>
      <w:tr w:rsidR="00CF2686" w:rsidRPr="007B5723" w:rsidTr="0088153C">
        <w:trPr>
          <w:trHeight w:val="20"/>
        </w:trPr>
        <w:tc>
          <w:tcPr>
            <w:tcW w:w="590" w:type="pct"/>
            <w:noWrap/>
          </w:tcPr>
          <w:p w:rsidR="00CF2686" w:rsidRPr="007B5723" w:rsidRDefault="00CF2686" w:rsidP="0088153C">
            <w:pPr>
              <w:ind w:left="480" w:hanging="480"/>
              <w:jc w:val="right"/>
              <w:rPr>
                <w:rFonts w:ascii="Times New Roman" w:eastAsia="標楷體" w:hAnsi="Times New Roman"/>
              </w:rPr>
            </w:pPr>
            <w:r w:rsidRPr="007B5723">
              <w:rPr>
                <w:rFonts w:ascii="Times New Roman" w:eastAsia="標楷體" w:hAnsi="Times New Roman"/>
              </w:rPr>
              <w:t>515</w:t>
            </w:r>
          </w:p>
        </w:tc>
        <w:tc>
          <w:tcPr>
            <w:tcW w:w="1435" w:type="pct"/>
          </w:tcPr>
          <w:p w:rsidR="00CF2686" w:rsidRPr="007B5723" w:rsidRDefault="00CF2686" w:rsidP="0088153C">
            <w:pPr>
              <w:rPr>
                <w:rFonts w:ascii="Times New Roman" w:eastAsia="標楷體" w:hAnsi="Times New Roman"/>
              </w:rPr>
            </w:pPr>
            <w:r w:rsidRPr="007B5723">
              <w:rPr>
                <w:rFonts w:ascii="Times New Roman" w:eastAsia="標楷體" w:hAnsi="Times New Roman"/>
                <w:color w:val="000000"/>
              </w:rPr>
              <w:t>購置交通及運輸設備</w:t>
            </w:r>
          </w:p>
        </w:tc>
        <w:tc>
          <w:tcPr>
            <w:tcW w:w="1804" w:type="pct"/>
          </w:tcPr>
          <w:p w:rsidR="00CF2686" w:rsidRPr="007B5723" w:rsidRDefault="00CF2686" w:rsidP="0088153C">
            <w:pPr>
              <w:ind w:left="480" w:hanging="480"/>
              <w:rPr>
                <w:rFonts w:ascii="Times New Roman" w:eastAsia="標楷體" w:hAnsi="Times New Roman"/>
              </w:rPr>
            </w:pPr>
          </w:p>
        </w:tc>
        <w:tc>
          <w:tcPr>
            <w:tcW w:w="1171" w:type="pct"/>
            <w:vMerge/>
          </w:tcPr>
          <w:p w:rsidR="00CF2686" w:rsidRPr="007B5723" w:rsidRDefault="00CF2686" w:rsidP="0088153C">
            <w:pPr>
              <w:ind w:left="480" w:hanging="480"/>
              <w:rPr>
                <w:rFonts w:ascii="Times New Roman" w:eastAsia="標楷體" w:hAnsi="Times New Roman"/>
              </w:rPr>
            </w:pPr>
          </w:p>
        </w:tc>
      </w:tr>
      <w:tr w:rsidR="00CF2686" w:rsidRPr="007B5723" w:rsidTr="0088153C">
        <w:trPr>
          <w:trHeight w:val="20"/>
        </w:trPr>
        <w:tc>
          <w:tcPr>
            <w:tcW w:w="590" w:type="pct"/>
            <w:noWrap/>
            <w:hideMark/>
          </w:tcPr>
          <w:p w:rsidR="00CF2686" w:rsidRPr="007B5723" w:rsidRDefault="00CF2686" w:rsidP="0088153C">
            <w:pPr>
              <w:ind w:left="480" w:hanging="480"/>
              <w:jc w:val="right"/>
              <w:rPr>
                <w:rFonts w:ascii="Times New Roman" w:eastAsia="標楷體" w:hAnsi="Times New Roman"/>
              </w:rPr>
            </w:pPr>
            <w:r w:rsidRPr="007B5723">
              <w:rPr>
                <w:rFonts w:ascii="Times New Roman" w:eastAsia="標楷體" w:hAnsi="Times New Roman"/>
              </w:rPr>
              <w:t>516</w:t>
            </w:r>
          </w:p>
        </w:tc>
        <w:tc>
          <w:tcPr>
            <w:tcW w:w="1435" w:type="pct"/>
            <w:hideMark/>
          </w:tcPr>
          <w:p w:rsidR="00CF2686" w:rsidRPr="007B5723" w:rsidRDefault="00CF2686" w:rsidP="0088153C">
            <w:pPr>
              <w:ind w:left="480" w:hanging="480"/>
              <w:rPr>
                <w:rFonts w:ascii="Times New Roman" w:eastAsia="標楷體" w:hAnsi="Times New Roman"/>
              </w:rPr>
            </w:pPr>
            <w:r w:rsidRPr="007B5723">
              <w:rPr>
                <w:rFonts w:ascii="Times New Roman" w:eastAsia="標楷體" w:hAnsi="Times New Roman"/>
              </w:rPr>
              <w:t>購置什項設備</w:t>
            </w:r>
          </w:p>
        </w:tc>
        <w:tc>
          <w:tcPr>
            <w:tcW w:w="1804" w:type="pct"/>
            <w:hideMark/>
          </w:tcPr>
          <w:p w:rsidR="00CF2686" w:rsidRPr="007B5723" w:rsidRDefault="00CF2686" w:rsidP="0088153C">
            <w:pPr>
              <w:rPr>
                <w:rFonts w:ascii="Times New Roman" w:eastAsia="標楷體" w:hAnsi="Times New Roman"/>
              </w:rPr>
            </w:pPr>
          </w:p>
        </w:tc>
        <w:tc>
          <w:tcPr>
            <w:tcW w:w="1171" w:type="pct"/>
            <w:vMerge/>
            <w:hideMark/>
          </w:tcPr>
          <w:p w:rsidR="00CF2686" w:rsidRPr="007B5723" w:rsidRDefault="00CF2686" w:rsidP="0088153C">
            <w:pPr>
              <w:ind w:left="480" w:hanging="480"/>
              <w:rPr>
                <w:rFonts w:ascii="Times New Roman" w:eastAsia="標楷體" w:hAnsi="Times New Roman"/>
              </w:rPr>
            </w:pPr>
          </w:p>
        </w:tc>
      </w:tr>
      <w:tr w:rsidR="00CF2686" w:rsidRPr="007B5723" w:rsidTr="0088153C">
        <w:trPr>
          <w:trHeight w:val="20"/>
        </w:trPr>
        <w:tc>
          <w:tcPr>
            <w:tcW w:w="590" w:type="pct"/>
            <w:noWrap/>
          </w:tcPr>
          <w:p w:rsidR="00CF2686" w:rsidRPr="007B5723" w:rsidRDefault="00CF2686" w:rsidP="0088153C">
            <w:pPr>
              <w:ind w:left="480" w:hanging="480"/>
              <w:jc w:val="center"/>
              <w:rPr>
                <w:rFonts w:ascii="Times New Roman" w:eastAsia="標楷體" w:hAnsi="Times New Roman"/>
              </w:rPr>
            </w:pPr>
            <w:r w:rsidRPr="007B5723">
              <w:rPr>
                <w:rFonts w:ascii="Times New Roman" w:eastAsia="標楷體" w:hAnsi="Times New Roman"/>
              </w:rPr>
              <w:t>52</w:t>
            </w:r>
          </w:p>
        </w:tc>
        <w:tc>
          <w:tcPr>
            <w:tcW w:w="3239" w:type="pct"/>
            <w:gridSpan w:val="2"/>
          </w:tcPr>
          <w:p w:rsidR="00CF2686" w:rsidRPr="007B5723" w:rsidRDefault="00CF2686" w:rsidP="0088153C">
            <w:pPr>
              <w:spacing w:line="440" w:lineRule="exact"/>
              <w:rPr>
                <w:rFonts w:ascii="Times New Roman" w:eastAsia="標楷體" w:hAnsi="Times New Roman"/>
              </w:rPr>
            </w:pPr>
            <w:r w:rsidRPr="007B5723">
              <w:rPr>
                <w:rFonts w:ascii="Times New Roman" w:eastAsia="標楷體" w:hAnsi="Times New Roman"/>
                <w:kern w:val="0"/>
                <w:szCs w:val="20"/>
              </w:rPr>
              <w:t>購置無形資產</w:t>
            </w:r>
          </w:p>
        </w:tc>
        <w:tc>
          <w:tcPr>
            <w:tcW w:w="1171" w:type="pct"/>
            <w:vMerge/>
          </w:tcPr>
          <w:p w:rsidR="00CF2686" w:rsidRPr="007B5723" w:rsidRDefault="00CF2686" w:rsidP="0088153C">
            <w:pPr>
              <w:ind w:left="480" w:hanging="480"/>
              <w:rPr>
                <w:rFonts w:ascii="Times New Roman" w:eastAsia="標楷體" w:hAnsi="Times New Roman"/>
              </w:rPr>
            </w:pPr>
          </w:p>
        </w:tc>
      </w:tr>
      <w:tr w:rsidR="00CF2686" w:rsidRPr="007B5723" w:rsidTr="0088153C">
        <w:trPr>
          <w:trHeight w:val="20"/>
        </w:trPr>
        <w:tc>
          <w:tcPr>
            <w:tcW w:w="590" w:type="pct"/>
            <w:noWrap/>
            <w:hideMark/>
          </w:tcPr>
          <w:p w:rsidR="00CF2686" w:rsidRPr="007B5723" w:rsidRDefault="00CF2686" w:rsidP="0088153C">
            <w:pPr>
              <w:ind w:left="480" w:hanging="480"/>
              <w:jc w:val="right"/>
              <w:rPr>
                <w:rFonts w:ascii="Times New Roman" w:eastAsia="標楷體" w:hAnsi="Times New Roman"/>
              </w:rPr>
            </w:pPr>
            <w:r w:rsidRPr="007B5723">
              <w:rPr>
                <w:rFonts w:ascii="Times New Roman" w:eastAsia="標楷體" w:hAnsi="Times New Roman"/>
              </w:rPr>
              <w:t>521</w:t>
            </w:r>
          </w:p>
        </w:tc>
        <w:tc>
          <w:tcPr>
            <w:tcW w:w="1435" w:type="pct"/>
            <w:hideMark/>
          </w:tcPr>
          <w:p w:rsidR="00CF2686" w:rsidRPr="007B5723" w:rsidRDefault="00CF2686" w:rsidP="0088153C">
            <w:pPr>
              <w:ind w:left="480" w:hanging="480"/>
              <w:rPr>
                <w:rFonts w:ascii="Times New Roman" w:eastAsia="標楷體" w:hAnsi="Times New Roman"/>
              </w:rPr>
            </w:pPr>
            <w:r w:rsidRPr="007B5723">
              <w:rPr>
                <w:rFonts w:ascii="Times New Roman" w:eastAsia="標楷體" w:hAnsi="Times New Roman"/>
              </w:rPr>
              <w:t>購置電腦軟體</w:t>
            </w:r>
          </w:p>
        </w:tc>
        <w:tc>
          <w:tcPr>
            <w:tcW w:w="1804" w:type="pct"/>
            <w:hideMark/>
          </w:tcPr>
          <w:p w:rsidR="00CF2686" w:rsidRPr="007B5723" w:rsidRDefault="00CF2686" w:rsidP="0088153C">
            <w:pPr>
              <w:spacing w:line="440" w:lineRule="exact"/>
              <w:rPr>
                <w:rFonts w:ascii="Times New Roman" w:eastAsia="標楷體" w:hAnsi="Times New Roman"/>
              </w:rPr>
            </w:pPr>
            <w:r w:rsidRPr="007B5723">
              <w:rPr>
                <w:rFonts w:ascii="Times New Roman" w:eastAsia="標楷體" w:hAnsi="Times New Roman"/>
              </w:rPr>
              <w:t>外購或委託外界設計開發之電腦軟體，超過</w:t>
            </w:r>
            <w:r w:rsidRPr="007B5723">
              <w:rPr>
                <w:rFonts w:ascii="Times New Roman" w:eastAsia="標楷體" w:hAnsi="Times New Roman"/>
              </w:rPr>
              <w:t>1</w:t>
            </w:r>
            <w:r w:rsidRPr="007B5723">
              <w:rPr>
                <w:rFonts w:ascii="Times New Roman" w:eastAsia="標楷體" w:hAnsi="Times New Roman"/>
              </w:rPr>
              <w:t>萬元及使用年限在</w:t>
            </w:r>
            <w:r w:rsidRPr="007B5723">
              <w:rPr>
                <w:rFonts w:ascii="Times New Roman" w:eastAsia="標楷體" w:hAnsi="Times New Roman"/>
              </w:rPr>
              <w:t>2</w:t>
            </w:r>
            <w:r w:rsidRPr="007B5723">
              <w:rPr>
                <w:rFonts w:ascii="Times New Roman" w:eastAsia="標楷體" w:hAnsi="Times New Roman"/>
              </w:rPr>
              <w:t>年以上者。</w:t>
            </w:r>
          </w:p>
        </w:tc>
        <w:tc>
          <w:tcPr>
            <w:tcW w:w="1171" w:type="pct"/>
            <w:vMerge/>
            <w:hideMark/>
          </w:tcPr>
          <w:p w:rsidR="00CF2686" w:rsidRPr="007B5723" w:rsidRDefault="00CF2686" w:rsidP="0088153C">
            <w:pPr>
              <w:ind w:left="480" w:hanging="480"/>
              <w:rPr>
                <w:rFonts w:ascii="Times New Roman" w:eastAsia="標楷體" w:hAnsi="Times New Roman"/>
              </w:rPr>
            </w:pPr>
          </w:p>
        </w:tc>
      </w:tr>
    </w:tbl>
    <w:p w:rsidR="00CF2686" w:rsidRPr="007B5723" w:rsidRDefault="00CF2686" w:rsidP="00CF2686">
      <w:pPr>
        <w:numPr>
          <w:ilvl w:val="0"/>
          <w:numId w:val="25"/>
        </w:numPr>
        <w:spacing w:line="360" w:lineRule="auto"/>
        <w:ind w:left="284" w:hanging="284"/>
        <w:rPr>
          <w:rFonts w:ascii="Times New Roman" w:eastAsia="標楷體" w:hAnsi="Times New Roman"/>
        </w:rPr>
      </w:pPr>
      <w:r w:rsidRPr="007B5723">
        <w:rPr>
          <w:rFonts w:ascii="Times New Roman" w:eastAsia="標楷體" w:hAnsi="Times New Roman"/>
        </w:rPr>
        <w:t>資本門經費之定義，請參照行政院主計處「財物標準分類」對財產之定義：「財產：包括供使用土地、土地改良物、房屋建築及設備、暨金額</w:t>
      </w:r>
      <w:r w:rsidRPr="007B5723">
        <w:rPr>
          <w:rFonts w:ascii="Times New Roman" w:eastAsia="標楷體" w:hAnsi="Times New Roman"/>
        </w:rPr>
        <w:t xml:space="preserve">1 </w:t>
      </w:r>
      <w:r w:rsidRPr="007B5723">
        <w:rPr>
          <w:rFonts w:ascii="Times New Roman" w:eastAsia="標楷體" w:hAnsi="Times New Roman"/>
        </w:rPr>
        <w:t>萬元以上且使用年限在</w:t>
      </w:r>
      <w:r w:rsidRPr="007B5723">
        <w:rPr>
          <w:rFonts w:ascii="Times New Roman" w:eastAsia="標楷體" w:hAnsi="Times New Roman"/>
        </w:rPr>
        <w:t xml:space="preserve">2 </w:t>
      </w:r>
      <w:r w:rsidRPr="007B5723">
        <w:rPr>
          <w:rFonts w:ascii="Times New Roman" w:eastAsia="標楷體" w:hAnsi="Times New Roman"/>
        </w:rPr>
        <w:t>年以上之機械及設備、交通及</w:t>
      </w:r>
      <w:proofErr w:type="gramStart"/>
      <w:r w:rsidRPr="007B5723">
        <w:rPr>
          <w:rFonts w:ascii="Times New Roman" w:eastAsia="標楷體" w:hAnsi="Times New Roman"/>
        </w:rPr>
        <w:t>運輸設備及什項</w:t>
      </w:r>
      <w:proofErr w:type="gramEnd"/>
      <w:r w:rsidRPr="007B5723">
        <w:rPr>
          <w:rFonts w:ascii="Times New Roman" w:eastAsia="標楷體" w:hAnsi="Times New Roman"/>
        </w:rPr>
        <w:t>設備。</w:t>
      </w:r>
    </w:p>
    <w:p w:rsidR="00CF2686" w:rsidRPr="007B5723" w:rsidRDefault="00CF2686" w:rsidP="00CF2686">
      <w:pPr>
        <w:numPr>
          <w:ilvl w:val="0"/>
          <w:numId w:val="25"/>
        </w:numPr>
        <w:spacing w:line="360" w:lineRule="auto"/>
        <w:ind w:left="284" w:hanging="284"/>
        <w:rPr>
          <w:rFonts w:ascii="Times New Roman" w:eastAsia="標楷體" w:hAnsi="Times New Roman"/>
        </w:rPr>
      </w:pPr>
      <w:proofErr w:type="gramStart"/>
      <w:r w:rsidRPr="007B5723">
        <w:rPr>
          <w:rFonts w:ascii="Times New Roman" w:eastAsia="標楷體" w:hAnsi="Times New Roman"/>
        </w:rPr>
        <w:t>惟</w:t>
      </w:r>
      <w:proofErr w:type="gramEnd"/>
      <w:r w:rsidRPr="007B5723">
        <w:rPr>
          <w:rFonts w:ascii="Times New Roman" w:eastAsia="標楷體" w:hAnsi="Times New Roman"/>
        </w:rPr>
        <w:t>圖書館典藏之分類圖書仍依有關規定辦理及單價</w:t>
      </w:r>
      <w:r w:rsidRPr="007B5723">
        <w:rPr>
          <w:rFonts w:ascii="Times New Roman" w:eastAsia="標楷體" w:hAnsi="Times New Roman"/>
        </w:rPr>
        <w:t>1</w:t>
      </w:r>
      <w:r w:rsidRPr="007B5723">
        <w:rPr>
          <w:rFonts w:ascii="Times New Roman" w:eastAsia="標楷體" w:hAnsi="Times New Roman"/>
        </w:rPr>
        <w:t>萬元以上之軟體，</w:t>
      </w:r>
      <w:proofErr w:type="gramStart"/>
      <w:r w:rsidRPr="007B5723">
        <w:rPr>
          <w:rFonts w:ascii="Times New Roman" w:eastAsia="標楷體" w:hAnsi="Times New Roman"/>
        </w:rPr>
        <w:t>爰</w:t>
      </w:r>
      <w:proofErr w:type="gramEnd"/>
      <w:r w:rsidRPr="007B5723">
        <w:rPr>
          <w:rFonts w:ascii="Times New Roman" w:eastAsia="標楷體" w:hAnsi="Times New Roman"/>
        </w:rPr>
        <w:t>學校執行本計畫支用資本門經費時，</w:t>
      </w:r>
      <w:proofErr w:type="gramStart"/>
      <w:r w:rsidRPr="007B5723">
        <w:rPr>
          <w:rFonts w:ascii="Times New Roman" w:eastAsia="標楷體" w:hAnsi="Times New Roman"/>
        </w:rPr>
        <w:t>務</w:t>
      </w:r>
      <w:proofErr w:type="gramEnd"/>
      <w:r w:rsidRPr="007B5723">
        <w:rPr>
          <w:rFonts w:ascii="Times New Roman" w:eastAsia="標楷體" w:hAnsi="Times New Roman"/>
        </w:rPr>
        <w:t>請依上述規定執行辦理。</w:t>
      </w:r>
    </w:p>
    <w:tbl>
      <w:tblPr>
        <w:tblW w:w="540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24"/>
        <w:gridCol w:w="2486"/>
        <w:gridCol w:w="135"/>
        <w:gridCol w:w="2700"/>
        <w:gridCol w:w="9"/>
        <w:gridCol w:w="2860"/>
      </w:tblGrid>
      <w:tr w:rsidR="00CF2686" w:rsidRPr="007B5723" w:rsidTr="0088153C">
        <w:trPr>
          <w:cantSplit/>
          <w:trHeight w:val="20"/>
        </w:trPr>
        <w:tc>
          <w:tcPr>
            <w:tcW w:w="5000" w:type="pct"/>
            <w:gridSpan w:val="6"/>
          </w:tcPr>
          <w:p w:rsidR="00CF2686" w:rsidRPr="007B5723" w:rsidRDefault="00CF2686" w:rsidP="0088153C">
            <w:pPr>
              <w:spacing w:line="400" w:lineRule="exact"/>
              <w:ind w:left="480" w:hanging="480"/>
              <w:rPr>
                <w:rFonts w:ascii="Times New Roman" w:eastAsia="標楷體" w:hAnsi="Times New Roman"/>
              </w:rPr>
            </w:pPr>
            <w:r w:rsidRPr="007B5723">
              <w:rPr>
                <w:rFonts w:ascii="Times New Roman" w:eastAsia="標楷體" w:hAnsi="Times New Roman"/>
                <w:b/>
              </w:rPr>
              <w:t>(</w:t>
            </w:r>
            <w:r w:rsidRPr="007B5723">
              <w:rPr>
                <w:rFonts w:ascii="Times New Roman" w:eastAsia="標楷體" w:hAnsi="Times New Roman"/>
                <w:b/>
              </w:rPr>
              <w:t>二</w:t>
            </w:r>
            <w:r w:rsidRPr="007B5723">
              <w:rPr>
                <w:rFonts w:ascii="Times New Roman" w:eastAsia="標楷體" w:hAnsi="Times New Roman"/>
                <w:b/>
              </w:rPr>
              <w:t>)</w:t>
            </w:r>
            <w:r w:rsidRPr="007B5723">
              <w:rPr>
                <w:rFonts w:ascii="Times New Roman" w:eastAsia="標楷體" w:hAnsi="Times New Roman"/>
                <w:b/>
              </w:rPr>
              <w:t>經常門經費</w:t>
            </w:r>
            <w:r w:rsidRPr="007B5723">
              <w:rPr>
                <w:rFonts w:ascii="Times New Roman" w:eastAsia="標楷體" w:hAnsi="Times New Roman"/>
              </w:rPr>
              <w:t>：非屬資本門經費之其他經費</w:t>
            </w:r>
          </w:p>
        </w:tc>
      </w:tr>
      <w:tr w:rsidR="00CF2686" w:rsidRPr="007B5723" w:rsidTr="0088153C">
        <w:trPr>
          <w:cantSplit/>
          <w:trHeight w:val="20"/>
        </w:trPr>
        <w:tc>
          <w:tcPr>
            <w:tcW w:w="1905" w:type="pct"/>
            <w:gridSpan w:val="2"/>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會計科目編號</w:t>
            </w:r>
            <w:r w:rsidRPr="007B5723">
              <w:rPr>
                <w:rFonts w:ascii="Times New Roman" w:eastAsia="標楷體" w:hAnsi="Times New Roman"/>
              </w:rPr>
              <w:t>/</w:t>
            </w:r>
            <w:r w:rsidRPr="007B5723">
              <w:rPr>
                <w:rFonts w:ascii="Times New Roman" w:eastAsia="標楷體" w:hAnsi="Times New Roman"/>
              </w:rPr>
              <w:t>名稱</w:t>
            </w:r>
          </w:p>
        </w:tc>
        <w:tc>
          <w:tcPr>
            <w:tcW w:w="1538" w:type="pct"/>
            <w:gridSpan w:val="2"/>
          </w:tcPr>
          <w:p w:rsidR="00CF2686" w:rsidRPr="007B5723" w:rsidRDefault="00CF2686" w:rsidP="0088153C">
            <w:pPr>
              <w:spacing w:line="400" w:lineRule="exact"/>
              <w:ind w:left="480" w:hanging="480"/>
              <w:jc w:val="center"/>
              <w:rPr>
                <w:rFonts w:ascii="Times New Roman" w:eastAsia="標楷體" w:hAnsi="Times New Roman"/>
              </w:rPr>
            </w:pPr>
            <w:r w:rsidRPr="007B5723">
              <w:rPr>
                <w:rFonts w:ascii="Times New Roman" w:eastAsia="標楷體" w:hAnsi="Times New Roman"/>
              </w:rPr>
              <w:t>定義</w:t>
            </w:r>
          </w:p>
        </w:tc>
        <w:tc>
          <w:tcPr>
            <w:tcW w:w="1557" w:type="pct"/>
            <w:gridSpan w:val="2"/>
          </w:tcPr>
          <w:p w:rsidR="00CF2686" w:rsidRPr="007B5723" w:rsidRDefault="00CF2686" w:rsidP="0088153C">
            <w:pPr>
              <w:spacing w:line="400" w:lineRule="exact"/>
              <w:ind w:left="480" w:hanging="480"/>
              <w:rPr>
                <w:rFonts w:ascii="Times New Roman" w:eastAsia="標楷體" w:hAnsi="Times New Roman"/>
              </w:rPr>
            </w:pPr>
            <w:r w:rsidRPr="007B5723">
              <w:rPr>
                <w:rFonts w:ascii="Times New Roman" w:eastAsia="標楷體" w:hAnsi="Times New Roman"/>
              </w:rPr>
              <w:t xml:space="preserve">　說明</w:t>
            </w:r>
          </w:p>
        </w:tc>
      </w:tr>
      <w:tr w:rsidR="00CF2686" w:rsidRPr="007B5723" w:rsidTr="0088153C">
        <w:trPr>
          <w:cantSplit/>
          <w:trHeight w:val="20"/>
        </w:trPr>
        <w:tc>
          <w:tcPr>
            <w:tcW w:w="5000" w:type="pct"/>
            <w:gridSpan w:val="6"/>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1</w:t>
            </w:r>
            <w:r w:rsidRPr="007B5723">
              <w:rPr>
                <w:rFonts w:ascii="Times New Roman" w:eastAsia="標楷體" w:hAnsi="Times New Roman"/>
                <w:b/>
              </w:rPr>
              <w:t>用人費用</w:t>
            </w:r>
          </w:p>
        </w:tc>
      </w:tr>
      <w:tr w:rsidR="00CF2686" w:rsidRPr="007B5723" w:rsidTr="0088153C">
        <w:trPr>
          <w:cantSplit/>
          <w:trHeight w:val="20"/>
        </w:trPr>
        <w:tc>
          <w:tcPr>
            <w:tcW w:w="556" w:type="pct"/>
          </w:tcPr>
          <w:p w:rsidR="00CF2686" w:rsidRPr="007B5723" w:rsidRDefault="00CF2686" w:rsidP="0088153C">
            <w:pPr>
              <w:spacing w:line="400" w:lineRule="exact"/>
              <w:jc w:val="center"/>
              <w:rPr>
                <w:rFonts w:ascii="Times New Roman" w:eastAsia="標楷體" w:hAnsi="Times New Roman"/>
              </w:rPr>
            </w:pPr>
            <w:r w:rsidRPr="007B5723">
              <w:rPr>
                <w:rFonts w:ascii="Times New Roman" w:eastAsia="標楷體" w:hAnsi="Times New Roman"/>
              </w:rPr>
              <w:t>13</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 xml:space="preserve">超時工作報酬　</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right"/>
              <w:rPr>
                <w:rFonts w:ascii="Times New Roman" w:eastAsia="標楷體" w:hAnsi="Times New Roman"/>
              </w:rPr>
            </w:pPr>
            <w:r w:rsidRPr="007B5723">
              <w:rPr>
                <w:rFonts w:ascii="Times New Roman" w:eastAsia="標楷體" w:hAnsi="Times New Roman"/>
              </w:rPr>
              <w:t>133</w:t>
            </w:r>
          </w:p>
        </w:tc>
        <w:tc>
          <w:tcPr>
            <w:tcW w:w="1422" w:type="pct"/>
            <w:gridSpan w:val="2"/>
            <w:hideMark/>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誤餐費</w:t>
            </w:r>
          </w:p>
        </w:tc>
        <w:tc>
          <w:tcPr>
            <w:tcW w:w="1470" w:type="pct"/>
            <w:gridSpan w:val="2"/>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凡員工因業務關係用餐時間必須延續工作，依規定支領之餐費屬之。</w:t>
            </w:r>
          </w:p>
        </w:tc>
        <w:tc>
          <w:tcPr>
            <w:tcW w:w="1552" w:type="pct"/>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執行前瞻計畫之一般行政相關會議之誤餐費，以每人每餐</w:t>
            </w:r>
            <w:r w:rsidRPr="007B5723">
              <w:rPr>
                <w:rFonts w:ascii="Times New Roman" w:eastAsia="標楷體" w:hAnsi="Times New Roman"/>
              </w:rPr>
              <w:t>80</w:t>
            </w:r>
            <w:r w:rsidRPr="007B5723">
              <w:rPr>
                <w:rFonts w:ascii="Times New Roman" w:eastAsia="標楷體" w:hAnsi="Times New Roman"/>
              </w:rPr>
              <w:t>元為上限，且不得於業務費內重複編列相關費用。誤餐費以人為單位編列。</w:t>
            </w:r>
          </w:p>
        </w:tc>
      </w:tr>
      <w:tr w:rsidR="00CF2686" w:rsidRPr="007B5723" w:rsidTr="0088153C">
        <w:trPr>
          <w:cantSplit/>
          <w:trHeight w:val="20"/>
        </w:trPr>
        <w:tc>
          <w:tcPr>
            <w:tcW w:w="5000" w:type="pct"/>
            <w:gridSpan w:val="6"/>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b/>
              </w:rPr>
              <w:t>2</w:t>
            </w:r>
            <w:r w:rsidRPr="007B5723">
              <w:rPr>
                <w:rFonts w:ascii="Times New Roman" w:eastAsia="標楷體" w:hAnsi="Times New Roman"/>
                <w:b/>
              </w:rPr>
              <w:t>服務費用</w:t>
            </w:r>
          </w:p>
        </w:tc>
      </w:tr>
      <w:tr w:rsidR="00CF2686" w:rsidRPr="007B5723" w:rsidTr="0088153C">
        <w:trPr>
          <w:cantSplit/>
          <w:trHeight w:val="20"/>
        </w:trPr>
        <w:tc>
          <w:tcPr>
            <w:tcW w:w="556" w:type="pct"/>
          </w:tcPr>
          <w:p w:rsidR="00CF2686" w:rsidRPr="007B5723" w:rsidRDefault="00CF2686" w:rsidP="0088153C">
            <w:pPr>
              <w:spacing w:line="400" w:lineRule="exact"/>
              <w:ind w:left="480" w:hanging="480"/>
              <w:jc w:val="center"/>
              <w:rPr>
                <w:rFonts w:ascii="Times New Roman" w:eastAsia="標楷體" w:hAnsi="Times New Roman"/>
                <w:szCs w:val="24"/>
              </w:rPr>
            </w:pPr>
            <w:r w:rsidRPr="007B5723">
              <w:rPr>
                <w:rFonts w:ascii="Times New Roman" w:eastAsia="標楷體" w:hAnsi="Times New Roman"/>
                <w:color w:val="000000"/>
                <w:szCs w:val="24"/>
              </w:rPr>
              <w:t>22</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szCs w:val="24"/>
              </w:rPr>
              <w:t>郵電費</w:t>
            </w:r>
          </w:p>
        </w:tc>
      </w:tr>
      <w:tr w:rsidR="00CF2686" w:rsidRPr="007B5723" w:rsidTr="0088153C">
        <w:trPr>
          <w:cantSplit/>
          <w:trHeight w:val="20"/>
        </w:trPr>
        <w:tc>
          <w:tcPr>
            <w:tcW w:w="556" w:type="pct"/>
          </w:tcPr>
          <w:p w:rsidR="00CF2686" w:rsidRPr="007B5723" w:rsidRDefault="00CF2686" w:rsidP="0088153C">
            <w:pPr>
              <w:spacing w:line="400" w:lineRule="exact"/>
              <w:ind w:left="480" w:hanging="480"/>
              <w:jc w:val="right"/>
              <w:rPr>
                <w:rFonts w:ascii="Times New Roman" w:eastAsia="標楷體" w:hAnsi="Times New Roman"/>
              </w:rPr>
            </w:pPr>
            <w:r w:rsidRPr="007B5723">
              <w:rPr>
                <w:rFonts w:ascii="Times New Roman" w:eastAsia="標楷體" w:hAnsi="Times New Roman"/>
              </w:rPr>
              <w:lastRenderedPageBreak/>
              <w:t xml:space="preserve">221 </w:t>
            </w:r>
          </w:p>
        </w:tc>
        <w:tc>
          <w:tcPr>
            <w:tcW w:w="1422" w:type="pct"/>
            <w:gridSpan w:val="2"/>
          </w:tcPr>
          <w:p w:rsidR="00CF2686" w:rsidRPr="007B5723" w:rsidRDefault="00CF2686" w:rsidP="0088153C">
            <w:pPr>
              <w:spacing w:line="400" w:lineRule="exact"/>
              <w:ind w:left="480" w:hanging="480"/>
              <w:rPr>
                <w:rFonts w:ascii="Times New Roman" w:eastAsia="標楷體" w:hAnsi="Times New Roman"/>
              </w:rPr>
            </w:pPr>
            <w:r w:rsidRPr="007B5723">
              <w:rPr>
                <w:rFonts w:ascii="Times New Roman" w:eastAsia="標楷體" w:hAnsi="Times New Roman"/>
              </w:rPr>
              <w:t>郵費</w:t>
            </w:r>
          </w:p>
        </w:tc>
        <w:tc>
          <w:tcPr>
            <w:tcW w:w="1470" w:type="pct"/>
            <w:gridSpan w:val="2"/>
          </w:tcPr>
          <w:p w:rsidR="00CF2686" w:rsidRPr="007B5723" w:rsidRDefault="00CF2686" w:rsidP="0088153C">
            <w:pPr>
              <w:spacing w:line="400" w:lineRule="exact"/>
              <w:rPr>
                <w:rFonts w:ascii="Times New Roman" w:eastAsia="標楷體" w:hAnsi="Times New Roman"/>
              </w:rPr>
            </w:pP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56" w:type="pct"/>
          </w:tcPr>
          <w:p w:rsidR="00CF2686" w:rsidRPr="007B5723" w:rsidRDefault="00CF2686" w:rsidP="0088153C">
            <w:pPr>
              <w:spacing w:line="400" w:lineRule="exact"/>
              <w:ind w:left="480" w:hanging="480"/>
              <w:jc w:val="right"/>
              <w:rPr>
                <w:rFonts w:ascii="Times New Roman" w:eastAsia="標楷體" w:hAnsi="Times New Roman"/>
              </w:rPr>
            </w:pPr>
            <w:r w:rsidRPr="007B5723">
              <w:rPr>
                <w:rFonts w:ascii="Times New Roman" w:eastAsia="標楷體" w:hAnsi="Times New Roman"/>
              </w:rPr>
              <w:t xml:space="preserve">222 </w:t>
            </w:r>
          </w:p>
        </w:tc>
        <w:tc>
          <w:tcPr>
            <w:tcW w:w="1422" w:type="pct"/>
            <w:gridSpan w:val="2"/>
          </w:tcPr>
          <w:p w:rsidR="00CF2686" w:rsidRPr="007B5723" w:rsidRDefault="00CF2686" w:rsidP="0088153C">
            <w:pPr>
              <w:spacing w:line="400" w:lineRule="exact"/>
              <w:ind w:left="480" w:hanging="480"/>
              <w:rPr>
                <w:rFonts w:ascii="Times New Roman" w:eastAsia="標楷體" w:hAnsi="Times New Roman"/>
              </w:rPr>
            </w:pPr>
            <w:r w:rsidRPr="007B5723">
              <w:rPr>
                <w:rFonts w:ascii="Times New Roman" w:eastAsia="標楷體" w:hAnsi="Times New Roman"/>
              </w:rPr>
              <w:t>電話費</w:t>
            </w:r>
          </w:p>
        </w:tc>
        <w:tc>
          <w:tcPr>
            <w:tcW w:w="1470" w:type="pct"/>
            <w:gridSpan w:val="2"/>
          </w:tcPr>
          <w:p w:rsidR="00CF2686" w:rsidRPr="007B5723" w:rsidRDefault="00CF2686" w:rsidP="0088153C">
            <w:pPr>
              <w:spacing w:line="400" w:lineRule="exact"/>
              <w:rPr>
                <w:rFonts w:ascii="Times New Roman" w:eastAsia="標楷體" w:hAnsi="Times New Roman"/>
              </w:rPr>
            </w:pP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56" w:type="pct"/>
          </w:tcPr>
          <w:p w:rsidR="00CF2686" w:rsidRPr="007B5723" w:rsidRDefault="00CF2686" w:rsidP="0088153C">
            <w:pPr>
              <w:spacing w:line="400" w:lineRule="exact"/>
              <w:ind w:left="480" w:hanging="480"/>
              <w:jc w:val="center"/>
              <w:rPr>
                <w:rFonts w:ascii="Times New Roman" w:eastAsia="標楷體" w:hAnsi="Times New Roman"/>
              </w:rPr>
            </w:pPr>
            <w:r w:rsidRPr="007B5723">
              <w:rPr>
                <w:rFonts w:ascii="Times New Roman" w:eastAsia="標楷體" w:hAnsi="Times New Roman"/>
              </w:rPr>
              <w:t>23</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 xml:space="preserve"> </w:t>
            </w:r>
            <w:r w:rsidRPr="007B5723">
              <w:rPr>
                <w:rFonts w:ascii="Times New Roman" w:eastAsia="標楷體" w:hAnsi="Times New Roman"/>
              </w:rPr>
              <w:t xml:space="preserve">旅運費　</w:t>
            </w:r>
          </w:p>
        </w:tc>
      </w:tr>
      <w:tr w:rsidR="00CF2686" w:rsidRPr="007B5723" w:rsidTr="0088153C">
        <w:trPr>
          <w:cantSplit/>
          <w:trHeight w:val="20"/>
        </w:trPr>
        <w:tc>
          <w:tcPr>
            <w:tcW w:w="556" w:type="pct"/>
          </w:tcPr>
          <w:p w:rsidR="00CF2686" w:rsidRPr="007B5723" w:rsidRDefault="00CF2686" w:rsidP="0088153C">
            <w:pPr>
              <w:spacing w:line="400" w:lineRule="exact"/>
              <w:ind w:left="480" w:hanging="480"/>
              <w:jc w:val="right"/>
              <w:rPr>
                <w:rFonts w:ascii="Times New Roman" w:eastAsia="標楷體" w:hAnsi="Times New Roman"/>
              </w:rPr>
            </w:pPr>
            <w:r w:rsidRPr="007B5723">
              <w:rPr>
                <w:rFonts w:ascii="Times New Roman" w:eastAsia="標楷體" w:hAnsi="Times New Roman"/>
              </w:rPr>
              <w:t>231</w:t>
            </w:r>
          </w:p>
        </w:tc>
        <w:tc>
          <w:tcPr>
            <w:tcW w:w="1422" w:type="pct"/>
            <w:gridSpan w:val="2"/>
            <w:hideMark/>
          </w:tcPr>
          <w:p w:rsidR="00CF2686" w:rsidRPr="007B5723" w:rsidRDefault="00CF2686" w:rsidP="0088153C">
            <w:pPr>
              <w:spacing w:line="400" w:lineRule="exact"/>
              <w:ind w:left="480" w:hanging="480"/>
              <w:rPr>
                <w:rFonts w:ascii="Times New Roman" w:eastAsia="標楷體" w:hAnsi="Times New Roman"/>
              </w:rPr>
            </w:pPr>
            <w:r w:rsidRPr="007B5723">
              <w:rPr>
                <w:rFonts w:ascii="Times New Roman" w:eastAsia="標楷體" w:hAnsi="Times New Roman"/>
              </w:rPr>
              <w:t>國內旅費</w:t>
            </w:r>
          </w:p>
        </w:tc>
        <w:tc>
          <w:tcPr>
            <w:tcW w:w="1470" w:type="pct"/>
            <w:gridSpan w:val="2"/>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凡員工國內出差、調遣、受訓等交通費、住宿費、膳雜費及臨時費屬之。</w:t>
            </w:r>
          </w:p>
        </w:tc>
        <w:tc>
          <w:tcPr>
            <w:tcW w:w="1552" w:type="pct"/>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市外出差旅費以</w:t>
            </w:r>
            <w:r w:rsidRPr="007B5723">
              <w:rPr>
                <w:rFonts w:ascii="Times New Roman" w:eastAsia="標楷體" w:hAnsi="Times New Roman"/>
              </w:rPr>
              <w:t>1,550</w:t>
            </w:r>
            <w:r w:rsidRPr="007B5723">
              <w:rPr>
                <w:rFonts w:ascii="Times New Roman" w:eastAsia="標楷體" w:hAnsi="Times New Roman"/>
              </w:rPr>
              <w:t>元</w:t>
            </w:r>
            <w:r w:rsidRPr="007B5723">
              <w:rPr>
                <w:rFonts w:ascii="Times New Roman" w:eastAsia="標楷體" w:hAnsi="Times New Roman"/>
              </w:rPr>
              <w:t>/</w:t>
            </w:r>
            <w:r w:rsidRPr="007B5723">
              <w:rPr>
                <w:rFonts w:ascii="Times New Roman" w:eastAsia="標楷體" w:hAnsi="Times New Roman"/>
              </w:rPr>
              <w:t>天編列，並依國內出差旅費標準核實列支。</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right"/>
              <w:rPr>
                <w:rFonts w:ascii="Times New Roman" w:eastAsia="標楷體" w:hAnsi="Times New Roman"/>
              </w:rPr>
            </w:pPr>
            <w:r w:rsidRPr="007B5723">
              <w:rPr>
                <w:rFonts w:ascii="Times New Roman" w:eastAsia="標楷體" w:hAnsi="Times New Roman"/>
              </w:rPr>
              <w:t>232</w:t>
            </w:r>
          </w:p>
        </w:tc>
        <w:tc>
          <w:tcPr>
            <w:tcW w:w="1422" w:type="pct"/>
            <w:gridSpan w:val="2"/>
            <w:hideMark/>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國外旅費</w:t>
            </w:r>
          </w:p>
        </w:tc>
        <w:tc>
          <w:tcPr>
            <w:tcW w:w="1470" w:type="pct"/>
            <w:gridSpan w:val="2"/>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凡派員出國考察、開會、洽公、進修、研究、實習等交通費、生活費及公費</w:t>
            </w:r>
            <w:proofErr w:type="gramStart"/>
            <w:r w:rsidRPr="007B5723">
              <w:rPr>
                <w:rFonts w:ascii="Times New Roman" w:eastAsia="標楷體" w:hAnsi="Times New Roman"/>
              </w:rPr>
              <w:t>或川裝</w:t>
            </w:r>
            <w:proofErr w:type="gramEnd"/>
            <w:r w:rsidRPr="007B5723">
              <w:rPr>
                <w:rFonts w:ascii="Times New Roman" w:eastAsia="標楷體" w:hAnsi="Times New Roman"/>
              </w:rPr>
              <w:t>費屬之。</w:t>
            </w:r>
          </w:p>
        </w:tc>
        <w:tc>
          <w:tcPr>
            <w:tcW w:w="1552" w:type="pct"/>
            <w:vMerge w:val="restart"/>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需於計畫中載明，全年度經費不超過新臺幣</w:t>
            </w:r>
            <w:r w:rsidRPr="007B5723">
              <w:rPr>
                <w:rFonts w:ascii="Times New Roman" w:eastAsia="標楷體" w:hAnsi="Times New Roman"/>
              </w:rPr>
              <w:t>50</w:t>
            </w:r>
            <w:r w:rsidRPr="007B5723">
              <w:rPr>
                <w:rFonts w:ascii="Times New Roman" w:eastAsia="標楷體" w:hAnsi="Times New Roman"/>
              </w:rPr>
              <w:t>萬元，且僅</w:t>
            </w:r>
            <w:proofErr w:type="gramStart"/>
            <w:r w:rsidRPr="007B5723">
              <w:rPr>
                <w:rFonts w:ascii="Times New Roman" w:eastAsia="標楷體" w:hAnsi="Times New Roman"/>
              </w:rPr>
              <w:t>採</w:t>
            </w:r>
            <w:proofErr w:type="gramEnd"/>
            <w:r w:rsidRPr="007B5723">
              <w:rPr>
                <w:rFonts w:ascii="Times New Roman" w:eastAsia="標楷體" w:hAnsi="Times New Roman"/>
              </w:rPr>
              <w:t>部分補助方式辦理，並應依規定另案提報出國參訪計畫。</w:t>
            </w:r>
          </w:p>
        </w:tc>
      </w:tr>
      <w:tr w:rsidR="00CF2686" w:rsidRPr="007B5723" w:rsidTr="0088153C">
        <w:trPr>
          <w:cantSplit/>
          <w:trHeight w:val="20"/>
        </w:trPr>
        <w:tc>
          <w:tcPr>
            <w:tcW w:w="556" w:type="pct"/>
          </w:tcPr>
          <w:p w:rsidR="00CF2686" w:rsidRPr="007B5723" w:rsidRDefault="00CF2686" w:rsidP="0088153C">
            <w:pPr>
              <w:adjustRightInd w:val="0"/>
              <w:spacing w:line="400" w:lineRule="exact"/>
              <w:jc w:val="right"/>
              <w:rPr>
                <w:rFonts w:ascii="Times New Roman" w:eastAsia="標楷體" w:hAnsi="Times New Roman"/>
              </w:rPr>
            </w:pPr>
            <w:r w:rsidRPr="007B5723">
              <w:rPr>
                <w:rFonts w:ascii="Times New Roman" w:eastAsia="標楷體" w:hAnsi="Times New Roman"/>
              </w:rPr>
              <w:t>233</w:t>
            </w:r>
          </w:p>
        </w:tc>
        <w:tc>
          <w:tcPr>
            <w:tcW w:w="1422" w:type="pct"/>
            <w:gridSpan w:val="2"/>
            <w:hideMark/>
          </w:tcPr>
          <w:p w:rsidR="00CF2686" w:rsidRPr="007B5723" w:rsidRDefault="00CF2686" w:rsidP="0088153C">
            <w:pPr>
              <w:adjustRightInd w:val="0"/>
              <w:spacing w:line="400" w:lineRule="exact"/>
              <w:rPr>
                <w:rFonts w:ascii="Times New Roman" w:eastAsia="標楷體" w:hAnsi="Times New Roman"/>
              </w:rPr>
            </w:pPr>
            <w:r w:rsidRPr="007B5723">
              <w:rPr>
                <w:rFonts w:ascii="Times New Roman" w:eastAsia="標楷體" w:hAnsi="Times New Roman"/>
              </w:rPr>
              <w:t>大陸地區旅費</w:t>
            </w:r>
          </w:p>
        </w:tc>
        <w:tc>
          <w:tcPr>
            <w:tcW w:w="1470" w:type="pct"/>
            <w:gridSpan w:val="2"/>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凡派員赴大陸地區考察、開會、洽公等交通費、生活費及公費</w:t>
            </w:r>
            <w:proofErr w:type="gramStart"/>
            <w:r w:rsidRPr="007B5723">
              <w:rPr>
                <w:rFonts w:ascii="Times New Roman" w:eastAsia="標楷體" w:hAnsi="Times New Roman"/>
              </w:rPr>
              <w:t>或川裝</w:t>
            </w:r>
            <w:proofErr w:type="gramEnd"/>
            <w:r w:rsidRPr="007B5723">
              <w:rPr>
                <w:rFonts w:ascii="Times New Roman" w:eastAsia="標楷體" w:hAnsi="Times New Roman"/>
              </w:rPr>
              <w:t>費屬之。</w:t>
            </w:r>
          </w:p>
        </w:tc>
        <w:tc>
          <w:tcPr>
            <w:tcW w:w="1552" w:type="pct"/>
            <w:vMerge/>
            <w:hideMark/>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56" w:type="pct"/>
          </w:tcPr>
          <w:p w:rsidR="00CF2686" w:rsidRPr="007B5723" w:rsidRDefault="00CF2686" w:rsidP="0088153C">
            <w:pPr>
              <w:spacing w:line="400" w:lineRule="exact"/>
              <w:ind w:left="480" w:hanging="480"/>
              <w:jc w:val="right"/>
              <w:rPr>
                <w:rFonts w:ascii="Times New Roman" w:eastAsia="標楷體" w:hAnsi="Times New Roman"/>
              </w:rPr>
            </w:pPr>
            <w:r w:rsidRPr="007B5723">
              <w:rPr>
                <w:rFonts w:ascii="Times New Roman" w:eastAsia="標楷體" w:hAnsi="Times New Roman"/>
              </w:rPr>
              <w:t>236</w:t>
            </w:r>
          </w:p>
        </w:tc>
        <w:tc>
          <w:tcPr>
            <w:tcW w:w="1422" w:type="pct"/>
            <w:gridSpan w:val="2"/>
          </w:tcPr>
          <w:p w:rsidR="00CF2686" w:rsidRPr="007B5723" w:rsidRDefault="00CF2686" w:rsidP="0088153C">
            <w:pPr>
              <w:spacing w:line="400" w:lineRule="exact"/>
              <w:ind w:left="480" w:hanging="480"/>
              <w:rPr>
                <w:rFonts w:ascii="Times New Roman" w:eastAsia="標楷體" w:hAnsi="Times New Roman"/>
              </w:rPr>
            </w:pPr>
            <w:r w:rsidRPr="007B5723">
              <w:rPr>
                <w:rFonts w:ascii="Times New Roman" w:eastAsia="標楷體" w:hAnsi="Times New Roman"/>
              </w:rPr>
              <w:t>貨物運費</w:t>
            </w:r>
          </w:p>
        </w:tc>
        <w:tc>
          <w:tcPr>
            <w:tcW w:w="1470" w:type="pct"/>
            <w:gridSpan w:val="2"/>
          </w:tcPr>
          <w:p w:rsidR="00CF2686" w:rsidRPr="007B5723" w:rsidRDefault="00CF2686" w:rsidP="0088153C">
            <w:pPr>
              <w:spacing w:line="400" w:lineRule="exact"/>
              <w:rPr>
                <w:rFonts w:ascii="Times New Roman" w:eastAsia="標楷體" w:hAnsi="Times New Roman"/>
              </w:rPr>
            </w:pP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right"/>
              <w:rPr>
                <w:rFonts w:ascii="Times New Roman" w:eastAsia="標楷體" w:hAnsi="Times New Roman"/>
              </w:rPr>
            </w:pPr>
            <w:r w:rsidRPr="007B5723">
              <w:rPr>
                <w:rFonts w:ascii="Times New Roman" w:eastAsia="標楷體" w:hAnsi="Times New Roman"/>
              </w:rPr>
              <w:t>23Y</w:t>
            </w:r>
          </w:p>
        </w:tc>
        <w:tc>
          <w:tcPr>
            <w:tcW w:w="1422" w:type="pct"/>
            <w:gridSpan w:val="2"/>
            <w:hideMark/>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其他旅運費</w:t>
            </w:r>
          </w:p>
        </w:tc>
        <w:tc>
          <w:tcPr>
            <w:tcW w:w="1470" w:type="pct"/>
            <w:gridSpan w:val="2"/>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凡不屬於以上之其他旅運費屬之。</w:t>
            </w:r>
          </w:p>
        </w:tc>
        <w:tc>
          <w:tcPr>
            <w:tcW w:w="1552" w:type="pct"/>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 xml:space="preserve">　</w:t>
            </w:r>
          </w:p>
        </w:tc>
      </w:tr>
      <w:tr w:rsidR="00CF2686" w:rsidRPr="007B5723" w:rsidTr="0088153C">
        <w:trPr>
          <w:cantSplit/>
          <w:trHeight w:val="20"/>
        </w:trPr>
        <w:tc>
          <w:tcPr>
            <w:tcW w:w="556" w:type="pct"/>
          </w:tcPr>
          <w:p w:rsidR="00CF2686" w:rsidRPr="007B5723" w:rsidRDefault="00CF2686" w:rsidP="0088153C">
            <w:pPr>
              <w:adjustRightInd w:val="0"/>
              <w:spacing w:line="400" w:lineRule="exact"/>
              <w:jc w:val="center"/>
              <w:rPr>
                <w:rFonts w:ascii="Times New Roman" w:eastAsia="標楷體" w:hAnsi="Times New Roman"/>
              </w:rPr>
            </w:pPr>
            <w:r w:rsidRPr="007B5723">
              <w:rPr>
                <w:rFonts w:ascii="Times New Roman" w:eastAsia="標楷體" w:hAnsi="Times New Roman"/>
              </w:rPr>
              <w:t>24</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 xml:space="preserve">印刷裝訂與廣告費　</w:t>
            </w:r>
          </w:p>
        </w:tc>
      </w:tr>
      <w:tr w:rsidR="00CF2686" w:rsidRPr="007B5723" w:rsidTr="0088153C">
        <w:trPr>
          <w:cantSplit/>
          <w:trHeight w:val="20"/>
        </w:trPr>
        <w:tc>
          <w:tcPr>
            <w:tcW w:w="556" w:type="pct"/>
          </w:tcPr>
          <w:p w:rsidR="00CF2686" w:rsidRPr="007B5723" w:rsidRDefault="00CF2686" w:rsidP="0088153C">
            <w:pPr>
              <w:adjustRightInd w:val="0"/>
              <w:spacing w:line="400" w:lineRule="exact"/>
              <w:jc w:val="right"/>
              <w:rPr>
                <w:rFonts w:ascii="Times New Roman" w:eastAsia="標楷體" w:hAnsi="Times New Roman"/>
              </w:rPr>
            </w:pPr>
            <w:r w:rsidRPr="007B5723">
              <w:rPr>
                <w:rFonts w:ascii="Times New Roman" w:eastAsia="標楷體" w:hAnsi="Times New Roman"/>
              </w:rPr>
              <w:t>241</w:t>
            </w:r>
          </w:p>
        </w:tc>
        <w:tc>
          <w:tcPr>
            <w:tcW w:w="1422" w:type="pct"/>
            <w:gridSpan w:val="2"/>
            <w:hideMark/>
          </w:tcPr>
          <w:p w:rsidR="00CF2686" w:rsidRPr="007B5723" w:rsidRDefault="00CF2686" w:rsidP="0088153C">
            <w:pPr>
              <w:adjustRightInd w:val="0"/>
              <w:spacing w:line="400" w:lineRule="exact"/>
              <w:rPr>
                <w:rFonts w:ascii="Times New Roman" w:eastAsia="標楷體" w:hAnsi="Times New Roman"/>
              </w:rPr>
            </w:pPr>
            <w:r w:rsidRPr="007B5723">
              <w:rPr>
                <w:rFonts w:ascii="Times New Roman" w:eastAsia="標楷體" w:hAnsi="Times New Roman"/>
              </w:rPr>
              <w:t>印刷及裝訂費</w:t>
            </w:r>
          </w:p>
        </w:tc>
        <w:tc>
          <w:tcPr>
            <w:tcW w:w="1470" w:type="pct"/>
            <w:gridSpan w:val="2"/>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w:t>
            </w:r>
            <w:proofErr w:type="gramStart"/>
            <w:r w:rsidRPr="007B5723">
              <w:rPr>
                <w:rFonts w:ascii="Times New Roman" w:eastAsia="標楷體" w:hAnsi="Times New Roman"/>
              </w:rPr>
              <w:t>帳冊</w:t>
            </w:r>
            <w:proofErr w:type="gramEnd"/>
            <w:r w:rsidRPr="007B5723">
              <w:rPr>
                <w:rFonts w:ascii="Times New Roman" w:eastAsia="標楷體" w:hAnsi="Times New Roman"/>
              </w:rPr>
              <w:t>、表報、憑證、文件等製版、印刷、複製、裝訂費用屬之。</w:t>
            </w:r>
          </w:p>
        </w:tc>
        <w:tc>
          <w:tcPr>
            <w:tcW w:w="1552" w:type="pct"/>
            <w:hideMark/>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說明如附註</w:t>
            </w:r>
            <w:r w:rsidRPr="007B5723">
              <w:rPr>
                <w:rFonts w:ascii="Times New Roman" w:eastAsia="標楷體" w:hAnsi="Times New Roman"/>
              </w:rPr>
              <w:t>1</w:t>
            </w:r>
            <w:r w:rsidRPr="007B5723">
              <w:rPr>
                <w:rFonts w:ascii="Times New Roman" w:eastAsia="標楷體" w:hAnsi="Times New Roman"/>
              </w:rPr>
              <w:t>。</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center"/>
              <w:rPr>
                <w:rFonts w:ascii="Times New Roman" w:eastAsia="標楷體" w:hAnsi="Times New Roman"/>
              </w:rPr>
            </w:pPr>
            <w:r w:rsidRPr="007B5723">
              <w:rPr>
                <w:rFonts w:ascii="Times New Roman" w:eastAsia="標楷體" w:hAnsi="Times New Roman"/>
              </w:rPr>
              <w:t>27</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 xml:space="preserve">一般服務費　</w:t>
            </w:r>
          </w:p>
        </w:tc>
      </w:tr>
      <w:tr w:rsidR="00CF2686" w:rsidRPr="007B5723" w:rsidTr="0088153C">
        <w:trPr>
          <w:cantSplit/>
          <w:trHeight w:val="20"/>
        </w:trPr>
        <w:tc>
          <w:tcPr>
            <w:tcW w:w="556" w:type="pct"/>
          </w:tcPr>
          <w:p w:rsidR="00CF2686" w:rsidRPr="007B5723" w:rsidRDefault="00CF2686" w:rsidP="0088153C">
            <w:pPr>
              <w:adjustRightInd w:val="0"/>
              <w:spacing w:line="400" w:lineRule="exact"/>
              <w:jc w:val="right"/>
              <w:rPr>
                <w:rFonts w:ascii="Times New Roman" w:eastAsia="標楷體" w:hAnsi="Times New Roman"/>
              </w:rPr>
            </w:pPr>
            <w:r w:rsidRPr="007B5723">
              <w:rPr>
                <w:rFonts w:ascii="Times New Roman" w:eastAsia="標楷體" w:hAnsi="Times New Roman"/>
              </w:rPr>
              <w:t>27D</w:t>
            </w:r>
          </w:p>
        </w:tc>
        <w:tc>
          <w:tcPr>
            <w:tcW w:w="1422" w:type="pct"/>
            <w:gridSpan w:val="2"/>
          </w:tcPr>
          <w:p w:rsidR="00CF2686" w:rsidRPr="007B5723" w:rsidRDefault="00CF2686" w:rsidP="0088153C">
            <w:pPr>
              <w:adjustRightInd w:val="0"/>
              <w:spacing w:line="400" w:lineRule="exact"/>
              <w:rPr>
                <w:rFonts w:ascii="Times New Roman" w:eastAsia="標楷體" w:hAnsi="Times New Roman"/>
              </w:rPr>
            </w:pPr>
            <w:r w:rsidRPr="007B5723">
              <w:rPr>
                <w:rFonts w:ascii="Times New Roman" w:eastAsia="標楷體" w:hAnsi="Times New Roman"/>
              </w:rPr>
              <w:t>計時與計件人員酬金</w:t>
            </w:r>
          </w:p>
        </w:tc>
        <w:tc>
          <w:tcPr>
            <w:tcW w:w="1470" w:type="pct"/>
            <w:gridSpan w:val="2"/>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凡按月、按日或按件計酬等人員酬金等屬之。</w:t>
            </w:r>
          </w:p>
        </w:tc>
        <w:tc>
          <w:tcPr>
            <w:tcW w:w="1552" w:type="pct"/>
          </w:tcPr>
          <w:p w:rsidR="00CF2686" w:rsidRPr="007B5723" w:rsidRDefault="00CF2686" w:rsidP="0088153C">
            <w:pPr>
              <w:snapToGrid w:val="0"/>
              <w:spacing w:line="400" w:lineRule="exact"/>
              <w:rPr>
                <w:rFonts w:ascii="Times New Roman" w:eastAsia="標楷體" w:hAnsi="Times New Roman"/>
              </w:rPr>
            </w:pPr>
            <w:r w:rsidRPr="007B5723">
              <w:rPr>
                <w:rFonts w:ascii="Times New Roman" w:eastAsia="標楷體" w:hAnsi="Times New Roman"/>
              </w:rPr>
              <w:t>本計畫如聘用短期工讀生</w:t>
            </w:r>
            <w:r w:rsidRPr="007B5723">
              <w:rPr>
                <w:rFonts w:ascii="Times New Roman" w:eastAsia="標楷體" w:hAnsi="Times New Roman"/>
                <w:color w:val="000000" w:themeColor="text1"/>
              </w:rPr>
              <w:t>，酬金請</w:t>
            </w:r>
            <w:proofErr w:type="gramStart"/>
            <w:r w:rsidRPr="007B5723">
              <w:rPr>
                <w:rFonts w:ascii="Times New Roman" w:eastAsia="標楷體" w:hAnsi="Times New Roman"/>
                <w:color w:val="000000" w:themeColor="text1"/>
              </w:rPr>
              <w:t>遵</w:t>
            </w:r>
            <w:proofErr w:type="gramEnd"/>
            <w:r w:rsidRPr="007B5723">
              <w:rPr>
                <w:rFonts w:ascii="Times New Roman" w:eastAsia="標楷體" w:hAnsi="Times New Roman"/>
                <w:color w:val="000000" w:themeColor="text1"/>
              </w:rPr>
              <w:t>勞基法相關法令辦理。</w:t>
            </w:r>
          </w:p>
        </w:tc>
      </w:tr>
      <w:tr w:rsidR="00CF2686" w:rsidRPr="007B5723" w:rsidTr="0088153C">
        <w:trPr>
          <w:cantSplit/>
          <w:trHeight w:val="20"/>
        </w:trPr>
        <w:tc>
          <w:tcPr>
            <w:tcW w:w="556" w:type="pct"/>
          </w:tcPr>
          <w:p w:rsidR="00CF2686" w:rsidRPr="007B5723" w:rsidRDefault="00CF2686" w:rsidP="0088153C">
            <w:pPr>
              <w:adjustRightInd w:val="0"/>
              <w:spacing w:line="400" w:lineRule="exact"/>
              <w:jc w:val="center"/>
              <w:rPr>
                <w:rFonts w:ascii="Times New Roman" w:eastAsia="標楷體" w:hAnsi="Times New Roman"/>
              </w:rPr>
            </w:pPr>
            <w:r w:rsidRPr="007B5723">
              <w:rPr>
                <w:rFonts w:ascii="Times New Roman" w:eastAsia="標楷體" w:hAnsi="Times New Roman"/>
              </w:rPr>
              <w:t>28</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 xml:space="preserve">專業服務費　</w:t>
            </w:r>
          </w:p>
        </w:tc>
      </w:tr>
      <w:tr w:rsidR="00CF2686" w:rsidRPr="007B5723" w:rsidTr="0088153C">
        <w:trPr>
          <w:cantSplit/>
          <w:trHeight w:val="20"/>
        </w:trPr>
        <w:tc>
          <w:tcPr>
            <w:tcW w:w="556" w:type="pct"/>
            <w:vAlign w:val="center"/>
          </w:tcPr>
          <w:p w:rsidR="00CF2686" w:rsidRPr="007B5723" w:rsidRDefault="00CF2686" w:rsidP="0088153C">
            <w:pPr>
              <w:autoSpaceDE w:val="0"/>
              <w:autoSpaceDN w:val="0"/>
              <w:adjustRightInd w:val="0"/>
              <w:jc w:val="right"/>
              <w:rPr>
                <w:rFonts w:ascii="Times New Roman" w:eastAsia="標楷體" w:hAnsi="Times New Roman"/>
                <w:color w:val="000000"/>
              </w:rPr>
            </w:pPr>
            <w:r w:rsidRPr="007B5723">
              <w:rPr>
                <w:rFonts w:ascii="Times New Roman" w:eastAsia="標楷體" w:hAnsi="Times New Roman"/>
                <w:color w:val="000000"/>
              </w:rPr>
              <w:t>28A</w:t>
            </w:r>
          </w:p>
        </w:tc>
        <w:tc>
          <w:tcPr>
            <w:tcW w:w="1422" w:type="pct"/>
            <w:gridSpan w:val="2"/>
            <w:vAlign w:val="center"/>
          </w:tcPr>
          <w:p w:rsidR="00CF2686" w:rsidRPr="007B5723" w:rsidRDefault="00CF2686" w:rsidP="0088153C">
            <w:pPr>
              <w:autoSpaceDE w:val="0"/>
              <w:autoSpaceDN w:val="0"/>
              <w:adjustRightInd w:val="0"/>
              <w:rPr>
                <w:rFonts w:ascii="Times New Roman" w:eastAsia="標楷體" w:hAnsi="Times New Roman"/>
                <w:color w:val="000000"/>
              </w:rPr>
            </w:pPr>
            <w:r w:rsidRPr="007B5723">
              <w:rPr>
                <w:rFonts w:ascii="Times New Roman" w:eastAsia="標楷體" w:hAnsi="Times New Roman"/>
                <w:color w:val="000000"/>
              </w:rPr>
              <w:t>電子計算機軟體服務費</w:t>
            </w:r>
          </w:p>
        </w:tc>
        <w:tc>
          <w:tcPr>
            <w:tcW w:w="1470" w:type="pct"/>
            <w:gridSpan w:val="2"/>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凡委託研究設計電子計算機軟體、系統維護及購買套裝軟體等費用屬之</w:t>
            </w: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56" w:type="pct"/>
          </w:tcPr>
          <w:p w:rsidR="00CF2686" w:rsidRPr="007B5723" w:rsidRDefault="00CF2686" w:rsidP="0088153C">
            <w:pPr>
              <w:adjustRightInd w:val="0"/>
              <w:spacing w:line="400" w:lineRule="exact"/>
              <w:jc w:val="right"/>
              <w:rPr>
                <w:rFonts w:ascii="Times New Roman" w:eastAsia="標楷體" w:hAnsi="Times New Roman"/>
              </w:rPr>
            </w:pPr>
            <w:r w:rsidRPr="007B5723">
              <w:rPr>
                <w:rFonts w:ascii="Times New Roman" w:eastAsia="標楷體" w:hAnsi="Times New Roman"/>
              </w:rPr>
              <w:lastRenderedPageBreak/>
              <w:t>285</w:t>
            </w:r>
          </w:p>
        </w:tc>
        <w:tc>
          <w:tcPr>
            <w:tcW w:w="1422" w:type="pct"/>
            <w:gridSpan w:val="2"/>
          </w:tcPr>
          <w:p w:rsidR="00CF2686" w:rsidRPr="007B5723" w:rsidRDefault="00CF2686" w:rsidP="0088153C">
            <w:pPr>
              <w:adjustRightInd w:val="0"/>
              <w:spacing w:line="400" w:lineRule="exact"/>
              <w:rPr>
                <w:rFonts w:ascii="Times New Roman" w:eastAsia="標楷體" w:hAnsi="Times New Roman"/>
              </w:rPr>
            </w:pPr>
            <w:r w:rsidRPr="007B5723">
              <w:rPr>
                <w:rFonts w:ascii="Times New Roman" w:eastAsia="標楷體" w:hAnsi="Times New Roman"/>
              </w:rPr>
              <w:t>課鐘點、稿費、出席審查及查詢費</w:t>
            </w:r>
          </w:p>
        </w:tc>
        <w:tc>
          <w:tcPr>
            <w:tcW w:w="1470" w:type="pct"/>
            <w:gridSpan w:val="2"/>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凡辦理講習訓練聘請講師演講或授課之鐘點費，委託撰稿、審稿、翻譯及聘請專家出席審查案件或查詢等酬勞費用屬之。</w:t>
            </w:r>
          </w:p>
        </w:tc>
        <w:tc>
          <w:tcPr>
            <w:tcW w:w="1552" w:type="pct"/>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詳細說明如附註</w:t>
            </w:r>
            <w:r w:rsidRPr="007B5723">
              <w:rPr>
                <w:rFonts w:ascii="Times New Roman" w:eastAsia="標楷體" w:hAnsi="Times New Roman"/>
              </w:rPr>
              <w:t>2</w:t>
            </w:r>
            <w:r w:rsidRPr="007B5723">
              <w:rPr>
                <w:rFonts w:ascii="Times New Roman" w:eastAsia="標楷體" w:hAnsi="Times New Roman"/>
              </w:rPr>
              <w:t>。</w:t>
            </w:r>
          </w:p>
        </w:tc>
      </w:tr>
      <w:tr w:rsidR="00CF2686" w:rsidRPr="007B5723" w:rsidTr="0088153C">
        <w:trPr>
          <w:cantSplit/>
          <w:trHeight w:val="20"/>
        </w:trPr>
        <w:tc>
          <w:tcPr>
            <w:tcW w:w="5000" w:type="pct"/>
            <w:gridSpan w:val="6"/>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b/>
              </w:rPr>
              <w:t>3</w:t>
            </w:r>
            <w:r w:rsidRPr="007B5723">
              <w:rPr>
                <w:rFonts w:ascii="Times New Roman" w:eastAsia="標楷體" w:hAnsi="Times New Roman"/>
                <w:b/>
              </w:rPr>
              <w:t>材料及用品費</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center"/>
              <w:rPr>
                <w:rFonts w:ascii="Times New Roman" w:eastAsia="標楷體" w:hAnsi="Times New Roman"/>
              </w:rPr>
            </w:pPr>
            <w:r w:rsidRPr="007B5723">
              <w:rPr>
                <w:rFonts w:ascii="Times New Roman" w:eastAsia="標楷體" w:hAnsi="Times New Roman"/>
              </w:rPr>
              <w:t>31</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 xml:space="preserve">使用材料費　</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right"/>
              <w:rPr>
                <w:rFonts w:ascii="Times New Roman" w:eastAsia="標楷體" w:hAnsi="Times New Roman"/>
              </w:rPr>
            </w:pPr>
            <w:r w:rsidRPr="007B5723">
              <w:rPr>
                <w:rFonts w:ascii="Times New Roman" w:eastAsia="標楷體" w:hAnsi="Times New Roman"/>
              </w:rPr>
              <w:t>315</w:t>
            </w:r>
          </w:p>
        </w:tc>
        <w:tc>
          <w:tcPr>
            <w:tcW w:w="1422" w:type="pct"/>
            <w:gridSpan w:val="2"/>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設備零件</w:t>
            </w:r>
          </w:p>
        </w:tc>
        <w:tc>
          <w:tcPr>
            <w:tcW w:w="1470" w:type="pct"/>
            <w:gridSpan w:val="2"/>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凡耗用各種設備零件屬之。</w:t>
            </w:r>
          </w:p>
        </w:tc>
        <w:tc>
          <w:tcPr>
            <w:tcW w:w="1552" w:type="pct"/>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說明如附註</w:t>
            </w:r>
            <w:r w:rsidRPr="007B5723">
              <w:rPr>
                <w:rFonts w:ascii="Times New Roman" w:eastAsia="標楷體" w:hAnsi="Times New Roman"/>
              </w:rPr>
              <w:t xml:space="preserve">3 </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center"/>
              <w:rPr>
                <w:rFonts w:ascii="Times New Roman" w:eastAsia="標楷體" w:hAnsi="Times New Roman"/>
              </w:rPr>
            </w:pPr>
            <w:r w:rsidRPr="007B5723">
              <w:rPr>
                <w:rFonts w:ascii="Times New Roman" w:eastAsia="標楷體" w:hAnsi="Times New Roman"/>
              </w:rPr>
              <w:t>32</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用品消耗</w:t>
            </w:r>
            <w:r w:rsidRPr="007B5723">
              <w:rPr>
                <w:rFonts w:ascii="Times New Roman" w:eastAsia="標楷體" w:hAnsi="Times New Roman"/>
              </w:rPr>
              <w:t xml:space="preserve"> </w:t>
            </w:r>
          </w:p>
        </w:tc>
      </w:tr>
      <w:tr w:rsidR="00CF2686" w:rsidRPr="007B5723" w:rsidTr="0088153C">
        <w:trPr>
          <w:cantSplit/>
          <w:trHeight w:val="20"/>
        </w:trPr>
        <w:tc>
          <w:tcPr>
            <w:tcW w:w="556" w:type="pct"/>
          </w:tcPr>
          <w:p w:rsidR="00CF2686" w:rsidRPr="007B5723" w:rsidRDefault="00CF2686" w:rsidP="0088153C">
            <w:pPr>
              <w:adjustRightInd w:val="0"/>
              <w:spacing w:line="400" w:lineRule="exact"/>
              <w:jc w:val="right"/>
              <w:rPr>
                <w:rFonts w:ascii="Times New Roman" w:eastAsia="標楷體" w:hAnsi="Times New Roman"/>
              </w:rPr>
            </w:pPr>
            <w:r w:rsidRPr="007B5723">
              <w:rPr>
                <w:rFonts w:ascii="Times New Roman" w:eastAsia="標楷體" w:hAnsi="Times New Roman"/>
              </w:rPr>
              <w:t>321</w:t>
            </w:r>
          </w:p>
        </w:tc>
        <w:tc>
          <w:tcPr>
            <w:tcW w:w="1422" w:type="pct"/>
            <w:gridSpan w:val="2"/>
          </w:tcPr>
          <w:p w:rsidR="00CF2686" w:rsidRPr="007B5723" w:rsidRDefault="00CF2686" w:rsidP="0088153C">
            <w:pPr>
              <w:adjustRightInd w:val="0"/>
              <w:spacing w:line="400" w:lineRule="exact"/>
              <w:rPr>
                <w:rFonts w:ascii="Times New Roman" w:eastAsia="標楷體" w:hAnsi="Times New Roman"/>
              </w:rPr>
            </w:pPr>
            <w:r w:rsidRPr="007B5723">
              <w:rPr>
                <w:rFonts w:ascii="Times New Roman" w:eastAsia="標楷體" w:hAnsi="Times New Roman"/>
              </w:rPr>
              <w:t>辦公（事務）用品</w:t>
            </w:r>
          </w:p>
        </w:tc>
        <w:tc>
          <w:tcPr>
            <w:tcW w:w="1470" w:type="pct"/>
            <w:gridSpan w:val="2"/>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凡辦公用之消耗品及非消耗品屬之。</w:t>
            </w:r>
          </w:p>
        </w:tc>
        <w:tc>
          <w:tcPr>
            <w:tcW w:w="1552" w:type="pct"/>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為執行計畫購置文具用品、紙張、資料夾等。</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right"/>
              <w:rPr>
                <w:rFonts w:ascii="Times New Roman" w:eastAsia="標楷體" w:hAnsi="Times New Roman"/>
              </w:rPr>
            </w:pPr>
            <w:r w:rsidRPr="007B5723">
              <w:rPr>
                <w:rFonts w:ascii="Times New Roman" w:eastAsia="標楷體" w:hAnsi="Times New Roman"/>
              </w:rPr>
              <w:t>322</w:t>
            </w:r>
          </w:p>
        </w:tc>
        <w:tc>
          <w:tcPr>
            <w:tcW w:w="1422" w:type="pct"/>
            <w:gridSpan w:val="2"/>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報章什</w:t>
            </w:r>
            <w:proofErr w:type="gramStart"/>
            <w:r w:rsidRPr="007B5723">
              <w:rPr>
                <w:rFonts w:ascii="Times New Roman" w:eastAsia="標楷體" w:hAnsi="Times New Roman"/>
              </w:rPr>
              <w:t>誌</w:t>
            </w:r>
            <w:proofErr w:type="gramEnd"/>
          </w:p>
        </w:tc>
        <w:tc>
          <w:tcPr>
            <w:tcW w:w="1470" w:type="pct"/>
            <w:gridSpan w:val="2"/>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凡因業務需要訂閱之報章什</w:t>
            </w:r>
            <w:proofErr w:type="gramStart"/>
            <w:r w:rsidRPr="007B5723">
              <w:rPr>
                <w:rFonts w:ascii="Times New Roman" w:eastAsia="標楷體" w:hAnsi="Times New Roman"/>
              </w:rPr>
              <w:t>誌</w:t>
            </w:r>
            <w:proofErr w:type="gramEnd"/>
            <w:r w:rsidRPr="007B5723">
              <w:rPr>
                <w:rFonts w:ascii="Times New Roman" w:eastAsia="標楷體" w:hAnsi="Times New Roman"/>
              </w:rPr>
              <w:t>、圖書等費用屬之。</w:t>
            </w:r>
          </w:p>
        </w:tc>
        <w:tc>
          <w:tcPr>
            <w:tcW w:w="1552" w:type="pct"/>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配合市府政策，本計畫之報章雜誌需為教學用途或為教學所需。</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right"/>
              <w:rPr>
                <w:rFonts w:ascii="Times New Roman" w:eastAsia="標楷體" w:hAnsi="Times New Roman"/>
              </w:rPr>
            </w:pPr>
            <w:r w:rsidRPr="007B5723">
              <w:rPr>
                <w:rFonts w:ascii="Times New Roman" w:eastAsia="標楷體" w:hAnsi="Times New Roman"/>
                <w:color w:val="000000"/>
              </w:rPr>
              <w:t>32Y</w:t>
            </w:r>
          </w:p>
        </w:tc>
        <w:tc>
          <w:tcPr>
            <w:tcW w:w="1422" w:type="pct"/>
            <w:gridSpan w:val="2"/>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其他</w:t>
            </w:r>
          </w:p>
        </w:tc>
        <w:tc>
          <w:tcPr>
            <w:tcW w:w="1470" w:type="pct"/>
            <w:gridSpan w:val="2"/>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凡不屬於以上各項之其他用品消耗屬之。</w:t>
            </w:r>
          </w:p>
        </w:tc>
        <w:tc>
          <w:tcPr>
            <w:tcW w:w="1552" w:type="pct"/>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 xml:space="preserve">　</w:t>
            </w:r>
          </w:p>
        </w:tc>
      </w:tr>
      <w:tr w:rsidR="00CF2686" w:rsidRPr="007B5723" w:rsidTr="0088153C">
        <w:trPr>
          <w:cantSplit/>
          <w:trHeight w:val="20"/>
        </w:trPr>
        <w:tc>
          <w:tcPr>
            <w:tcW w:w="5000" w:type="pct"/>
            <w:gridSpan w:val="6"/>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b/>
              </w:rPr>
              <w:t>4</w:t>
            </w:r>
            <w:r w:rsidRPr="007B5723">
              <w:rPr>
                <w:rFonts w:ascii="Times New Roman" w:eastAsia="標楷體" w:hAnsi="Times New Roman"/>
                <w:b/>
              </w:rPr>
              <w:t>租金、償債與利息</w:t>
            </w:r>
          </w:p>
        </w:tc>
      </w:tr>
      <w:tr w:rsidR="00CF2686" w:rsidRPr="007B5723" w:rsidTr="0088153C">
        <w:trPr>
          <w:cantSplit/>
          <w:trHeight w:val="20"/>
        </w:trPr>
        <w:tc>
          <w:tcPr>
            <w:tcW w:w="556" w:type="pct"/>
          </w:tcPr>
          <w:p w:rsidR="00CF2686" w:rsidRPr="007B5723" w:rsidRDefault="00CF2686" w:rsidP="0088153C">
            <w:pPr>
              <w:jc w:val="center"/>
              <w:rPr>
                <w:rFonts w:ascii="Times New Roman" w:eastAsia="標楷體" w:hAnsi="Times New Roman"/>
              </w:rPr>
            </w:pPr>
            <w:r w:rsidRPr="007B5723">
              <w:rPr>
                <w:rFonts w:ascii="Times New Roman" w:eastAsia="標楷體" w:hAnsi="Times New Roman"/>
              </w:rPr>
              <w:t>44</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交通及運輸設備租金</w:t>
            </w:r>
          </w:p>
        </w:tc>
      </w:tr>
      <w:tr w:rsidR="00CF2686" w:rsidRPr="007B5723" w:rsidTr="0088153C">
        <w:trPr>
          <w:cantSplit/>
          <w:trHeight w:val="20"/>
        </w:trPr>
        <w:tc>
          <w:tcPr>
            <w:tcW w:w="556" w:type="pct"/>
            <w:vAlign w:val="center"/>
          </w:tcPr>
          <w:p w:rsidR="00CF2686" w:rsidRPr="007B5723" w:rsidRDefault="00CF2686" w:rsidP="0088153C">
            <w:pPr>
              <w:autoSpaceDE w:val="0"/>
              <w:autoSpaceDN w:val="0"/>
              <w:adjustRightInd w:val="0"/>
              <w:ind w:leftChars="9" w:left="220" w:hanging="198"/>
              <w:jc w:val="right"/>
              <w:rPr>
                <w:rFonts w:ascii="Times New Roman" w:eastAsia="標楷體" w:hAnsi="Times New Roman"/>
                <w:color w:val="000000"/>
              </w:rPr>
            </w:pPr>
            <w:r w:rsidRPr="007B5723">
              <w:rPr>
                <w:rFonts w:ascii="Times New Roman" w:eastAsia="標楷體" w:hAnsi="Times New Roman"/>
                <w:color w:val="000000"/>
              </w:rPr>
              <w:t>442</w:t>
            </w:r>
          </w:p>
        </w:tc>
        <w:tc>
          <w:tcPr>
            <w:tcW w:w="1422" w:type="pct"/>
            <w:gridSpan w:val="2"/>
            <w:vAlign w:val="center"/>
          </w:tcPr>
          <w:p w:rsidR="00CF2686" w:rsidRPr="007B5723" w:rsidRDefault="00CF2686" w:rsidP="0088153C">
            <w:pPr>
              <w:autoSpaceDE w:val="0"/>
              <w:autoSpaceDN w:val="0"/>
              <w:adjustRightInd w:val="0"/>
              <w:rPr>
                <w:rFonts w:ascii="Times New Roman" w:eastAsia="標楷體" w:hAnsi="Times New Roman"/>
                <w:color w:val="000000"/>
              </w:rPr>
            </w:pPr>
            <w:r w:rsidRPr="007B5723">
              <w:rPr>
                <w:rFonts w:ascii="Times New Roman" w:eastAsia="標楷體" w:hAnsi="Times New Roman"/>
                <w:color w:val="000000"/>
              </w:rPr>
              <w:t>車租</w:t>
            </w:r>
          </w:p>
        </w:tc>
        <w:tc>
          <w:tcPr>
            <w:tcW w:w="1470" w:type="pct"/>
            <w:gridSpan w:val="2"/>
          </w:tcPr>
          <w:p w:rsidR="00CF2686" w:rsidRPr="007B5723" w:rsidRDefault="00CF2686" w:rsidP="0088153C">
            <w:pPr>
              <w:spacing w:line="400" w:lineRule="exact"/>
              <w:rPr>
                <w:rFonts w:ascii="Times New Roman" w:eastAsia="標楷體" w:hAnsi="Times New Roman"/>
              </w:rPr>
            </w:pP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000" w:type="pct"/>
            <w:gridSpan w:val="6"/>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b/>
                <w:color w:val="000000"/>
              </w:rPr>
              <w:t>6</w:t>
            </w:r>
            <w:r w:rsidRPr="007B5723">
              <w:rPr>
                <w:rFonts w:ascii="Times New Roman" w:eastAsia="標楷體" w:hAnsi="Times New Roman"/>
                <w:b/>
                <w:color w:val="000000"/>
              </w:rPr>
              <w:t>稅捐及規費</w:t>
            </w:r>
            <w:r w:rsidRPr="007B5723">
              <w:rPr>
                <w:rFonts w:ascii="Times New Roman" w:eastAsia="標楷體" w:hAnsi="Times New Roman"/>
                <w:b/>
                <w:color w:val="000000"/>
              </w:rPr>
              <w:t>(</w:t>
            </w:r>
            <w:r w:rsidRPr="007B5723">
              <w:rPr>
                <w:rFonts w:ascii="Times New Roman" w:eastAsia="標楷體" w:hAnsi="Times New Roman"/>
                <w:b/>
                <w:color w:val="000000"/>
              </w:rPr>
              <w:t>強制費</w:t>
            </w:r>
            <w:r w:rsidRPr="007B5723">
              <w:rPr>
                <w:rFonts w:ascii="Times New Roman" w:eastAsia="標楷體" w:hAnsi="Times New Roman"/>
                <w:b/>
                <w:color w:val="000000"/>
              </w:rPr>
              <w:t>)</w:t>
            </w:r>
          </w:p>
        </w:tc>
      </w:tr>
      <w:tr w:rsidR="00CF2686" w:rsidRPr="007B5723" w:rsidTr="0088153C">
        <w:trPr>
          <w:cantSplit/>
          <w:trHeight w:val="20"/>
        </w:trPr>
        <w:tc>
          <w:tcPr>
            <w:tcW w:w="556" w:type="pct"/>
            <w:vAlign w:val="center"/>
          </w:tcPr>
          <w:p w:rsidR="00CF2686" w:rsidRPr="007B5723" w:rsidRDefault="00CF2686" w:rsidP="0088153C">
            <w:pPr>
              <w:autoSpaceDE w:val="0"/>
              <w:autoSpaceDN w:val="0"/>
              <w:adjustRightInd w:val="0"/>
              <w:ind w:leftChars="16" w:left="220" w:hangingChars="76" w:hanging="182"/>
              <w:jc w:val="center"/>
              <w:rPr>
                <w:rFonts w:ascii="Times New Roman" w:eastAsia="標楷體" w:hAnsi="Times New Roman"/>
                <w:szCs w:val="24"/>
              </w:rPr>
            </w:pPr>
            <w:r w:rsidRPr="007B5723">
              <w:rPr>
                <w:rFonts w:ascii="Times New Roman" w:eastAsia="標楷體" w:hAnsi="Times New Roman"/>
                <w:color w:val="000000"/>
                <w:szCs w:val="24"/>
              </w:rPr>
              <w:t>66</w:t>
            </w:r>
          </w:p>
        </w:tc>
        <w:tc>
          <w:tcPr>
            <w:tcW w:w="4444" w:type="pct"/>
            <w:gridSpan w:val="5"/>
            <w:vAlign w:val="center"/>
          </w:tcPr>
          <w:p w:rsidR="00CF2686" w:rsidRPr="007B5723" w:rsidRDefault="00CF2686" w:rsidP="0088153C">
            <w:pPr>
              <w:spacing w:line="400" w:lineRule="exact"/>
              <w:rPr>
                <w:rFonts w:ascii="Times New Roman" w:eastAsia="標楷體" w:hAnsi="Times New Roman"/>
                <w:szCs w:val="24"/>
              </w:rPr>
            </w:pPr>
            <w:r w:rsidRPr="007B5723">
              <w:rPr>
                <w:rFonts w:ascii="Times New Roman" w:eastAsia="標楷體" w:hAnsi="Times New Roman"/>
                <w:color w:val="000000"/>
                <w:szCs w:val="24"/>
              </w:rPr>
              <w:t>規費</w:t>
            </w:r>
          </w:p>
        </w:tc>
      </w:tr>
      <w:tr w:rsidR="00CF2686" w:rsidRPr="007B5723" w:rsidTr="0088153C">
        <w:trPr>
          <w:cantSplit/>
          <w:trHeight w:val="20"/>
        </w:trPr>
        <w:tc>
          <w:tcPr>
            <w:tcW w:w="556" w:type="pct"/>
            <w:vAlign w:val="center"/>
          </w:tcPr>
          <w:p w:rsidR="00CF2686" w:rsidRPr="007B5723" w:rsidRDefault="00CF2686" w:rsidP="0088153C">
            <w:pPr>
              <w:autoSpaceDE w:val="0"/>
              <w:autoSpaceDN w:val="0"/>
              <w:adjustRightInd w:val="0"/>
              <w:ind w:left="198" w:hanging="198"/>
              <w:jc w:val="right"/>
              <w:rPr>
                <w:rFonts w:ascii="Times New Roman" w:eastAsia="標楷體" w:hAnsi="Times New Roman"/>
                <w:color w:val="000000"/>
              </w:rPr>
            </w:pPr>
            <w:r w:rsidRPr="007B5723">
              <w:rPr>
                <w:rFonts w:ascii="Times New Roman" w:eastAsia="標楷體" w:hAnsi="Times New Roman"/>
              </w:rPr>
              <w:t>661</w:t>
            </w:r>
          </w:p>
        </w:tc>
        <w:tc>
          <w:tcPr>
            <w:tcW w:w="1422" w:type="pct"/>
            <w:gridSpan w:val="2"/>
            <w:vAlign w:val="center"/>
          </w:tcPr>
          <w:p w:rsidR="00CF2686" w:rsidRPr="007B5723" w:rsidRDefault="00CF2686" w:rsidP="0088153C">
            <w:pPr>
              <w:autoSpaceDE w:val="0"/>
              <w:autoSpaceDN w:val="0"/>
              <w:adjustRightInd w:val="0"/>
              <w:rPr>
                <w:rFonts w:ascii="Times New Roman" w:eastAsia="標楷體" w:hAnsi="Times New Roman"/>
                <w:color w:val="000000"/>
              </w:rPr>
            </w:pPr>
            <w:r w:rsidRPr="007B5723">
              <w:rPr>
                <w:rFonts w:ascii="Times New Roman" w:eastAsia="標楷體" w:hAnsi="Times New Roman"/>
              </w:rPr>
              <w:t>行政規費與強制費及</w:t>
            </w:r>
          </w:p>
        </w:tc>
        <w:tc>
          <w:tcPr>
            <w:tcW w:w="1470" w:type="pct"/>
            <w:gridSpan w:val="2"/>
          </w:tcPr>
          <w:p w:rsidR="00CF2686" w:rsidRPr="007B5723" w:rsidRDefault="00CF2686" w:rsidP="0088153C">
            <w:pPr>
              <w:spacing w:line="400" w:lineRule="exact"/>
              <w:rPr>
                <w:rFonts w:ascii="Times New Roman" w:eastAsia="標楷體" w:hAnsi="Times New Roman"/>
              </w:rPr>
            </w:pP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56" w:type="pct"/>
            <w:vAlign w:val="center"/>
          </w:tcPr>
          <w:p w:rsidR="00CF2686" w:rsidRPr="007B5723" w:rsidRDefault="00CF2686" w:rsidP="0088153C">
            <w:pPr>
              <w:autoSpaceDE w:val="0"/>
              <w:autoSpaceDN w:val="0"/>
              <w:adjustRightInd w:val="0"/>
              <w:ind w:left="198" w:hanging="198"/>
              <w:jc w:val="right"/>
              <w:rPr>
                <w:rFonts w:ascii="Times New Roman" w:eastAsia="標楷體" w:hAnsi="Times New Roman"/>
                <w:color w:val="000000"/>
              </w:rPr>
            </w:pPr>
            <w:r w:rsidRPr="007B5723">
              <w:rPr>
                <w:rFonts w:ascii="Times New Roman" w:eastAsia="標楷體" w:hAnsi="Times New Roman"/>
              </w:rPr>
              <w:t>66Y</w:t>
            </w:r>
          </w:p>
        </w:tc>
        <w:tc>
          <w:tcPr>
            <w:tcW w:w="1422" w:type="pct"/>
            <w:gridSpan w:val="2"/>
            <w:vAlign w:val="center"/>
          </w:tcPr>
          <w:p w:rsidR="00CF2686" w:rsidRPr="007B5723" w:rsidRDefault="00CF2686" w:rsidP="0088153C">
            <w:pPr>
              <w:autoSpaceDE w:val="0"/>
              <w:autoSpaceDN w:val="0"/>
              <w:adjustRightInd w:val="0"/>
              <w:rPr>
                <w:rFonts w:ascii="Times New Roman" w:eastAsia="標楷體" w:hAnsi="Times New Roman"/>
                <w:color w:val="000000"/>
              </w:rPr>
            </w:pPr>
            <w:r w:rsidRPr="007B5723">
              <w:rPr>
                <w:rFonts w:ascii="Times New Roman" w:eastAsia="標楷體" w:hAnsi="Times New Roman"/>
              </w:rPr>
              <w:t>其他</w:t>
            </w:r>
          </w:p>
        </w:tc>
        <w:tc>
          <w:tcPr>
            <w:tcW w:w="1470" w:type="pct"/>
            <w:gridSpan w:val="2"/>
          </w:tcPr>
          <w:p w:rsidR="00CF2686" w:rsidRPr="007B5723" w:rsidRDefault="00CF2686" w:rsidP="0088153C">
            <w:pPr>
              <w:spacing w:line="400" w:lineRule="exact"/>
              <w:rPr>
                <w:rFonts w:ascii="Times New Roman" w:eastAsia="標楷體" w:hAnsi="Times New Roman"/>
              </w:rPr>
            </w:pP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000" w:type="pct"/>
            <w:gridSpan w:val="6"/>
            <w:vAlign w:val="center"/>
          </w:tcPr>
          <w:p w:rsidR="00CF2686" w:rsidRPr="007B5723" w:rsidRDefault="00CF2686" w:rsidP="0088153C">
            <w:pPr>
              <w:spacing w:line="400" w:lineRule="exact"/>
              <w:rPr>
                <w:rFonts w:ascii="Times New Roman" w:eastAsia="標楷體" w:hAnsi="Times New Roman"/>
                <w:b/>
                <w:color w:val="000000"/>
                <w:szCs w:val="24"/>
              </w:rPr>
            </w:pPr>
            <w:r w:rsidRPr="007B5723">
              <w:rPr>
                <w:rFonts w:ascii="Times New Roman" w:eastAsia="標楷體" w:hAnsi="Times New Roman"/>
                <w:b/>
                <w:color w:val="000000"/>
                <w:szCs w:val="24"/>
              </w:rPr>
              <w:t>7</w:t>
            </w:r>
            <w:r w:rsidRPr="007B5723">
              <w:rPr>
                <w:rFonts w:ascii="Times New Roman" w:eastAsia="標楷體" w:hAnsi="Times New Roman"/>
                <w:b/>
                <w:color w:val="000000"/>
                <w:szCs w:val="24"/>
              </w:rPr>
              <w:t>會費、捐助、補助、分攤、照護、救濟與交流活動費</w:t>
            </w:r>
          </w:p>
        </w:tc>
      </w:tr>
      <w:tr w:rsidR="00CF2686" w:rsidRPr="007B5723" w:rsidTr="0088153C">
        <w:trPr>
          <w:cantSplit/>
          <w:trHeight w:val="20"/>
        </w:trPr>
        <w:tc>
          <w:tcPr>
            <w:tcW w:w="556" w:type="pct"/>
            <w:vAlign w:val="center"/>
          </w:tcPr>
          <w:p w:rsidR="00CF2686" w:rsidRPr="007B5723" w:rsidRDefault="00CF2686" w:rsidP="0088153C">
            <w:pPr>
              <w:autoSpaceDE w:val="0"/>
              <w:autoSpaceDN w:val="0"/>
              <w:adjustRightInd w:val="0"/>
              <w:ind w:leftChars="41" w:left="297" w:hangingChars="83" w:hanging="199"/>
              <w:jc w:val="center"/>
              <w:rPr>
                <w:rFonts w:ascii="Times New Roman" w:eastAsia="標楷體" w:hAnsi="Times New Roman"/>
                <w:color w:val="000000"/>
              </w:rPr>
            </w:pPr>
            <w:r w:rsidRPr="007B5723">
              <w:rPr>
                <w:rFonts w:ascii="Times New Roman" w:eastAsia="標楷體" w:hAnsi="Times New Roman"/>
                <w:color w:val="000000"/>
              </w:rPr>
              <w:t>72</w:t>
            </w:r>
          </w:p>
        </w:tc>
        <w:tc>
          <w:tcPr>
            <w:tcW w:w="4444" w:type="pct"/>
            <w:gridSpan w:val="5"/>
            <w:vAlign w:val="center"/>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color w:val="000000"/>
                <w:szCs w:val="24"/>
              </w:rPr>
              <w:t>捐助、補助與獎助</w:t>
            </w:r>
          </w:p>
        </w:tc>
      </w:tr>
      <w:tr w:rsidR="00CF2686" w:rsidRPr="007B5723" w:rsidTr="0088153C">
        <w:trPr>
          <w:cantSplit/>
          <w:trHeight w:val="20"/>
        </w:trPr>
        <w:tc>
          <w:tcPr>
            <w:tcW w:w="556" w:type="pct"/>
          </w:tcPr>
          <w:p w:rsidR="00CF2686" w:rsidRPr="007B5723" w:rsidRDefault="00CF2686" w:rsidP="0088153C">
            <w:pPr>
              <w:adjustRightInd w:val="0"/>
              <w:spacing w:line="400" w:lineRule="exact"/>
              <w:jc w:val="right"/>
              <w:rPr>
                <w:rFonts w:ascii="Times New Roman" w:eastAsia="標楷體" w:hAnsi="Times New Roman"/>
              </w:rPr>
            </w:pPr>
            <w:r w:rsidRPr="007B5723">
              <w:rPr>
                <w:rFonts w:ascii="Times New Roman" w:eastAsia="標楷體" w:hAnsi="Times New Roman"/>
              </w:rPr>
              <w:t>726</w:t>
            </w:r>
          </w:p>
        </w:tc>
        <w:tc>
          <w:tcPr>
            <w:tcW w:w="1422" w:type="pct"/>
            <w:gridSpan w:val="2"/>
          </w:tcPr>
          <w:p w:rsidR="00CF2686" w:rsidRPr="007B5723" w:rsidRDefault="00CF2686" w:rsidP="0088153C">
            <w:pPr>
              <w:adjustRightInd w:val="0"/>
              <w:spacing w:line="400" w:lineRule="exact"/>
              <w:rPr>
                <w:rFonts w:ascii="Times New Roman" w:eastAsia="標楷體" w:hAnsi="Times New Roman"/>
              </w:rPr>
            </w:pPr>
            <w:r w:rsidRPr="007B5723">
              <w:rPr>
                <w:rFonts w:ascii="Times New Roman" w:eastAsia="標楷體" w:hAnsi="Times New Roman"/>
                <w:color w:val="000000"/>
              </w:rPr>
              <w:t>獎助學員生給與</w:t>
            </w:r>
          </w:p>
        </w:tc>
        <w:tc>
          <w:tcPr>
            <w:tcW w:w="1470" w:type="pct"/>
            <w:gridSpan w:val="2"/>
          </w:tcPr>
          <w:p w:rsidR="00CF2686" w:rsidRPr="007B5723" w:rsidRDefault="00CF2686" w:rsidP="0088153C">
            <w:pPr>
              <w:spacing w:line="400" w:lineRule="exact"/>
              <w:rPr>
                <w:rFonts w:ascii="Times New Roman" w:eastAsia="標楷體" w:hAnsi="Times New Roman"/>
              </w:rPr>
            </w:pP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56" w:type="pct"/>
            <w:vAlign w:val="center"/>
          </w:tcPr>
          <w:p w:rsidR="00CF2686" w:rsidRPr="007B5723" w:rsidRDefault="00CF2686" w:rsidP="0088153C">
            <w:pPr>
              <w:autoSpaceDE w:val="0"/>
              <w:autoSpaceDN w:val="0"/>
              <w:adjustRightInd w:val="0"/>
              <w:jc w:val="right"/>
              <w:rPr>
                <w:rFonts w:ascii="Times New Roman" w:eastAsia="標楷體" w:hAnsi="Times New Roman"/>
                <w:color w:val="000000"/>
              </w:rPr>
            </w:pPr>
            <w:r w:rsidRPr="007B5723">
              <w:rPr>
                <w:rFonts w:ascii="Times New Roman" w:eastAsia="標楷體" w:hAnsi="Times New Roman"/>
                <w:color w:val="000000"/>
              </w:rPr>
              <w:t>72Y</w:t>
            </w:r>
          </w:p>
        </w:tc>
        <w:tc>
          <w:tcPr>
            <w:tcW w:w="1422" w:type="pct"/>
            <w:gridSpan w:val="2"/>
            <w:vAlign w:val="center"/>
          </w:tcPr>
          <w:p w:rsidR="00CF2686" w:rsidRPr="007B5723" w:rsidRDefault="00CF2686" w:rsidP="0088153C">
            <w:pPr>
              <w:autoSpaceDE w:val="0"/>
              <w:autoSpaceDN w:val="0"/>
              <w:adjustRightInd w:val="0"/>
              <w:rPr>
                <w:rFonts w:ascii="Times New Roman" w:eastAsia="標楷體" w:hAnsi="Times New Roman"/>
                <w:color w:val="000000"/>
              </w:rPr>
            </w:pPr>
            <w:r w:rsidRPr="007B5723">
              <w:rPr>
                <w:rFonts w:ascii="Times New Roman" w:eastAsia="標楷體" w:hAnsi="Times New Roman"/>
                <w:color w:val="000000"/>
              </w:rPr>
              <w:t>其他</w:t>
            </w:r>
          </w:p>
        </w:tc>
        <w:tc>
          <w:tcPr>
            <w:tcW w:w="1470" w:type="pct"/>
            <w:gridSpan w:val="2"/>
          </w:tcPr>
          <w:p w:rsidR="00CF2686" w:rsidRPr="007B5723" w:rsidRDefault="00CF2686" w:rsidP="0088153C">
            <w:pPr>
              <w:spacing w:line="400" w:lineRule="exact"/>
              <w:rPr>
                <w:rFonts w:ascii="Times New Roman" w:eastAsia="標楷體" w:hAnsi="Times New Roman"/>
              </w:rPr>
            </w:pP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56" w:type="pct"/>
          </w:tcPr>
          <w:p w:rsidR="00CF2686" w:rsidRPr="007B5723" w:rsidRDefault="00CF2686" w:rsidP="0088153C">
            <w:pPr>
              <w:adjustRightInd w:val="0"/>
              <w:spacing w:line="400" w:lineRule="exact"/>
              <w:jc w:val="center"/>
              <w:rPr>
                <w:rFonts w:ascii="Times New Roman" w:eastAsia="標楷體" w:hAnsi="Times New Roman"/>
              </w:rPr>
            </w:pPr>
            <w:r w:rsidRPr="007B5723">
              <w:rPr>
                <w:rFonts w:ascii="Times New Roman" w:eastAsia="標楷體" w:hAnsi="Times New Roman"/>
                <w:b/>
                <w:color w:val="000000"/>
                <w:sz w:val="26"/>
              </w:rPr>
              <w:t>75</w:t>
            </w:r>
          </w:p>
        </w:tc>
        <w:tc>
          <w:tcPr>
            <w:tcW w:w="4444" w:type="pct"/>
            <w:gridSpan w:val="5"/>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 xml:space="preserve">競賽及交流活動費　</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right"/>
              <w:rPr>
                <w:rFonts w:ascii="Times New Roman" w:eastAsia="標楷體" w:hAnsi="Times New Roman"/>
              </w:rPr>
            </w:pPr>
            <w:r w:rsidRPr="007B5723">
              <w:rPr>
                <w:rFonts w:ascii="Times New Roman" w:eastAsia="標楷體" w:hAnsi="Times New Roman"/>
                <w:color w:val="000000"/>
              </w:rPr>
              <w:t>752</w:t>
            </w:r>
          </w:p>
        </w:tc>
        <w:tc>
          <w:tcPr>
            <w:tcW w:w="1422" w:type="pct"/>
            <w:gridSpan w:val="2"/>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交流活動費</w:t>
            </w:r>
          </w:p>
        </w:tc>
        <w:tc>
          <w:tcPr>
            <w:tcW w:w="1470" w:type="pct"/>
            <w:gridSpan w:val="2"/>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凡國外團體赴國內、同業交流觀摩或訪問等活動之費用屬之。</w:t>
            </w: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000" w:type="pct"/>
            <w:gridSpan w:val="6"/>
            <w:vAlign w:val="center"/>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b/>
              </w:rPr>
              <w:t>9</w:t>
            </w:r>
            <w:r w:rsidRPr="007B5723">
              <w:rPr>
                <w:rFonts w:ascii="Times New Roman" w:eastAsia="標楷體" w:hAnsi="Times New Roman"/>
                <w:b/>
              </w:rPr>
              <w:t>其他</w:t>
            </w: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center"/>
              <w:rPr>
                <w:rFonts w:ascii="Times New Roman" w:eastAsia="標楷體" w:hAnsi="Times New Roman"/>
              </w:rPr>
            </w:pPr>
            <w:r w:rsidRPr="007B5723">
              <w:rPr>
                <w:rFonts w:ascii="Times New Roman" w:eastAsia="標楷體" w:hAnsi="Times New Roman"/>
              </w:rPr>
              <w:lastRenderedPageBreak/>
              <w:t>91</w:t>
            </w:r>
          </w:p>
        </w:tc>
        <w:tc>
          <w:tcPr>
            <w:tcW w:w="1422" w:type="pct"/>
            <w:gridSpan w:val="2"/>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 xml:space="preserve">其他支出　</w:t>
            </w:r>
          </w:p>
        </w:tc>
        <w:tc>
          <w:tcPr>
            <w:tcW w:w="1470" w:type="pct"/>
            <w:gridSpan w:val="2"/>
          </w:tcPr>
          <w:p w:rsidR="00CF2686" w:rsidRPr="007B5723" w:rsidRDefault="00CF2686" w:rsidP="0088153C">
            <w:pPr>
              <w:spacing w:line="400" w:lineRule="exact"/>
              <w:rPr>
                <w:rFonts w:ascii="Times New Roman" w:eastAsia="標楷體" w:hAnsi="Times New Roman"/>
              </w:rPr>
            </w:pPr>
          </w:p>
        </w:tc>
        <w:tc>
          <w:tcPr>
            <w:tcW w:w="1552" w:type="pct"/>
          </w:tcPr>
          <w:p w:rsidR="00CF2686" w:rsidRPr="007B5723" w:rsidRDefault="00CF2686" w:rsidP="0088153C">
            <w:pPr>
              <w:spacing w:line="400" w:lineRule="exact"/>
              <w:rPr>
                <w:rFonts w:ascii="Times New Roman" w:eastAsia="標楷體" w:hAnsi="Times New Roman"/>
              </w:rPr>
            </w:pPr>
          </w:p>
        </w:tc>
      </w:tr>
      <w:tr w:rsidR="00CF2686" w:rsidRPr="007B5723" w:rsidTr="0088153C">
        <w:trPr>
          <w:cantSplit/>
          <w:trHeight w:val="20"/>
        </w:trPr>
        <w:tc>
          <w:tcPr>
            <w:tcW w:w="556" w:type="pct"/>
          </w:tcPr>
          <w:p w:rsidR="00CF2686" w:rsidRPr="007B5723" w:rsidRDefault="00CF2686" w:rsidP="0088153C">
            <w:pPr>
              <w:adjustRightInd w:val="0"/>
              <w:spacing w:line="400" w:lineRule="exact"/>
              <w:ind w:left="480" w:hanging="480"/>
              <w:jc w:val="right"/>
              <w:rPr>
                <w:rFonts w:ascii="Times New Roman" w:eastAsia="標楷體" w:hAnsi="Times New Roman"/>
              </w:rPr>
            </w:pPr>
            <w:r w:rsidRPr="007B5723">
              <w:rPr>
                <w:rFonts w:ascii="Times New Roman" w:eastAsia="標楷體" w:hAnsi="Times New Roman"/>
              </w:rPr>
              <w:t>91Y</w:t>
            </w:r>
          </w:p>
        </w:tc>
        <w:tc>
          <w:tcPr>
            <w:tcW w:w="1422" w:type="pct"/>
            <w:gridSpan w:val="2"/>
          </w:tcPr>
          <w:p w:rsidR="00CF2686" w:rsidRPr="007B5723" w:rsidRDefault="00CF2686" w:rsidP="0088153C">
            <w:pPr>
              <w:adjustRightInd w:val="0"/>
              <w:spacing w:line="400" w:lineRule="exact"/>
              <w:ind w:left="480" w:hanging="480"/>
              <w:rPr>
                <w:rFonts w:ascii="Times New Roman" w:eastAsia="標楷體" w:hAnsi="Times New Roman"/>
              </w:rPr>
            </w:pPr>
            <w:r w:rsidRPr="007B5723">
              <w:rPr>
                <w:rFonts w:ascii="Times New Roman" w:eastAsia="標楷體" w:hAnsi="Times New Roman"/>
              </w:rPr>
              <w:t>其他</w:t>
            </w:r>
          </w:p>
        </w:tc>
        <w:tc>
          <w:tcPr>
            <w:tcW w:w="1470" w:type="pct"/>
            <w:gridSpan w:val="2"/>
          </w:tcPr>
          <w:p w:rsidR="00CF2686" w:rsidRPr="007B5723" w:rsidRDefault="00CF2686" w:rsidP="0088153C">
            <w:pPr>
              <w:spacing w:line="400" w:lineRule="exact"/>
              <w:rPr>
                <w:rFonts w:ascii="Times New Roman" w:eastAsia="標楷體" w:hAnsi="Times New Roman"/>
              </w:rPr>
            </w:pPr>
            <w:r w:rsidRPr="007B5723">
              <w:rPr>
                <w:rFonts w:ascii="Times New Roman" w:eastAsia="標楷體" w:hAnsi="Times New Roman"/>
              </w:rPr>
              <w:t>凡不屬於以上之其他費用屬之。</w:t>
            </w:r>
          </w:p>
        </w:tc>
        <w:tc>
          <w:tcPr>
            <w:tcW w:w="1552" w:type="pct"/>
          </w:tcPr>
          <w:p w:rsidR="00CF2686" w:rsidRPr="007B5723" w:rsidRDefault="00CF2686" w:rsidP="0088153C">
            <w:pPr>
              <w:spacing w:line="400" w:lineRule="exact"/>
              <w:rPr>
                <w:rFonts w:ascii="Times New Roman" w:eastAsia="標楷體" w:hAnsi="Times New Roman"/>
              </w:rPr>
            </w:pPr>
          </w:p>
        </w:tc>
      </w:tr>
    </w:tbl>
    <w:p w:rsidR="00CF2686" w:rsidRPr="007B5723" w:rsidRDefault="00CF2686" w:rsidP="00CF2686">
      <w:pPr>
        <w:rPr>
          <w:rFonts w:ascii="Times New Roman" w:eastAsia="標楷體" w:hAnsi="Times New Roman"/>
          <w:szCs w:val="24"/>
        </w:rPr>
      </w:pPr>
      <w:r w:rsidRPr="007B5723">
        <w:rPr>
          <w:rFonts w:ascii="Times New Roman" w:eastAsia="標楷體" w:hAnsi="Times New Roman"/>
          <w:szCs w:val="24"/>
          <w:u w:val="single"/>
        </w:rPr>
        <w:t>附註</w:t>
      </w:r>
      <w:r w:rsidRPr="007B5723">
        <w:rPr>
          <w:rFonts w:ascii="Times New Roman" w:eastAsia="標楷體" w:hAnsi="Times New Roman"/>
          <w:szCs w:val="24"/>
          <w:u w:val="single"/>
        </w:rPr>
        <w:t>1</w:t>
      </w:r>
    </w:p>
    <w:p w:rsidR="00CF2686" w:rsidRPr="007B5723" w:rsidRDefault="00CF2686" w:rsidP="00CF2686">
      <w:pPr>
        <w:numPr>
          <w:ilvl w:val="0"/>
          <w:numId w:val="25"/>
        </w:numPr>
        <w:spacing w:line="360" w:lineRule="auto"/>
        <w:ind w:left="346" w:hanging="227"/>
        <w:rPr>
          <w:rFonts w:ascii="Times New Roman" w:eastAsia="標楷體" w:hAnsi="Times New Roman"/>
          <w:szCs w:val="24"/>
        </w:rPr>
      </w:pPr>
      <w:r w:rsidRPr="007B5723">
        <w:rPr>
          <w:rFonts w:ascii="Times New Roman" w:eastAsia="標楷體" w:hAnsi="Times New Roman"/>
          <w:szCs w:val="24"/>
        </w:rPr>
        <w:t>241</w:t>
      </w:r>
      <w:r w:rsidRPr="007B5723">
        <w:rPr>
          <w:rFonts w:ascii="Times New Roman" w:eastAsia="標楷體" w:hAnsi="Times New Roman"/>
          <w:szCs w:val="24"/>
        </w:rPr>
        <w:t>印刷及裝訂費：印製各類手冊、海報、圖片輸出等費用，請列為「印刷費」，經費核實列支。學校於印製各類文宣品、計畫書及成果報告書等文件資料，應以實用為主，避免豪華精美，並優先考量製成光碟或以網路版之形式辦理。</w:t>
      </w:r>
    </w:p>
    <w:p w:rsidR="00CF2686" w:rsidRPr="007B5723" w:rsidRDefault="00CF2686" w:rsidP="00CF2686">
      <w:pPr>
        <w:rPr>
          <w:rFonts w:ascii="Times New Roman" w:eastAsia="標楷體" w:hAnsi="Times New Roman"/>
          <w:szCs w:val="24"/>
        </w:rPr>
      </w:pPr>
      <w:r w:rsidRPr="007B5723">
        <w:rPr>
          <w:rFonts w:ascii="Times New Roman" w:eastAsia="標楷體" w:hAnsi="Times New Roman"/>
          <w:szCs w:val="24"/>
          <w:u w:val="single"/>
        </w:rPr>
        <w:t>附註</w:t>
      </w:r>
      <w:r w:rsidRPr="007B5723">
        <w:rPr>
          <w:rFonts w:ascii="Times New Roman" w:eastAsia="標楷體" w:hAnsi="Times New Roman"/>
          <w:szCs w:val="24"/>
          <w:u w:val="single"/>
        </w:rPr>
        <w:t>2</w:t>
      </w:r>
    </w:p>
    <w:p w:rsidR="00CF2686" w:rsidRPr="007B5723" w:rsidRDefault="00CF2686" w:rsidP="00CF2686">
      <w:pPr>
        <w:numPr>
          <w:ilvl w:val="0"/>
          <w:numId w:val="25"/>
        </w:numPr>
        <w:spacing w:line="360" w:lineRule="auto"/>
        <w:rPr>
          <w:rFonts w:ascii="Times New Roman" w:eastAsia="標楷體" w:hAnsi="Times New Roman"/>
          <w:b/>
          <w:szCs w:val="24"/>
        </w:rPr>
      </w:pPr>
      <w:r w:rsidRPr="007B5723">
        <w:rPr>
          <w:rFonts w:ascii="Times New Roman" w:eastAsia="標楷體" w:hAnsi="Times New Roman"/>
          <w:b/>
          <w:szCs w:val="24"/>
        </w:rPr>
        <w:t>285</w:t>
      </w:r>
      <w:r w:rsidRPr="007B5723">
        <w:rPr>
          <w:rFonts w:ascii="Times New Roman" w:eastAsia="標楷體" w:hAnsi="Times New Roman"/>
          <w:b/>
          <w:szCs w:val="24"/>
        </w:rPr>
        <w:t>課鐘點、稿費、出席審查及查詢費</w:t>
      </w:r>
    </w:p>
    <w:p w:rsidR="00CF2686" w:rsidRPr="007B5723" w:rsidRDefault="00CF2686" w:rsidP="00CF2686">
      <w:pPr>
        <w:pStyle w:val="a7"/>
        <w:numPr>
          <w:ilvl w:val="0"/>
          <w:numId w:val="26"/>
        </w:numPr>
        <w:ind w:leftChars="0"/>
        <w:rPr>
          <w:rFonts w:ascii="Times New Roman" w:eastAsia="標楷體" w:hAnsi="Times New Roman"/>
          <w:szCs w:val="24"/>
        </w:rPr>
      </w:pPr>
      <w:r w:rsidRPr="007B5723">
        <w:rPr>
          <w:rFonts w:ascii="Times New Roman" w:eastAsia="標楷體" w:hAnsi="Times New Roman"/>
          <w:b/>
          <w:szCs w:val="24"/>
        </w:rPr>
        <w:t>接受獎勵、補助之機關學校團體人員，</w:t>
      </w:r>
      <w:r w:rsidRPr="007B5723">
        <w:rPr>
          <w:rFonts w:ascii="Times New Roman" w:eastAsia="標楷體" w:hAnsi="Times New Roman"/>
          <w:szCs w:val="24"/>
        </w:rPr>
        <w:t>不得支給出席費、稿費、審查費及工作費，</w:t>
      </w:r>
      <w:proofErr w:type="gramStart"/>
      <w:r w:rsidRPr="007B5723">
        <w:rPr>
          <w:rFonts w:ascii="Times New Roman" w:eastAsia="標楷體" w:hAnsi="Times New Roman"/>
          <w:szCs w:val="24"/>
        </w:rPr>
        <w:t>爰</w:t>
      </w:r>
      <w:proofErr w:type="gramEnd"/>
      <w:r w:rsidRPr="007B5723">
        <w:rPr>
          <w:rFonts w:ascii="Times New Roman" w:eastAsia="標楷體" w:hAnsi="Times New Roman"/>
          <w:szCs w:val="24"/>
        </w:rPr>
        <w:t>學校教職人員除</w:t>
      </w:r>
      <w:r w:rsidRPr="007B5723">
        <w:rPr>
          <w:rFonts w:ascii="Times New Roman" w:eastAsia="標楷體" w:hAnsi="Times New Roman"/>
          <w:b/>
          <w:szCs w:val="24"/>
        </w:rPr>
        <w:t>實際擔任授課人員，得依規定支領講座鐘點費</w:t>
      </w:r>
      <w:r w:rsidRPr="007B5723">
        <w:rPr>
          <w:rFonts w:ascii="Times New Roman" w:eastAsia="標楷體" w:hAnsi="Times New Roman"/>
          <w:szCs w:val="24"/>
        </w:rPr>
        <w:t>外，不得額外支領上述所列之工作費及相關酬勞，其有延長工作時間者，得由學校年度經費核實支領加班費，</w:t>
      </w:r>
      <w:proofErr w:type="gramStart"/>
      <w:r w:rsidRPr="007B5723">
        <w:rPr>
          <w:rFonts w:ascii="Times New Roman" w:eastAsia="標楷體" w:hAnsi="Times New Roman"/>
          <w:szCs w:val="24"/>
        </w:rPr>
        <w:t>俾</w:t>
      </w:r>
      <w:proofErr w:type="gramEnd"/>
      <w:r w:rsidRPr="007B5723">
        <w:rPr>
          <w:rFonts w:ascii="Times New Roman" w:eastAsia="標楷體" w:hAnsi="Times New Roman"/>
          <w:szCs w:val="24"/>
        </w:rPr>
        <w:t>順利推動計畫。</w:t>
      </w:r>
    </w:p>
    <w:p w:rsidR="00CF2686" w:rsidRPr="007B5723" w:rsidRDefault="00CF2686" w:rsidP="00CF2686">
      <w:pPr>
        <w:pStyle w:val="a7"/>
        <w:numPr>
          <w:ilvl w:val="0"/>
          <w:numId w:val="26"/>
        </w:numPr>
        <w:ind w:leftChars="0"/>
        <w:rPr>
          <w:rFonts w:ascii="Times New Roman" w:eastAsia="標楷體" w:hAnsi="Times New Roman"/>
          <w:szCs w:val="24"/>
        </w:rPr>
      </w:pPr>
      <w:r w:rsidRPr="007B5723">
        <w:rPr>
          <w:rFonts w:ascii="Times New Roman" w:eastAsia="標楷體" w:hAnsi="Times New Roman"/>
          <w:szCs w:val="24"/>
        </w:rPr>
        <w:t>審查費之支付原則應依「中央政府各機關學校稿費支給基準數額表</w:t>
      </w:r>
      <w:r w:rsidRPr="007B5723">
        <w:rPr>
          <w:rFonts w:ascii="Times New Roman" w:eastAsia="標楷體" w:hAnsi="Times New Roman"/>
          <w:szCs w:val="24"/>
        </w:rPr>
        <w:t>(</w:t>
      </w:r>
      <w:r w:rsidRPr="007B5723">
        <w:rPr>
          <w:rStyle w:val="af4"/>
          <w:rFonts w:ascii="Times New Roman" w:eastAsia="標楷體" w:hAnsi="Times New Roman"/>
          <w:szCs w:val="24"/>
          <w:shd w:val="clear" w:color="auto" w:fill="FFFFFF"/>
        </w:rPr>
        <w:t>行政院</w:t>
      </w:r>
      <w:r w:rsidRPr="007B5723">
        <w:rPr>
          <w:rFonts w:ascii="Times New Roman" w:eastAsia="標楷體" w:hAnsi="Times New Roman"/>
          <w:color w:val="545454"/>
          <w:szCs w:val="24"/>
          <w:shd w:val="clear" w:color="auto" w:fill="FFFFFF"/>
        </w:rPr>
        <w:t>104</w:t>
      </w:r>
      <w:r w:rsidRPr="007B5723">
        <w:rPr>
          <w:rFonts w:ascii="Times New Roman" w:eastAsia="標楷體" w:hAnsi="Times New Roman"/>
          <w:color w:val="545454"/>
          <w:szCs w:val="24"/>
          <w:shd w:val="clear" w:color="auto" w:fill="FFFFFF"/>
        </w:rPr>
        <w:t>年</w:t>
      </w:r>
      <w:r w:rsidRPr="007B5723">
        <w:rPr>
          <w:rFonts w:ascii="Times New Roman" w:eastAsia="標楷體" w:hAnsi="Times New Roman"/>
          <w:color w:val="545454"/>
          <w:szCs w:val="24"/>
          <w:shd w:val="clear" w:color="auto" w:fill="FFFFFF"/>
        </w:rPr>
        <w:t>7</w:t>
      </w:r>
      <w:r w:rsidRPr="007B5723">
        <w:rPr>
          <w:rFonts w:ascii="Times New Roman" w:eastAsia="標楷體" w:hAnsi="Times New Roman"/>
          <w:color w:val="545454"/>
          <w:szCs w:val="24"/>
          <w:shd w:val="clear" w:color="auto" w:fill="FFFFFF"/>
        </w:rPr>
        <w:t>月</w:t>
      </w:r>
      <w:r w:rsidRPr="007B5723">
        <w:rPr>
          <w:rFonts w:ascii="Times New Roman" w:eastAsia="標楷體" w:hAnsi="Times New Roman"/>
          <w:color w:val="545454"/>
          <w:szCs w:val="24"/>
          <w:shd w:val="clear" w:color="auto" w:fill="FFFFFF"/>
        </w:rPr>
        <w:t>15</w:t>
      </w:r>
      <w:r w:rsidRPr="007B5723">
        <w:rPr>
          <w:rFonts w:ascii="Times New Roman" w:eastAsia="標楷體" w:hAnsi="Times New Roman"/>
          <w:color w:val="545454"/>
          <w:szCs w:val="24"/>
          <w:shd w:val="clear" w:color="auto" w:fill="FFFFFF"/>
        </w:rPr>
        <w:t>日行政院院授</w:t>
      </w:r>
      <w:proofErr w:type="gramStart"/>
      <w:r w:rsidRPr="007B5723">
        <w:rPr>
          <w:rFonts w:ascii="Times New Roman" w:eastAsia="標楷體" w:hAnsi="Times New Roman"/>
          <w:color w:val="545454"/>
          <w:szCs w:val="24"/>
          <w:shd w:val="clear" w:color="auto" w:fill="FFFFFF"/>
        </w:rPr>
        <w:t>主預字</w:t>
      </w:r>
      <w:proofErr w:type="gramEnd"/>
      <w:r w:rsidRPr="007B5723">
        <w:rPr>
          <w:rFonts w:ascii="Times New Roman" w:eastAsia="標楷體" w:hAnsi="Times New Roman"/>
          <w:color w:val="545454"/>
          <w:szCs w:val="24"/>
          <w:shd w:val="clear" w:color="auto" w:fill="FFFFFF"/>
        </w:rPr>
        <w:t>第</w:t>
      </w:r>
      <w:r w:rsidRPr="007B5723">
        <w:rPr>
          <w:rFonts w:ascii="Times New Roman" w:eastAsia="標楷體" w:hAnsi="Times New Roman"/>
          <w:color w:val="545454"/>
          <w:szCs w:val="24"/>
          <w:shd w:val="clear" w:color="auto" w:fill="FFFFFF"/>
        </w:rPr>
        <w:t>1040101385A</w:t>
      </w:r>
      <w:r w:rsidRPr="007B5723">
        <w:rPr>
          <w:rFonts w:ascii="Times New Roman" w:eastAsia="標楷體" w:hAnsi="Times New Roman"/>
          <w:color w:val="545454"/>
          <w:szCs w:val="24"/>
          <w:shd w:val="clear" w:color="auto" w:fill="FFFFFF"/>
        </w:rPr>
        <w:t>號函修正發布</w:t>
      </w:r>
      <w:r w:rsidRPr="007B5723">
        <w:rPr>
          <w:rFonts w:ascii="Times New Roman" w:eastAsia="標楷體" w:hAnsi="Times New Roman"/>
          <w:color w:val="545454"/>
          <w:szCs w:val="24"/>
          <w:shd w:val="clear" w:color="auto" w:fill="FFFFFF"/>
        </w:rPr>
        <w:t>)</w:t>
      </w:r>
      <w:r w:rsidRPr="007B5723">
        <w:rPr>
          <w:rFonts w:ascii="Times New Roman" w:eastAsia="標楷體" w:hAnsi="Times New Roman"/>
          <w:szCs w:val="24"/>
        </w:rPr>
        <w:t>」所列標準，</w:t>
      </w:r>
      <w:proofErr w:type="gramStart"/>
      <w:r w:rsidRPr="007B5723">
        <w:rPr>
          <w:rFonts w:ascii="Times New Roman" w:eastAsia="標楷體" w:hAnsi="Times New Roman"/>
          <w:szCs w:val="24"/>
        </w:rPr>
        <w:t>採</w:t>
      </w:r>
      <w:proofErr w:type="gramEnd"/>
      <w:r w:rsidRPr="007B5723">
        <w:rPr>
          <w:rFonts w:ascii="Times New Roman" w:eastAsia="標楷體" w:hAnsi="Times New Roman"/>
          <w:szCs w:val="24"/>
        </w:rPr>
        <w:t>按字或按件計酬方式核實支付。撰稿、編稿費等各項稿費，亦應依上開規定之編列標準，詳列</w:t>
      </w:r>
      <w:proofErr w:type="gramStart"/>
      <w:r w:rsidRPr="007B5723">
        <w:rPr>
          <w:rFonts w:ascii="Times New Roman" w:eastAsia="標楷體" w:hAnsi="Times New Roman"/>
          <w:szCs w:val="24"/>
        </w:rPr>
        <w:t>計算式以利</w:t>
      </w:r>
      <w:proofErr w:type="gramEnd"/>
      <w:r w:rsidRPr="007B5723">
        <w:rPr>
          <w:rFonts w:ascii="Times New Roman" w:eastAsia="標楷體" w:hAnsi="Times New Roman"/>
          <w:szCs w:val="24"/>
        </w:rPr>
        <w:t>審核。</w:t>
      </w:r>
      <w:r w:rsidRPr="007B5723">
        <w:rPr>
          <w:rFonts w:ascii="Times New Roman" w:eastAsia="標楷體" w:hAnsi="Times New Roman"/>
          <w:szCs w:val="24"/>
        </w:rPr>
        <w:t xml:space="preserve"> </w:t>
      </w:r>
    </w:p>
    <w:p w:rsidR="00CF2686" w:rsidRPr="007B5723" w:rsidRDefault="00CF2686" w:rsidP="00CF2686">
      <w:pPr>
        <w:pStyle w:val="a7"/>
        <w:numPr>
          <w:ilvl w:val="0"/>
          <w:numId w:val="26"/>
        </w:numPr>
        <w:ind w:leftChars="0"/>
        <w:rPr>
          <w:rFonts w:ascii="Times New Roman" w:eastAsia="標楷體" w:hAnsi="Times New Roman"/>
          <w:szCs w:val="24"/>
        </w:rPr>
      </w:pPr>
      <w:r w:rsidRPr="007B5723">
        <w:rPr>
          <w:rFonts w:ascii="Times New Roman" w:eastAsia="標楷體" w:hAnsi="Times New Roman"/>
          <w:szCs w:val="24"/>
        </w:rPr>
        <w:t>計畫內邀請國外學者專家來</w:t>
      </w:r>
      <w:proofErr w:type="gramStart"/>
      <w:r w:rsidRPr="007B5723">
        <w:rPr>
          <w:rFonts w:ascii="Times New Roman" w:eastAsia="標楷體" w:hAnsi="Times New Roman"/>
          <w:szCs w:val="24"/>
        </w:rPr>
        <w:t>臺</w:t>
      </w:r>
      <w:proofErr w:type="gramEnd"/>
      <w:r w:rsidRPr="007B5723">
        <w:rPr>
          <w:rFonts w:ascii="Times New Roman" w:eastAsia="標楷體" w:hAnsi="Times New Roman"/>
          <w:szCs w:val="24"/>
        </w:rPr>
        <w:t>參與各類會議，應參照「各機關聘請國外顧問、專家及學者來</w:t>
      </w:r>
      <w:proofErr w:type="gramStart"/>
      <w:r w:rsidRPr="007B5723">
        <w:rPr>
          <w:rFonts w:ascii="Times New Roman" w:eastAsia="標楷體" w:hAnsi="Times New Roman"/>
          <w:szCs w:val="24"/>
        </w:rPr>
        <w:t>臺</w:t>
      </w:r>
      <w:proofErr w:type="gramEnd"/>
      <w:r w:rsidRPr="007B5723">
        <w:rPr>
          <w:rFonts w:ascii="Times New Roman" w:eastAsia="標楷體" w:hAnsi="Times New Roman"/>
          <w:szCs w:val="24"/>
        </w:rPr>
        <w:t>工作期間支付費用最高標準表</w:t>
      </w:r>
      <w:r w:rsidRPr="007B5723">
        <w:rPr>
          <w:rFonts w:ascii="Times New Roman" w:eastAsia="標楷體" w:hAnsi="Times New Roman"/>
          <w:color w:val="000000" w:themeColor="text1"/>
          <w:szCs w:val="24"/>
        </w:rPr>
        <w:t>(</w:t>
      </w:r>
      <w:r w:rsidRPr="007B5723">
        <w:rPr>
          <w:rStyle w:val="af4"/>
          <w:rFonts w:ascii="Times New Roman" w:eastAsia="標楷體" w:hAnsi="Times New Roman"/>
          <w:color w:val="000000" w:themeColor="text1"/>
          <w:szCs w:val="24"/>
          <w:shd w:val="clear" w:color="auto" w:fill="FFFFFF"/>
        </w:rPr>
        <w:t>行政院</w:t>
      </w:r>
      <w:r w:rsidRPr="007B5723">
        <w:rPr>
          <w:rFonts w:ascii="Times New Roman" w:eastAsia="標楷體" w:hAnsi="Times New Roman"/>
          <w:color w:val="000000" w:themeColor="text1"/>
          <w:szCs w:val="24"/>
          <w:shd w:val="clear" w:color="auto" w:fill="FFFFFF"/>
        </w:rPr>
        <w:t>104</w:t>
      </w:r>
      <w:r w:rsidRPr="007B5723">
        <w:rPr>
          <w:rFonts w:ascii="Times New Roman" w:eastAsia="標楷體" w:hAnsi="Times New Roman"/>
          <w:color w:val="000000" w:themeColor="text1"/>
          <w:szCs w:val="24"/>
          <w:shd w:val="clear" w:color="auto" w:fill="FFFFFF"/>
        </w:rPr>
        <w:t>年</w:t>
      </w:r>
      <w:r w:rsidRPr="007B5723">
        <w:rPr>
          <w:rFonts w:ascii="Times New Roman" w:eastAsia="標楷體" w:hAnsi="Times New Roman"/>
          <w:color w:val="000000" w:themeColor="text1"/>
          <w:szCs w:val="24"/>
          <w:shd w:val="clear" w:color="auto" w:fill="FFFFFF"/>
        </w:rPr>
        <w:t>10</w:t>
      </w:r>
      <w:r w:rsidRPr="007B5723">
        <w:rPr>
          <w:rFonts w:ascii="Times New Roman" w:eastAsia="標楷體" w:hAnsi="Times New Roman"/>
          <w:color w:val="000000" w:themeColor="text1"/>
          <w:szCs w:val="24"/>
          <w:shd w:val="clear" w:color="auto" w:fill="FFFFFF"/>
        </w:rPr>
        <w:t>月</w:t>
      </w:r>
      <w:r w:rsidRPr="007B5723">
        <w:rPr>
          <w:rFonts w:ascii="Times New Roman" w:eastAsia="標楷體" w:hAnsi="Times New Roman"/>
          <w:color w:val="000000" w:themeColor="text1"/>
          <w:szCs w:val="24"/>
          <w:shd w:val="clear" w:color="auto" w:fill="FFFFFF"/>
        </w:rPr>
        <w:t>28</w:t>
      </w:r>
      <w:r w:rsidRPr="007B5723">
        <w:rPr>
          <w:rFonts w:ascii="Times New Roman" w:eastAsia="標楷體" w:hAnsi="Times New Roman"/>
          <w:color w:val="000000" w:themeColor="text1"/>
          <w:szCs w:val="24"/>
          <w:shd w:val="clear" w:color="auto" w:fill="FFFFFF"/>
        </w:rPr>
        <w:t>日</w:t>
      </w:r>
      <w:proofErr w:type="gramStart"/>
      <w:r w:rsidRPr="007B5723">
        <w:rPr>
          <w:rFonts w:ascii="Times New Roman" w:eastAsia="標楷體" w:hAnsi="Times New Roman"/>
          <w:color w:val="000000" w:themeColor="text1"/>
          <w:szCs w:val="24"/>
          <w:shd w:val="clear" w:color="auto" w:fill="FFFFFF"/>
        </w:rPr>
        <w:t>院授人給字</w:t>
      </w:r>
      <w:proofErr w:type="gramEnd"/>
      <w:r w:rsidRPr="007B5723">
        <w:rPr>
          <w:rFonts w:ascii="Times New Roman" w:eastAsia="標楷體" w:hAnsi="Times New Roman"/>
          <w:color w:val="000000" w:themeColor="text1"/>
          <w:szCs w:val="24"/>
          <w:shd w:val="clear" w:color="auto" w:fill="FFFFFF"/>
        </w:rPr>
        <w:t>第</w:t>
      </w:r>
      <w:r w:rsidRPr="007B5723">
        <w:rPr>
          <w:rFonts w:ascii="Times New Roman" w:eastAsia="標楷體" w:hAnsi="Times New Roman"/>
          <w:color w:val="000000" w:themeColor="text1"/>
          <w:szCs w:val="24"/>
          <w:shd w:val="clear" w:color="auto" w:fill="FFFFFF"/>
        </w:rPr>
        <w:t>1040050339</w:t>
      </w:r>
      <w:r w:rsidRPr="007B5723">
        <w:rPr>
          <w:rFonts w:ascii="Times New Roman" w:eastAsia="標楷體" w:hAnsi="Times New Roman"/>
          <w:color w:val="000000" w:themeColor="text1"/>
          <w:szCs w:val="24"/>
          <w:shd w:val="clear" w:color="auto" w:fill="FFFFFF"/>
        </w:rPr>
        <w:t>號函</w:t>
      </w:r>
      <w:r w:rsidRPr="007B5723">
        <w:rPr>
          <w:rFonts w:ascii="Times New Roman" w:eastAsia="標楷體" w:hAnsi="Times New Roman"/>
          <w:color w:val="000000" w:themeColor="text1"/>
          <w:szCs w:val="24"/>
          <w:shd w:val="clear" w:color="auto" w:fill="FFFFFF"/>
        </w:rPr>
        <w:t>)</w:t>
      </w:r>
      <w:r w:rsidRPr="007B5723">
        <w:rPr>
          <w:rFonts w:ascii="Times New Roman" w:eastAsia="標楷體" w:hAnsi="Times New Roman"/>
          <w:color w:val="000000" w:themeColor="text1"/>
          <w:szCs w:val="24"/>
        </w:rPr>
        <w:t>」</w:t>
      </w:r>
      <w:r w:rsidRPr="007B5723">
        <w:rPr>
          <w:rFonts w:ascii="Times New Roman" w:eastAsia="標楷體" w:hAnsi="Times New Roman"/>
          <w:szCs w:val="24"/>
        </w:rPr>
        <w:t>所訂報酬（含生活費）之核給範圍內編列。</w:t>
      </w:r>
    </w:p>
    <w:p w:rsidR="00CF2686" w:rsidRPr="007B5723" w:rsidRDefault="00CF2686" w:rsidP="00CF2686">
      <w:pPr>
        <w:pStyle w:val="a7"/>
        <w:numPr>
          <w:ilvl w:val="0"/>
          <w:numId w:val="26"/>
        </w:numPr>
        <w:ind w:leftChars="0"/>
        <w:rPr>
          <w:rFonts w:ascii="Times New Roman" w:eastAsia="標楷體" w:hAnsi="Times New Roman"/>
          <w:szCs w:val="24"/>
        </w:rPr>
      </w:pPr>
      <w:r w:rsidRPr="007B5723">
        <w:rPr>
          <w:rFonts w:ascii="Times New Roman" w:eastAsia="標楷體" w:hAnsi="Times New Roman"/>
          <w:szCs w:val="24"/>
        </w:rPr>
        <w:t>學校執行本計畫除如欲邀請</w:t>
      </w:r>
      <w:r w:rsidRPr="007B5723">
        <w:rPr>
          <w:rFonts w:ascii="Times New Roman" w:eastAsia="標楷體" w:hAnsi="Times New Roman"/>
          <w:b/>
          <w:szCs w:val="24"/>
        </w:rPr>
        <w:t>機關人員以外之學者專家</w:t>
      </w:r>
      <w:r w:rsidRPr="007B5723">
        <w:rPr>
          <w:rFonts w:ascii="Times New Roman" w:eastAsia="標楷體" w:hAnsi="Times New Roman"/>
          <w:szCs w:val="24"/>
        </w:rPr>
        <w:t>，參加具有政策性或專案性之重大諮詢事項會議，請以出席費、諮詢費或指導費並依「中央政府各機關學校稿費支給基準數額表</w:t>
      </w:r>
      <w:r w:rsidRPr="007B5723">
        <w:rPr>
          <w:rFonts w:ascii="Times New Roman" w:eastAsia="標楷體" w:hAnsi="Times New Roman"/>
          <w:szCs w:val="24"/>
        </w:rPr>
        <w:t>(</w:t>
      </w:r>
      <w:r w:rsidRPr="007B5723">
        <w:rPr>
          <w:rStyle w:val="af4"/>
          <w:rFonts w:ascii="Times New Roman" w:eastAsia="標楷體" w:hAnsi="Times New Roman"/>
          <w:szCs w:val="24"/>
          <w:shd w:val="clear" w:color="auto" w:fill="FFFFFF"/>
        </w:rPr>
        <w:t>行政院</w:t>
      </w:r>
      <w:r w:rsidRPr="007B5723">
        <w:rPr>
          <w:rFonts w:ascii="Times New Roman" w:eastAsia="標楷體" w:hAnsi="Times New Roman"/>
          <w:color w:val="545454"/>
          <w:szCs w:val="24"/>
          <w:shd w:val="clear" w:color="auto" w:fill="FFFFFF"/>
        </w:rPr>
        <w:t>104</w:t>
      </w:r>
      <w:r w:rsidRPr="007B5723">
        <w:rPr>
          <w:rFonts w:ascii="Times New Roman" w:eastAsia="標楷體" w:hAnsi="Times New Roman"/>
          <w:color w:val="545454"/>
          <w:szCs w:val="24"/>
          <w:shd w:val="clear" w:color="auto" w:fill="FFFFFF"/>
        </w:rPr>
        <w:t>年</w:t>
      </w:r>
      <w:r w:rsidRPr="007B5723">
        <w:rPr>
          <w:rFonts w:ascii="Times New Roman" w:eastAsia="標楷體" w:hAnsi="Times New Roman"/>
          <w:color w:val="545454"/>
          <w:szCs w:val="24"/>
          <w:shd w:val="clear" w:color="auto" w:fill="FFFFFF"/>
        </w:rPr>
        <w:t>7</w:t>
      </w:r>
      <w:r w:rsidRPr="007B5723">
        <w:rPr>
          <w:rFonts w:ascii="Times New Roman" w:eastAsia="標楷體" w:hAnsi="Times New Roman"/>
          <w:color w:val="545454"/>
          <w:szCs w:val="24"/>
          <w:shd w:val="clear" w:color="auto" w:fill="FFFFFF"/>
        </w:rPr>
        <w:t>月</w:t>
      </w:r>
      <w:r w:rsidRPr="007B5723">
        <w:rPr>
          <w:rFonts w:ascii="Times New Roman" w:eastAsia="標楷體" w:hAnsi="Times New Roman"/>
          <w:color w:val="545454"/>
          <w:szCs w:val="24"/>
          <w:shd w:val="clear" w:color="auto" w:fill="FFFFFF"/>
        </w:rPr>
        <w:t>15</w:t>
      </w:r>
      <w:r w:rsidRPr="007B5723">
        <w:rPr>
          <w:rFonts w:ascii="Times New Roman" w:eastAsia="標楷體" w:hAnsi="Times New Roman"/>
          <w:color w:val="545454"/>
          <w:szCs w:val="24"/>
          <w:shd w:val="clear" w:color="auto" w:fill="FFFFFF"/>
        </w:rPr>
        <w:t>日行政院院授</w:t>
      </w:r>
      <w:proofErr w:type="gramStart"/>
      <w:r w:rsidRPr="007B5723">
        <w:rPr>
          <w:rFonts w:ascii="Times New Roman" w:eastAsia="標楷體" w:hAnsi="Times New Roman"/>
          <w:color w:val="545454"/>
          <w:szCs w:val="24"/>
          <w:shd w:val="clear" w:color="auto" w:fill="FFFFFF"/>
        </w:rPr>
        <w:t>主預字</w:t>
      </w:r>
      <w:proofErr w:type="gramEnd"/>
      <w:r w:rsidRPr="007B5723">
        <w:rPr>
          <w:rFonts w:ascii="Times New Roman" w:eastAsia="標楷體" w:hAnsi="Times New Roman"/>
          <w:color w:val="545454"/>
          <w:szCs w:val="24"/>
          <w:shd w:val="clear" w:color="auto" w:fill="FFFFFF"/>
        </w:rPr>
        <w:t>第</w:t>
      </w:r>
      <w:r w:rsidRPr="007B5723">
        <w:rPr>
          <w:rFonts w:ascii="Times New Roman" w:eastAsia="標楷體" w:hAnsi="Times New Roman"/>
          <w:color w:val="545454"/>
          <w:szCs w:val="24"/>
          <w:shd w:val="clear" w:color="auto" w:fill="FFFFFF"/>
        </w:rPr>
        <w:t>1040101385A</w:t>
      </w:r>
      <w:r w:rsidRPr="007B5723">
        <w:rPr>
          <w:rFonts w:ascii="Times New Roman" w:eastAsia="標楷體" w:hAnsi="Times New Roman"/>
          <w:color w:val="545454"/>
          <w:szCs w:val="24"/>
          <w:shd w:val="clear" w:color="auto" w:fill="FFFFFF"/>
        </w:rPr>
        <w:t>號函修正發布</w:t>
      </w:r>
      <w:r w:rsidRPr="007B5723">
        <w:rPr>
          <w:rFonts w:ascii="Times New Roman" w:eastAsia="標楷體" w:hAnsi="Times New Roman"/>
          <w:color w:val="545454"/>
          <w:szCs w:val="24"/>
          <w:shd w:val="clear" w:color="auto" w:fill="FFFFFF"/>
        </w:rPr>
        <w:t>)</w:t>
      </w:r>
      <w:r w:rsidRPr="007B5723">
        <w:rPr>
          <w:rFonts w:ascii="Times New Roman" w:eastAsia="標楷體" w:hAnsi="Times New Roman"/>
          <w:szCs w:val="24"/>
        </w:rPr>
        <w:t>」所列標準列支。</w:t>
      </w:r>
    </w:p>
    <w:p w:rsidR="00CF2686" w:rsidRPr="007B5723" w:rsidRDefault="00CF2686" w:rsidP="00CF2686">
      <w:pPr>
        <w:pStyle w:val="a7"/>
        <w:numPr>
          <w:ilvl w:val="0"/>
          <w:numId w:val="26"/>
        </w:numPr>
        <w:ind w:leftChars="0"/>
        <w:rPr>
          <w:rFonts w:ascii="Times New Roman" w:eastAsia="標楷體" w:hAnsi="Times New Roman"/>
          <w:szCs w:val="24"/>
        </w:rPr>
      </w:pPr>
      <w:r w:rsidRPr="007B5723">
        <w:rPr>
          <w:rFonts w:ascii="Times New Roman" w:eastAsia="標楷體" w:hAnsi="Times New Roman"/>
          <w:szCs w:val="24"/>
        </w:rPr>
        <w:t>若學校邀請</w:t>
      </w:r>
      <w:r w:rsidRPr="007B5723">
        <w:rPr>
          <w:rFonts w:ascii="Times New Roman" w:eastAsia="標楷體" w:hAnsi="Times New Roman"/>
          <w:b/>
          <w:szCs w:val="24"/>
        </w:rPr>
        <w:t>機關人員以外之學者專家對學生授課，鐘點費比照</w:t>
      </w:r>
      <w:r w:rsidRPr="007B5723">
        <w:rPr>
          <w:rFonts w:ascii="Times New Roman" w:eastAsia="標楷體" w:hAnsi="Times New Roman"/>
          <w:szCs w:val="24"/>
        </w:rPr>
        <w:t>北市</w:t>
      </w:r>
      <w:proofErr w:type="gramStart"/>
      <w:r w:rsidRPr="007B5723">
        <w:rPr>
          <w:rFonts w:ascii="Times New Roman" w:eastAsia="標楷體" w:hAnsi="Times New Roman"/>
          <w:szCs w:val="24"/>
        </w:rPr>
        <w:t>教中字第</w:t>
      </w:r>
      <w:proofErr w:type="gramEnd"/>
      <w:r w:rsidRPr="007B5723">
        <w:rPr>
          <w:rFonts w:ascii="Times New Roman" w:eastAsia="標楷體" w:hAnsi="Times New Roman"/>
          <w:szCs w:val="24"/>
        </w:rPr>
        <w:t xml:space="preserve"> 09740113100</w:t>
      </w:r>
      <w:r w:rsidRPr="007B5723">
        <w:rPr>
          <w:rFonts w:ascii="Times New Roman" w:eastAsia="標楷體" w:hAnsi="Times New Roman"/>
          <w:szCs w:val="24"/>
        </w:rPr>
        <w:t>號函第二外語兼課教師標準：</w:t>
      </w:r>
    </w:p>
    <w:p w:rsidR="00CF2686" w:rsidRPr="007B5723" w:rsidRDefault="00CF2686" w:rsidP="00CF2686">
      <w:pPr>
        <w:pStyle w:val="a7"/>
        <w:numPr>
          <w:ilvl w:val="0"/>
          <w:numId w:val="27"/>
        </w:numPr>
        <w:ind w:leftChars="350" w:left="840" w:firstLine="0"/>
        <w:rPr>
          <w:rFonts w:ascii="Times New Roman" w:eastAsia="標楷體" w:hAnsi="Times New Roman"/>
          <w:szCs w:val="24"/>
        </w:rPr>
      </w:pPr>
      <w:r w:rsidRPr="007B5723">
        <w:rPr>
          <w:rFonts w:ascii="Times New Roman" w:eastAsia="標楷體" w:hAnsi="Times New Roman"/>
          <w:szCs w:val="24"/>
        </w:rPr>
        <w:t>具大學現職資格者，依師資等級按實際授課節數核實發放。</w:t>
      </w:r>
    </w:p>
    <w:p w:rsidR="00CF2686" w:rsidRPr="007B5723" w:rsidRDefault="00CF2686" w:rsidP="00CF2686">
      <w:pPr>
        <w:pStyle w:val="a7"/>
        <w:numPr>
          <w:ilvl w:val="0"/>
          <w:numId w:val="27"/>
        </w:numPr>
        <w:ind w:leftChars="350" w:left="840" w:firstLine="0"/>
        <w:rPr>
          <w:rFonts w:ascii="Times New Roman" w:eastAsia="標楷體" w:hAnsi="Times New Roman"/>
          <w:szCs w:val="24"/>
        </w:rPr>
      </w:pPr>
      <w:r w:rsidRPr="007B5723">
        <w:rPr>
          <w:rFonts w:ascii="Times New Roman" w:eastAsia="標楷體" w:hAnsi="Times New Roman"/>
          <w:szCs w:val="24"/>
        </w:rPr>
        <w:t>未具大學現職資格者</w:t>
      </w:r>
      <w:r w:rsidRPr="007B5723">
        <w:rPr>
          <w:rFonts w:ascii="Times New Roman" w:eastAsia="標楷體" w:hAnsi="Times New Roman"/>
          <w:szCs w:val="24"/>
        </w:rPr>
        <w:t xml:space="preserve"> </w:t>
      </w:r>
      <w:r w:rsidRPr="007B5723">
        <w:rPr>
          <w:rFonts w:ascii="Times New Roman" w:eastAsia="標楷體" w:hAnsi="Times New Roman"/>
          <w:szCs w:val="24"/>
        </w:rPr>
        <w:t>，依中小學兼任及代課鐘點費支給基準，核發每節</w:t>
      </w:r>
      <w:r w:rsidRPr="007B5723">
        <w:rPr>
          <w:rFonts w:ascii="Times New Roman" w:eastAsia="標楷體" w:hAnsi="Times New Roman"/>
          <w:szCs w:val="24"/>
        </w:rPr>
        <w:t>400</w:t>
      </w:r>
      <w:r w:rsidRPr="007B5723">
        <w:rPr>
          <w:rFonts w:ascii="Times New Roman" w:eastAsia="標楷體" w:hAnsi="Times New Roman"/>
          <w:szCs w:val="24"/>
        </w:rPr>
        <w:t>元，每月以</w:t>
      </w:r>
      <w:r w:rsidRPr="007B5723">
        <w:rPr>
          <w:rFonts w:ascii="Times New Roman" w:eastAsia="標楷體" w:hAnsi="Times New Roman"/>
          <w:szCs w:val="24"/>
        </w:rPr>
        <w:t>4</w:t>
      </w:r>
      <w:proofErr w:type="gramStart"/>
      <w:r w:rsidRPr="007B5723">
        <w:rPr>
          <w:rFonts w:ascii="Times New Roman" w:eastAsia="標楷體" w:hAnsi="Times New Roman"/>
          <w:szCs w:val="24"/>
        </w:rPr>
        <w:t>週</w:t>
      </w:r>
      <w:proofErr w:type="gramEnd"/>
      <w:r w:rsidRPr="007B5723">
        <w:rPr>
          <w:rFonts w:ascii="Times New Roman" w:eastAsia="標楷體" w:hAnsi="Times New Roman"/>
          <w:szCs w:val="24"/>
        </w:rPr>
        <w:t>，每學期以</w:t>
      </w:r>
      <w:r w:rsidRPr="007B5723">
        <w:rPr>
          <w:rFonts w:ascii="Times New Roman" w:eastAsia="標楷體" w:hAnsi="Times New Roman"/>
          <w:szCs w:val="24"/>
        </w:rPr>
        <w:t>5</w:t>
      </w:r>
      <w:r w:rsidRPr="007B5723">
        <w:rPr>
          <w:rFonts w:ascii="Times New Roman" w:eastAsia="標楷體" w:hAnsi="Times New Roman"/>
          <w:szCs w:val="24"/>
        </w:rPr>
        <w:t>個半月</w:t>
      </w:r>
      <w:r w:rsidRPr="007B5723">
        <w:rPr>
          <w:rFonts w:ascii="Times New Roman" w:eastAsia="標楷體" w:hAnsi="Times New Roman"/>
          <w:szCs w:val="24"/>
        </w:rPr>
        <w:t>(22</w:t>
      </w:r>
      <w:proofErr w:type="gramStart"/>
      <w:r w:rsidRPr="007B5723">
        <w:rPr>
          <w:rFonts w:ascii="Times New Roman" w:eastAsia="標楷體" w:hAnsi="Times New Roman"/>
          <w:szCs w:val="24"/>
        </w:rPr>
        <w:t>週</w:t>
      </w:r>
      <w:proofErr w:type="gramEnd"/>
      <w:r w:rsidRPr="007B5723">
        <w:rPr>
          <w:rFonts w:ascii="Times New Roman" w:eastAsia="標楷體" w:hAnsi="Times New Roman"/>
          <w:szCs w:val="24"/>
        </w:rPr>
        <w:t>)</w:t>
      </w:r>
      <w:r w:rsidRPr="007B5723">
        <w:rPr>
          <w:rFonts w:ascii="Times New Roman" w:eastAsia="標楷體" w:hAnsi="Times New Roman"/>
          <w:szCs w:val="24"/>
        </w:rPr>
        <w:t>計算發給。</w:t>
      </w:r>
    </w:p>
    <w:p w:rsidR="00CF2686" w:rsidRPr="007B5723" w:rsidRDefault="00CF2686" w:rsidP="00CF2686">
      <w:pPr>
        <w:pStyle w:val="a7"/>
        <w:numPr>
          <w:ilvl w:val="0"/>
          <w:numId w:val="26"/>
        </w:numPr>
        <w:ind w:leftChars="0"/>
        <w:rPr>
          <w:rFonts w:ascii="Times New Roman" w:eastAsia="標楷體" w:hAnsi="Times New Roman"/>
          <w:szCs w:val="24"/>
        </w:rPr>
      </w:pPr>
      <w:r w:rsidRPr="007B5723">
        <w:rPr>
          <w:rFonts w:ascii="Times New Roman" w:eastAsia="標楷體" w:hAnsi="Times New Roman"/>
          <w:szCs w:val="24"/>
        </w:rPr>
        <w:t>兼課教師交通費發放請參考相關規定。</w:t>
      </w:r>
    </w:p>
    <w:p w:rsidR="00CF2686" w:rsidRPr="007B5723" w:rsidRDefault="00CF2686" w:rsidP="00CF2686">
      <w:pPr>
        <w:pStyle w:val="a7"/>
        <w:numPr>
          <w:ilvl w:val="0"/>
          <w:numId w:val="26"/>
        </w:numPr>
        <w:ind w:leftChars="0"/>
        <w:rPr>
          <w:rFonts w:ascii="Times New Roman" w:eastAsia="標楷體" w:hAnsi="Times New Roman"/>
          <w:szCs w:val="24"/>
        </w:rPr>
      </w:pPr>
      <w:r w:rsidRPr="007B5723">
        <w:rPr>
          <w:rFonts w:ascii="Times New Roman" w:eastAsia="標楷體" w:hAnsi="Times New Roman"/>
          <w:szCs w:val="24"/>
        </w:rPr>
        <w:t>二代健保補充保費支應之用途別，統一依相關業務費之歸屬用途別支出，額外列在此科目獨立一項，例如因出席費產生之二代健保費，則</w:t>
      </w:r>
      <w:proofErr w:type="gramStart"/>
      <w:r w:rsidRPr="007B5723">
        <w:rPr>
          <w:rFonts w:ascii="Times New Roman" w:eastAsia="標楷體" w:hAnsi="Times New Roman"/>
          <w:szCs w:val="24"/>
        </w:rPr>
        <w:t>用途別應為</w:t>
      </w:r>
      <w:proofErr w:type="gramEnd"/>
      <w:r w:rsidRPr="007B5723">
        <w:rPr>
          <w:rFonts w:ascii="Times New Roman" w:eastAsia="標楷體" w:hAnsi="Times New Roman"/>
          <w:szCs w:val="24"/>
        </w:rPr>
        <w:t>285</w:t>
      </w:r>
      <w:r w:rsidRPr="007B5723">
        <w:rPr>
          <w:rFonts w:ascii="Times New Roman" w:eastAsia="標楷體" w:hAnsi="Times New Roman"/>
          <w:szCs w:val="24"/>
        </w:rPr>
        <w:t>：講課鐘點、稿費、出席審查及</w:t>
      </w:r>
      <w:proofErr w:type="gramStart"/>
      <w:r w:rsidRPr="007B5723">
        <w:rPr>
          <w:rFonts w:ascii="Times New Roman" w:eastAsia="標楷體" w:hAnsi="Times New Roman"/>
          <w:szCs w:val="24"/>
        </w:rPr>
        <w:t>查詢費同</w:t>
      </w:r>
      <w:proofErr w:type="gramEnd"/>
      <w:r w:rsidRPr="007B5723">
        <w:rPr>
          <w:rFonts w:ascii="Times New Roman" w:eastAsia="標楷體" w:hAnsi="Times New Roman"/>
          <w:szCs w:val="24"/>
        </w:rPr>
        <w:t>。並在說明欄註明為健保補充保費。</w:t>
      </w:r>
    </w:p>
    <w:p w:rsidR="00CF2686" w:rsidRPr="007B5723" w:rsidRDefault="00CF2686" w:rsidP="00CF2686">
      <w:pPr>
        <w:pStyle w:val="a7"/>
        <w:numPr>
          <w:ilvl w:val="0"/>
          <w:numId w:val="26"/>
        </w:numPr>
        <w:ind w:leftChars="0" w:left="480" w:hanging="480"/>
        <w:rPr>
          <w:rFonts w:ascii="Times New Roman" w:eastAsia="標楷體" w:hAnsi="Times New Roman"/>
          <w:szCs w:val="24"/>
          <w:u w:val="single"/>
        </w:rPr>
      </w:pPr>
      <w:r w:rsidRPr="007B5723">
        <w:rPr>
          <w:rFonts w:ascii="Times New Roman" w:eastAsia="標楷體" w:hAnsi="Times New Roman"/>
          <w:szCs w:val="24"/>
        </w:rPr>
        <w:t>課鐘點、稿費、出席審查及查詢費部分，以節為單位，參照「臺北市附屬單位預算執行手冊」的</w:t>
      </w:r>
      <w:proofErr w:type="gramStart"/>
      <w:r w:rsidRPr="007B5723">
        <w:rPr>
          <w:rFonts w:ascii="Times New Roman" w:eastAsia="標楷體" w:hAnsi="Times New Roman"/>
          <w:szCs w:val="24"/>
        </w:rPr>
        <w:t>準</w:t>
      </w:r>
      <w:proofErr w:type="gramEnd"/>
      <w:r w:rsidRPr="007B5723">
        <w:rPr>
          <w:rFonts w:ascii="Times New Roman" w:eastAsia="標楷體" w:hAnsi="Times New Roman"/>
          <w:szCs w:val="24"/>
        </w:rPr>
        <w:t>單價規定編列。</w:t>
      </w:r>
    </w:p>
    <w:p w:rsidR="00CF2686" w:rsidRPr="007B5723" w:rsidRDefault="00CF2686" w:rsidP="00CF2686">
      <w:pPr>
        <w:rPr>
          <w:rFonts w:ascii="Times New Roman" w:eastAsia="標楷體" w:hAnsi="Times New Roman"/>
          <w:szCs w:val="24"/>
          <w:u w:val="single"/>
        </w:rPr>
      </w:pPr>
      <w:r w:rsidRPr="007B5723">
        <w:rPr>
          <w:rFonts w:ascii="Times New Roman" w:eastAsia="標楷體" w:hAnsi="Times New Roman"/>
          <w:szCs w:val="24"/>
          <w:u w:val="single"/>
        </w:rPr>
        <w:lastRenderedPageBreak/>
        <w:t>附註</w:t>
      </w:r>
      <w:r w:rsidRPr="007B5723">
        <w:rPr>
          <w:rFonts w:ascii="Times New Roman" w:eastAsia="標楷體" w:hAnsi="Times New Roman"/>
          <w:szCs w:val="24"/>
          <w:u w:val="single"/>
        </w:rPr>
        <w:t>3</w:t>
      </w:r>
    </w:p>
    <w:p w:rsidR="00CF2686" w:rsidRPr="007B5723" w:rsidRDefault="00CF2686" w:rsidP="00CF2686">
      <w:pPr>
        <w:pStyle w:val="a7"/>
        <w:numPr>
          <w:ilvl w:val="0"/>
          <w:numId w:val="25"/>
        </w:numPr>
        <w:spacing w:line="360" w:lineRule="auto"/>
        <w:ind w:leftChars="0" w:left="480"/>
        <w:rPr>
          <w:rFonts w:ascii="Times New Roman" w:eastAsia="標楷體" w:hAnsi="Times New Roman"/>
          <w:szCs w:val="24"/>
        </w:rPr>
      </w:pPr>
      <w:r w:rsidRPr="007B5723">
        <w:rPr>
          <w:rFonts w:ascii="Times New Roman" w:eastAsia="標楷體" w:hAnsi="Times New Roman"/>
          <w:b/>
          <w:szCs w:val="24"/>
        </w:rPr>
        <w:t>315</w:t>
      </w:r>
      <w:r w:rsidRPr="007B5723">
        <w:rPr>
          <w:rFonts w:ascii="Times New Roman" w:eastAsia="標楷體" w:hAnsi="Times New Roman"/>
          <w:b/>
          <w:szCs w:val="24"/>
        </w:rPr>
        <w:t>設備零件：</w:t>
      </w:r>
      <w:r w:rsidRPr="007B5723">
        <w:rPr>
          <w:rFonts w:ascii="Times New Roman" w:eastAsia="標楷體" w:hAnsi="Times New Roman"/>
          <w:szCs w:val="24"/>
        </w:rPr>
        <w:t>為執行前瞻計畫購置之使用年限未及兩年或金額未達</w:t>
      </w:r>
      <w:r w:rsidRPr="007B5723">
        <w:rPr>
          <w:rFonts w:ascii="Times New Roman" w:eastAsia="標楷體" w:hAnsi="Times New Roman"/>
          <w:szCs w:val="24"/>
        </w:rPr>
        <w:t xml:space="preserve"> 1 </w:t>
      </w:r>
      <w:r w:rsidRPr="007B5723">
        <w:rPr>
          <w:rFonts w:ascii="Times New Roman" w:eastAsia="標楷體" w:hAnsi="Times New Roman"/>
          <w:szCs w:val="24"/>
        </w:rPr>
        <w:t>萬元之消耗及非消耗品</w:t>
      </w:r>
      <w:r w:rsidRPr="007B5723">
        <w:rPr>
          <w:rFonts w:ascii="Times New Roman" w:eastAsia="標楷體" w:hAnsi="Times New Roman"/>
          <w:szCs w:val="24"/>
        </w:rPr>
        <w:t>(</w:t>
      </w:r>
      <w:r w:rsidRPr="007B5723">
        <w:rPr>
          <w:rFonts w:ascii="Times New Roman" w:eastAsia="標楷體" w:hAnsi="Times New Roman"/>
          <w:szCs w:val="24"/>
        </w:rPr>
        <w:t>如教學所需之資訊耗材、隨身碟、隨身硬碟、麥克風等</w:t>
      </w:r>
      <w:r w:rsidRPr="007B5723">
        <w:rPr>
          <w:rFonts w:ascii="Times New Roman" w:eastAsia="標楷體" w:hAnsi="Times New Roman"/>
          <w:szCs w:val="24"/>
        </w:rPr>
        <w:t>)</w:t>
      </w:r>
      <w:r w:rsidRPr="007B5723">
        <w:rPr>
          <w:rFonts w:ascii="Times New Roman" w:eastAsia="標楷體" w:hAnsi="Times New Roman"/>
          <w:szCs w:val="24"/>
        </w:rPr>
        <w:t>數量龐雜，各校應建立校內管控機制，避免浪費；並</w:t>
      </w:r>
      <w:proofErr w:type="gramStart"/>
      <w:r w:rsidRPr="007B5723">
        <w:rPr>
          <w:rFonts w:ascii="Times New Roman" w:eastAsia="標楷體" w:hAnsi="Times New Roman"/>
          <w:szCs w:val="24"/>
        </w:rPr>
        <w:t>請依</w:t>
      </w:r>
      <w:r w:rsidRPr="007B5723">
        <w:rPr>
          <w:rFonts w:ascii="Times New Roman" w:eastAsia="標楷體" w:hAnsi="Times New Roman"/>
          <w:color w:val="000000" w:themeColor="text1"/>
          <w:szCs w:val="24"/>
        </w:rPr>
        <w:t>當年度</w:t>
      </w:r>
      <w:proofErr w:type="gramEnd"/>
      <w:r w:rsidRPr="007B5723">
        <w:rPr>
          <w:rFonts w:ascii="Times New Roman" w:eastAsia="標楷體" w:hAnsi="Times New Roman"/>
          <w:color w:val="000000" w:themeColor="text1"/>
          <w:szCs w:val="24"/>
        </w:rPr>
        <w:t>最新</w:t>
      </w:r>
      <w:r w:rsidRPr="007B5723">
        <w:rPr>
          <w:rFonts w:ascii="Times New Roman" w:eastAsia="標楷體" w:hAnsi="Times New Roman"/>
          <w:szCs w:val="24"/>
        </w:rPr>
        <w:t>「臺北市地方總預算各機關購置物品設備編列基準表」之標準編列，說明欄應註明擬購置項目、規格及單價。</w:t>
      </w:r>
    </w:p>
    <w:p w:rsidR="00A20590" w:rsidRPr="007B5723" w:rsidRDefault="00A20590" w:rsidP="005203BA">
      <w:pPr>
        <w:rPr>
          <w:rFonts w:ascii="Times New Roman" w:eastAsia="標楷體" w:hAnsi="Times New Roman"/>
        </w:rPr>
      </w:pPr>
    </w:p>
    <w:sectPr w:rsidR="00A20590" w:rsidRPr="007B5723">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D7" w:rsidRDefault="004D33D7" w:rsidP="00D02C68">
      <w:r>
        <w:separator/>
      </w:r>
    </w:p>
  </w:endnote>
  <w:endnote w:type="continuationSeparator" w:id="0">
    <w:p w:rsidR="004D33D7" w:rsidRDefault="004D33D7" w:rsidP="00D0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華康標楷體W5">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897953"/>
      <w:docPartObj>
        <w:docPartGallery w:val="Page Numbers (Bottom of Page)"/>
        <w:docPartUnique/>
      </w:docPartObj>
    </w:sdtPr>
    <w:sdtEndPr/>
    <w:sdtContent>
      <w:p w:rsidR="00AE200C" w:rsidRDefault="00AE200C">
        <w:pPr>
          <w:pStyle w:val="a5"/>
          <w:jc w:val="center"/>
        </w:pPr>
        <w:r>
          <w:fldChar w:fldCharType="begin"/>
        </w:r>
        <w:r>
          <w:instrText>PAGE   \* MERGEFORMAT</w:instrText>
        </w:r>
        <w:r>
          <w:fldChar w:fldCharType="separate"/>
        </w:r>
        <w:r w:rsidR="00D113D5" w:rsidRPr="00D113D5">
          <w:rPr>
            <w:noProof/>
            <w:lang w:val="zh-TW"/>
          </w:rPr>
          <w:t>26</w:t>
        </w:r>
        <w:r>
          <w:fldChar w:fldCharType="end"/>
        </w:r>
      </w:p>
    </w:sdtContent>
  </w:sdt>
  <w:p w:rsidR="005B448E" w:rsidRDefault="005B44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D7" w:rsidRDefault="004D33D7" w:rsidP="00D02C68">
      <w:r>
        <w:separator/>
      </w:r>
    </w:p>
  </w:footnote>
  <w:footnote w:type="continuationSeparator" w:id="0">
    <w:p w:rsidR="004D33D7" w:rsidRDefault="004D33D7" w:rsidP="00D0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C8" w:rsidRPr="000D5CBE" w:rsidRDefault="00145B39">
    <w:pPr>
      <w:pStyle w:val="a3"/>
      <w:rPr>
        <w:rFonts w:asciiTheme="minorEastAsia" w:eastAsiaTheme="minorEastAsia" w:hAnsiTheme="minorEastAsia"/>
      </w:rPr>
    </w:pPr>
    <w:r w:rsidRPr="000D5CBE">
      <w:rPr>
        <w:rFonts w:asciiTheme="minorEastAsia" w:eastAsiaTheme="minorEastAsia" w:hAnsiTheme="minorEastAsia" w:hint="eastAsia"/>
        <w:kern w:val="0"/>
      </w:rPr>
      <w:t>臺北市公私立高中職課程與教學前瞻計畫經費編列科目編號及名稱一覽表   104/11/</w:t>
    </w:r>
    <w:r>
      <w:rPr>
        <w:rFonts w:asciiTheme="minorEastAsia" w:eastAsiaTheme="minorEastAsia" w:hAnsiTheme="minorEastAsia" w:hint="eastAsia"/>
        <w:kern w:val="0"/>
      </w:rPr>
      <w:t>14</w:t>
    </w:r>
    <w:r w:rsidRPr="000D5CBE">
      <w:rPr>
        <w:rFonts w:asciiTheme="minorEastAsia" w:eastAsiaTheme="minorEastAsia" w:hAnsiTheme="minorEastAsia" w:hint="eastAsia"/>
        <w:kern w:val="0"/>
      </w:rPr>
      <w:t>修正</w:t>
    </w:r>
  </w:p>
  <w:p w:rsidR="00FB26C8" w:rsidRPr="00DE5219" w:rsidRDefault="004D33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7AA4"/>
    <w:multiLevelType w:val="hybridMultilevel"/>
    <w:tmpl w:val="7DD620BA"/>
    <w:lvl w:ilvl="0" w:tplc="E750B014">
      <w:start w:val="1"/>
      <w:numFmt w:val="decimal"/>
      <w:suff w:val="nothing"/>
      <w:lvlText w:val="(%1)."/>
      <w:lvlJc w:val="right"/>
      <w:pPr>
        <w:ind w:left="479" w:hanging="360"/>
      </w:pPr>
      <w:rPr>
        <w:rFonts w:hint="eastAsia"/>
      </w:rPr>
    </w:lvl>
    <w:lvl w:ilvl="1" w:tplc="941EB8E6">
      <w:start w:val="1"/>
      <w:numFmt w:val="decimal"/>
      <w:lvlText w:val="(%2)"/>
      <w:lvlJc w:val="left"/>
      <w:pPr>
        <w:ind w:left="959" w:hanging="360"/>
      </w:pPr>
      <w:rPr>
        <w:rFonts w:hint="default"/>
      </w:r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
    <w:nsid w:val="0FCE742B"/>
    <w:multiLevelType w:val="hybridMultilevel"/>
    <w:tmpl w:val="4DC620B6"/>
    <w:lvl w:ilvl="0" w:tplc="7E98069E">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nsid w:val="11D961D0"/>
    <w:multiLevelType w:val="hybridMultilevel"/>
    <w:tmpl w:val="4DC620B6"/>
    <w:lvl w:ilvl="0" w:tplc="7E98069E">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3">
    <w:nsid w:val="12BE3B27"/>
    <w:multiLevelType w:val="hybridMultilevel"/>
    <w:tmpl w:val="7A2C4A88"/>
    <w:lvl w:ilvl="0" w:tplc="5AD06A22">
      <w:start w:val="1"/>
      <w:numFmt w:val="taiwaneseCountingThousand"/>
      <w:lvlText w:val="(%1)"/>
      <w:lvlJc w:val="left"/>
      <w:pPr>
        <w:ind w:left="1520" w:hanging="48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nsid w:val="130302AD"/>
    <w:multiLevelType w:val="hybridMultilevel"/>
    <w:tmpl w:val="B8D8BC34"/>
    <w:lvl w:ilvl="0" w:tplc="F2F64E06">
      <w:start w:val="1"/>
      <w:numFmt w:val="decimal"/>
      <w:lvlText w:val="%1."/>
      <w:lvlJc w:val="left"/>
      <w:pPr>
        <w:ind w:left="1880" w:hanging="360"/>
      </w:pPr>
      <w:rPr>
        <w:rFonts w:hint="default"/>
        <w:b/>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5">
    <w:nsid w:val="15336B75"/>
    <w:multiLevelType w:val="hybridMultilevel"/>
    <w:tmpl w:val="7A2C4A88"/>
    <w:lvl w:ilvl="0" w:tplc="5AD06A22">
      <w:start w:val="1"/>
      <w:numFmt w:val="taiwaneseCountingThousand"/>
      <w:lvlText w:val="(%1)"/>
      <w:lvlJc w:val="left"/>
      <w:pPr>
        <w:ind w:left="1520" w:hanging="48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6">
    <w:nsid w:val="17C33A78"/>
    <w:multiLevelType w:val="hybridMultilevel"/>
    <w:tmpl w:val="4DC620B6"/>
    <w:lvl w:ilvl="0" w:tplc="7E98069E">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7">
    <w:nsid w:val="1EA12FE9"/>
    <w:multiLevelType w:val="hybridMultilevel"/>
    <w:tmpl w:val="B8D8BC34"/>
    <w:lvl w:ilvl="0" w:tplc="F2F64E06">
      <w:start w:val="1"/>
      <w:numFmt w:val="decimal"/>
      <w:lvlText w:val="%1."/>
      <w:lvlJc w:val="left"/>
      <w:pPr>
        <w:ind w:left="1880" w:hanging="360"/>
      </w:pPr>
      <w:rPr>
        <w:rFonts w:hint="default"/>
        <w:b/>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8">
    <w:nsid w:val="2A4134D1"/>
    <w:multiLevelType w:val="hybridMultilevel"/>
    <w:tmpl w:val="DCF2C096"/>
    <w:lvl w:ilvl="0" w:tplc="F78A2376">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B568EA"/>
    <w:multiLevelType w:val="hybridMultilevel"/>
    <w:tmpl w:val="DCF2C096"/>
    <w:lvl w:ilvl="0" w:tplc="F78A2376">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575051"/>
    <w:multiLevelType w:val="hybridMultilevel"/>
    <w:tmpl w:val="4DC620B6"/>
    <w:lvl w:ilvl="0" w:tplc="7E98069E">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1">
    <w:nsid w:val="400A0CA5"/>
    <w:multiLevelType w:val="hybridMultilevel"/>
    <w:tmpl w:val="77742498"/>
    <w:lvl w:ilvl="0" w:tplc="7436B3B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40636509"/>
    <w:multiLevelType w:val="hybridMultilevel"/>
    <w:tmpl w:val="5A90DC60"/>
    <w:lvl w:ilvl="0" w:tplc="3786727C">
      <w:start w:val="1"/>
      <w:numFmt w:val="bullet"/>
      <w:suff w:val="nothing"/>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1A77192"/>
    <w:multiLevelType w:val="hybridMultilevel"/>
    <w:tmpl w:val="4DC620B6"/>
    <w:lvl w:ilvl="0" w:tplc="7E98069E">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4">
    <w:nsid w:val="45D959C2"/>
    <w:multiLevelType w:val="hybridMultilevel"/>
    <w:tmpl w:val="B8D8BC34"/>
    <w:lvl w:ilvl="0" w:tplc="F2F64E06">
      <w:start w:val="1"/>
      <w:numFmt w:val="decimal"/>
      <w:lvlText w:val="%1."/>
      <w:lvlJc w:val="left"/>
      <w:pPr>
        <w:ind w:left="1880" w:hanging="360"/>
      </w:pPr>
      <w:rPr>
        <w:rFonts w:hint="default"/>
        <w:b/>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15">
    <w:nsid w:val="4685129B"/>
    <w:multiLevelType w:val="hybridMultilevel"/>
    <w:tmpl w:val="796ED064"/>
    <w:lvl w:ilvl="0" w:tplc="DCBCA978">
      <w:start w:val="1"/>
      <w:numFmt w:val="decimal"/>
      <w:lvlText w:val="%1."/>
      <w:lvlJc w:val="left"/>
      <w:pPr>
        <w:ind w:left="479" w:hanging="360"/>
      </w:pPr>
      <w:rPr>
        <w:rFonts w:hint="default"/>
      </w:rPr>
    </w:lvl>
    <w:lvl w:ilvl="1" w:tplc="941EB8E6">
      <w:start w:val="1"/>
      <w:numFmt w:val="decimal"/>
      <w:lvlText w:val="(%2)"/>
      <w:lvlJc w:val="left"/>
      <w:pPr>
        <w:ind w:left="959" w:hanging="360"/>
      </w:pPr>
      <w:rPr>
        <w:rFonts w:hint="default"/>
      </w:r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6">
    <w:nsid w:val="51806AAB"/>
    <w:multiLevelType w:val="hybridMultilevel"/>
    <w:tmpl w:val="4DC620B6"/>
    <w:lvl w:ilvl="0" w:tplc="7E98069E">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7">
    <w:nsid w:val="56E54776"/>
    <w:multiLevelType w:val="hybridMultilevel"/>
    <w:tmpl w:val="A2FC2AC6"/>
    <w:lvl w:ilvl="0" w:tplc="F156FE8A">
      <w:start w:val="1"/>
      <w:numFmt w:val="bullet"/>
      <w:suff w:val="nothing"/>
      <w:lvlText w:val=""/>
      <w:lvlJc w:val="left"/>
      <w:pPr>
        <w:ind w:left="960"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8">
    <w:nsid w:val="5DD91CC9"/>
    <w:multiLevelType w:val="hybridMultilevel"/>
    <w:tmpl w:val="7A2C4A88"/>
    <w:lvl w:ilvl="0" w:tplc="5AD06A22">
      <w:start w:val="1"/>
      <w:numFmt w:val="taiwaneseCountingThousand"/>
      <w:lvlText w:val="(%1)"/>
      <w:lvlJc w:val="left"/>
      <w:pPr>
        <w:ind w:left="1520" w:hanging="48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nsid w:val="6DB50F22"/>
    <w:multiLevelType w:val="hybridMultilevel"/>
    <w:tmpl w:val="7A2C4A88"/>
    <w:lvl w:ilvl="0" w:tplc="5AD06A22">
      <w:start w:val="1"/>
      <w:numFmt w:val="taiwaneseCountingThousand"/>
      <w:lvlText w:val="(%1)"/>
      <w:lvlJc w:val="left"/>
      <w:pPr>
        <w:ind w:left="1520" w:hanging="48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0">
    <w:nsid w:val="6E7D762E"/>
    <w:multiLevelType w:val="hybridMultilevel"/>
    <w:tmpl w:val="7A2C4A88"/>
    <w:lvl w:ilvl="0" w:tplc="5AD06A22">
      <w:start w:val="1"/>
      <w:numFmt w:val="taiwaneseCountingThousand"/>
      <w:lvlText w:val="(%1)"/>
      <w:lvlJc w:val="left"/>
      <w:pPr>
        <w:ind w:left="1520" w:hanging="48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1">
    <w:nsid w:val="705D6112"/>
    <w:multiLevelType w:val="hybridMultilevel"/>
    <w:tmpl w:val="4DC620B6"/>
    <w:lvl w:ilvl="0" w:tplc="7E98069E">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2">
    <w:nsid w:val="72642F47"/>
    <w:multiLevelType w:val="hybridMultilevel"/>
    <w:tmpl w:val="61D22B4A"/>
    <w:lvl w:ilvl="0" w:tplc="C2249458">
      <w:start w:val="1"/>
      <w:numFmt w:val="bullet"/>
      <w:suff w:val="nothing"/>
      <w:lvlText w:val=""/>
      <w:lvlJc w:val="left"/>
      <w:pPr>
        <w:ind w:left="599" w:hanging="480"/>
      </w:pPr>
      <w:rPr>
        <w:rFonts w:ascii="Wingdings" w:hAnsi="Wingdings" w:hint="default"/>
      </w:rPr>
    </w:lvl>
    <w:lvl w:ilvl="1" w:tplc="04090003" w:tentative="1">
      <w:start w:val="1"/>
      <w:numFmt w:val="bullet"/>
      <w:lvlText w:val=""/>
      <w:lvlJc w:val="left"/>
      <w:pPr>
        <w:ind w:left="1079" w:hanging="480"/>
      </w:pPr>
      <w:rPr>
        <w:rFonts w:ascii="Wingdings" w:hAnsi="Wingdings" w:hint="default"/>
      </w:rPr>
    </w:lvl>
    <w:lvl w:ilvl="2" w:tplc="04090005" w:tentative="1">
      <w:start w:val="1"/>
      <w:numFmt w:val="bullet"/>
      <w:lvlText w:val=""/>
      <w:lvlJc w:val="left"/>
      <w:pPr>
        <w:ind w:left="1559" w:hanging="480"/>
      </w:pPr>
      <w:rPr>
        <w:rFonts w:ascii="Wingdings" w:hAnsi="Wingdings" w:hint="default"/>
      </w:rPr>
    </w:lvl>
    <w:lvl w:ilvl="3" w:tplc="04090001" w:tentative="1">
      <w:start w:val="1"/>
      <w:numFmt w:val="bullet"/>
      <w:lvlText w:val=""/>
      <w:lvlJc w:val="left"/>
      <w:pPr>
        <w:ind w:left="2039" w:hanging="480"/>
      </w:pPr>
      <w:rPr>
        <w:rFonts w:ascii="Wingdings" w:hAnsi="Wingdings" w:hint="default"/>
      </w:rPr>
    </w:lvl>
    <w:lvl w:ilvl="4" w:tplc="04090003" w:tentative="1">
      <w:start w:val="1"/>
      <w:numFmt w:val="bullet"/>
      <w:lvlText w:val=""/>
      <w:lvlJc w:val="left"/>
      <w:pPr>
        <w:ind w:left="2519" w:hanging="480"/>
      </w:pPr>
      <w:rPr>
        <w:rFonts w:ascii="Wingdings" w:hAnsi="Wingdings" w:hint="default"/>
      </w:rPr>
    </w:lvl>
    <w:lvl w:ilvl="5" w:tplc="04090005" w:tentative="1">
      <w:start w:val="1"/>
      <w:numFmt w:val="bullet"/>
      <w:lvlText w:val=""/>
      <w:lvlJc w:val="left"/>
      <w:pPr>
        <w:ind w:left="2999" w:hanging="480"/>
      </w:pPr>
      <w:rPr>
        <w:rFonts w:ascii="Wingdings" w:hAnsi="Wingdings" w:hint="default"/>
      </w:rPr>
    </w:lvl>
    <w:lvl w:ilvl="6" w:tplc="04090001" w:tentative="1">
      <w:start w:val="1"/>
      <w:numFmt w:val="bullet"/>
      <w:lvlText w:val=""/>
      <w:lvlJc w:val="left"/>
      <w:pPr>
        <w:ind w:left="3479" w:hanging="480"/>
      </w:pPr>
      <w:rPr>
        <w:rFonts w:ascii="Wingdings" w:hAnsi="Wingdings" w:hint="default"/>
      </w:rPr>
    </w:lvl>
    <w:lvl w:ilvl="7" w:tplc="04090003" w:tentative="1">
      <w:start w:val="1"/>
      <w:numFmt w:val="bullet"/>
      <w:lvlText w:val=""/>
      <w:lvlJc w:val="left"/>
      <w:pPr>
        <w:ind w:left="3959" w:hanging="480"/>
      </w:pPr>
      <w:rPr>
        <w:rFonts w:ascii="Wingdings" w:hAnsi="Wingdings" w:hint="default"/>
      </w:rPr>
    </w:lvl>
    <w:lvl w:ilvl="8" w:tplc="04090005" w:tentative="1">
      <w:start w:val="1"/>
      <w:numFmt w:val="bullet"/>
      <w:lvlText w:val=""/>
      <w:lvlJc w:val="left"/>
      <w:pPr>
        <w:ind w:left="4439" w:hanging="480"/>
      </w:pPr>
      <w:rPr>
        <w:rFonts w:ascii="Wingdings" w:hAnsi="Wingdings" w:hint="default"/>
      </w:rPr>
    </w:lvl>
  </w:abstractNum>
  <w:abstractNum w:abstractNumId="23">
    <w:nsid w:val="73EA299F"/>
    <w:multiLevelType w:val="hybridMultilevel"/>
    <w:tmpl w:val="4DC620B6"/>
    <w:lvl w:ilvl="0" w:tplc="7E98069E">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4">
    <w:nsid w:val="73FC485D"/>
    <w:multiLevelType w:val="hybridMultilevel"/>
    <w:tmpl w:val="B192D2DC"/>
    <w:lvl w:ilvl="0" w:tplc="90B4C62E">
      <w:start w:val="1"/>
      <w:numFmt w:val="ideographLegalTraditional"/>
      <w:lvlText w:val="%1、"/>
      <w:lvlJc w:val="left"/>
      <w:pPr>
        <w:ind w:left="30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6E8781D"/>
    <w:multiLevelType w:val="hybridMultilevel"/>
    <w:tmpl w:val="B8D8BC34"/>
    <w:lvl w:ilvl="0" w:tplc="F2F64E06">
      <w:start w:val="1"/>
      <w:numFmt w:val="decimal"/>
      <w:lvlText w:val="%1."/>
      <w:lvlJc w:val="left"/>
      <w:pPr>
        <w:ind w:left="1880" w:hanging="360"/>
      </w:pPr>
      <w:rPr>
        <w:rFonts w:hint="default"/>
        <w:b/>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26">
    <w:nsid w:val="7B4309DC"/>
    <w:multiLevelType w:val="hybridMultilevel"/>
    <w:tmpl w:val="4DC620B6"/>
    <w:lvl w:ilvl="0" w:tplc="7E98069E">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num w:numId="1">
    <w:abstractNumId w:val="24"/>
  </w:num>
  <w:num w:numId="2">
    <w:abstractNumId w:val="2"/>
  </w:num>
  <w:num w:numId="3">
    <w:abstractNumId w:val="18"/>
  </w:num>
  <w:num w:numId="4">
    <w:abstractNumId w:val="14"/>
  </w:num>
  <w:num w:numId="5">
    <w:abstractNumId w:val="7"/>
  </w:num>
  <w:num w:numId="6">
    <w:abstractNumId w:val="21"/>
  </w:num>
  <w:num w:numId="7">
    <w:abstractNumId w:val="19"/>
  </w:num>
  <w:num w:numId="8">
    <w:abstractNumId w:val="3"/>
  </w:num>
  <w:num w:numId="9">
    <w:abstractNumId w:val="20"/>
  </w:num>
  <w:num w:numId="10">
    <w:abstractNumId w:val="5"/>
  </w:num>
  <w:num w:numId="11">
    <w:abstractNumId w:val="4"/>
  </w:num>
  <w:num w:numId="12">
    <w:abstractNumId w:val="25"/>
  </w:num>
  <w:num w:numId="13">
    <w:abstractNumId w:val="10"/>
  </w:num>
  <w:num w:numId="14">
    <w:abstractNumId w:val="23"/>
  </w:num>
  <w:num w:numId="15">
    <w:abstractNumId w:val="9"/>
  </w:num>
  <w:num w:numId="16">
    <w:abstractNumId w:val="6"/>
  </w:num>
  <w:num w:numId="17">
    <w:abstractNumId w:val="1"/>
  </w:num>
  <w:num w:numId="18">
    <w:abstractNumId w:val="8"/>
  </w:num>
  <w:num w:numId="19">
    <w:abstractNumId w:val="13"/>
  </w:num>
  <w:num w:numId="20">
    <w:abstractNumId w:val="26"/>
  </w:num>
  <w:num w:numId="21">
    <w:abstractNumId w:val="16"/>
  </w:num>
  <w:num w:numId="22">
    <w:abstractNumId w:val="17"/>
  </w:num>
  <w:num w:numId="23">
    <w:abstractNumId w:val="11"/>
  </w:num>
  <w:num w:numId="24">
    <w:abstractNumId w:val="12"/>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BA"/>
    <w:rsid w:val="0010275B"/>
    <w:rsid w:val="00116BC6"/>
    <w:rsid w:val="00145B39"/>
    <w:rsid w:val="0024016D"/>
    <w:rsid w:val="0028718E"/>
    <w:rsid w:val="00385414"/>
    <w:rsid w:val="003936B2"/>
    <w:rsid w:val="003A7732"/>
    <w:rsid w:val="004567E4"/>
    <w:rsid w:val="004D33D7"/>
    <w:rsid w:val="005203BA"/>
    <w:rsid w:val="00581CE5"/>
    <w:rsid w:val="005B448E"/>
    <w:rsid w:val="00617A81"/>
    <w:rsid w:val="00642833"/>
    <w:rsid w:val="0072086F"/>
    <w:rsid w:val="007B5723"/>
    <w:rsid w:val="00857DF6"/>
    <w:rsid w:val="008D7369"/>
    <w:rsid w:val="009919F5"/>
    <w:rsid w:val="00A20590"/>
    <w:rsid w:val="00A572FE"/>
    <w:rsid w:val="00AB1374"/>
    <w:rsid w:val="00AE200C"/>
    <w:rsid w:val="00BD54E0"/>
    <w:rsid w:val="00C23B9B"/>
    <w:rsid w:val="00C340A0"/>
    <w:rsid w:val="00CE574F"/>
    <w:rsid w:val="00CF2686"/>
    <w:rsid w:val="00D02C68"/>
    <w:rsid w:val="00D07539"/>
    <w:rsid w:val="00D113D5"/>
    <w:rsid w:val="00E4777E"/>
    <w:rsid w:val="00EF0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BA"/>
    <w:pPr>
      <w:widowControl w:val="0"/>
    </w:pPr>
    <w:rPr>
      <w:rFonts w:ascii="Calibri" w:eastAsia="新細明體" w:hAnsi="Calibri" w:cs="Times New Roman"/>
    </w:rPr>
  </w:style>
  <w:style w:type="paragraph" w:styleId="1">
    <w:name w:val="heading 1"/>
    <w:basedOn w:val="a"/>
    <w:next w:val="a"/>
    <w:link w:val="10"/>
    <w:uiPriority w:val="9"/>
    <w:qFormat/>
    <w:rsid w:val="00642833"/>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semiHidden/>
    <w:unhideWhenUsed/>
    <w:qFormat/>
    <w:rsid w:val="00642833"/>
    <w:pPr>
      <w:keepNext/>
      <w:spacing w:line="720" w:lineRule="auto"/>
      <w:ind w:leftChars="200" w:left="200" w:hangingChars="200" w:hanging="200"/>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C68"/>
    <w:pPr>
      <w:tabs>
        <w:tab w:val="center" w:pos="4153"/>
        <w:tab w:val="right" w:pos="8306"/>
      </w:tabs>
      <w:snapToGrid w:val="0"/>
    </w:pPr>
    <w:rPr>
      <w:sz w:val="20"/>
      <w:szCs w:val="20"/>
    </w:rPr>
  </w:style>
  <w:style w:type="character" w:customStyle="1" w:styleId="a4">
    <w:name w:val="頁首 字元"/>
    <w:basedOn w:val="a0"/>
    <w:link w:val="a3"/>
    <w:uiPriority w:val="99"/>
    <w:rsid w:val="00D02C68"/>
    <w:rPr>
      <w:rFonts w:ascii="Calibri" w:eastAsia="新細明體" w:hAnsi="Calibri" w:cs="Times New Roman"/>
      <w:sz w:val="20"/>
      <w:szCs w:val="20"/>
    </w:rPr>
  </w:style>
  <w:style w:type="paragraph" w:styleId="a5">
    <w:name w:val="footer"/>
    <w:basedOn w:val="a"/>
    <w:link w:val="a6"/>
    <w:uiPriority w:val="99"/>
    <w:unhideWhenUsed/>
    <w:rsid w:val="00D02C68"/>
    <w:pPr>
      <w:tabs>
        <w:tab w:val="center" w:pos="4153"/>
        <w:tab w:val="right" w:pos="8306"/>
      </w:tabs>
      <w:snapToGrid w:val="0"/>
    </w:pPr>
    <w:rPr>
      <w:sz w:val="20"/>
      <w:szCs w:val="20"/>
    </w:rPr>
  </w:style>
  <w:style w:type="character" w:customStyle="1" w:styleId="a6">
    <w:name w:val="頁尾 字元"/>
    <w:basedOn w:val="a0"/>
    <w:link w:val="a5"/>
    <w:uiPriority w:val="99"/>
    <w:rsid w:val="00D02C68"/>
    <w:rPr>
      <w:rFonts w:ascii="Calibri" w:eastAsia="新細明體" w:hAnsi="Calibri" w:cs="Times New Roman"/>
      <w:sz w:val="20"/>
      <w:szCs w:val="20"/>
    </w:rPr>
  </w:style>
  <w:style w:type="character" w:customStyle="1" w:styleId="10">
    <w:name w:val="標題 1 字元"/>
    <w:basedOn w:val="a0"/>
    <w:link w:val="1"/>
    <w:uiPriority w:val="9"/>
    <w:rsid w:val="00642833"/>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semiHidden/>
    <w:rsid w:val="00642833"/>
    <w:rPr>
      <w:rFonts w:ascii="Cambria" w:eastAsia="新細明體" w:hAnsi="Cambria" w:cs="Times New Roman"/>
      <w:b/>
      <w:bCs/>
      <w:sz w:val="48"/>
      <w:szCs w:val="48"/>
    </w:rPr>
  </w:style>
  <w:style w:type="paragraph" w:styleId="a7">
    <w:name w:val="List Paragraph"/>
    <w:basedOn w:val="a"/>
    <w:uiPriority w:val="34"/>
    <w:qFormat/>
    <w:rsid w:val="00642833"/>
    <w:pPr>
      <w:ind w:leftChars="200" w:left="480"/>
    </w:pPr>
  </w:style>
  <w:style w:type="paragraph" w:styleId="a8">
    <w:name w:val="Balloon Text"/>
    <w:basedOn w:val="a"/>
    <w:link w:val="a9"/>
    <w:uiPriority w:val="99"/>
    <w:semiHidden/>
    <w:unhideWhenUsed/>
    <w:rsid w:val="00642833"/>
    <w:rPr>
      <w:rFonts w:ascii="Cambria" w:hAnsi="Cambria"/>
      <w:kern w:val="0"/>
      <w:sz w:val="18"/>
      <w:szCs w:val="18"/>
      <w:lang w:val="x-none" w:eastAsia="x-none"/>
    </w:rPr>
  </w:style>
  <w:style w:type="character" w:customStyle="1" w:styleId="a9">
    <w:name w:val="註解方塊文字 字元"/>
    <w:basedOn w:val="a0"/>
    <w:link w:val="a8"/>
    <w:uiPriority w:val="99"/>
    <w:semiHidden/>
    <w:rsid w:val="00642833"/>
    <w:rPr>
      <w:rFonts w:ascii="Cambria" w:eastAsia="新細明體" w:hAnsi="Cambria" w:cs="Times New Roman"/>
      <w:kern w:val="0"/>
      <w:sz w:val="18"/>
      <w:szCs w:val="18"/>
      <w:lang w:val="x-none" w:eastAsia="x-none"/>
    </w:rPr>
  </w:style>
  <w:style w:type="paragraph" w:customStyle="1" w:styleId="aa">
    <w:name w:val="一、"/>
    <w:basedOn w:val="a"/>
    <w:uiPriority w:val="99"/>
    <w:rsid w:val="00642833"/>
    <w:pPr>
      <w:widowControl/>
      <w:spacing w:line="360" w:lineRule="auto"/>
      <w:ind w:leftChars="200" w:left="200"/>
    </w:pPr>
    <w:rPr>
      <w:rFonts w:ascii="標楷體" w:eastAsia="標楷體" w:hAnsi="標楷體" w:cs="新細明體"/>
      <w:kern w:val="0"/>
      <w:szCs w:val="24"/>
    </w:rPr>
  </w:style>
  <w:style w:type="paragraph" w:customStyle="1" w:styleId="Default">
    <w:name w:val="Default"/>
    <w:rsid w:val="00642833"/>
    <w:pPr>
      <w:widowControl w:val="0"/>
      <w:autoSpaceDE w:val="0"/>
      <w:autoSpaceDN w:val="0"/>
      <w:adjustRightInd w:val="0"/>
    </w:pPr>
    <w:rPr>
      <w:rFonts w:ascii="標楷體" w:eastAsia="新細明體" w:hAnsi="標楷體" w:cs="標楷體"/>
      <w:color w:val="000000"/>
      <w:kern w:val="0"/>
      <w:szCs w:val="24"/>
    </w:rPr>
  </w:style>
  <w:style w:type="table" w:styleId="ab">
    <w:name w:val="Table Grid"/>
    <w:basedOn w:val="a1"/>
    <w:uiPriority w:val="59"/>
    <w:rsid w:val="0064283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642833"/>
    <w:rPr>
      <w:sz w:val="18"/>
      <w:szCs w:val="18"/>
    </w:rPr>
  </w:style>
  <w:style w:type="paragraph" w:styleId="ad">
    <w:name w:val="annotation text"/>
    <w:basedOn w:val="a"/>
    <w:link w:val="ae"/>
    <w:uiPriority w:val="99"/>
    <w:unhideWhenUsed/>
    <w:rsid w:val="00642833"/>
    <w:pPr>
      <w:spacing w:line="360" w:lineRule="auto"/>
      <w:ind w:leftChars="200" w:left="200" w:hangingChars="200" w:hanging="200"/>
    </w:pPr>
    <w:rPr>
      <w:lang w:val="x-none" w:eastAsia="x-none"/>
    </w:rPr>
  </w:style>
  <w:style w:type="character" w:customStyle="1" w:styleId="ae">
    <w:name w:val="註解文字 字元"/>
    <w:basedOn w:val="a0"/>
    <w:link w:val="ad"/>
    <w:uiPriority w:val="99"/>
    <w:rsid w:val="00642833"/>
    <w:rPr>
      <w:rFonts w:ascii="Calibri" w:eastAsia="新細明體" w:hAnsi="Calibri" w:cs="Times New Roman"/>
      <w:lang w:val="x-none" w:eastAsia="x-none"/>
    </w:rPr>
  </w:style>
  <w:style w:type="character" w:customStyle="1" w:styleId="dialogtext1">
    <w:name w:val="dialog_text1"/>
    <w:rsid w:val="00642833"/>
    <w:rPr>
      <w:rFonts w:ascii="sөũ" w:hAnsi="sөũ" w:hint="default"/>
      <w:color w:val="000000"/>
      <w:sz w:val="16"/>
      <w:szCs w:val="16"/>
    </w:rPr>
  </w:style>
  <w:style w:type="paragraph" w:styleId="af">
    <w:name w:val="annotation subject"/>
    <w:basedOn w:val="ad"/>
    <w:next w:val="ad"/>
    <w:link w:val="af0"/>
    <w:uiPriority w:val="99"/>
    <w:semiHidden/>
    <w:unhideWhenUsed/>
    <w:rsid w:val="00642833"/>
    <w:rPr>
      <w:b/>
      <w:bCs/>
    </w:rPr>
  </w:style>
  <w:style w:type="character" w:customStyle="1" w:styleId="af0">
    <w:name w:val="註解主旨 字元"/>
    <w:basedOn w:val="ae"/>
    <w:link w:val="af"/>
    <w:uiPriority w:val="99"/>
    <w:semiHidden/>
    <w:rsid w:val="00642833"/>
    <w:rPr>
      <w:rFonts w:ascii="Calibri" w:eastAsia="新細明體" w:hAnsi="Calibri" w:cs="Times New Roman"/>
      <w:b/>
      <w:bCs/>
      <w:lang w:val="x-none" w:eastAsia="x-none"/>
    </w:rPr>
  </w:style>
  <w:style w:type="paragraph" w:styleId="af1">
    <w:name w:val="Revision"/>
    <w:hidden/>
    <w:uiPriority w:val="99"/>
    <w:semiHidden/>
    <w:rsid w:val="00642833"/>
    <w:pPr>
      <w:spacing w:line="360" w:lineRule="auto"/>
      <w:ind w:leftChars="200" w:left="200" w:hangingChars="200" w:hanging="200"/>
    </w:pPr>
    <w:rPr>
      <w:rFonts w:ascii="Calibri" w:eastAsia="新細明體" w:hAnsi="Calibri" w:cs="Times New Roman"/>
    </w:rPr>
  </w:style>
  <w:style w:type="table" w:customStyle="1" w:styleId="11">
    <w:name w:val="表格格線1"/>
    <w:basedOn w:val="a1"/>
    <w:next w:val="ab"/>
    <w:uiPriority w:val="59"/>
    <w:rsid w:val="00642833"/>
    <w:pPr>
      <w:spacing w:line="360" w:lineRule="auto"/>
      <w:ind w:leftChars="600" w:left="800" w:hangingChars="200" w:hanging="20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semiHidden/>
    <w:unhideWhenUsed/>
    <w:qFormat/>
    <w:rsid w:val="00642833"/>
    <w:pPr>
      <w:keepLines/>
      <w:widowControl/>
      <w:spacing w:before="480" w:after="0" w:line="276" w:lineRule="auto"/>
      <w:ind w:leftChars="200" w:left="200" w:hangingChars="200" w:hanging="200"/>
      <w:outlineLvl w:val="9"/>
    </w:pPr>
    <w:rPr>
      <w:color w:val="365F91"/>
      <w:kern w:val="0"/>
      <w:sz w:val="28"/>
      <w:szCs w:val="28"/>
    </w:rPr>
  </w:style>
  <w:style w:type="paragraph" w:styleId="12">
    <w:name w:val="toc 1"/>
    <w:basedOn w:val="a"/>
    <w:next w:val="a"/>
    <w:autoRedefine/>
    <w:uiPriority w:val="39"/>
    <w:unhideWhenUsed/>
    <w:rsid w:val="00642833"/>
    <w:pPr>
      <w:spacing w:line="360" w:lineRule="auto"/>
      <w:ind w:leftChars="200" w:left="200" w:hangingChars="200" w:hanging="200"/>
    </w:pPr>
  </w:style>
  <w:style w:type="character" w:styleId="af3">
    <w:name w:val="Hyperlink"/>
    <w:uiPriority w:val="99"/>
    <w:unhideWhenUsed/>
    <w:rsid w:val="00642833"/>
    <w:rPr>
      <w:color w:val="0000FF"/>
      <w:u w:val="single"/>
    </w:rPr>
  </w:style>
  <w:style w:type="table" w:customStyle="1" w:styleId="21">
    <w:name w:val="表格格線2"/>
    <w:basedOn w:val="a1"/>
    <w:next w:val="ab"/>
    <w:uiPriority w:val="59"/>
    <w:rsid w:val="00642833"/>
    <w:pPr>
      <w:spacing w:line="360" w:lineRule="auto"/>
      <w:ind w:leftChars="600" w:left="800" w:hangingChars="200" w:hanging="20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2"/>
    <w:uiPriority w:val="99"/>
    <w:semiHidden/>
    <w:unhideWhenUsed/>
    <w:rsid w:val="00642833"/>
  </w:style>
  <w:style w:type="table" w:customStyle="1" w:styleId="110">
    <w:name w:val="表格格線11"/>
    <w:basedOn w:val="a1"/>
    <w:next w:val="ab"/>
    <w:uiPriority w:val="59"/>
    <w:rsid w:val="00642833"/>
    <w:pPr>
      <w:spacing w:line="360" w:lineRule="auto"/>
      <w:ind w:leftChars="600" w:left="800" w:hangingChars="200" w:hanging="20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59"/>
    <w:rsid w:val="00642833"/>
    <w:pPr>
      <w:spacing w:line="360" w:lineRule="auto"/>
      <w:ind w:leftChars="600" w:left="800" w:hangingChars="200" w:hanging="20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b"/>
    <w:uiPriority w:val="59"/>
    <w:rsid w:val="00642833"/>
    <w:pPr>
      <w:ind w:left="261" w:hanging="142"/>
      <w:jc w:val="center"/>
    </w:pPr>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內文1"/>
    <w:rsid w:val="00642833"/>
    <w:pPr>
      <w:spacing w:line="276" w:lineRule="auto"/>
    </w:pPr>
    <w:rPr>
      <w:rFonts w:ascii="Arial" w:eastAsia="Arial" w:hAnsi="Arial" w:cs="Arial"/>
      <w:color w:val="000000"/>
      <w:sz w:val="22"/>
    </w:rPr>
  </w:style>
  <w:style w:type="character" w:styleId="af4">
    <w:name w:val="Emphasis"/>
    <w:basedOn w:val="a0"/>
    <w:uiPriority w:val="20"/>
    <w:qFormat/>
    <w:rsid w:val="00CF26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BA"/>
    <w:pPr>
      <w:widowControl w:val="0"/>
    </w:pPr>
    <w:rPr>
      <w:rFonts w:ascii="Calibri" w:eastAsia="新細明體" w:hAnsi="Calibri" w:cs="Times New Roman"/>
    </w:rPr>
  </w:style>
  <w:style w:type="paragraph" w:styleId="1">
    <w:name w:val="heading 1"/>
    <w:basedOn w:val="a"/>
    <w:next w:val="a"/>
    <w:link w:val="10"/>
    <w:uiPriority w:val="9"/>
    <w:qFormat/>
    <w:rsid w:val="00642833"/>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semiHidden/>
    <w:unhideWhenUsed/>
    <w:qFormat/>
    <w:rsid w:val="00642833"/>
    <w:pPr>
      <w:keepNext/>
      <w:spacing w:line="720" w:lineRule="auto"/>
      <w:ind w:leftChars="200" w:left="200" w:hangingChars="200" w:hanging="200"/>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C68"/>
    <w:pPr>
      <w:tabs>
        <w:tab w:val="center" w:pos="4153"/>
        <w:tab w:val="right" w:pos="8306"/>
      </w:tabs>
      <w:snapToGrid w:val="0"/>
    </w:pPr>
    <w:rPr>
      <w:sz w:val="20"/>
      <w:szCs w:val="20"/>
    </w:rPr>
  </w:style>
  <w:style w:type="character" w:customStyle="1" w:styleId="a4">
    <w:name w:val="頁首 字元"/>
    <w:basedOn w:val="a0"/>
    <w:link w:val="a3"/>
    <w:uiPriority w:val="99"/>
    <w:rsid w:val="00D02C68"/>
    <w:rPr>
      <w:rFonts w:ascii="Calibri" w:eastAsia="新細明體" w:hAnsi="Calibri" w:cs="Times New Roman"/>
      <w:sz w:val="20"/>
      <w:szCs w:val="20"/>
    </w:rPr>
  </w:style>
  <w:style w:type="paragraph" w:styleId="a5">
    <w:name w:val="footer"/>
    <w:basedOn w:val="a"/>
    <w:link w:val="a6"/>
    <w:uiPriority w:val="99"/>
    <w:unhideWhenUsed/>
    <w:rsid w:val="00D02C68"/>
    <w:pPr>
      <w:tabs>
        <w:tab w:val="center" w:pos="4153"/>
        <w:tab w:val="right" w:pos="8306"/>
      </w:tabs>
      <w:snapToGrid w:val="0"/>
    </w:pPr>
    <w:rPr>
      <w:sz w:val="20"/>
      <w:szCs w:val="20"/>
    </w:rPr>
  </w:style>
  <w:style w:type="character" w:customStyle="1" w:styleId="a6">
    <w:name w:val="頁尾 字元"/>
    <w:basedOn w:val="a0"/>
    <w:link w:val="a5"/>
    <w:uiPriority w:val="99"/>
    <w:rsid w:val="00D02C68"/>
    <w:rPr>
      <w:rFonts w:ascii="Calibri" w:eastAsia="新細明體" w:hAnsi="Calibri" w:cs="Times New Roman"/>
      <w:sz w:val="20"/>
      <w:szCs w:val="20"/>
    </w:rPr>
  </w:style>
  <w:style w:type="character" w:customStyle="1" w:styleId="10">
    <w:name w:val="標題 1 字元"/>
    <w:basedOn w:val="a0"/>
    <w:link w:val="1"/>
    <w:uiPriority w:val="9"/>
    <w:rsid w:val="00642833"/>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semiHidden/>
    <w:rsid w:val="00642833"/>
    <w:rPr>
      <w:rFonts w:ascii="Cambria" w:eastAsia="新細明體" w:hAnsi="Cambria" w:cs="Times New Roman"/>
      <w:b/>
      <w:bCs/>
      <w:sz w:val="48"/>
      <w:szCs w:val="48"/>
    </w:rPr>
  </w:style>
  <w:style w:type="paragraph" w:styleId="a7">
    <w:name w:val="List Paragraph"/>
    <w:basedOn w:val="a"/>
    <w:uiPriority w:val="34"/>
    <w:qFormat/>
    <w:rsid w:val="00642833"/>
    <w:pPr>
      <w:ind w:leftChars="200" w:left="480"/>
    </w:pPr>
  </w:style>
  <w:style w:type="paragraph" w:styleId="a8">
    <w:name w:val="Balloon Text"/>
    <w:basedOn w:val="a"/>
    <w:link w:val="a9"/>
    <w:uiPriority w:val="99"/>
    <w:semiHidden/>
    <w:unhideWhenUsed/>
    <w:rsid w:val="00642833"/>
    <w:rPr>
      <w:rFonts w:ascii="Cambria" w:hAnsi="Cambria"/>
      <w:kern w:val="0"/>
      <w:sz w:val="18"/>
      <w:szCs w:val="18"/>
      <w:lang w:val="x-none" w:eastAsia="x-none"/>
    </w:rPr>
  </w:style>
  <w:style w:type="character" w:customStyle="1" w:styleId="a9">
    <w:name w:val="註解方塊文字 字元"/>
    <w:basedOn w:val="a0"/>
    <w:link w:val="a8"/>
    <w:uiPriority w:val="99"/>
    <w:semiHidden/>
    <w:rsid w:val="00642833"/>
    <w:rPr>
      <w:rFonts w:ascii="Cambria" w:eastAsia="新細明體" w:hAnsi="Cambria" w:cs="Times New Roman"/>
      <w:kern w:val="0"/>
      <w:sz w:val="18"/>
      <w:szCs w:val="18"/>
      <w:lang w:val="x-none" w:eastAsia="x-none"/>
    </w:rPr>
  </w:style>
  <w:style w:type="paragraph" w:customStyle="1" w:styleId="aa">
    <w:name w:val="一、"/>
    <w:basedOn w:val="a"/>
    <w:uiPriority w:val="99"/>
    <w:rsid w:val="00642833"/>
    <w:pPr>
      <w:widowControl/>
      <w:spacing w:line="360" w:lineRule="auto"/>
      <w:ind w:leftChars="200" w:left="200"/>
    </w:pPr>
    <w:rPr>
      <w:rFonts w:ascii="標楷體" w:eastAsia="標楷體" w:hAnsi="標楷體" w:cs="新細明體"/>
      <w:kern w:val="0"/>
      <w:szCs w:val="24"/>
    </w:rPr>
  </w:style>
  <w:style w:type="paragraph" w:customStyle="1" w:styleId="Default">
    <w:name w:val="Default"/>
    <w:rsid w:val="00642833"/>
    <w:pPr>
      <w:widowControl w:val="0"/>
      <w:autoSpaceDE w:val="0"/>
      <w:autoSpaceDN w:val="0"/>
      <w:adjustRightInd w:val="0"/>
    </w:pPr>
    <w:rPr>
      <w:rFonts w:ascii="標楷體" w:eastAsia="新細明體" w:hAnsi="標楷體" w:cs="標楷體"/>
      <w:color w:val="000000"/>
      <w:kern w:val="0"/>
      <w:szCs w:val="24"/>
    </w:rPr>
  </w:style>
  <w:style w:type="table" w:styleId="ab">
    <w:name w:val="Table Grid"/>
    <w:basedOn w:val="a1"/>
    <w:uiPriority w:val="59"/>
    <w:rsid w:val="0064283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642833"/>
    <w:rPr>
      <w:sz w:val="18"/>
      <w:szCs w:val="18"/>
    </w:rPr>
  </w:style>
  <w:style w:type="paragraph" w:styleId="ad">
    <w:name w:val="annotation text"/>
    <w:basedOn w:val="a"/>
    <w:link w:val="ae"/>
    <w:uiPriority w:val="99"/>
    <w:unhideWhenUsed/>
    <w:rsid w:val="00642833"/>
    <w:pPr>
      <w:spacing w:line="360" w:lineRule="auto"/>
      <w:ind w:leftChars="200" w:left="200" w:hangingChars="200" w:hanging="200"/>
    </w:pPr>
    <w:rPr>
      <w:lang w:val="x-none" w:eastAsia="x-none"/>
    </w:rPr>
  </w:style>
  <w:style w:type="character" w:customStyle="1" w:styleId="ae">
    <w:name w:val="註解文字 字元"/>
    <w:basedOn w:val="a0"/>
    <w:link w:val="ad"/>
    <w:uiPriority w:val="99"/>
    <w:rsid w:val="00642833"/>
    <w:rPr>
      <w:rFonts w:ascii="Calibri" w:eastAsia="新細明體" w:hAnsi="Calibri" w:cs="Times New Roman"/>
      <w:lang w:val="x-none" w:eastAsia="x-none"/>
    </w:rPr>
  </w:style>
  <w:style w:type="character" w:customStyle="1" w:styleId="dialogtext1">
    <w:name w:val="dialog_text1"/>
    <w:rsid w:val="00642833"/>
    <w:rPr>
      <w:rFonts w:ascii="sөũ" w:hAnsi="sөũ" w:hint="default"/>
      <w:color w:val="000000"/>
      <w:sz w:val="16"/>
      <w:szCs w:val="16"/>
    </w:rPr>
  </w:style>
  <w:style w:type="paragraph" w:styleId="af">
    <w:name w:val="annotation subject"/>
    <w:basedOn w:val="ad"/>
    <w:next w:val="ad"/>
    <w:link w:val="af0"/>
    <w:uiPriority w:val="99"/>
    <w:semiHidden/>
    <w:unhideWhenUsed/>
    <w:rsid w:val="00642833"/>
    <w:rPr>
      <w:b/>
      <w:bCs/>
    </w:rPr>
  </w:style>
  <w:style w:type="character" w:customStyle="1" w:styleId="af0">
    <w:name w:val="註解主旨 字元"/>
    <w:basedOn w:val="ae"/>
    <w:link w:val="af"/>
    <w:uiPriority w:val="99"/>
    <w:semiHidden/>
    <w:rsid w:val="00642833"/>
    <w:rPr>
      <w:rFonts w:ascii="Calibri" w:eastAsia="新細明體" w:hAnsi="Calibri" w:cs="Times New Roman"/>
      <w:b/>
      <w:bCs/>
      <w:lang w:val="x-none" w:eastAsia="x-none"/>
    </w:rPr>
  </w:style>
  <w:style w:type="paragraph" w:styleId="af1">
    <w:name w:val="Revision"/>
    <w:hidden/>
    <w:uiPriority w:val="99"/>
    <w:semiHidden/>
    <w:rsid w:val="00642833"/>
    <w:pPr>
      <w:spacing w:line="360" w:lineRule="auto"/>
      <w:ind w:leftChars="200" w:left="200" w:hangingChars="200" w:hanging="200"/>
    </w:pPr>
    <w:rPr>
      <w:rFonts w:ascii="Calibri" w:eastAsia="新細明體" w:hAnsi="Calibri" w:cs="Times New Roman"/>
    </w:rPr>
  </w:style>
  <w:style w:type="table" w:customStyle="1" w:styleId="11">
    <w:name w:val="表格格線1"/>
    <w:basedOn w:val="a1"/>
    <w:next w:val="ab"/>
    <w:uiPriority w:val="59"/>
    <w:rsid w:val="00642833"/>
    <w:pPr>
      <w:spacing w:line="360" w:lineRule="auto"/>
      <w:ind w:leftChars="600" w:left="800" w:hangingChars="200" w:hanging="20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semiHidden/>
    <w:unhideWhenUsed/>
    <w:qFormat/>
    <w:rsid w:val="00642833"/>
    <w:pPr>
      <w:keepLines/>
      <w:widowControl/>
      <w:spacing w:before="480" w:after="0" w:line="276" w:lineRule="auto"/>
      <w:ind w:leftChars="200" w:left="200" w:hangingChars="200" w:hanging="200"/>
      <w:outlineLvl w:val="9"/>
    </w:pPr>
    <w:rPr>
      <w:color w:val="365F91"/>
      <w:kern w:val="0"/>
      <w:sz w:val="28"/>
      <w:szCs w:val="28"/>
    </w:rPr>
  </w:style>
  <w:style w:type="paragraph" w:styleId="12">
    <w:name w:val="toc 1"/>
    <w:basedOn w:val="a"/>
    <w:next w:val="a"/>
    <w:autoRedefine/>
    <w:uiPriority w:val="39"/>
    <w:unhideWhenUsed/>
    <w:rsid w:val="00642833"/>
    <w:pPr>
      <w:spacing w:line="360" w:lineRule="auto"/>
      <w:ind w:leftChars="200" w:left="200" w:hangingChars="200" w:hanging="200"/>
    </w:pPr>
  </w:style>
  <w:style w:type="character" w:styleId="af3">
    <w:name w:val="Hyperlink"/>
    <w:uiPriority w:val="99"/>
    <w:unhideWhenUsed/>
    <w:rsid w:val="00642833"/>
    <w:rPr>
      <w:color w:val="0000FF"/>
      <w:u w:val="single"/>
    </w:rPr>
  </w:style>
  <w:style w:type="table" w:customStyle="1" w:styleId="21">
    <w:name w:val="表格格線2"/>
    <w:basedOn w:val="a1"/>
    <w:next w:val="ab"/>
    <w:uiPriority w:val="59"/>
    <w:rsid w:val="00642833"/>
    <w:pPr>
      <w:spacing w:line="360" w:lineRule="auto"/>
      <w:ind w:leftChars="600" w:left="800" w:hangingChars="200" w:hanging="20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2"/>
    <w:uiPriority w:val="99"/>
    <w:semiHidden/>
    <w:unhideWhenUsed/>
    <w:rsid w:val="00642833"/>
  </w:style>
  <w:style w:type="table" w:customStyle="1" w:styleId="110">
    <w:name w:val="表格格線11"/>
    <w:basedOn w:val="a1"/>
    <w:next w:val="ab"/>
    <w:uiPriority w:val="59"/>
    <w:rsid w:val="00642833"/>
    <w:pPr>
      <w:spacing w:line="360" w:lineRule="auto"/>
      <w:ind w:leftChars="600" w:left="800" w:hangingChars="200" w:hanging="20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59"/>
    <w:rsid w:val="00642833"/>
    <w:pPr>
      <w:spacing w:line="360" w:lineRule="auto"/>
      <w:ind w:leftChars="600" w:left="800" w:hangingChars="200" w:hanging="20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b"/>
    <w:uiPriority w:val="59"/>
    <w:rsid w:val="00642833"/>
    <w:pPr>
      <w:ind w:left="261" w:hanging="142"/>
      <w:jc w:val="center"/>
    </w:pPr>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內文1"/>
    <w:rsid w:val="00642833"/>
    <w:pPr>
      <w:spacing w:line="276" w:lineRule="auto"/>
    </w:pPr>
    <w:rPr>
      <w:rFonts w:ascii="Arial" w:eastAsia="Arial" w:hAnsi="Arial" w:cs="Arial"/>
      <w:color w:val="000000"/>
      <w:sz w:val="22"/>
    </w:rPr>
  </w:style>
  <w:style w:type="character" w:styleId="af4">
    <w:name w:val="Emphasis"/>
    <w:basedOn w:val="a0"/>
    <w:uiPriority w:val="20"/>
    <w:qFormat/>
    <w:rsid w:val="00CF2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涂淑雯</dc:creator>
  <cp:lastModifiedBy>王瑞貞</cp:lastModifiedBy>
  <cp:revision>3</cp:revision>
  <dcterms:created xsi:type="dcterms:W3CDTF">2016-10-11T07:23:00Z</dcterms:created>
  <dcterms:modified xsi:type="dcterms:W3CDTF">2016-10-12T05:44:00Z</dcterms:modified>
</cp:coreProperties>
</file>