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3" w:rsidRDefault="00E25373" w:rsidP="007B1C0B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 w:rsidRPr="009E5DC5">
        <w:rPr>
          <w:rFonts w:ascii="標楷體" w:eastAsia="標楷體" w:hAnsi="標楷體" w:hint="eastAsia"/>
          <w:szCs w:val="28"/>
        </w:rPr>
        <w:t>臺北市立聯合醫院人體研究倫理審查委員會</w:t>
      </w:r>
    </w:p>
    <w:p w:rsidR="00E50F92" w:rsidRPr="00E25373" w:rsidRDefault="00E50F92" w:rsidP="007B1C0B">
      <w:pPr>
        <w:spacing w:line="400" w:lineRule="exact"/>
        <w:jc w:val="center"/>
        <w:rPr>
          <w:szCs w:val="24"/>
        </w:rPr>
      </w:pPr>
      <w:r w:rsidRPr="00E25373">
        <w:rPr>
          <w:rFonts w:ascii="標楷體" w:eastAsia="標楷體" w:hAnsi="標楷體" w:hint="eastAsia"/>
          <w:szCs w:val="24"/>
        </w:rPr>
        <w:t>產品研究</w:t>
      </w:r>
      <w:r w:rsidR="009360CF" w:rsidRPr="00E25373">
        <w:rPr>
          <w:rFonts w:ascii="標楷體" w:eastAsia="標楷體" w:hAnsi="標楷體" w:hint="eastAsia"/>
          <w:szCs w:val="24"/>
        </w:rPr>
        <w:t>資料</w:t>
      </w:r>
      <w:r w:rsidR="007B1C0B" w:rsidRPr="00E25373">
        <w:rPr>
          <w:rFonts w:ascii="標楷體" w:eastAsia="標楷體" w:hAnsi="標楷體"/>
          <w:szCs w:val="24"/>
        </w:rPr>
        <w:t>表</w:t>
      </w:r>
      <w:r w:rsidRPr="00E25373">
        <w:rPr>
          <w:rFonts w:ascii="標楷體" w:eastAsia="標楷體" w:hAnsi="標楷體" w:hint="eastAsia"/>
          <w:szCs w:val="24"/>
        </w:rPr>
        <w:t>&lt;適用於食品、健康食品、</w:t>
      </w:r>
      <w:r w:rsidR="00F7135C" w:rsidRPr="00E25373">
        <w:rPr>
          <w:rFonts w:ascii="標楷體" w:eastAsia="標楷體" w:hAnsi="標楷體" w:hint="eastAsia"/>
          <w:szCs w:val="24"/>
        </w:rPr>
        <w:t>營養補充品、</w:t>
      </w:r>
      <w:r w:rsidRPr="00E25373">
        <w:rPr>
          <w:rFonts w:ascii="標楷體" w:eastAsia="標楷體" w:hAnsi="標楷體" w:hint="eastAsia"/>
          <w:szCs w:val="24"/>
        </w:rPr>
        <w:t>其他等&gt;</w:t>
      </w:r>
    </w:p>
    <w:tbl>
      <w:tblPr>
        <w:tblW w:w="10207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222"/>
      </w:tblGrid>
      <w:tr w:rsidR="00E25373" w:rsidRPr="00E25373" w:rsidTr="00F03473">
        <w:trPr>
          <w:cantSplit/>
        </w:trPr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373" w:rsidRPr="00E25373" w:rsidRDefault="00674AE2" w:rsidP="00E2537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000000"/>
              </w:rPr>
              <w:t>I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="00E25373" w:rsidRPr="00E25373">
              <w:rPr>
                <w:rFonts w:eastAsia="標楷體" w:hint="eastAsia"/>
                <w:b/>
                <w:color w:val="000000"/>
              </w:rPr>
              <w:t>產品</w:t>
            </w:r>
            <w:r>
              <w:rPr>
                <w:rFonts w:eastAsia="標楷體" w:hint="eastAsia"/>
                <w:b/>
                <w:color w:val="000000"/>
              </w:rPr>
              <w:t>名稱</w:t>
            </w:r>
          </w:p>
        </w:tc>
      </w:tr>
      <w:tr w:rsidR="007B1C0B" w:rsidRPr="00E25373" w:rsidTr="00F03473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Pr="00E25373" w:rsidRDefault="007B1C0B" w:rsidP="00602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25373">
              <w:rPr>
                <w:rFonts w:ascii="標楷體" w:eastAsia="標楷體" w:hAnsi="標楷體"/>
                <w:szCs w:val="24"/>
              </w:rPr>
              <w:t xml:space="preserve"> 產 品</w:t>
            </w:r>
          </w:p>
          <w:p w:rsidR="007B1C0B" w:rsidRPr="00E25373" w:rsidRDefault="007B1C0B" w:rsidP="00602E17">
            <w:pPr>
              <w:spacing w:line="400" w:lineRule="exact"/>
              <w:rPr>
                <w:szCs w:val="24"/>
              </w:rPr>
            </w:pPr>
            <w:r w:rsidRPr="00E25373">
              <w:rPr>
                <w:rFonts w:ascii="標楷體" w:eastAsia="標楷體" w:hAnsi="標楷體"/>
                <w:szCs w:val="24"/>
              </w:rPr>
              <w:t xml:space="preserve"> 名 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Pr="00E25373" w:rsidRDefault="007B1C0B" w:rsidP="00E253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5373">
              <w:rPr>
                <w:rFonts w:ascii="標楷體" w:eastAsia="標楷體" w:hAnsi="標楷體"/>
                <w:szCs w:val="24"/>
              </w:rPr>
              <w:t xml:space="preserve"> 中文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Pr="00E25373" w:rsidRDefault="007B1C0B" w:rsidP="00F0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B1C0B" w:rsidRPr="00E25373" w:rsidTr="00F03473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Pr="00E25373" w:rsidRDefault="007B1C0B" w:rsidP="00602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Pr="00E25373" w:rsidRDefault="007B1C0B" w:rsidP="00E253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25373">
              <w:rPr>
                <w:rFonts w:ascii="標楷體" w:eastAsia="標楷體" w:hAnsi="標楷體"/>
                <w:szCs w:val="24"/>
              </w:rPr>
              <w:t xml:space="preserve"> 英文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0B" w:rsidRPr="00E25373" w:rsidRDefault="007B1C0B" w:rsidP="00F03473">
            <w:pPr>
              <w:spacing w:line="400" w:lineRule="exact"/>
              <w:rPr>
                <w:szCs w:val="24"/>
              </w:rPr>
            </w:pPr>
          </w:p>
        </w:tc>
      </w:tr>
      <w:tr w:rsidR="00E25373" w:rsidRPr="00E25373" w:rsidTr="00F03473">
        <w:trPr>
          <w:cantSplit/>
          <w:trHeight w:val="373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373" w:rsidRPr="00E25373" w:rsidRDefault="00674AE2" w:rsidP="00E25373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II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="00E25373" w:rsidRPr="00E25373">
              <w:rPr>
                <w:rFonts w:eastAsia="標楷體" w:hint="eastAsia"/>
                <w:b/>
                <w:color w:val="000000"/>
              </w:rPr>
              <w:t>產品申請類型</w:t>
            </w:r>
          </w:p>
        </w:tc>
      </w:tr>
      <w:tr w:rsidR="00E25373" w:rsidRPr="00E25373" w:rsidTr="00674AE2">
        <w:trPr>
          <w:cantSplit/>
          <w:trHeight w:val="79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373" w:rsidRPr="00E25373" w:rsidRDefault="00E25373" w:rsidP="00674AE2">
            <w:pPr>
              <w:spacing w:before="120" w:line="400" w:lineRule="exact"/>
              <w:ind w:right="113"/>
              <w:jc w:val="both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□</w:t>
            </w:r>
            <w:r w:rsidRPr="00E25373">
              <w:rPr>
                <w:rFonts w:eastAsia="標楷體" w:hAnsi="標楷體" w:hint="eastAsia"/>
                <w:szCs w:val="24"/>
              </w:rPr>
              <w:t>食品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AE2" w:rsidRPr="00C52AE9" w:rsidRDefault="00E25373" w:rsidP="00C52AE9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right="113"/>
              <w:jc w:val="both"/>
              <w:rPr>
                <w:rFonts w:eastAsia="標楷體" w:hAnsi="標楷體"/>
                <w:szCs w:val="24"/>
              </w:rPr>
            </w:pPr>
            <w:r w:rsidRPr="00C52AE9">
              <w:rPr>
                <w:rFonts w:eastAsia="標楷體" w:hAnsi="標楷體"/>
                <w:szCs w:val="24"/>
              </w:rPr>
              <w:t>是否為</w:t>
            </w:r>
            <w:r w:rsidRPr="00C52AE9">
              <w:rPr>
                <w:rFonts w:eastAsia="標楷體" w:hAnsi="標楷體" w:hint="eastAsia"/>
                <w:szCs w:val="24"/>
              </w:rPr>
              <w:t>國內製造廠商</w:t>
            </w:r>
            <w:r w:rsidRPr="00C52AE9">
              <w:rPr>
                <w:rFonts w:eastAsia="標楷體" w:hAnsi="標楷體"/>
                <w:szCs w:val="24"/>
              </w:rPr>
              <w:t>：</w:t>
            </w:r>
          </w:p>
          <w:p w:rsidR="00674AE2" w:rsidRDefault="00674AE2" w:rsidP="00971986">
            <w:pPr>
              <w:spacing w:line="400" w:lineRule="exact"/>
              <w:ind w:leftChars="114" w:left="274" w:right="113"/>
              <w:jc w:val="both"/>
              <w:rPr>
                <w:rFonts w:eastAsia="標楷體"/>
                <w:szCs w:val="24"/>
              </w:rPr>
            </w:pPr>
            <w:r w:rsidRPr="00E25373">
              <w:rPr>
                <w:rFonts w:ascii="標楷體" w:eastAsia="標楷體" w:hAnsi="標楷體"/>
                <w:szCs w:val="24"/>
              </w:rPr>
              <w:t>□</w:t>
            </w:r>
            <w:r w:rsidRPr="00E25373">
              <w:rPr>
                <w:rFonts w:eastAsia="標楷體" w:hAnsi="標楷體"/>
                <w:szCs w:val="24"/>
              </w:rPr>
              <w:t>是</w:t>
            </w:r>
            <w:r w:rsidRPr="00E25373">
              <w:rPr>
                <w:rFonts w:eastAsia="標楷體" w:hAnsi="標楷體" w:hint="eastAsia"/>
                <w:szCs w:val="24"/>
              </w:rPr>
              <w:t>，請填寫</w:t>
            </w:r>
            <w:r w:rsidRPr="00E25373">
              <w:rPr>
                <w:rFonts w:eastAsia="標楷體" w:hAnsi="標楷體"/>
                <w:szCs w:val="24"/>
              </w:rPr>
              <w:t>食品</w:t>
            </w:r>
            <w:r w:rsidRPr="00E25373">
              <w:rPr>
                <w:rFonts w:eastAsia="標楷體"/>
                <w:szCs w:val="24"/>
              </w:rPr>
              <w:t>GMP</w:t>
            </w:r>
            <w:r w:rsidRPr="00E25373">
              <w:rPr>
                <w:rFonts w:eastAsia="標楷體" w:hAnsi="標楷體"/>
                <w:szCs w:val="24"/>
              </w:rPr>
              <w:t>第</w:t>
            </w:r>
            <w:r w:rsidRPr="00E25373">
              <w:rPr>
                <w:rFonts w:eastAsia="標楷體"/>
                <w:szCs w:val="24"/>
                <w:u w:val="single"/>
              </w:rPr>
              <w:t xml:space="preserve">  </w:t>
            </w:r>
            <w:r w:rsidRPr="00E25373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E25373">
              <w:rPr>
                <w:rFonts w:eastAsia="標楷體" w:hint="eastAsia"/>
                <w:szCs w:val="24"/>
              </w:rPr>
              <w:t>號</w:t>
            </w:r>
          </w:p>
          <w:p w:rsidR="00C52AE9" w:rsidRDefault="00E25373" w:rsidP="00C52AE9">
            <w:pPr>
              <w:spacing w:line="400" w:lineRule="exact"/>
              <w:ind w:leftChars="114" w:left="274" w:right="113"/>
              <w:jc w:val="both"/>
              <w:rPr>
                <w:rFonts w:eastAsia="標楷體" w:hAnsi="標楷體"/>
                <w:szCs w:val="24"/>
              </w:rPr>
            </w:pPr>
            <w:r w:rsidRPr="00E25373">
              <w:rPr>
                <w:rFonts w:ascii="標楷體" w:eastAsia="標楷體" w:hAnsi="標楷體"/>
                <w:szCs w:val="24"/>
              </w:rPr>
              <w:t>□</w:t>
            </w:r>
            <w:r w:rsidRPr="00E25373">
              <w:rPr>
                <w:rFonts w:eastAsia="標楷體" w:hAnsi="標楷體"/>
                <w:szCs w:val="24"/>
              </w:rPr>
              <w:t>否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E25373" w:rsidRPr="00EA494E" w:rsidRDefault="00C52AE9" w:rsidP="00EA494E">
            <w:pPr>
              <w:spacing w:line="260" w:lineRule="exact"/>
              <w:ind w:leftChars="232" w:left="557" w:right="113"/>
              <w:jc w:val="both"/>
              <w:rPr>
                <w:rFonts w:eastAsia="標楷體" w:hAnsi="標楷體"/>
                <w:color w:val="A6A6A6" w:themeColor="background1" w:themeShade="A6"/>
                <w:sz w:val="20"/>
                <w:szCs w:val="24"/>
              </w:rPr>
            </w:pPr>
            <w:r w:rsidRPr="00611777">
              <w:rPr>
                <w:rFonts w:eastAsia="標楷體" w:hAnsi="標楷體" w:hint="eastAsia"/>
                <w:color w:val="A6A6A6" w:themeColor="background1" w:themeShade="A6"/>
                <w:sz w:val="20"/>
                <w:szCs w:val="24"/>
              </w:rPr>
              <w:t>※</w:t>
            </w:r>
            <w:proofErr w:type="gramStart"/>
            <w:r w:rsidRPr="00611777">
              <w:rPr>
                <w:rFonts w:eastAsia="標楷體" w:hAnsi="標楷體" w:hint="eastAsia"/>
                <w:color w:val="A6A6A6" w:themeColor="background1" w:themeShade="A6"/>
                <w:sz w:val="20"/>
                <w:szCs w:val="24"/>
              </w:rPr>
              <w:t>註</w:t>
            </w:r>
            <w:proofErr w:type="gramEnd"/>
            <w:r w:rsidRPr="00611777">
              <w:rPr>
                <w:rFonts w:eastAsia="標楷體" w:hAnsi="標楷體" w:hint="eastAsia"/>
                <w:color w:val="A6A6A6" w:themeColor="background1" w:themeShade="A6"/>
                <w:sz w:val="20"/>
                <w:szCs w:val="24"/>
              </w:rPr>
              <w:t>：</w:t>
            </w:r>
            <w:r w:rsidRPr="00611777">
              <w:rPr>
                <w:rFonts w:eastAsia="標楷體" w:hAnsi="標楷體"/>
                <w:color w:val="A6A6A6" w:themeColor="background1" w:themeShade="A6"/>
                <w:sz w:val="20"/>
                <w:szCs w:val="24"/>
              </w:rPr>
              <w:t>由國外輸入國內販賣者請附上衛生署食品藥物管理局許可資料，</w:t>
            </w:r>
            <w:r w:rsidRPr="00611777">
              <w:rPr>
                <w:rFonts w:eastAsia="標楷體" w:hAnsi="標楷體" w:hint="eastAsia"/>
                <w:color w:val="A6A6A6" w:themeColor="background1" w:themeShade="A6"/>
                <w:sz w:val="20"/>
                <w:szCs w:val="24"/>
              </w:rPr>
              <w:t>若該</w:t>
            </w:r>
            <w:r w:rsidRPr="00611777">
              <w:rPr>
                <w:rFonts w:eastAsia="標楷體" w:hAnsi="標楷體"/>
                <w:color w:val="A6A6A6" w:themeColor="background1" w:themeShade="A6"/>
                <w:sz w:val="20"/>
                <w:szCs w:val="24"/>
              </w:rPr>
              <w:t>產品經互惠免驗優待出品國政府發給檢驗合格證明</w:t>
            </w:r>
            <w:r w:rsidRPr="00611777">
              <w:rPr>
                <w:rFonts w:eastAsia="標楷體" w:hAnsi="標楷體" w:hint="eastAsia"/>
                <w:color w:val="A6A6A6" w:themeColor="background1" w:themeShade="A6"/>
                <w:sz w:val="20"/>
                <w:szCs w:val="24"/>
              </w:rPr>
              <w:t>得免查驗</w:t>
            </w:r>
            <w:r w:rsidRPr="00611777">
              <w:rPr>
                <w:rFonts w:eastAsia="標楷體" w:hAnsi="標楷體"/>
                <w:color w:val="A6A6A6" w:themeColor="background1" w:themeShade="A6"/>
                <w:sz w:val="20"/>
                <w:szCs w:val="24"/>
              </w:rPr>
              <w:t>而輸入者</w:t>
            </w:r>
            <w:r w:rsidRPr="00611777">
              <w:rPr>
                <w:rFonts w:eastAsia="標楷體" w:hAnsi="標楷體" w:hint="eastAsia"/>
                <w:color w:val="A6A6A6" w:themeColor="background1" w:themeShade="A6"/>
                <w:sz w:val="20"/>
                <w:szCs w:val="24"/>
              </w:rPr>
              <w:t>，請附上該食品出品國政府發給檢驗合格證明。</w:t>
            </w:r>
            <w:bookmarkStart w:id="0" w:name="_GoBack"/>
            <w:bookmarkEnd w:id="0"/>
          </w:p>
        </w:tc>
      </w:tr>
      <w:tr w:rsidR="00E25373" w:rsidRPr="00E25373" w:rsidTr="00674AE2">
        <w:trPr>
          <w:cantSplit/>
          <w:trHeight w:val="786"/>
        </w:trPr>
        <w:tc>
          <w:tcPr>
            <w:tcW w:w="198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373" w:rsidRPr="00E25373" w:rsidRDefault="00E25373" w:rsidP="00674AE2">
            <w:pPr>
              <w:spacing w:before="120" w:line="40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5373" w:rsidRPr="00971986" w:rsidRDefault="00E25373" w:rsidP="00971986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right="113"/>
              <w:jc w:val="both"/>
              <w:rPr>
                <w:rFonts w:ascii="標楷體" w:eastAsia="標楷體" w:hAnsi="標楷體"/>
                <w:szCs w:val="24"/>
              </w:rPr>
            </w:pPr>
            <w:r w:rsidRPr="00971986">
              <w:rPr>
                <w:rFonts w:eastAsia="標楷體" w:hAnsi="標楷體" w:hint="eastAsia"/>
                <w:szCs w:val="24"/>
              </w:rPr>
              <w:t>該食品販賣者</w:t>
            </w:r>
            <w:r w:rsidRPr="00971986">
              <w:rPr>
                <w:rFonts w:eastAsia="標楷體" w:hAnsi="標楷體"/>
                <w:szCs w:val="24"/>
              </w:rPr>
              <w:t>（</w:t>
            </w:r>
            <w:r w:rsidRPr="00971986">
              <w:rPr>
                <w:rFonts w:eastAsia="標楷體" w:hAnsi="標楷體" w:hint="eastAsia"/>
                <w:szCs w:val="24"/>
              </w:rPr>
              <w:t>由國外輸入國內販賣者須填寫</w:t>
            </w:r>
            <w:r w:rsidRPr="00971986">
              <w:rPr>
                <w:rFonts w:eastAsia="標楷體" w:hAnsi="標楷體"/>
                <w:szCs w:val="24"/>
              </w:rPr>
              <w:t>）</w:t>
            </w:r>
            <w:r w:rsidRPr="0097198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25373" w:rsidRPr="00E25373" w:rsidRDefault="00E25373" w:rsidP="00C52AE9">
            <w:pPr>
              <w:spacing w:beforeLines="100" w:before="360" w:line="260" w:lineRule="exact"/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E25373" w:rsidRPr="00E25373" w:rsidTr="00F03473">
        <w:trPr>
          <w:cantSplit/>
          <w:trHeight w:val="989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73" w:rsidRPr="00E25373" w:rsidRDefault="00E25373" w:rsidP="00E25373">
            <w:pPr>
              <w:spacing w:before="120" w:line="400" w:lineRule="exac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□</w:t>
            </w:r>
            <w:r w:rsidRPr="00E25373">
              <w:rPr>
                <w:rFonts w:ascii="標楷體" w:eastAsia="標楷體" w:hAnsi="標楷體" w:hint="eastAsia"/>
                <w:szCs w:val="24"/>
              </w:rPr>
              <w:t>健康食品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373" w:rsidRPr="00E25373" w:rsidRDefault="00E25373" w:rsidP="00E25373">
            <w:pPr>
              <w:spacing w:before="120" w:line="400" w:lineRule="exact"/>
              <w:ind w:right="113"/>
              <w:jc w:val="both"/>
              <w:rPr>
                <w:rFonts w:eastAsia="標楷體" w:hAnsi="標楷體"/>
                <w:szCs w:val="24"/>
              </w:rPr>
            </w:pPr>
            <w:r w:rsidRPr="00E25373">
              <w:rPr>
                <w:rFonts w:eastAsia="標楷體" w:hAnsi="標楷體"/>
                <w:szCs w:val="24"/>
              </w:rPr>
              <w:t>衛</w:t>
            </w:r>
            <w:proofErr w:type="gramStart"/>
            <w:r w:rsidRPr="00E25373">
              <w:rPr>
                <w:rFonts w:eastAsia="標楷體" w:hAnsi="標楷體"/>
                <w:szCs w:val="24"/>
              </w:rPr>
              <w:t>署健食規</w:t>
            </w:r>
            <w:proofErr w:type="gramEnd"/>
            <w:r w:rsidRPr="00E25373">
              <w:rPr>
                <w:rFonts w:eastAsia="標楷體" w:hAnsi="標楷體"/>
                <w:szCs w:val="24"/>
              </w:rPr>
              <w:t>字第</w:t>
            </w:r>
            <w:r w:rsidRPr="00E25373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E25373">
              <w:rPr>
                <w:rFonts w:eastAsia="標楷體" w:hAnsi="標楷體"/>
                <w:szCs w:val="24"/>
              </w:rPr>
              <w:t>號，衛</w:t>
            </w:r>
            <w:proofErr w:type="gramStart"/>
            <w:r w:rsidRPr="00E25373">
              <w:rPr>
                <w:rFonts w:eastAsia="標楷體" w:hAnsi="標楷體"/>
                <w:szCs w:val="24"/>
              </w:rPr>
              <w:t>署健食字</w:t>
            </w:r>
            <w:proofErr w:type="gramEnd"/>
            <w:r w:rsidRPr="00E25373">
              <w:rPr>
                <w:rFonts w:eastAsia="標楷體" w:hAnsi="標楷體"/>
                <w:szCs w:val="24"/>
              </w:rPr>
              <w:t>第</w:t>
            </w:r>
            <w:r w:rsidRPr="00E25373">
              <w:rPr>
                <w:rFonts w:eastAsia="標楷體"/>
                <w:szCs w:val="24"/>
                <w:u w:val="single"/>
              </w:rPr>
              <w:t xml:space="preserve">     </w:t>
            </w:r>
            <w:r w:rsidRPr="00E25373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E25373">
              <w:rPr>
                <w:rFonts w:eastAsia="標楷體"/>
                <w:szCs w:val="24"/>
                <w:u w:val="single"/>
              </w:rPr>
              <w:t xml:space="preserve">  </w:t>
            </w:r>
            <w:r w:rsidRPr="00E25373">
              <w:rPr>
                <w:rFonts w:eastAsia="標楷體" w:hAnsi="標楷體"/>
                <w:szCs w:val="24"/>
              </w:rPr>
              <w:t>號</w:t>
            </w:r>
          </w:p>
        </w:tc>
      </w:tr>
      <w:tr w:rsidR="00E25373" w:rsidRPr="00E25373" w:rsidTr="00F03473">
        <w:trPr>
          <w:cantSplit/>
          <w:trHeight w:val="104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373" w:rsidRPr="00E25373" w:rsidRDefault="00E25373" w:rsidP="00E253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□</w:t>
            </w:r>
            <w:r w:rsidRPr="00E25373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373" w:rsidRPr="00E25373" w:rsidRDefault="00E25373" w:rsidP="00E25373">
            <w:pPr>
              <w:spacing w:line="400" w:lineRule="exact"/>
              <w:ind w:right="113"/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F03473" w:rsidRPr="00E25373" w:rsidTr="00F03473">
        <w:trPr>
          <w:cantSplit/>
          <w:trHeight w:val="512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5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3473" w:rsidRPr="00E25373" w:rsidRDefault="00674AE2" w:rsidP="00F03473">
            <w:pPr>
              <w:spacing w:line="400" w:lineRule="exact"/>
              <w:ind w:leftChars="58" w:left="139" w:right="113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III</w:t>
            </w:r>
            <w:r>
              <w:rPr>
                <w:rFonts w:eastAsia="標楷體" w:hAnsi="標楷體" w:hint="eastAsia"/>
                <w:b/>
                <w:szCs w:val="24"/>
              </w:rPr>
              <w:t>、</w:t>
            </w:r>
            <w:r w:rsidR="00F03473">
              <w:rPr>
                <w:rFonts w:eastAsia="標楷體" w:hAnsi="標楷體" w:hint="eastAsia"/>
                <w:b/>
                <w:szCs w:val="24"/>
              </w:rPr>
              <w:t>產品說明</w:t>
            </w:r>
          </w:p>
        </w:tc>
      </w:tr>
      <w:tr w:rsidR="003200E7" w:rsidRPr="00E25373" w:rsidTr="00F03473">
        <w:trPr>
          <w:cantSplit/>
          <w:trHeight w:val="2684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E25373" w:rsidRDefault="00F03473" w:rsidP="009360CF">
            <w:pPr>
              <w:spacing w:before="120" w:line="400" w:lineRule="exact"/>
              <w:ind w:leftChars="58" w:left="139" w:right="113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一、</w:t>
            </w:r>
            <w:r w:rsidR="003200E7" w:rsidRPr="00E25373">
              <w:rPr>
                <w:rFonts w:eastAsia="標楷體" w:hAnsi="標楷體"/>
                <w:b/>
                <w:szCs w:val="24"/>
              </w:rPr>
              <w:t>內容物名稱及</w:t>
            </w:r>
            <w:r w:rsidR="00E50F92" w:rsidRPr="00E25373">
              <w:rPr>
                <w:rFonts w:eastAsia="標楷體" w:hAnsi="標楷體" w:hint="eastAsia"/>
                <w:b/>
                <w:szCs w:val="24"/>
              </w:rPr>
              <w:t>其規格、</w:t>
            </w:r>
            <w:r w:rsidR="003200E7" w:rsidRPr="00E25373">
              <w:rPr>
                <w:rFonts w:eastAsia="標楷體" w:hAnsi="標楷體"/>
                <w:b/>
                <w:szCs w:val="24"/>
              </w:rPr>
              <w:t>重量、容量或數量</w:t>
            </w:r>
            <w:r w:rsidR="003200E7" w:rsidRPr="00E25373">
              <w:rPr>
                <w:rFonts w:eastAsia="標楷體"/>
                <w:b/>
                <w:szCs w:val="24"/>
              </w:rPr>
              <w:t>(</w:t>
            </w:r>
            <w:r w:rsidR="003200E7" w:rsidRPr="00E25373">
              <w:rPr>
                <w:rFonts w:eastAsia="標楷體" w:hAnsi="標楷體"/>
                <w:b/>
                <w:szCs w:val="24"/>
              </w:rPr>
              <w:t>其為兩種以上混合物時，應分別標明</w:t>
            </w:r>
            <w:r w:rsidR="003200E7" w:rsidRPr="00E25373">
              <w:rPr>
                <w:rFonts w:eastAsia="標楷體"/>
                <w:b/>
                <w:szCs w:val="24"/>
              </w:rPr>
              <w:t>)</w:t>
            </w:r>
            <w:r w:rsidR="003200E7" w:rsidRPr="00E25373">
              <w:rPr>
                <w:rFonts w:eastAsia="標楷體" w:hAnsi="標楷體"/>
                <w:b/>
                <w:szCs w:val="24"/>
              </w:rPr>
              <w:t>：</w:t>
            </w:r>
          </w:p>
          <w:p w:rsidR="003200E7" w:rsidRPr="00E25373" w:rsidRDefault="003200E7" w:rsidP="00602E1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50F92" w:rsidRPr="00E25373" w:rsidTr="00F03473">
        <w:trPr>
          <w:cantSplit/>
          <w:trHeight w:val="2684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F92" w:rsidRDefault="00F03473" w:rsidP="009360CF">
            <w:pPr>
              <w:spacing w:before="120" w:line="400" w:lineRule="exact"/>
              <w:ind w:leftChars="58" w:left="139" w:right="113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二、</w:t>
            </w:r>
            <w:r w:rsidR="00E50F92" w:rsidRPr="00E25373">
              <w:rPr>
                <w:rFonts w:eastAsia="標楷體" w:hAnsi="標楷體" w:hint="eastAsia"/>
                <w:b/>
                <w:szCs w:val="24"/>
              </w:rPr>
              <w:t>製造方式</w:t>
            </w:r>
            <w:r w:rsidR="00E50F92" w:rsidRPr="00E25373">
              <w:rPr>
                <w:rFonts w:eastAsia="標楷體" w:hAnsi="標楷體" w:hint="eastAsia"/>
                <w:b/>
                <w:szCs w:val="24"/>
              </w:rPr>
              <w:t>(</w:t>
            </w:r>
            <w:r w:rsidR="00E50F92" w:rsidRPr="00E25373">
              <w:rPr>
                <w:rFonts w:eastAsia="標楷體" w:hAnsi="標楷體" w:hint="eastAsia"/>
                <w:b/>
                <w:szCs w:val="24"/>
              </w:rPr>
              <w:t>需確認製造方式一致性</w:t>
            </w:r>
            <w:r w:rsidR="00E50F92" w:rsidRPr="00E25373">
              <w:rPr>
                <w:rFonts w:eastAsia="標楷體" w:hAnsi="標楷體" w:hint="eastAsia"/>
                <w:b/>
                <w:szCs w:val="24"/>
              </w:rPr>
              <w:t>)</w:t>
            </w:r>
          </w:p>
          <w:p w:rsidR="00E25373" w:rsidRPr="00E25373" w:rsidRDefault="00E25373" w:rsidP="009360CF">
            <w:pPr>
              <w:spacing w:before="120" w:line="400" w:lineRule="exact"/>
              <w:ind w:leftChars="58" w:left="139" w:right="113"/>
              <w:rPr>
                <w:rFonts w:eastAsia="標楷體" w:hAnsi="標楷體"/>
                <w:szCs w:val="24"/>
              </w:rPr>
            </w:pPr>
          </w:p>
        </w:tc>
      </w:tr>
      <w:tr w:rsidR="003200E7" w:rsidRPr="00E25373" w:rsidTr="00674AE2">
        <w:trPr>
          <w:cantSplit/>
          <w:trHeight w:val="3392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E25373" w:rsidRDefault="003200E7" w:rsidP="003200E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25373">
              <w:rPr>
                <w:rFonts w:ascii="標楷體" w:eastAsia="標楷體" w:hAnsi="標楷體" w:hint="eastAsia"/>
                <w:b/>
                <w:szCs w:val="24"/>
              </w:rPr>
              <w:lastRenderedPageBreak/>
              <w:t xml:space="preserve"> </w:t>
            </w:r>
            <w:r w:rsidR="00F03473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Pr="00E25373">
              <w:rPr>
                <w:rFonts w:ascii="標楷體" w:eastAsia="標楷體" w:hAnsi="標楷體" w:hint="eastAsia"/>
                <w:b/>
                <w:szCs w:val="24"/>
              </w:rPr>
              <w:t>建議攝取量及注意事項</w:t>
            </w:r>
            <w:r w:rsidRPr="00E25373">
              <w:rPr>
                <w:rFonts w:ascii="標楷體" w:eastAsia="標楷體" w:hAnsi="標楷體" w:hint="eastAsia"/>
                <w:szCs w:val="24"/>
              </w:rPr>
              <w:t>(</w:t>
            </w:r>
            <w:r w:rsidRPr="00E25373">
              <w:rPr>
                <w:rFonts w:eastAsia="標楷體" w:hint="eastAsia"/>
                <w:szCs w:val="24"/>
              </w:rPr>
              <w:t>若有每日攝取安全容許量，亦須說明</w:t>
            </w:r>
            <w:r w:rsidRPr="00E2537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200E7" w:rsidRPr="00E25373" w:rsidRDefault="003200E7" w:rsidP="003200E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14A8" w:rsidRPr="00E25373" w:rsidTr="00F03473">
        <w:trPr>
          <w:cantSplit/>
          <w:trHeight w:val="1464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4A8" w:rsidRPr="00E25373" w:rsidRDefault="00F03473" w:rsidP="00000BA7">
            <w:pPr>
              <w:spacing w:before="120" w:line="400" w:lineRule="exact"/>
              <w:ind w:left="113" w:right="113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四、</w:t>
            </w:r>
            <w:r w:rsidR="00CC14A8" w:rsidRPr="00E25373">
              <w:rPr>
                <w:rFonts w:eastAsia="標楷體" w:hAnsi="標楷體"/>
                <w:b/>
                <w:szCs w:val="24"/>
              </w:rPr>
              <w:t>核准之功效：</w:t>
            </w:r>
            <w:r w:rsidR="00CC14A8" w:rsidRPr="00E25373">
              <w:rPr>
                <w:rFonts w:eastAsia="標楷體"/>
                <w:b/>
                <w:szCs w:val="24"/>
              </w:rPr>
              <w:t>(</w:t>
            </w:r>
            <w:r w:rsidR="00CC14A8" w:rsidRPr="00E25373">
              <w:rPr>
                <w:rFonts w:eastAsia="標楷體" w:hAnsi="標楷體"/>
                <w:b/>
                <w:szCs w:val="24"/>
              </w:rPr>
              <w:t>健康食品須填寫</w:t>
            </w:r>
            <w:r w:rsidR="00CC14A8" w:rsidRPr="00E25373">
              <w:rPr>
                <w:rFonts w:eastAsia="標楷體"/>
                <w:b/>
                <w:szCs w:val="24"/>
              </w:rPr>
              <w:t>)</w:t>
            </w:r>
            <w:r w:rsidR="00CC14A8" w:rsidRPr="00E25373">
              <w:rPr>
                <w:rFonts w:eastAsia="標楷體" w:hint="eastAsia"/>
                <w:b/>
                <w:szCs w:val="24"/>
              </w:rPr>
              <w:t xml:space="preserve"> </w:t>
            </w:r>
          </w:p>
          <w:p w:rsidR="00CC14A8" w:rsidRPr="00E25373" w:rsidRDefault="00CC14A8" w:rsidP="00000BA7">
            <w:pPr>
              <w:spacing w:line="400" w:lineRule="exact"/>
              <w:ind w:left="113" w:right="113"/>
              <w:rPr>
                <w:rFonts w:eastAsia="標楷體"/>
                <w:color w:val="444444"/>
                <w:szCs w:val="24"/>
                <w:u w:val="single"/>
              </w:rPr>
            </w:pP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免疫調節作用</w:t>
            </w:r>
            <w:r w:rsidRPr="00E25373">
              <w:rPr>
                <w:rFonts w:eastAsia="標楷體" w:hint="eastAsia"/>
                <w:color w:val="444444"/>
                <w:szCs w:val="24"/>
              </w:rPr>
              <w:t xml:space="preserve">       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調節血脂作用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 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調整腸胃功能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  </w:t>
            </w:r>
            <w:r w:rsidRPr="00E25373">
              <w:rPr>
                <w:rFonts w:eastAsia="標楷體" w:hint="eastAsia"/>
                <w:color w:val="444444"/>
                <w:szCs w:val="24"/>
              </w:rPr>
              <w:t xml:space="preserve">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護肝</w:t>
            </w:r>
            <w:r w:rsidRPr="00E25373">
              <w:rPr>
                <w:rFonts w:eastAsia="標楷體" w:hint="eastAsia"/>
                <w:color w:val="444444"/>
                <w:szCs w:val="24"/>
              </w:rPr>
              <w:t>（</w:t>
            </w:r>
            <w:r w:rsidRPr="00E25373">
              <w:rPr>
                <w:rFonts w:eastAsia="標楷體" w:hAnsi="標楷體"/>
                <w:color w:val="444444"/>
                <w:szCs w:val="24"/>
              </w:rPr>
              <w:t>化學性</w:t>
            </w:r>
            <w:r w:rsidRPr="00E25373">
              <w:rPr>
                <w:rFonts w:eastAsia="標楷體" w:hint="eastAsia"/>
                <w:color w:val="444444"/>
                <w:szCs w:val="24"/>
              </w:rPr>
              <w:t>）</w:t>
            </w:r>
            <w:r w:rsidRPr="00E25373">
              <w:rPr>
                <w:rFonts w:ascii="標楷體" w:eastAsia="標楷體" w:hAnsi="標楷體" w:hint="eastAsia"/>
                <w:color w:val="444444"/>
                <w:szCs w:val="24"/>
              </w:rPr>
              <w:t xml:space="preserve">     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改善骨質疏鬆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</w:t>
            </w:r>
            <w:r w:rsidR="00E25373">
              <w:rPr>
                <w:rFonts w:eastAsia="標楷體" w:hint="eastAsia"/>
                <w:color w:val="444444"/>
                <w:szCs w:val="24"/>
              </w:rPr>
              <w:t xml:space="preserve">  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牙齒保健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</w:t>
            </w:r>
            <w:r w:rsidRPr="00E25373">
              <w:rPr>
                <w:rFonts w:eastAsia="標楷體" w:hint="eastAsia"/>
                <w:color w:val="444444"/>
                <w:szCs w:val="24"/>
              </w:rPr>
              <w:t xml:space="preserve">        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延緩衰老功能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  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調節血糖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     </w:t>
            </w:r>
            <w:r w:rsidR="00E25373">
              <w:rPr>
                <w:rFonts w:eastAsia="標楷體" w:hint="eastAsia"/>
                <w:color w:val="444444"/>
                <w:szCs w:val="24"/>
              </w:rPr>
              <w:t xml:space="preserve">    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抗疲勞功能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    </w:t>
            </w:r>
            <w:r w:rsidR="00E25373">
              <w:rPr>
                <w:rFonts w:eastAsia="標楷體" w:hint="eastAsia"/>
                <w:color w:val="444444"/>
                <w:szCs w:val="24"/>
              </w:rPr>
              <w:t xml:space="preserve"> 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輔助調節血壓功能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促進鐵吸收功能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</w:t>
            </w:r>
            <w:r w:rsidR="00E25373">
              <w:rPr>
                <w:rFonts w:eastAsia="標楷體" w:hint="eastAsia"/>
                <w:color w:val="444444"/>
                <w:szCs w:val="24"/>
              </w:rPr>
              <w:t xml:space="preserve">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輔助調節過敏體質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             </w:t>
            </w:r>
            <w:r w:rsidRPr="00E25373">
              <w:rPr>
                <w:rFonts w:eastAsia="標楷體" w:hint="eastAsia"/>
                <w:color w:val="444444"/>
                <w:szCs w:val="24"/>
              </w:rPr>
              <w:t xml:space="preserve">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不易形成體脂肪</w:t>
            </w:r>
            <w:r w:rsidRPr="00E25373">
              <w:rPr>
                <w:rFonts w:eastAsia="標楷體"/>
                <w:color w:val="444444"/>
                <w:szCs w:val="24"/>
              </w:rPr>
              <w:t xml:space="preserve">    </w:t>
            </w:r>
            <w:r w:rsidRPr="00E25373">
              <w:rPr>
                <w:rFonts w:ascii="標楷體" w:eastAsia="標楷體" w:hAnsi="標楷體"/>
                <w:color w:val="444444"/>
                <w:szCs w:val="24"/>
              </w:rPr>
              <w:t>□</w:t>
            </w:r>
            <w:r w:rsidRPr="00E25373">
              <w:rPr>
                <w:rFonts w:eastAsia="標楷體" w:hAnsi="標楷體"/>
                <w:color w:val="444444"/>
                <w:szCs w:val="24"/>
              </w:rPr>
              <w:t>其他：</w:t>
            </w:r>
            <w:r w:rsidRPr="00E25373">
              <w:rPr>
                <w:rFonts w:eastAsia="標楷體"/>
                <w:color w:val="444444"/>
                <w:szCs w:val="24"/>
                <w:u w:val="single"/>
              </w:rPr>
              <w:t xml:space="preserve">               </w:t>
            </w:r>
          </w:p>
          <w:p w:rsidR="00CC14A8" w:rsidRPr="00E25373" w:rsidRDefault="00CC14A8" w:rsidP="00000BA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200E7" w:rsidRPr="00E25373" w:rsidTr="00674AE2">
        <w:trPr>
          <w:cantSplit/>
          <w:trHeight w:val="1509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E25373" w:rsidRDefault="003200E7" w:rsidP="00674AE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2537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03473">
              <w:rPr>
                <w:rFonts w:ascii="標楷體" w:eastAsia="標楷體" w:hAnsi="標楷體" w:hint="eastAsia"/>
                <w:szCs w:val="24"/>
              </w:rPr>
              <w:t>五、</w:t>
            </w:r>
            <w:r w:rsidRPr="00E25373">
              <w:rPr>
                <w:rFonts w:ascii="標楷體" w:eastAsia="標楷體" w:hAnsi="標楷體"/>
                <w:b/>
                <w:szCs w:val="24"/>
              </w:rPr>
              <w:t>原產地</w:t>
            </w:r>
            <w:r w:rsidRPr="00E25373">
              <w:rPr>
                <w:rFonts w:ascii="標楷體" w:eastAsia="標楷體" w:hAnsi="標楷體" w:hint="eastAsia"/>
                <w:b/>
                <w:szCs w:val="24"/>
              </w:rPr>
              <w:t>國名</w:t>
            </w:r>
          </w:p>
          <w:p w:rsidR="003200E7" w:rsidRPr="00E25373" w:rsidRDefault="003200E7" w:rsidP="00674A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00E7" w:rsidRPr="00E25373" w:rsidTr="00674AE2">
        <w:trPr>
          <w:cantSplit/>
          <w:trHeight w:val="1682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E25373" w:rsidRDefault="003200E7" w:rsidP="00674AE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2537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03473">
              <w:rPr>
                <w:rFonts w:ascii="標楷體" w:eastAsia="標楷體" w:hAnsi="標楷體" w:hint="eastAsia"/>
                <w:b/>
                <w:szCs w:val="24"/>
              </w:rPr>
              <w:t>六、</w:t>
            </w:r>
            <w:r w:rsidRPr="00E25373">
              <w:rPr>
                <w:rFonts w:ascii="標楷體" w:eastAsia="標楷體" w:hAnsi="標楷體"/>
                <w:b/>
                <w:szCs w:val="24"/>
              </w:rPr>
              <w:t>製造廠名稱、地址</w:t>
            </w:r>
          </w:p>
          <w:p w:rsidR="003200E7" w:rsidRPr="00E25373" w:rsidRDefault="003200E7" w:rsidP="00674AE2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200E7" w:rsidRPr="00E25373" w:rsidTr="00674AE2">
        <w:trPr>
          <w:cantSplit/>
          <w:trHeight w:val="2403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0E7" w:rsidRPr="00E25373" w:rsidRDefault="003200E7" w:rsidP="00674AE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2537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03473">
              <w:rPr>
                <w:rFonts w:ascii="標楷體" w:eastAsia="標楷體" w:hAnsi="標楷體" w:hint="eastAsia"/>
                <w:b/>
                <w:szCs w:val="24"/>
              </w:rPr>
              <w:t>七、</w:t>
            </w:r>
            <w:r w:rsidRPr="00E25373">
              <w:rPr>
                <w:rFonts w:ascii="標楷體" w:eastAsia="標楷體" w:hAnsi="標楷體" w:hint="eastAsia"/>
                <w:b/>
                <w:szCs w:val="24"/>
              </w:rPr>
              <w:t>儲存方式及條件</w:t>
            </w:r>
          </w:p>
          <w:p w:rsidR="003200E7" w:rsidRPr="00E25373" w:rsidRDefault="003200E7" w:rsidP="00674A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1777" w:rsidRPr="00E25373" w:rsidTr="00674AE2">
        <w:trPr>
          <w:cantSplit/>
          <w:trHeight w:val="1990"/>
        </w:trPr>
        <w:tc>
          <w:tcPr>
            <w:tcW w:w="10207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777" w:rsidRDefault="00611777" w:rsidP="00674AE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九、其他</w:t>
            </w:r>
          </w:p>
          <w:p w:rsidR="00611777" w:rsidRPr="00611777" w:rsidRDefault="00611777" w:rsidP="00674AE2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16869" w:rsidRPr="00410698" w:rsidRDefault="00A16869" w:rsidP="00CE4924">
      <w:pPr>
        <w:jc w:val="both"/>
      </w:pPr>
    </w:p>
    <w:sectPr w:rsidR="00A16869" w:rsidRPr="00410698" w:rsidSect="00674AE2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F1" w:rsidRDefault="00CD0EF1" w:rsidP="00F236F3">
      <w:r>
        <w:separator/>
      </w:r>
    </w:p>
  </w:endnote>
  <w:endnote w:type="continuationSeparator" w:id="0">
    <w:p w:rsidR="00CD0EF1" w:rsidRDefault="00CD0EF1" w:rsidP="00F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3" w:rsidRDefault="00E25373" w:rsidP="00E25373">
    <w:pPr>
      <w:pStyle w:val="a5"/>
      <w:tabs>
        <w:tab w:val="clear" w:pos="4153"/>
      </w:tabs>
      <w:ind w:right="400"/>
      <w:jc w:val="right"/>
    </w:pPr>
    <w:r>
      <w:rPr>
        <w:lang w:val="zh-TW"/>
      </w:rPr>
      <w:t>Page</w:t>
    </w:r>
    <w:r>
      <w:rPr>
        <w:rFonts w:hint="eastAsia"/>
        <w:lang w:val="zh-TW"/>
      </w:rPr>
      <w:t xml:space="preserve">  </w:t>
    </w:r>
    <w:r>
      <w:fldChar w:fldCharType="begin"/>
    </w:r>
    <w:r>
      <w:instrText>PAGE</w:instrText>
    </w:r>
    <w:r>
      <w:fldChar w:fldCharType="separate"/>
    </w:r>
    <w:r w:rsidR="00EA494E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lang w:val="zh-TW"/>
      </w:rPr>
      <w:t xml:space="preserve"> of</w:t>
    </w:r>
    <w:r>
      <w:rPr>
        <w:rFonts w:hint="eastAsia"/>
        <w:lang w:val="zh-TW"/>
      </w:rPr>
      <w:t xml:space="preserve"> </w:t>
    </w:r>
    <w:r>
      <w:rPr>
        <w:lang w:val="zh-TW"/>
      </w:rPr>
      <w:t xml:space="preserve"> </w:t>
    </w:r>
    <w:fldSimple w:instr=" SECTIONPAGES   \* MERGEFORMAT ">
      <w:r w:rsidR="00EA494E">
        <w:rPr>
          <w:noProof/>
        </w:rPr>
        <w:t>2</w:t>
      </w:r>
    </w:fldSimple>
  </w:p>
  <w:p w:rsidR="00E25373" w:rsidRDefault="00E25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F1" w:rsidRDefault="00CD0EF1" w:rsidP="00F236F3">
      <w:r>
        <w:separator/>
      </w:r>
    </w:p>
  </w:footnote>
  <w:footnote w:type="continuationSeparator" w:id="0">
    <w:p w:rsidR="00CD0EF1" w:rsidRDefault="00CD0EF1" w:rsidP="00F2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3" w:rsidRPr="00C660FF" w:rsidRDefault="00E25373" w:rsidP="00E25373">
    <w:pPr>
      <w:pStyle w:val="a3"/>
      <w:tabs>
        <w:tab w:val="clear" w:pos="8306"/>
      </w:tabs>
      <w:ind w:rightChars="-378" w:right="-907"/>
      <w:rPr>
        <w:rFonts w:eastAsia="標楷體"/>
        <w:sz w:val="18"/>
      </w:rPr>
    </w:pPr>
    <w:r w:rsidRPr="00C660FF">
      <w:rPr>
        <w:rFonts w:eastAsia="標楷體"/>
        <w:sz w:val="18"/>
      </w:rPr>
      <w:t>表</w:t>
    </w:r>
    <w:r w:rsidRPr="00C660FF">
      <w:rPr>
        <w:rFonts w:eastAsia="標楷體"/>
        <w:sz w:val="18"/>
      </w:rPr>
      <w:t>08-05-</w:t>
    </w:r>
    <w:r w:rsidRPr="00C660FF">
      <w:rPr>
        <w:rFonts w:eastAsia="標楷體" w:hint="eastAsia"/>
        <w:sz w:val="18"/>
      </w:rPr>
      <w:t>2</w:t>
    </w:r>
    <w:r w:rsidRPr="00C660FF">
      <w:rPr>
        <w:rFonts w:eastAsia="標楷體"/>
        <w:sz w:val="18"/>
      </w:rPr>
      <w:t xml:space="preserve">                           </w:t>
    </w:r>
    <w:r>
      <w:rPr>
        <w:rFonts w:eastAsia="標楷體" w:hint="eastAsia"/>
        <w:sz w:val="18"/>
      </w:rPr>
      <w:t xml:space="preserve">              </w:t>
    </w:r>
    <w:r w:rsidRPr="00C660FF">
      <w:rPr>
        <w:rFonts w:eastAsia="標楷體"/>
        <w:sz w:val="18"/>
      </w:rPr>
      <w:t xml:space="preserve">             TCHIRB_SOP08_AT05-</w:t>
    </w:r>
    <w:r>
      <w:rPr>
        <w:rFonts w:eastAsia="標楷體" w:hint="eastAsia"/>
        <w:sz w:val="18"/>
      </w:rPr>
      <w:t>3</w:t>
    </w:r>
    <w:r w:rsidRPr="00C660FF">
      <w:rPr>
        <w:rFonts w:eastAsia="標楷體"/>
        <w:sz w:val="18"/>
      </w:rPr>
      <w:t>_V</w:t>
    </w:r>
    <w:r w:rsidRPr="00C660FF">
      <w:rPr>
        <w:rFonts w:eastAsia="標楷體" w:hint="eastAsia"/>
        <w:sz w:val="18"/>
      </w:rPr>
      <w:t>1</w:t>
    </w:r>
    <w:r w:rsidRPr="00C660FF">
      <w:rPr>
        <w:rFonts w:eastAsia="標楷體"/>
        <w:sz w:val="18"/>
      </w:rPr>
      <w:t>.</w:t>
    </w:r>
    <w:r w:rsidRPr="00C660FF">
      <w:rPr>
        <w:rFonts w:eastAsia="標楷體" w:hint="eastAsia"/>
        <w:sz w:val="18"/>
      </w:rPr>
      <w:t>0</w:t>
    </w:r>
    <w:r w:rsidRPr="00C660FF">
      <w:rPr>
        <w:rFonts w:eastAsia="標楷體"/>
        <w:sz w:val="18"/>
      </w:rPr>
      <w:t>_10</w:t>
    </w:r>
    <w:r>
      <w:rPr>
        <w:rFonts w:eastAsia="標楷體" w:hint="eastAsia"/>
        <w:sz w:val="18"/>
      </w:rPr>
      <w:t>91202</w:t>
    </w:r>
  </w:p>
  <w:p w:rsidR="00FA5A4F" w:rsidRPr="00E25373" w:rsidRDefault="00FA5A4F" w:rsidP="00E25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3C0A"/>
    <w:multiLevelType w:val="hybridMultilevel"/>
    <w:tmpl w:val="FA9CE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B"/>
    <w:rsid w:val="000E7683"/>
    <w:rsid w:val="001D62A4"/>
    <w:rsid w:val="003200E7"/>
    <w:rsid w:val="00410698"/>
    <w:rsid w:val="005777E4"/>
    <w:rsid w:val="00611777"/>
    <w:rsid w:val="00674AE2"/>
    <w:rsid w:val="0076462B"/>
    <w:rsid w:val="0078732B"/>
    <w:rsid w:val="007B1C0B"/>
    <w:rsid w:val="007E121E"/>
    <w:rsid w:val="00830DF7"/>
    <w:rsid w:val="009360CF"/>
    <w:rsid w:val="009610B5"/>
    <w:rsid w:val="00971986"/>
    <w:rsid w:val="00A16869"/>
    <w:rsid w:val="00B940FB"/>
    <w:rsid w:val="00C20725"/>
    <w:rsid w:val="00C52AE9"/>
    <w:rsid w:val="00CC14A8"/>
    <w:rsid w:val="00CD0EF1"/>
    <w:rsid w:val="00CE4924"/>
    <w:rsid w:val="00E25373"/>
    <w:rsid w:val="00E50F92"/>
    <w:rsid w:val="00E93405"/>
    <w:rsid w:val="00EA494E"/>
    <w:rsid w:val="00F03473"/>
    <w:rsid w:val="00F208B6"/>
    <w:rsid w:val="00F236F3"/>
    <w:rsid w:val="00F7135C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C0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C52A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C0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6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36F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C52A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B7EFD673DD5A24428EAB3F7DD7B07DA2" ma:contentTypeVersion="5" ma:contentTypeDescription="填寫此表單。" ma:contentTypeScope="" ma:versionID="266c1ea25b180628cddb54fab249609a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targetNamespace="http://schemas.microsoft.com/office/2006/metadata/properties" ma:root="true" ma:fieldsID="f2ea2484c688756f66c92dc665485f5d" ns1:_="" ns2:_="">
    <xsd:import namespace="http://schemas.microsoft.com/sharepoint/v3"/>
    <xsd:import namespace="210d8ea0-5846-4cc4-9605-14986d73992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210d8ea0-5846-4cc4-9605-14986d73992e">MRFUUCNHJDAY-2262-173</_dlc_DocId>
    <_dlc_DocIdUrl xmlns="210d8ea0-5846-4cc4-9605-14986d73992e">
      <Url>https://www.ntuh.gov.tw/RECO/application/_layouts/15/DocIdRedir.aspx?ID=MRFUUCNHJDAY-2262-173</Url>
      <Description>MRFUUCNHJDAY-2262-173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129B1-9A26-46FE-B3F3-305EA25149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85C503-E737-4061-A787-5D3699F11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ea0-5846-4cc4-9605-14986d73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A2F0F-D667-4C30-8095-3E58554B1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0d8ea0-5846-4cc4-9605-14986d73992e"/>
  </ds:schemaRefs>
</ds:datastoreItem>
</file>

<file path=customXml/itemProps4.xml><?xml version="1.0" encoding="utf-8"?>
<ds:datastoreItem xmlns:ds="http://schemas.openxmlformats.org/officeDocument/2006/customXml" ds:itemID="{195E7D29-5360-4EA9-BBF4-42EE14724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李玉菁</cp:lastModifiedBy>
  <cp:revision>6</cp:revision>
  <dcterms:created xsi:type="dcterms:W3CDTF">2018-09-04T01:05:00Z</dcterms:created>
  <dcterms:modified xsi:type="dcterms:W3CDTF">2021-01-07T05:54:00Z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0x01010100B7EFD673DD5A24428EAB3F7DD7B07DA2</vt:lpwstr>
  </property>
  <property fmtid="{D5CDD505-2E9C-101B-9397-08002B2CF9AE}" pid="3" name="_dlc_DocIdItemGuid">
    <vt:lpwstr>d401ba6f-0674-45db-99e0-8a19e0851e32</vt:lpwstr>
  </property>
</Properties>
</file>