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58" w:rsidRPr="005915EC" w:rsidRDefault="005F07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-502920</wp:posOffset>
            </wp:positionV>
            <wp:extent cx="1181100" cy="1181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家庭關係諮詢資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08A" w:rsidRPr="005B4B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CD43C" wp14:editId="3186C250">
                <wp:simplePos x="0" y="0"/>
                <wp:positionH relativeFrom="margin">
                  <wp:posOffset>-514350</wp:posOffset>
                </wp:positionH>
                <wp:positionV relativeFrom="paragraph">
                  <wp:posOffset>4638675</wp:posOffset>
                </wp:positionV>
                <wp:extent cx="6305550" cy="46101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6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E37" w:rsidRPr="00745BA5" w:rsidRDefault="00954E37" w:rsidP="00745BA5">
                            <w:pPr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45BA5">
                              <w:rPr>
                                <w:rFonts w:hint="eastAsia"/>
                                <w:smallCaps/>
                                <w:color w:val="000000" w:themeColor="text1"/>
                              </w:rPr>
                              <w:t>臺北市立聯合醫院附設門診部「社區心理諮商門診」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402"/>
                              <w:gridCol w:w="3690"/>
                            </w:tblGrid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745BA5" w:rsidP="004E7AD8">
                                  <w:r>
                                    <w:rPr>
                                      <w:rFonts w:hint="eastAsia"/>
                                    </w:rPr>
                                    <w:t>各行政</w:t>
                                  </w:r>
                                  <w:r w:rsidR="00954E37">
                                    <w:rPr>
                                      <w:rFonts w:hint="eastAsia"/>
                                    </w:rPr>
                                    <w:t>區健康中心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地址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信義區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rFonts w:hint="eastAsia"/>
                                      <w:b/>
                                    </w:rPr>
                                    <w:t>8780-4152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信義路</w:t>
                                  </w:r>
                                  <w:r>
                                    <w:t xml:space="preserve"> 5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15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中正區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rFonts w:hint="eastAsia"/>
                                      <w:b/>
                                    </w:rPr>
                                    <w:t xml:space="preserve">2321-0168 </w:t>
                                  </w:r>
                                  <w:r w:rsidR="00954E37" w:rsidRPr="004E7AD8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954E37" w:rsidRPr="004E7AD8">
                                    <w:rPr>
                                      <w:rFonts w:hint="eastAsia"/>
                                    </w:rPr>
                                    <w:t>週二</w:t>
                                  </w:r>
                                  <w:r w:rsidR="00954E37" w:rsidRPr="004E7AD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牯嶺街</w:t>
                                  </w:r>
                                  <w:r>
                                    <w:t xml:space="preserve"> 24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萬華區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2339-5384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東園街</w:t>
                                  </w:r>
                                  <w:r>
                                    <w:t xml:space="preserve"> 152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中山區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2501-3363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松江路</w:t>
                                  </w:r>
                                  <w:r>
                                    <w:t xml:space="preserve"> 367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大同區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2594-8971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昌吉街</w:t>
                                  </w:r>
                                  <w:r>
                                    <w:t xml:space="preserve"> 52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北投區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2891-2670 #9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新市街</w:t>
                                  </w:r>
                                  <w:r>
                                    <w:t xml:space="preserve"> 30 </w:t>
                                  </w:r>
                                  <w:r>
                                    <w:t>號</w:t>
                                  </w:r>
                                  <w:r>
                                    <w:t xml:space="preserve"> 5 </w:t>
                                  </w:r>
                                  <w:r>
                                    <w:t>樓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士林區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2883-6268 #14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中正路</w:t>
                                  </w:r>
                                  <w:r>
                                    <w:t xml:space="preserve"> 439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南港區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2786-8756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南港路</w:t>
                                  </w:r>
                                  <w:r>
                                    <w:t xml:space="preserve"> 1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360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內湖區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2790-8387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民權東路</w:t>
                                  </w:r>
                                  <w:r>
                                    <w:t xml:space="preserve"> 6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99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大安區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 xml:space="preserve">2739-0997 </w:t>
                                  </w:r>
                                  <w:r w:rsidR="00954E37" w:rsidRPr="004E7AD8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954E37" w:rsidRPr="004E7AD8">
                                    <w:t>週二</w:t>
                                  </w:r>
                                  <w:r w:rsidR="00954E37" w:rsidRPr="004E7AD8">
                                    <w:t>,</w:t>
                                  </w:r>
                                  <w:r w:rsidR="00954E37" w:rsidRPr="004E7AD8">
                                    <w:t>四</w:t>
                                  </w:r>
                                  <w:r w:rsidR="00954E37" w:rsidRPr="004E7AD8">
                                    <w:t>,</w:t>
                                  </w:r>
                                  <w:r w:rsidR="00954E37" w:rsidRPr="004E7AD8">
                                    <w:t>五</w:t>
                                  </w:r>
                                  <w:r w:rsidR="00954E37" w:rsidRPr="004E7AD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="00954E37" w:rsidRPr="004E7AD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辛亥路</w:t>
                                  </w:r>
                                  <w:r>
                                    <w:t xml:space="preserve"> 3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15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松山區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2765-3147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八德路</w:t>
                                  </w:r>
                                  <w:r>
                                    <w:t xml:space="preserve"> 4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692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文山區政大門診部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rFonts w:hint="eastAsia"/>
                                      <w:b/>
                                    </w:rPr>
                                    <w:t>8237-7441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,</w:t>
                                  </w:r>
                                  <w:r w:rsidR="00954E37" w:rsidRPr="004E7AD8">
                                    <w:rPr>
                                      <w:rFonts w:hint="eastAsia"/>
                                      <w:b/>
                                    </w:rPr>
                                    <w:t xml:space="preserve"> 8237-7444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指南路</w:t>
                                  </w:r>
                                  <w:r>
                                    <w:t xml:space="preserve"> 2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117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c>
                                <w:tcPr>
                                  <w:tcW w:w="2547" w:type="dxa"/>
                                </w:tcPr>
                                <w:p w:rsidR="00954E37" w:rsidRDefault="00954E37" w:rsidP="004E7AD8">
                                  <w:r>
                                    <w:rPr>
                                      <w:rFonts w:hint="eastAsia"/>
                                    </w:rPr>
                                    <w:t>社區心理衛生中心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54E37" w:rsidRPr="004E7AD8" w:rsidRDefault="001301A3" w:rsidP="004E7AD8">
                                  <w:pPr>
                                    <w:rPr>
                                      <w:b/>
                                    </w:rPr>
                                  </w:pPr>
                                  <w:r w:rsidRPr="008D3ED4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8D3ED4">
                                    <w:rPr>
                                      <w:b/>
                                    </w:rPr>
                                    <w:t>02)</w:t>
                                  </w:r>
                                  <w:r w:rsidR="00954E37" w:rsidRPr="004E7AD8">
                                    <w:rPr>
                                      <w:b/>
                                    </w:rPr>
                                    <w:t>3393-6779 #10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954E37" w:rsidRDefault="00954E37" w:rsidP="004E7AD8">
                                  <w:r>
                                    <w:t>金山南路</w:t>
                                  </w:r>
                                  <w:r>
                                    <w:t xml:space="preserve"> 1 </w:t>
                                  </w:r>
                                  <w:r>
                                    <w:t>段</w:t>
                                  </w:r>
                                  <w:r>
                                    <w:t xml:space="preserve"> 5 </w:t>
                                  </w:r>
                                  <w:r>
                                    <w:t>號</w:t>
                                  </w:r>
                                </w:p>
                              </w:tc>
                            </w:tr>
                            <w:tr w:rsidR="00954E37" w:rsidTr="00954E37">
                              <w:trPr>
                                <w:trHeight w:val="730"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 w:rsidR="00954E37" w:rsidRDefault="00954E37" w:rsidP="00954E37">
                                  <w:r>
                                    <w:rPr>
                                      <w:rFonts w:hint="eastAsia"/>
                                    </w:rPr>
                                    <w:t>時間：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08:30-11:30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13:30-16:30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17:00-20:00(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夜間門診僅限文山區政大門診及心衛中心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A1650" w:rsidRDefault="00BA1650" w:rsidP="00BA1650">
                            <w:pPr>
                              <w:ind w:left="720" w:firstLineChars="650" w:firstLine="1430"/>
                              <w:rPr>
                                <w:smallCaps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54E37" w:rsidRPr="00E73196" w:rsidRDefault="00BA1650" w:rsidP="00CD008A">
                            <w:pPr>
                              <w:ind w:left="720" w:firstLineChars="1800" w:firstLine="4320"/>
                              <w:rPr>
                                <w:smallCaps/>
                                <w:noProof/>
                                <w:color w:val="000000" w:themeColor="text1"/>
                              </w:rPr>
                            </w:pPr>
                            <w:r w:rsidRPr="00E73196">
                              <w:rPr>
                                <w:rFonts w:hint="eastAsia"/>
                                <w:smallCaps/>
                                <w:noProof/>
                                <w:color w:val="000000" w:themeColor="text1"/>
                              </w:rPr>
                              <w:t>臺北市家庭暴力暨</w:t>
                            </w:r>
                            <w:r w:rsidRPr="00E73196">
                              <w:rPr>
                                <w:smallCaps/>
                                <w:noProof/>
                                <w:color w:val="000000" w:themeColor="text1"/>
                              </w:rPr>
                              <w:t>性侵害防治中心</w:t>
                            </w:r>
                            <w:r w:rsidRPr="00E73196">
                              <w:rPr>
                                <w:rFonts w:hint="eastAsia"/>
                                <w:smallCaps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E73196">
                              <w:rPr>
                                <w:smallCaps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E73196">
                              <w:rPr>
                                <w:smallCaps/>
                                <w:noProof/>
                                <w:color w:val="000000" w:themeColor="text1"/>
                              </w:rPr>
                              <w:t>關心您</w:t>
                            </w:r>
                          </w:p>
                          <w:p w:rsidR="00954E37" w:rsidRPr="00E73196" w:rsidRDefault="00954E37" w:rsidP="00954E37">
                            <w:pPr>
                              <w:ind w:left="720"/>
                              <w:rPr>
                                <w:smallCaps/>
                                <w:noProof/>
                                <w:color w:val="000000" w:themeColor="text1"/>
                              </w:rPr>
                            </w:pPr>
                          </w:p>
                          <w:p w:rsidR="00954E37" w:rsidRDefault="00954E37" w:rsidP="00954E37">
                            <w:pPr>
                              <w:ind w:left="720"/>
                              <w:rPr>
                                <w:smallCap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4E37" w:rsidRDefault="00954E37" w:rsidP="00954E37">
                            <w:pPr>
                              <w:ind w:left="720"/>
                              <w:rPr>
                                <w:smallCap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4E37" w:rsidRDefault="00954E37" w:rsidP="00954E37">
                            <w:pPr>
                              <w:ind w:left="720"/>
                              <w:rPr>
                                <w:smallCap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4E37" w:rsidRDefault="00954E37" w:rsidP="00954E37">
                            <w:pPr>
                              <w:ind w:left="720"/>
                              <w:rPr>
                                <w:smallCap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4E37" w:rsidRPr="005B4B49" w:rsidRDefault="00954E37" w:rsidP="00954E37">
                            <w:pPr>
                              <w:ind w:left="720"/>
                              <w:rPr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4E37" w:rsidRPr="005B4B49" w:rsidRDefault="00954E37" w:rsidP="00954E37">
                            <w:pPr>
                              <w:ind w:left="504"/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954E37" w:rsidRDefault="00954E37" w:rsidP="00954E37">
                            <w:pPr>
                              <w:pStyle w:val="a9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D4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0.5pt;margin-top:365.25pt;width:496.5pt;height:36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" filled="f" stroked="f" strokeweight=".5pt">
                <v:textbox inset="3.6pt,7.2pt,0,0">
                  <w:txbxContent>
                    <w:p w:rsidR="00954E37" w:rsidRPr="00745BA5" w:rsidRDefault="00954E37" w:rsidP="00745BA5">
                      <w:pPr>
                        <w:rPr>
                          <w:smallCaps/>
                          <w:color w:val="000000" w:themeColor="text1"/>
                        </w:rPr>
                      </w:pPr>
                      <w:r w:rsidRPr="00745BA5">
                        <w:rPr>
                          <w:rFonts w:hint="eastAsia"/>
                          <w:smallCaps/>
                          <w:color w:val="000000" w:themeColor="text1"/>
                        </w:rPr>
                        <w:t>臺北市立聯合醫院附設門診部「社區心理諮商門診」</w:t>
                      </w:r>
                    </w:p>
                    <w:tbl>
                      <w:tblPr>
                        <w:tblStyle w:val="ab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402"/>
                        <w:gridCol w:w="3690"/>
                      </w:tblGrid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745BA5" w:rsidP="004E7AD8">
                            <w:r>
                              <w:rPr>
                                <w:rFonts w:hint="eastAsia"/>
                              </w:rPr>
                              <w:t>各行政</w:t>
                            </w:r>
                            <w:r w:rsidR="00954E37">
                              <w:rPr>
                                <w:rFonts w:hint="eastAsia"/>
                              </w:rPr>
                              <w:t>區健康中心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地址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信義區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rFonts w:hint="eastAsia"/>
                                <w:b/>
                              </w:rPr>
                              <w:t>8780-4152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信義路</w:t>
                            </w:r>
                            <w:r>
                              <w:t xml:space="preserve"> 5 </w:t>
                            </w:r>
                            <w:r>
                              <w:t>段</w:t>
                            </w:r>
                            <w:r>
                              <w:t xml:space="preserve"> 15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中正區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rFonts w:hint="eastAsia"/>
                                <w:b/>
                              </w:rPr>
                              <w:t xml:space="preserve">2321-0168 </w:t>
                            </w:r>
                            <w:r w:rsidR="00954E37" w:rsidRPr="004E7AD8">
                              <w:rPr>
                                <w:rFonts w:hint="eastAsia"/>
                              </w:rPr>
                              <w:t>(</w:t>
                            </w:r>
                            <w:r w:rsidR="00954E37" w:rsidRPr="004E7AD8">
                              <w:rPr>
                                <w:rFonts w:hint="eastAsia"/>
                              </w:rPr>
                              <w:t>週二</w:t>
                            </w:r>
                            <w:r w:rsidR="00954E37" w:rsidRPr="004E7AD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牯嶺街</w:t>
                            </w:r>
                            <w:r>
                              <w:t xml:space="preserve"> 24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萬華區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2339-5384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東園街</w:t>
                            </w:r>
                            <w:r>
                              <w:t xml:space="preserve"> 152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中山區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2501-3363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松江路</w:t>
                            </w:r>
                            <w:r>
                              <w:t xml:space="preserve"> 367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大同區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2594-8971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昌吉街</w:t>
                            </w:r>
                            <w:r>
                              <w:t xml:space="preserve"> 52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北投區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2891-2670 #9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新市街</w:t>
                            </w:r>
                            <w:r>
                              <w:t xml:space="preserve"> 30 </w:t>
                            </w:r>
                            <w:r>
                              <w:t>號</w:t>
                            </w:r>
                            <w:r>
                              <w:t xml:space="preserve"> 5 </w:t>
                            </w:r>
                            <w:r>
                              <w:t>樓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士林區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2883-6268 #14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中正路</w:t>
                            </w:r>
                            <w:r>
                              <w:t xml:space="preserve"> 439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南港區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2786-8756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南港路</w:t>
                            </w:r>
                            <w:r>
                              <w:t xml:space="preserve"> 1 </w:t>
                            </w:r>
                            <w:r>
                              <w:t>段</w:t>
                            </w:r>
                            <w:r>
                              <w:t xml:space="preserve"> 360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內湖區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2790-8387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民權東路</w:t>
                            </w:r>
                            <w:r>
                              <w:t xml:space="preserve"> 6 </w:t>
                            </w:r>
                            <w:r>
                              <w:t>段</w:t>
                            </w:r>
                            <w:r>
                              <w:t xml:space="preserve"> 99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大安區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 xml:space="preserve">2739-0997 </w:t>
                            </w:r>
                            <w:r w:rsidR="00954E37" w:rsidRPr="004E7AD8">
                              <w:rPr>
                                <w:rFonts w:hint="eastAsia"/>
                              </w:rPr>
                              <w:t>(</w:t>
                            </w:r>
                            <w:r w:rsidR="00954E37" w:rsidRPr="004E7AD8">
                              <w:t>週二</w:t>
                            </w:r>
                            <w:r w:rsidR="00954E37" w:rsidRPr="004E7AD8">
                              <w:t>,</w:t>
                            </w:r>
                            <w:r w:rsidR="00954E37" w:rsidRPr="004E7AD8">
                              <w:t>四</w:t>
                            </w:r>
                            <w:r w:rsidR="00954E37" w:rsidRPr="004E7AD8">
                              <w:t>,</w:t>
                            </w:r>
                            <w:r w:rsidR="00954E37" w:rsidRPr="004E7AD8">
                              <w:t>五</w:t>
                            </w:r>
                            <w:r w:rsidR="00954E37" w:rsidRPr="004E7AD8">
                              <w:rPr>
                                <w:rFonts w:hint="eastAsia"/>
                              </w:rPr>
                              <w:t>)</w:t>
                            </w:r>
                            <w:r w:rsidR="00954E37" w:rsidRPr="004E7AD8">
                              <w:t xml:space="preserve"> 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辛亥路</w:t>
                            </w:r>
                            <w:r>
                              <w:t xml:space="preserve"> 3 </w:t>
                            </w:r>
                            <w:r>
                              <w:t>段</w:t>
                            </w:r>
                            <w:r>
                              <w:t xml:space="preserve"> 15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松山區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2765-3147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八德路</w:t>
                            </w:r>
                            <w:r>
                              <w:t xml:space="preserve"> 4 </w:t>
                            </w:r>
                            <w:r>
                              <w:t>段</w:t>
                            </w:r>
                            <w:r>
                              <w:t xml:space="preserve"> 692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文山區政大門診部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rFonts w:hint="eastAsia"/>
                                <w:b/>
                              </w:rPr>
                              <w:t>8237-7441</w:t>
                            </w:r>
                            <w:r w:rsidR="00954E37" w:rsidRPr="004E7AD8">
                              <w:rPr>
                                <w:b/>
                              </w:rPr>
                              <w:t>,</w:t>
                            </w:r>
                            <w:r w:rsidR="00954E37" w:rsidRPr="004E7AD8">
                              <w:rPr>
                                <w:rFonts w:hint="eastAsia"/>
                                <w:b/>
                              </w:rPr>
                              <w:t xml:space="preserve"> 8237-7444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指南路</w:t>
                            </w:r>
                            <w:r>
                              <w:t xml:space="preserve"> 2 </w:t>
                            </w:r>
                            <w:r>
                              <w:t>段</w:t>
                            </w:r>
                            <w:r>
                              <w:t xml:space="preserve"> 117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c>
                          <w:tcPr>
                            <w:tcW w:w="2547" w:type="dxa"/>
                          </w:tcPr>
                          <w:p w:rsidR="00954E37" w:rsidRDefault="00954E37" w:rsidP="004E7AD8">
                            <w:r>
                              <w:rPr>
                                <w:rFonts w:hint="eastAsia"/>
                              </w:rPr>
                              <w:t>社區心理衛生中心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54E37" w:rsidRPr="004E7AD8" w:rsidRDefault="001301A3" w:rsidP="004E7AD8">
                            <w:pPr>
                              <w:rPr>
                                <w:b/>
                              </w:rPr>
                            </w:pPr>
                            <w:r w:rsidRPr="008D3ED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8D3ED4">
                              <w:rPr>
                                <w:b/>
                              </w:rPr>
                              <w:t>02)</w:t>
                            </w:r>
                            <w:r w:rsidR="00954E37" w:rsidRPr="004E7AD8">
                              <w:rPr>
                                <w:b/>
                              </w:rPr>
                              <w:t>3393-6779 #10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954E37" w:rsidRDefault="00954E37" w:rsidP="004E7AD8">
                            <w:r>
                              <w:t>金山南路</w:t>
                            </w:r>
                            <w:r>
                              <w:t xml:space="preserve"> 1 </w:t>
                            </w:r>
                            <w:r>
                              <w:t>段</w:t>
                            </w:r>
                            <w:r>
                              <w:t xml:space="preserve"> 5 </w:t>
                            </w:r>
                            <w:r>
                              <w:t>號</w:t>
                            </w:r>
                          </w:p>
                        </w:tc>
                      </w:tr>
                      <w:tr w:rsidR="00954E37" w:rsidTr="00954E37">
                        <w:trPr>
                          <w:trHeight w:val="730"/>
                        </w:trPr>
                        <w:tc>
                          <w:tcPr>
                            <w:tcW w:w="9639" w:type="dxa"/>
                            <w:gridSpan w:val="3"/>
                          </w:tcPr>
                          <w:p w:rsidR="00954E37" w:rsidRDefault="00954E37" w:rsidP="00954E37">
                            <w:r>
                              <w:rPr>
                                <w:rFonts w:hint="eastAsia"/>
                              </w:rPr>
                              <w:t>時間：</w:t>
                            </w:r>
                            <w:r>
                              <w:rPr>
                                <w:rFonts w:hint="eastAsia"/>
                              </w:rPr>
                              <w:t>08:30-11:30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13:30-16:30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17:00-20:00(</w:t>
                            </w:r>
                            <w:r>
                              <w:rPr>
                                <w:rFonts w:hint="eastAsia"/>
                              </w:rPr>
                              <w:t>夜間門診僅限文山區政大門診及心衛中心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A1650" w:rsidRDefault="00BA1650" w:rsidP="00BA1650">
                      <w:pPr>
                        <w:ind w:left="720" w:firstLineChars="650" w:firstLine="1430"/>
                        <w:rPr>
                          <w:smallCaps/>
                          <w:noProof/>
                          <w:color w:val="000000" w:themeColor="text1"/>
                          <w:sz w:val="22"/>
                        </w:rPr>
                      </w:pPr>
                    </w:p>
                    <w:p w:rsidR="00954E37" w:rsidRPr="00E73196" w:rsidRDefault="00BA1650" w:rsidP="00CD008A">
                      <w:pPr>
                        <w:ind w:left="720" w:firstLineChars="1800" w:firstLine="4320"/>
                        <w:rPr>
                          <w:smallCaps/>
                          <w:noProof/>
                          <w:color w:val="000000" w:themeColor="text1"/>
                        </w:rPr>
                      </w:pPr>
                      <w:r w:rsidRPr="00E73196">
                        <w:rPr>
                          <w:rFonts w:hint="eastAsia"/>
                          <w:smallCaps/>
                          <w:noProof/>
                          <w:color w:val="000000" w:themeColor="text1"/>
                        </w:rPr>
                        <w:t>臺北市家庭暴力暨</w:t>
                      </w:r>
                      <w:r w:rsidRPr="00E73196">
                        <w:rPr>
                          <w:smallCaps/>
                          <w:noProof/>
                          <w:color w:val="000000" w:themeColor="text1"/>
                        </w:rPr>
                        <w:t>性侵害防治中心</w:t>
                      </w:r>
                      <w:r w:rsidRPr="00E73196">
                        <w:rPr>
                          <w:rFonts w:hint="eastAsia"/>
                          <w:smallCaps/>
                          <w:noProof/>
                          <w:color w:val="000000" w:themeColor="text1"/>
                        </w:rPr>
                        <w:t xml:space="preserve"> </w:t>
                      </w:r>
                      <w:r w:rsidRPr="00E73196">
                        <w:rPr>
                          <w:smallCaps/>
                          <w:noProof/>
                          <w:color w:val="000000" w:themeColor="text1"/>
                        </w:rPr>
                        <w:t xml:space="preserve"> </w:t>
                      </w:r>
                      <w:r w:rsidRPr="00E73196">
                        <w:rPr>
                          <w:smallCaps/>
                          <w:noProof/>
                          <w:color w:val="000000" w:themeColor="text1"/>
                        </w:rPr>
                        <w:t>關心您</w:t>
                      </w:r>
                    </w:p>
                    <w:p w:rsidR="00954E37" w:rsidRPr="00E73196" w:rsidRDefault="00954E37" w:rsidP="00954E37">
                      <w:pPr>
                        <w:ind w:left="720"/>
                        <w:rPr>
                          <w:smallCaps/>
                          <w:noProof/>
                          <w:color w:val="000000" w:themeColor="text1"/>
                        </w:rPr>
                      </w:pPr>
                    </w:p>
                    <w:p w:rsidR="00954E37" w:rsidRDefault="00954E37" w:rsidP="00954E37">
                      <w:pPr>
                        <w:ind w:left="720"/>
                        <w:rPr>
                          <w:smallCap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4E37" w:rsidRDefault="00954E37" w:rsidP="00954E37">
                      <w:pPr>
                        <w:ind w:left="720"/>
                        <w:rPr>
                          <w:smallCap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4E37" w:rsidRDefault="00954E37" w:rsidP="00954E37">
                      <w:pPr>
                        <w:ind w:left="720"/>
                        <w:rPr>
                          <w:smallCap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4E37" w:rsidRDefault="00954E37" w:rsidP="00954E37">
                      <w:pPr>
                        <w:ind w:left="720"/>
                        <w:rPr>
                          <w:smallCap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4E37" w:rsidRPr="005B4B49" w:rsidRDefault="00954E37" w:rsidP="00954E37">
                      <w:pPr>
                        <w:ind w:left="720"/>
                        <w:rPr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4E37" w:rsidRPr="005B4B49" w:rsidRDefault="00954E37" w:rsidP="00954E37">
                      <w:pPr>
                        <w:ind w:left="504"/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</w:pPr>
                    </w:p>
                    <w:p w:rsidR="00954E37" w:rsidRDefault="00954E37" w:rsidP="00954E37">
                      <w:pPr>
                        <w:pStyle w:val="a9"/>
                        <w:ind w:left="360"/>
                        <w:jc w:val="right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08A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47DB98A9" wp14:editId="4E7C5679">
            <wp:simplePos x="0" y="0"/>
            <wp:positionH relativeFrom="margin">
              <wp:posOffset>2209800</wp:posOffset>
            </wp:positionH>
            <wp:positionV relativeFrom="paragraph">
              <wp:posOffset>8810625</wp:posOffset>
            </wp:positionV>
            <wp:extent cx="488286" cy="381000"/>
            <wp:effectExtent l="0" t="0" r="762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北市家暴中心-logo去背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2" t="-9351" r="722" b="5755"/>
                    <a:stretch/>
                  </pic:blipFill>
                  <pic:spPr>
                    <a:xfrm>
                      <a:off x="0" y="0"/>
                      <a:ext cx="48828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A1">
        <w:rPr>
          <w:noProof/>
        </w:rPr>
        <mc:AlternateContent>
          <mc:Choice Requires="wps">
            <w:drawing>
              <wp:anchor distT="365760" distB="365760" distL="0" distR="0" simplePos="0" relativeHeight="251663360" behindDoc="0" locked="0" layoutInCell="1" allowOverlap="1" wp14:anchorId="4EEF6A75" wp14:editId="51D3FD12">
                <wp:simplePos x="0" y="0"/>
                <wp:positionH relativeFrom="margin">
                  <wp:posOffset>-525145</wp:posOffset>
                </wp:positionH>
                <wp:positionV relativeFrom="margin">
                  <wp:align>top</wp:align>
                </wp:positionV>
                <wp:extent cx="5943600" cy="2181225"/>
                <wp:effectExtent l="0" t="0" r="0" b="9525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37" w:rsidRPr="00954E37" w:rsidRDefault="00745BA5" w:rsidP="00954E37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t>臺</w:t>
                            </w:r>
                            <w:r w:rsidR="00954E37" w:rsidRPr="00954E37">
                              <w:rPr>
                                <w:rFonts w:ascii="標楷體" w:eastAsia="標楷體" w:hAnsi="標楷體" w:cstheme="majorBidi" w:hint="eastAsia"/>
                                <w:b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t>北市家庭暨關係諮詢</w:t>
                            </w:r>
                            <w:r w:rsidR="00954E37" w:rsidRPr="00954E37">
                              <w:rPr>
                                <w:rFonts w:ascii="標楷體" w:eastAsia="標楷體" w:hAnsi="標楷體" w:cstheme="majorBidi"/>
                                <w:b/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t>資源</w:t>
                            </w:r>
                          </w:p>
                          <w:p w:rsidR="00954E37" w:rsidRPr="00BA1650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「父母為什麼這麼難溝通？」「這孩子都長大成人了，為什麼這麼不會想？」</w:t>
                            </w:r>
                          </w:p>
                          <w:p w:rsidR="00954E37" w:rsidRPr="00BA1650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「說家暴太嚴重了…但不是家暴，是不是就沒有求助管道？」</w:t>
                            </w:r>
                          </w:p>
                          <w:p w:rsidR="00954E37" w:rsidRPr="00BA1650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你/妳有些話想與家人說，但不知如何說出口嗎？</w:t>
                            </w:r>
                          </w:p>
                          <w:p w:rsidR="00954E37" w:rsidRPr="00BA1650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與家人的相處，是一輩子的課題</w:t>
                            </w:r>
                          </w:p>
                          <w:p w:rsidR="00954E37" w:rsidRPr="00BA1650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正與伴侶、手足、父母、孩子經歷相處瓶頸的你/妳</w:t>
                            </w:r>
                          </w:p>
                          <w:p w:rsidR="00954E37" w:rsidRDefault="00954E37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A1650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您想說，我們聽；您想問，我們一起討論。</w:t>
                            </w:r>
                          </w:p>
                          <w:p w:rsidR="009540A3" w:rsidRPr="00BA1650" w:rsidRDefault="009540A3" w:rsidP="00954E37">
                            <w:pPr>
                              <w:ind w:left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954E37" w:rsidRPr="005B4B49" w:rsidRDefault="00954E37" w:rsidP="00954E37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6A75" id="矩形 6" o:spid="_x0000_s1027" style="position:absolute;margin-left:-41.35pt;margin-top:0;width:468pt;height:171.75pt;z-index:251663360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" filled="f" stroked="f" strokeweight="1pt">
                <v:textbox inset="0,0,0,0">
                  <w:txbxContent>
                    <w:p w:rsidR="00954E37" w:rsidRPr="00954E37" w:rsidRDefault="00745BA5" w:rsidP="00954E37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="標楷體" w:eastAsia="標楷體" w:hAnsi="標楷體" w:cstheme="majorBidi"/>
                          <w:b/>
                          <w:caps/>
                          <w:color w:val="5B9BD5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caps/>
                          <w:color w:val="5B9BD5" w:themeColor="accent1"/>
                          <w:sz w:val="40"/>
                          <w:szCs w:val="40"/>
                        </w:rPr>
                        <w:t>臺</w:t>
                      </w:r>
                      <w:r w:rsidR="00954E37" w:rsidRPr="00954E37">
                        <w:rPr>
                          <w:rFonts w:ascii="標楷體" w:eastAsia="標楷體" w:hAnsi="標楷體" w:cstheme="majorBidi" w:hint="eastAsia"/>
                          <w:b/>
                          <w:caps/>
                          <w:color w:val="5B9BD5" w:themeColor="accent1"/>
                          <w:sz w:val="40"/>
                          <w:szCs w:val="40"/>
                        </w:rPr>
                        <w:t>北市家庭暨關係諮詢</w:t>
                      </w:r>
                      <w:r w:rsidR="00954E37" w:rsidRPr="00954E37">
                        <w:rPr>
                          <w:rFonts w:ascii="標楷體" w:eastAsia="標楷體" w:hAnsi="標楷體" w:cstheme="majorBidi"/>
                          <w:b/>
                          <w:caps/>
                          <w:color w:val="5B9BD5" w:themeColor="accent1"/>
                          <w:sz w:val="40"/>
                          <w:szCs w:val="40"/>
                        </w:rPr>
                        <w:t>資源</w:t>
                      </w:r>
                    </w:p>
                    <w:p w:rsidR="00954E37" w:rsidRPr="00BA1650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「父母為什麼這麼難溝通？」「這孩子都長大成人了，為什麼這麼不會想？」</w:t>
                      </w:r>
                    </w:p>
                    <w:p w:rsidR="00954E37" w:rsidRPr="00BA1650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「說家暴太嚴重了…但不是家暴，是不是就沒有求助管道？」</w:t>
                      </w:r>
                    </w:p>
                    <w:p w:rsidR="00954E37" w:rsidRPr="00BA1650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你/妳有些話想與家人說，但不知如何說出口嗎？</w:t>
                      </w:r>
                    </w:p>
                    <w:p w:rsidR="00954E37" w:rsidRPr="00BA1650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與家人的相處，是一輩子的課題</w:t>
                      </w:r>
                    </w:p>
                    <w:p w:rsidR="00954E37" w:rsidRPr="00BA1650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正與伴侶、手足、父母、孩子經歷相處瓶頸的你/妳</w:t>
                      </w:r>
                    </w:p>
                    <w:p w:rsidR="00954E37" w:rsidRDefault="00954E37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A1650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6"/>
                          <w:szCs w:val="26"/>
                        </w:rPr>
                        <w:t>您想說，我們聽；您想問，我們一起討論。</w:t>
                      </w:r>
                    </w:p>
                    <w:p w:rsidR="009540A3" w:rsidRPr="00BA1650" w:rsidRDefault="009540A3" w:rsidP="00954E37">
                      <w:pPr>
                        <w:ind w:left="360"/>
                        <w:jc w:val="center"/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954E37" w:rsidRPr="005B4B49" w:rsidRDefault="00954E37" w:rsidP="00954E37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45BA5">
        <w:rPr>
          <w:noProof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19D9399A" wp14:editId="3D8387D0">
                <wp:simplePos x="0" y="0"/>
                <wp:positionH relativeFrom="margin">
                  <wp:posOffset>-247015</wp:posOffset>
                </wp:positionH>
                <wp:positionV relativeFrom="page">
                  <wp:posOffset>3021965</wp:posOffset>
                </wp:positionV>
                <wp:extent cx="6405880" cy="3700145"/>
                <wp:effectExtent l="0" t="0" r="1397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3700145"/>
                          <a:chOff x="0" y="-82482"/>
                          <a:chExt cx="3566440" cy="2111248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9360" y="-82482"/>
                            <a:ext cx="3547080" cy="1443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E37" w:rsidRPr="00690971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rFonts w:ascii="Gulim" w:eastAsia="Gulim" w:hAnsi="Gulim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臺</w:t>
                              </w:r>
                              <w:r w:rsidR="00954E37"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北市觀音線家庭與情感關懷專線：</w:t>
                              </w:r>
                              <w:r w:rsidR="0064243A" w:rsidRPr="0064243A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4243A" w:rsidRPr="0064243A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02)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2768-7733</w:t>
                              </w:r>
                            </w:p>
                            <w:p w:rsidR="00954E37" w:rsidRPr="00690971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臺</w:t>
                              </w:r>
                              <w:r w:rsidR="00954E37"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北馬偕協談中心：</w:t>
                              </w:r>
                              <w:r w:rsidR="00954E37" w:rsidRPr="00690971">
                                <w:rPr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4243A" w:rsidRPr="0064243A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4243A" w:rsidRPr="0064243A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02)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2543-3535</w:t>
                              </w:r>
                              <w:r w:rsidR="00954E37" w:rsidRPr="00690971"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分機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2010</w:t>
                              </w:r>
                            </w:p>
                            <w:p w:rsidR="00954E37" w:rsidRPr="00690971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臺</w:t>
                              </w:r>
                              <w:r w:rsidR="00954E37"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北張老師輔導中心：</w:t>
                              </w:r>
                              <w:r w:rsidR="0064243A" w:rsidRPr="0064243A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4243A" w:rsidRPr="0064243A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02)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1980</w:t>
                              </w:r>
                              <w:r w:rsidR="00954E37" w:rsidRPr="00690971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02-85096180</w:t>
                              </w:r>
                            </w:p>
                            <w:p w:rsidR="00173784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臺</w:t>
                              </w:r>
                              <w:r w:rsidR="00954E37"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北市家庭教育諮詢專線：</w:t>
                              </w:r>
                              <w:r w:rsidR="0064243A" w:rsidRPr="0064243A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4243A" w:rsidRPr="0064243A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02)</w:t>
                              </w:r>
                              <w:r w:rsidR="00954E37"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412-8185</w:t>
                              </w:r>
                            </w:p>
                            <w:p w:rsidR="00954E37" w:rsidRPr="00690971" w:rsidRDefault="00954E37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兒福聯盟離婚協議商談服務：</w:t>
                              </w:r>
                              <w:r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0800-532-880</w:t>
                              </w:r>
                            </w:p>
                            <w:p w:rsidR="00745BA5" w:rsidRPr="00690971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男性關懷專線：</w:t>
                              </w:r>
                              <w:r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0800-013-999</w:t>
                              </w:r>
                            </w:p>
                            <w:p w:rsidR="00745BA5" w:rsidRPr="00690971" w:rsidRDefault="00745BA5" w:rsidP="00745BA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500" w:lineRule="exact"/>
                                <w:ind w:left="782" w:hanging="357"/>
                                <w:rPr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90971">
                                <w:rPr>
                                  <w:rFonts w:hint="eastAsia"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臺灣同志諮詢熱線北部專線：</w:t>
                              </w:r>
                              <w:r w:rsidR="0064243A" w:rsidRPr="0064243A">
                                <w:rPr>
                                  <w:rFonts w:ascii="Malgun Gothic" w:eastAsia="Malgun Gothic" w:hAnsi="Malgun Gothic" w:hint="eastAsia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64243A" w:rsidRPr="0064243A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02)</w:t>
                              </w:r>
                              <w:r w:rsidRPr="00690971">
                                <w:rPr>
                                  <w:rFonts w:ascii="Malgun Gothic" w:eastAsia="Malgun Gothic" w:hAnsi="Malgun Gothic"/>
                                  <w:b/>
                                  <w:smallCaps/>
                                  <w:color w:val="000000" w:themeColor="text1"/>
                                  <w:sz w:val="28"/>
                                  <w:szCs w:val="28"/>
                                </w:rPr>
                                <w:t>2392-1970</w:t>
                              </w:r>
                            </w:p>
                            <w:p w:rsidR="00954E37" w:rsidRPr="005B4B49" w:rsidRDefault="00954E37" w:rsidP="00954E3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954E37" w:rsidRDefault="00954E37" w:rsidP="00954E37">
                              <w:pPr>
                                <w:pStyle w:val="a9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9399A" id="群組 3" o:spid="_x0000_s1028" style="position:absolute;margin-left:-19.45pt;margin-top:237.95pt;width:504.4pt;height:291.35pt;z-index:251662336;mso-wrap-distance-left:18pt;mso-wrap-distance-right:18pt;mso-position-horizontal-relative:margin;mso-position-vertical-relative:page;mso-width-relative:margin;mso-height-relative:margin" coordorigin=",-824" coordsize="35664,2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">
                <v:rect id="矩形 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文字方塊 5" o:spid="_x0000_s1030" type="#_x0000_t202" style="position:absolute;left:193;top:-824;width:35471;height:1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" filled="f" stroked="f" strokeweight=".5pt">
                  <v:textbox inset="3.6pt,7.2pt,0,0">
                    <w:txbxContent>
                      <w:p w:rsidR="00954E37" w:rsidRPr="00690971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rFonts w:ascii="Gulim" w:eastAsia="Gulim" w:hAnsi="Gulim"/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臺</w:t>
                        </w:r>
                        <w:r w:rsidR="00954E37"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北市觀音線家庭與情感關懷專線：</w:t>
                        </w:r>
                        <w:r w:rsidR="0064243A" w:rsidRPr="0064243A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64243A" w:rsidRPr="0064243A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02)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2768-7733</w:t>
                        </w:r>
                      </w:p>
                      <w:p w:rsidR="00954E37" w:rsidRPr="00690971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臺</w:t>
                        </w:r>
                        <w:r w:rsidR="00954E37"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北馬偕協談中心：</w:t>
                        </w:r>
                        <w:r w:rsidR="00954E37" w:rsidRPr="00690971">
                          <w:rPr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64243A" w:rsidRPr="0064243A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64243A" w:rsidRPr="0064243A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02)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2543-3535</w:t>
                        </w:r>
                        <w:r w:rsidR="00954E37" w:rsidRPr="00690971">
                          <w:rPr>
                            <w:rFonts w:ascii="微軟正黑體" w:eastAsia="微軟正黑體" w:hAnsi="微軟正黑體" w:cs="微軟正黑體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分機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2010</w:t>
                        </w:r>
                      </w:p>
                      <w:p w:rsidR="00954E37" w:rsidRPr="00690971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臺</w:t>
                        </w:r>
                        <w:r w:rsidR="00954E37"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北張老師輔導中心：</w:t>
                        </w:r>
                        <w:r w:rsidR="0064243A" w:rsidRPr="0064243A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64243A" w:rsidRPr="0064243A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02)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1980</w:t>
                        </w:r>
                        <w:r w:rsidR="00954E37" w:rsidRPr="00690971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、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02-85096180</w:t>
                        </w:r>
                      </w:p>
                      <w:p w:rsidR="00173784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臺</w:t>
                        </w:r>
                        <w:r w:rsidR="00954E37"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北市家庭教育諮詢專線：</w:t>
                        </w:r>
                        <w:r w:rsidR="0064243A" w:rsidRPr="0064243A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64243A" w:rsidRPr="0064243A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02)</w:t>
                        </w:r>
                        <w:r w:rsidR="00954E37"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412-8185</w:t>
                        </w:r>
                      </w:p>
                      <w:p w:rsidR="00954E37" w:rsidRPr="00690971" w:rsidRDefault="00954E37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兒福聯盟離婚協議商談服務：</w:t>
                        </w:r>
                        <w:r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0800-532-880</w:t>
                        </w:r>
                      </w:p>
                      <w:p w:rsidR="00745BA5" w:rsidRPr="00690971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男性關懷專線：</w:t>
                        </w:r>
                        <w:r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0800-013-999</w:t>
                        </w:r>
                      </w:p>
                      <w:p w:rsidR="00745BA5" w:rsidRPr="00690971" w:rsidRDefault="00745BA5" w:rsidP="00745BA5">
                        <w:pPr>
                          <w:numPr>
                            <w:ilvl w:val="0"/>
                            <w:numId w:val="2"/>
                          </w:numPr>
                          <w:spacing w:line="500" w:lineRule="exact"/>
                          <w:ind w:left="782" w:hanging="357"/>
                          <w:rPr>
                            <w:small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90971">
                          <w:rPr>
                            <w:rFonts w:hint="eastAsia"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臺灣同志諮詢熱線北部專線：</w:t>
                        </w:r>
                        <w:r w:rsidR="0064243A" w:rsidRPr="0064243A">
                          <w:rPr>
                            <w:rFonts w:ascii="Malgun Gothic" w:eastAsia="Malgun Gothic" w:hAnsi="Malgun Gothic" w:hint="eastAsia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64243A" w:rsidRPr="0064243A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02)</w:t>
                        </w:r>
                        <w:r w:rsidRPr="00690971">
                          <w:rPr>
                            <w:rFonts w:ascii="Malgun Gothic" w:eastAsia="Malgun Gothic" w:hAnsi="Malgun Gothic"/>
                            <w:b/>
                            <w:smallCaps/>
                            <w:color w:val="000000" w:themeColor="text1"/>
                            <w:sz w:val="28"/>
                            <w:szCs w:val="28"/>
                          </w:rPr>
                          <w:t>2392-1970</w:t>
                        </w:r>
                      </w:p>
                      <w:p w:rsidR="00954E37" w:rsidRPr="005B4B49" w:rsidRDefault="00954E37" w:rsidP="00954E3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954E37" w:rsidRDefault="00954E37" w:rsidP="00954E37">
                        <w:pPr>
                          <w:pStyle w:val="a9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423358" w:rsidRPr="00591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04" w:rsidRDefault="00684904" w:rsidP="005B4B49">
      <w:r>
        <w:separator/>
      </w:r>
    </w:p>
  </w:endnote>
  <w:endnote w:type="continuationSeparator" w:id="0">
    <w:p w:rsidR="00684904" w:rsidRDefault="00684904" w:rsidP="005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04" w:rsidRDefault="00684904" w:rsidP="005B4B49">
      <w:r>
        <w:separator/>
      </w:r>
    </w:p>
  </w:footnote>
  <w:footnote w:type="continuationSeparator" w:id="0">
    <w:p w:rsidR="00684904" w:rsidRDefault="00684904" w:rsidP="005B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373"/>
    <w:multiLevelType w:val="hybridMultilevel"/>
    <w:tmpl w:val="CA080E70"/>
    <w:lvl w:ilvl="0" w:tplc="5C50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662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A2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CC6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1E8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8E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6B82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060D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328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3F7893"/>
    <w:multiLevelType w:val="hybridMultilevel"/>
    <w:tmpl w:val="E042F396"/>
    <w:lvl w:ilvl="0" w:tplc="7C28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CE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2E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561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BE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30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DC5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022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D94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3357039"/>
    <w:multiLevelType w:val="hybridMultilevel"/>
    <w:tmpl w:val="15E08146"/>
    <w:lvl w:ilvl="0" w:tplc="DBBC46B4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新細明體" w:hAnsi="新細明體" w:hint="default"/>
      </w:rPr>
    </w:lvl>
    <w:lvl w:ilvl="1" w:tplc="BB40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14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AEB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2AF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82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2E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D6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C0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D"/>
    <w:rsid w:val="00051BD2"/>
    <w:rsid w:val="001033A1"/>
    <w:rsid w:val="00116550"/>
    <w:rsid w:val="001301A3"/>
    <w:rsid w:val="00173784"/>
    <w:rsid w:val="00215B5D"/>
    <w:rsid w:val="00261CAD"/>
    <w:rsid w:val="003307B5"/>
    <w:rsid w:val="0033643D"/>
    <w:rsid w:val="00390E25"/>
    <w:rsid w:val="00423358"/>
    <w:rsid w:val="004B25CD"/>
    <w:rsid w:val="004E7AD8"/>
    <w:rsid w:val="005915EC"/>
    <w:rsid w:val="005B3490"/>
    <w:rsid w:val="005B4B49"/>
    <w:rsid w:val="005C38AD"/>
    <w:rsid w:val="005C6430"/>
    <w:rsid w:val="005E10E5"/>
    <w:rsid w:val="005F07D3"/>
    <w:rsid w:val="0064243A"/>
    <w:rsid w:val="00684904"/>
    <w:rsid w:val="00690971"/>
    <w:rsid w:val="00745BA5"/>
    <w:rsid w:val="007D54FF"/>
    <w:rsid w:val="008251DB"/>
    <w:rsid w:val="008D3ED4"/>
    <w:rsid w:val="009540A3"/>
    <w:rsid w:val="00954E37"/>
    <w:rsid w:val="009765B4"/>
    <w:rsid w:val="00B75D36"/>
    <w:rsid w:val="00BA1650"/>
    <w:rsid w:val="00CD008A"/>
    <w:rsid w:val="00DC21DE"/>
    <w:rsid w:val="00E73196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042AF-B3CF-4136-BB1B-B3E53DDD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98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B49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B49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B49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B4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4B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5B4B4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8">
    <w:name w:val="List Paragraph"/>
    <w:basedOn w:val="a"/>
    <w:uiPriority w:val="34"/>
    <w:qFormat/>
    <w:rsid w:val="005B4B49"/>
    <w:pPr>
      <w:ind w:leftChars="200" w:left="480"/>
    </w:pPr>
    <w:rPr>
      <w:rFonts w:ascii="新細明體" w:eastAsia="新細明體" w:hAnsi="新細明體" w:cs="新細明體"/>
    </w:rPr>
  </w:style>
  <w:style w:type="paragraph" w:styleId="a9">
    <w:name w:val="No Spacing"/>
    <w:link w:val="aa"/>
    <w:uiPriority w:val="1"/>
    <w:qFormat/>
    <w:rsid w:val="005B4B4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5B4B49"/>
    <w:rPr>
      <w:kern w:val="0"/>
      <w:sz w:val="22"/>
    </w:rPr>
  </w:style>
  <w:style w:type="table" w:styleId="ab">
    <w:name w:val="Table Grid"/>
    <w:basedOn w:val="a1"/>
    <w:uiPriority w:val="39"/>
    <w:rsid w:val="004E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黃映澄</dc:creator>
  <cp:keywords/>
  <dc:description/>
  <cp:lastModifiedBy>user</cp:lastModifiedBy>
  <cp:revision>6</cp:revision>
  <dcterms:created xsi:type="dcterms:W3CDTF">2019-02-25T04:48:00Z</dcterms:created>
  <dcterms:modified xsi:type="dcterms:W3CDTF">2019-03-19T12:39:00Z</dcterms:modified>
</cp:coreProperties>
</file>