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臺北市政府各機關委請就業服務處公開甄試</w:t>
      </w:r>
    </w:p>
    <w:p w:rsidR="00E61D00" w:rsidRDefault="00C7723F">
      <w:pPr>
        <w:snapToGrid w:val="0"/>
        <w:jc w:val="center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</w:t>
      </w:r>
      <w:r>
        <w:rPr>
          <w:rFonts w:ascii="Times New Roman" w:eastAsia="標楷體" w:hAnsi="Times New Roman"/>
          <w:b/>
        </w:rPr>
        <w:t>約聘僱人員暨專案技工、工友用人需求表</w:t>
      </w:r>
      <w:r w:rsidR="00080621">
        <w:rPr>
          <w:rFonts w:ascii="Times New Roman" w:eastAsia="標楷體" w:hAnsi="Times New Roman"/>
          <w:b/>
        </w:rPr>
        <w:t xml:space="preserve">           10</w:t>
      </w:r>
      <w:r w:rsidR="00F644D1">
        <w:rPr>
          <w:rFonts w:ascii="Times New Roman" w:eastAsia="標楷體" w:hAnsi="Times New Roman" w:hint="eastAsia"/>
          <w:b/>
        </w:rPr>
        <w:t>9</w:t>
      </w:r>
      <w:r>
        <w:rPr>
          <w:rFonts w:ascii="Times New Roman" w:eastAsia="標楷體" w:hAnsi="Times New Roman"/>
          <w:b/>
        </w:rPr>
        <w:t>.</w:t>
      </w:r>
      <w:r w:rsidR="00F644D1">
        <w:rPr>
          <w:rFonts w:ascii="Times New Roman" w:eastAsia="標楷體" w:hAnsi="Times New Roman" w:hint="eastAsia"/>
          <w:b/>
        </w:rPr>
        <w:t>10</w:t>
      </w:r>
      <w:r>
        <w:rPr>
          <w:rFonts w:ascii="Times New Roman" w:eastAsia="標楷體" w:hAnsi="Times New Roman"/>
          <w:b/>
        </w:rPr>
        <w:t>修</w:t>
      </w:r>
    </w:p>
    <w:tbl>
      <w:tblPr>
        <w:tblW w:w="10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9036"/>
      </w:tblGrid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類別編號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用人機關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需求人數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正取：   名；備取：   名</w:t>
            </w:r>
          </w:p>
        </w:tc>
      </w:tr>
      <w:tr w:rsidR="00E61D00">
        <w:trPr>
          <w:trHeight w:hRule="exact" w:val="34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考試方式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口試</w:t>
            </w:r>
          </w:p>
        </w:tc>
      </w:tr>
      <w:tr w:rsidR="00E61D00">
        <w:trPr>
          <w:trHeight w:hRule="exact" w:val="10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4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待遇/每月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新臺幣    元</w:t>
            </w:r>
          </w:p>
        </w:tc>
      </w:tr>
      <w:tr w:rsidR="00E61D00">
        <w:trPr>
          <w:trHeight w:hRule="exact" w:val="12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資格條件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pStyle w:val="a7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 w:rsidTr="00CF57D0">
        <w:trPr>
          <w:trHeight w:hRule="exact" w:val="20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F644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共同應備文件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※檢附文件前，請務必詳閱簡章【二、報名】及【三、甄試】之各項規定</w:t>
            </w:r>
          </w:p>
          <w:p w:rsidR="00CF57D0" w:rsidRP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身分證正反面。</w:t>
            </w:r>
          </w:p>
          <w:p w:rsidR="00CF57D0" w:rsidRP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求職登記表。</w:t>
            </w:r>
          </w:p>
          <w:p w:rsidR="00E61D0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ind w:left="165" w:hangingChars="75" w:hanging="165"/>
              <w:jc w:val="both"/>
            </w:pPr>
            <w:r w:rsidRPr="00CF57D0">
              <w:rPr>
                <w:rFonts w:ascii="標楷體" w:eastAsia="標楷體" w:hAnsi="標楷體" w:cs="標楷體" w:hint="eastAsia"/>
                <w:b/>
                <w:bCs/>
                <w:sz w:val="22"/>
              </w:rPr>
              <w:t>學歷證明文件。國內學歷請檢附中文畢業證書；如係國外學歷須加附經翻譯且認證（本國駐外單位、公證等）之中文譯本；國外學歷並須依教育部訂頒之「大學辦理國外學歷採認辦法」，經我國駐外單位驗（認）證；持大陸學歷者，須依「大陸地區學歷採認辦法」通過學歷甄試或經採認。</w:t>
            </w:r>
          </w:p>
        </w:tc>
      </w:tr>
      <w:tr w:rsidR="00F644D1" w:rsidTr="00CF57D0">
        <w:trPr>
          <w:trHeight w:hRule="exact" w:val="1564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4D1" w:rsidRDefault="00F644D1" w:rsidP="00F644D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職缺應備文件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經驗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專業訓練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CF57D0" w:rsidRDefault="00CF57D0" w:rsidP="00CF57D0">
            <w:pPr>
              <w:pStyle w:val="a7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與資格條件相符之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研究工作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Cs w:val="24"/>
              </w:rPr>
              <w:t>證明文件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z w:val="22"/>
              </w:rPr>
              <w:t>。</w:t>
            </w:r>
          </w:p>
          <w:p w:rsidR="00F644D1" w:rsidRPr="00CF57D0" w:rsidRDefault="00CF57D0" w:rsidP="00CF57D0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(請各機關視職缺之資格條件所需，填寫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2"/>
              </w:rPr>
              <w:t>職缺應備文件，並</w:t>
            </w:r>
            <w:r w:rsidRPr="00CF57D0">
              <w:rPr>
                <w:rFonts w:ascii="標楷體" w:eastAsia="標楷體" w:hAnsi="標楷體" w:cs="標楷體"/>
                <w:b/>
                <w:color w:val="FF0000"/>
                <w:sz w:val="22"/>
              </w:rPr>
              <w:t>請依共同應備文件數字編號排序向後編列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</w:rPr>
              <w:t>)</w:t>
            </w:r>
          </w:p>
        </w:tc>
      </w:tr>
      <w:tr w:rsidR="00E61D00">
        <w:trPr>
          <w:cantSplit/>
          <w:trHeight w:hRule="exact" w:val="51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cantSplit/>
          <w:trHeight w:hRule="exact" w:val="43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聘僱期間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65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備註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E61D00" w:rsidP="00081D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bookmarkStart w:id="0" w:name="_GoBack"/>
            <w:bookmarkEnd w:id="0"/>
          </w:p>
        </w:tc>
      </w:tr>
      <w:tr w:rsidR="00E61D00">
        <w:trPr>
          <w:trHeight w:hRule="exact" w:val="47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E61D00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E61D00">
        <w:trPr>
          <w:trHeight w:hRule="exact" w:val="7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D00" w:rsidRDefault="00C7723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人事聯絡人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D00" w:rsidRDefault="00C7723F">
            <w:pPr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聯絡人：</w:t>
            </w:r>
            <w:r>
              <w:rPr>
                <w:rFonts w:eastAsia="標楷體"/>
                <w:color w:val="FF0000"/>
                <w:sz w:val="22"/>
              </w:rPr>
              <w:t xml:space="preserve">          </w:t>
            </w:r>
            <w:r>
              <w:rPr>
                <w:rFonts w:eastAsia="標楷體"/>
                <w:color w:val="FF0000"/>
                <w:sz w:val="22"/>
              </w:rPr>
              <w:t>電話：</w:t>
            </w:r>
            <w:r>
              <w:rPr>
                <w:rFonts w:eastAsia="標楷體"/>
                <w:color w:val="FF0000"/>
                <w:sz w:val="22"/>
              </w:rPr>
              <w:t xml:space="preserve">           </w:t>
            </w:r>
            <w:r>
              <w:rPr>
                <w:rFonts w:eastAsia="標楷體"/>
                <w:color w:val="FF0000"/>
                <w:sz w:val="22"/>
              </w:rPr>
              <w:t>傳真：</w:t>
            </w:r>
          </w:p>
          <w:p w:rsidR="00E61D00" w:rsidRDefault="00C7723F">
            <w:pPr>
              <w:snapToGrid w:val="0"/>
            </w:pPr>
            <w:r>
              <w:rPr>
                <w:rFonts w:eastAsia="標楷體"/>
                <w:color w:val="FF0000"/>
                <w:sz w:val="22"/>
              </w:rPr>
              <w:t>電子郵件：</w:t>
            </w:r>
          </w:p>
        </w:tc>
      </w:tr>
    </w:tbl>
    <w:p w:rsidR="00E61D00" w:rsidRDefault="00C7723F">
      <w:pPr>
        <w:spacing w:before="180" w:line="280" w:lineRule="atLeast"/>
        <w:rPr>
          <w:rFonts w:eastAsia="標楷體"/>
        </w:rPr>
      </w:pPr>
      <w:r>
        <w:rPr>
          <w:rFonts w:eastAsia="標楷體"/>
        </w:rPr>
        <w:t>用人機關</w:t>
      </w:r>
      <w:r>
        <w:rPr>
          <w:rFonts w:eastAsia="標楷體"/>
        </w:rPr>
        <w:t xml:space="preserve">  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</w:t>
      </w:r>
      <w:r w:rsidR="00AF3D07">
        <w:rPr>
          <w:rFonts w:eastAsia="標楷體" w:hint="eastAsia"/>
        </w:rPr>
        <w:t xml:space="preserve">                 </w:t>
      </w:r>
      <w:r>
        <w:rPr>
          <w:rFonts w:eastAsia="標楷體"/>
        </w:rPr>
        <w:t xml:space="preserve">    </w:t>
      </w:r>
      <w:r w:rsidR="00AF3D0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 </w:t>
      </w:r>
      <w:r>
        <w:rPr>
          <w:rFonts w:eastAsia="標楷體"/>
        </w:rPr>
        <w:t>人事主管：</w:t>
      </w:r>
      <w:r>
        <w:rPr>
          <w:rFonts w:eastAsia="標楷體"/>
        </w:rPr>
        <w:t xml:space="preserve">        </w:t>
      </w:r>
      <w:r w:rsidR="00AF3D07">
        <w:rPr>
          <w:rFonts w:eastAsia="標楷體" w:hint="eastAsia"/>
        </w:rPr>
        <w:t xml:space="preserve">                                 </w:t>
      </w:r>
      <w:r w:rsidR="00AF3D07">
        <w:rPr>
          <w:rFonts w:eastAsia="標楷體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機關首長：</w:t>
      </w:r>
    </w:p>
    <w:p w:rsidR="00E61D00" w:rsidRDefault="00C7723F">
      <w:pPr>
        <w:snapToGrid w:val="0"/>
        <w:spacing w:before="360" w:line="260" w:lineRule="exact"/>
        <w:jc w:val="both"/>
      </w:pPr>
      <w:r>
        <w:rPr>
          <w:rFonts w:ascii="細明體" w:eastAsia="細明體" w:hAnsi="細明體" w:cs="細明體"/>
          <w:sz w:val="22"/>
        </w:rPr>
        <w:t>※</w:t>
      </w:r>
      <w:r>
        <w:rPr>
          <w:rFonts w:eastAsia="標楷體"/>
          <w:sz w:val="22"/>
        </w:rPr>
        <w:t>核送需求表、專家學者名單、試題、口試及命題委員名單及保密書前，請確實閱讀就業甄選各項作業程序、要點、問答集等（相關表格置放於本處網站「</w:t>
      </w:r>
      <w:r>
        <w:rPr>
          <w:rFonts w:eastAsia="標楷體"/>
          <w:sz w:val="22"/>
        </w:rPr>
        <w:t>http://eso.gov.taipei/</w:t>
      </w:r>
      <w:r w:rsidR="00F11C5A">
        <w:rPr>
          <w:rFonts w:eastAsia="標楷體" w:hint="eastAsia"/>
          <w:sz w:val="22"/>
        </w:rPr>
        <w:t>業務</w:t>
      </w:r>
      <w:r>
        <w:rPr>
          <w:rFonts w:eastAsia="標楷體"/>
          <w:sz w:val="22"/>
        </w:rPr>
        <w:t>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求才服務</w:t>
      </w:r>
      <w:r>
        <w:rPr>
          <w:rFonts w:eastAsia="標楷體"/>
          <w:sz w:val="22"/>
        </w:rPr>
        <w:t>/</w:t>
      </w:r>
      <w:r>
        <w:rPr>
          <w:rFonts w:eastAsia="標楷體"/>
          <w:sz w:val="22"/>
        </w:rPr>
        <w:t>就業甄選」專區內下載），並確定該甄試人員非屬貴機關自行甄試。</w:t>
      </w:r>
    </w:p>
    <w:p w:rsidR="00FA35E2" w:rsidRDefault="00C7723F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>
        <w:rPr>
          <w:rFonts w:eastAsia="標楷體"/>
          <w:sz w:val="22"/>
        </w:rPr>
        <w:t>上述甄試文件請於</w:t>
      </w:r>
      <w:r>
        <w:rPr>
          <w:rFonts w:eastAsia="標楷體"/>
          <w:b/>
          <w:sz w:val="22"/>
        </w:rPr>
        <w:t>指定日</w:t>
      </w:r>
      <w:r>
        <w:rPr>
          <w:rFonts w:eastAsia="標楷體"/>
          <w:sz w:val="22"/>
        </w:rPr>
        <w:t>前</w:t>
      </w:r>
      <w:r w:rsidR="00FA35E2">
        <w:rPr>
          <w:rFonts w:eastAsia="標楷體" w:hint="eastAsia"/>
          <w:sz w:val="22"/>
          <w:lang w:eastAsia="zh-HK"/>
        </w:rPr>
        <w:t>至數位化系統上傳掃描檔。</w:t>
      </w:r>
    </w:p>
    <w:p w:rsidR="00E61D00" w:rsidRPr="009A2A04" w:rsidRDefault="00FA35E2">
      <w:pPr>
        <w:snapToGrid w:val="0"/>
        <w:spacing w:before="36" w:line="260" w:lineRule="exact"/>
        <w:jc w:val="both"/>
        <w:rPr>
          <w:rFonts w:eastAsia="標楷體"/>
          <w:sz w:val="22"/>
        </w:rPr>
      </w:pPr>
      <w:r>
        <w:rPr>
          <w:rFonts w:ascii="新細明體" w:hAnsi="新細明體" w:cs="新細明體"/>
          <w:sz w:val="22"/>
        </w:rPr>
        <w:t>※</w:t>
      </w:r>
      <w:r w:rsidRPr="00AF309E">
        <w:rPr>
          <w:rFonts w:eastAsia="標楷體" w:hint="eastAsia"/>
          <w:b/>
          <w:sz w:val="22"/>
          <w:lang w:eastAsia="zh-HK"/>
        </w:rPr>
        <w:t>試題</w:t>
      </w:r>
      <w:r>
        <w:rPr>
          <w:rFonts w:eastAsia="標楷體" w:hint="eastAsia"/>
          <w:sz w:val="22"/>
          <w:lang w:eastAsia="zh-HK"/>
        </w:rPr>
        <w:t>由命題委員於數位化系統登錄外</w:t>
      </w:r>
      <w:r>
        <w:rPr>
          <w:rFonts w:eastAsia="標楷體" w:hint="eastAsia"/>
          <w:sz w:val="22"/>
        </w:rPr>
        <w:t>，</w:t>
      </w:r>
      <w:r>
        <w:rPr>
          <w:rFonts w:eastAsia="標楷體" w:hint="eastAsia"/>
          <w:sz w:val="22"/>
          <w:lang w:eastAsia="zh-HK"/>
        </w:rPr>
        <w:t>並以紙本密件</w:t>
      </w:r>
      <w:r w:rsidR="00C7723F">
        <w:rPr>
          <w:rFonts w:eastAsia="標楷體"/>
          <w:sz w:val="22"/>
        </w:rPr>
        <w:t>逕送本處彙辦。</w:t>
      </w:r>
    </w:p>
    <w:sectPr w:rsidR="00E61D00" w:rsidRPr="009A2A04" w:rsidSect="00E61D0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F1" w:rsidRDefault="004B57F1" w:rsidP="00E61D00">
      <w:r>
        <w:separator/>
      </w:r>
    </w:p>
  </w:endnote>
  <w:endnote w:type="continuationSeparator" w:id="0">
    <w:p w:rsidR="004B57F1" w:rsidRDefault="004B57F1" w:rsidP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F1" w:rsidRDefault="004B57F1" w:rsidP="00E61D00">
      <w:r w:rsidRPr="00E61D00">
        <w:rPr>
          <w:color w:val="000000"/>
        </w:rPr>
        <w:separator/>
      </w:r>
    </w:p>
  </w:footnote>
  <w:footnote w:type="continuationSeparator" w:id="0">
    <w:p w:rsidR="004B57F1" w:rsidRDefault="004B57F1" w:rsidP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A3F"/>
    <w:multiLevelType w:val="multilevel"/>
    <w:tmpl w:val="EE108728"/>
    <w:styleLink w:val="WW8Num15"/>
    <w:lvl w:ilvl="0">
      <w:start w:val="1"/>
      <w:numFmt w:val="decimal"/>
      <w:lvlText w:val="%1."/>
      <w:lvlJc w:val="left"/>
      <w:rPr>
        <w:rFonts w:ascii="標楷體" w:eastAsia="標楷體" w:hAnsi="標楷體" w:cs="標楷體"/>
        <w:b w:val="0"/>
        <w:kern w:val="3"/>
        <w:sz w:val="22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C34CEA"/>
    <w:multiLevelType w:val="multilevel"/>
    <w:tmpl w:val="D9E6095E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3B6A29"/>
    <w:multiLevelType w:val="multilevel"/>
    <w:tmpl w:val="D240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F16FC9"/>
    <w:multiLevelType w:val="multilevel"/>
    <w:tmpl w:val="1862B36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kern w:val="3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32889"/>
    <w:rsid w:val="00080621"/>
    <w:rsid w:val="00081D55"/>
    <w:rsid w:val="000D6D9C"/>
    <w:rsid w:val="00194318"/>
    <w:rsid w:val="002254C5"/>
    <w:rsid w:val="0025692F"/>
    <w:rsid w:val="00275F3A"/>
    <w:rsid w:val="002E1AC2"/>
    <w:rsid w:val="00320396"/>
    <w:rsid w:val="003819F9"/>
    <w:rsid w:val="004024F5"/>
    <w:rsid w:val="00486991"/>
    <w:rsid w:val="004B57F1"/>
    <w:rsid w:val="006C198A"/>
    <w:rsid w:val="008457CA"/>
    <w:rsid w:val="00924AF5"/>
    <w:rsid w:val="0093791A"/>
    <w:rsid w:val="00996ED5"/>
    <w:rsid w:val="009A2A04"/>
    <w:rsid w:val="00A73165"/>
    <w:rsid w:val="00A96041"/>
    <w:rsid w:val="00AF309E"/>
    <w:rsid w:val="00AF3D07"/>
    <w:rsid w:val="00B14A1C"/>
    <w:rsid w:val="00B361C0"/>
    <w:rsid w:val="00B4290D"/>
    <w:rsid w:val="00B92AEE"/>
    <w:rsid w:val="00B9609A"/>
    <w:rsid w:val="00C62870"/>
    <w:rsid w:val="00C7723F"/>
    <w:rsid w:val="00CD3671"/>
    <w:rsid w:val="00CF57D0"/>
    <w:rsid w:val="00D27CC7"/>
    <w:rsid w:val="00E437D4"/>
    <w:rsid w:val="00E61D00"/>
    <w:rsid w:val="00E96169"/>
    <w:rsid w:val="00E97D65"/>
    <w:rsid w:val="00F11C5A"/>
    <w:rsid w:val="00F644D1"/>
    <w:rsid w:val="00FA35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D0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61D00"/>
    <w:pPr>
      <w:spacing w:after="120" w:line="480" w:lineRule="auto"/>
      <w:ind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styleId="a3">
    <w:name w:val="head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E61D00"/>
    <w:rPr>
      <w:rFonts w:cs="Times New Roman"/>
      <w:sz w:val="20"/>
      <w:szCs w:val="20"/>
    </w:rPr>
  </w:style>
  <w:style w:type="paragraph" w:styleId="a5">
    <w:name w:val="footer"/>
    <w:basedOn w:val="a"/>
    <w:rsid w:val="00E61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E61D00"/>
    <w:rPr>
      <w:rFonts w:cs="Times New Roman"/>
      <w:sz w:val="20"/>
      <w:szCs w:val="20"/>
    </w:rPr>
  </w:style>
  <w:style w:type="paragraph" w:styleId="a7">
    <w:name w:val="List Paragraph"/>
    <w:basedOn w:val="a"/>
    <w:rsid w:val="00E61D00"/>
    <w:pPr>
      <w:ind w:left="480"/>
    </w:pPr>
  </w:style>
  <w:style w:type="paragraph" w:styleId="a8">
    <w:name w:val="Body Text Indent"/>
    <w:basedOn w:val="a"/>
    <w:rsid w:val="00E61D00"/>
    <w:pPr>
      <w:spacing w:after="120"/>
      <w:ind w:left="48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rsid w:val="00E61D00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61D00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sid w:val="00E61D00"/>
    <w:rPr>
      <w:rFonts w:cs="Times New Roman"/>
      <w:color w:val="0000FF"/>
      <w:u w:val="single"/>
    </w:rPr>
  </w:style>
  <w:style w:type="paragraph" w:customStyle="1" w:styleId="Standard">
    <w:name w:val="Standard"/>
    <w:rsid w:val="00E61D00"/>
    <w:pPr>
      <w:widowControl w:val="0"/>
      <w:suppressAutoHyphens/>
    </w:pPr>
    <w:rPr>
      <w:rFonts w:eastAsia="新細明體, PMingLiU"/>
    </w:rPr>
  </w:style>
  <w:style w:type="numbering" w:customStyle="1" w:styleId="WW8Num15">
    <w:name w:val="WW8Num15"/>
    <w:basedOn w:val="a2"/>
    <w:rsid w:val="00E61D00"/>
    <w:pPr>
      <w:numPr>
        <w:numId w:val="1"/>
      </w:numPr>
    </w:pPr>
  </w:style>
  <w:style w:type="numbering" w:customStyle="1" w:styleId="WW8Num30">
    <w:name w:val="WW8Num30"/>
    <w:basedOn w:val="a2"/>
    <w:rsid w:val="00E61D0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臺北市政府各機關委請就業服務處公開甄試</dc:title>
  <dc:creator>GOAA00024</dc:creator>
  <cp:lastModifiedBy>manni</cp:lastModifiedBy>
  <cp:revision>3</cp:revision>
  <cp:lastPrinted>2020-10-05T09:30:00Z</cp:lastPrinted>
  <dcterms:created xsi:type="dcterms:W3CDTF">2020-10-15T02:21:00Z</dcterms:created>
  <dcterms:modified xsi:type="dcterms:W3CDTF">2020-10-15T02:21:00Z</dcterms:modified>
</cp:coreProperties>
</file>