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3D" w:rsidRPr="00DC0A0A" w:rsidRDefault="008B003D" w:rsidP="008B003D">
      <w:pPr>
        <w:autoSpaceDE w:val="0"/>
        <w:autoSpaceDN w:val="0"/>
        <w:adjustRightInd w:val="0"/>
        <w:jc w:val="center"/>
        <w:rPr>
          <w:rFonts w:ascii="標楷體" w:eastAsia="標楷體" w:hAnsi="標楷體" w:cs="DFKai-SB,Bold"/>
          <w:bCs/>
          <w:kern w:val="0"/>
          <w:sz w:val="28"/>
          <w:szCs w:val="28"/>
        </w:rPr>
      </w:pPr>
      <w:bookmarkStart w:id="0" w:name="_GoBack"/>
      <w:bookmarkEnd w:id="0"/>
      <w:r w:rsidRPr="00DC0A0A">
        <w:rPr>
          <w:rFonts w:ascii="標楷體" w:eastAsia="標楷體" w:hAnsi="標楷體" w:cs="DFKai-SB,Bold" w:hint="eastAsia"/>
          <w:bCs/>
          <w:kern w:val="0"/>
          <w:sz w:val="28"/>
          <w:szCs w:val="28"/>
        </w:rPr>
        <w:t>臺北市政府警察局</w:t>
      </w:r>
    </w:p>
    <w:p w:rsidR="008B003D" w:rsidRPr="00DC0A0A" w:rsidRDefault="008B003D" w:rsidP="008B003D">
      <w:pPr>
        <w:autoSpaceDE w:val="0"/>
        <w:autoSpaceDN w:val="0"/>
        <w:adjustRightInd w:val="0"/>
        <w:jc w:val="center"/>
        <w:rPr>
          <w:rFonts w:ascii="標楷體" w:eastAsia="標楷體" w:hAnsi="標楷體" w:cs="DFKai-SB,Bold"/>
          <w:bCs/>
          <w:kern w:val="0"/>
          <w:sz w:val="28"/>
          <w:szCs w:val="28"/>
        </w:rPr>
      </w:pPr>
      <w:r w:rsidRPr="00DC0A0A">
        <w:rPr>
          <w:rFonts w:ascii="標楷體" w:eastAsia="標楷體" w:hAnsi="標楷體" w:cs="DFKai-SB,Bold" w:hint="eastAsia"/>
          <w:bCs/>
          <w:kern w:val="0"/>
          <w:sz w:val="28"/>
          <w:szCs w:val="28"/>
        </w:rPr>
        <w:t>家庭暴力事件相對人說明單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_</w:t>
      </w:r>
      <w:r>
        <w:rPr>
          <w:rFonts w:ascii="標楷體" w:eastAsia="標楷體" w:cs="標楷體"/>
          <w:kern w:val="0"/>
          <w:sz w:val="28"/>
          <w:szCs w:val="28"/>
        </w:rPr>
        <w:t>____________</w:t>
      </w:r>
      <w:r>
        <w:rPr>
          <w:rFonts w:ascii="標楷體" w:eastAsia="標楷體" w:cs="標楷體" w:hint="eastAsia"/>
          <w:kern w:val="0"/>
          <w:sz w:val="28"/>
          <w:szCs w:val="28"/>
        </w:rPr>
        <w:t>先生您好: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警察機關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□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已受理有關您家庭暴力事件的報案。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kern w:val="0"/>
          <w:sz w:val="28"/>
          <w:szCs w:val="28"/>
        </w:rPr>
        <w:t xml:space="preserve">        </w:t>
      </w:r>
      <w:r>
        <w:rPr>
          <w:rFonts w:ascii="標楷體" w:eastAsia="標楷體" w:cs="標楷體" w:hint="eastAsia"/>
          <w:kern w:val="0"/>
          <w:sz w:val="28"/>
          <w:szCs w:val="28"/>
        </w:rPr>
        <w:t>□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已接獲法院對您核發之保護令。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kern w:val="0"/>
          <w:sz w:val="28"/>
          <w:szCs w:val="28"/>
        </w:rPr>
        <w:t xml:space="preserve">        </w:t>
      </w:r>
      <w:r>
        <w:rPr>
          <w:rFonts w:ascii="標楷體" w:eastAsia="標楷體" w:cs="標楷體" w:hint="eastAsia"/>
          <w:kern w:val="0"/>
          <w:sz w:val="28"/>
          <w:szCs w:val="28"/>
        </w:rPr>
        <w:t>□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已接獲法院或檢察署有關您家庭暴力刑事案件交保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kern w:val="0"/>
          <w:sz w:val="28"/>
          <w:szCs w:val="28"/>
        </w:rPr>
        <w:t xml:space="preserve">           </w:t>
      </w:r>
      <w:r>
        <w:rPr>
          <w:rFonts w:ascii="標楷體" w:eastAsia="標楷體" w:cs="標楷體" w:hint="eastAsia"/>
          <w:kern w:val="0"/>
          <w:sz w:val="28"/>
          <w:szCs w:val="28"/>
        </w:rPr>
        <w:t>或飭回之通知。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以下事項須向您說明：</w:t>
      </w:r>
    </w:p>
    <w:p w:rsidR="008B003D" w:rsidRPr="008B003D" w:rsidRDefault="008B003D" w:rsidP="008B003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8B003D">
        <w:rPr>
          <w:rFonts w:ascii="標楷體" w:eastAsia="標楷體" w:cs="標楷體" w:hint="eastAsia"/>
          <w:kern w:val="0"/>
          <w:sz w:val="28"/>
          <w:szCs w:val="28"/>
        </w:rPr>
        <w:t>家庭暴力是違法行為，當夫妻或家庭成員間相處遇到問題或衝</w:t>
      </w:r>
    </w:p>
    <w:p w:rsidR="008B003D" w:rsidRDefault="008B003D" w:rsidP="008B003D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cs="標楷體"/>
          <w:kern w:val="0"/>
          <w:sz w:val="28"/>
          <w:szCs w:val="28"/>
        </w:rPr>
      </w:pPr>
      <w:r w:rsidRPr="008B003D">
        <w:rPr>
          <w:rFonts w:ascii="標楷體" w:eastAsia="標楷體" w:cs="標楷體" w:hint="eastAsia"/>
          <w:kern w:val="0"/>
          <w:sz w:val="28"/>
          <w:szCs w:val="28"/>
        </w:rPr>
        <w:t>突</w:t>
      </w:r>
      <w:r>
        <w:rPr>
          <w:rFonts w:ascii="標楷體" w:eastAsia="標楷體" w:cs="標楷體" w:hint="eastAsia"/>
          <w:kern w:val="0"/>
          <w:sz w:val="28"/>
          <w:szCs w:val="28"/>
        </w:rPr>
        <w:t>時，應尋求適當管道解決，不該以暴力相向，惟有個人的自我覺醒，才能減少暴力，也唯有不使用暴力、唾棄暴力、譴責暴力，暴力行為才會受到遏止，</w:t>
      </w:r>
      <w:r w:rsidRPr="008B003D">
        <w:rPr>
          <w:rFonts w:ascii="標楷體" w:eastAsia="標楷體" w:cs="標楷體" w:hint="eastAsia"/>
          <w:b/>
          <w:kern w:val="0"/>
          <w:sz w:val="28"/>
          <w:szCs w:val="28"/>
        </w:rPr>
        <w:t>當雙方發生衝突時，試著離開現場讓自己冷靜下來</w:t>
      </w:r>
      <w:r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8B003D" w:rsidRPr="008B003D" w:rsidRDefault="008B003D" w:rsidP="008B003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8B003D">
        <w:rPr>
          <w:rFonts w:ascii="標楷體" w:eastAsia="標楷體" w:cs="標楷體" w:hint="eastAsia"/>
          <w:kern w:val="0"/>
          <w:sz w:val="28"/>
          <w:szCs w:val="28"/>
        </w:rPr>
        <w:t>為防治暴力再次發生，警察機關將會不定時訪視探望您，若再</w:t>
      </w:r>
    </w:p>
    <w:p w:rsidR="008B003D" w:rsidRDefault="008B003D" w:rsidP="008B003D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cs="標楷體"/>
          <w:kern w:val="0"/>
          <w:sz w:val="28"/>
          <w:szCs w:val="28"/>
        </w:rPr>
      </w:pPr>
      <w:r w:rsidRPr="008B003D">
        <w:rPr>
          <w:rFonts w:ascii="標楷體" w:eastAsia="標楷體" w:cs="標楷體" w:hint="eastAsia"/>
          <w:kern w:val="0"/>
          <w:sz w:val="28"/>
          <w:szCs w:val="28"/>
        </w:rPr>
        <w:t>發</w:t>
      </w:r>
      <w:r>
        <w:rPr>
          <w:rFonts w:ascii="標楷體" w:eastAsia="標楷體" w:cs="標楷體" w:hint="eastAsia"/>
          <w:kern w:val="0"/>
          <w:sz w:val="28"/>
          <w:szCs w:val="28"/>
        </w:rPr>
        <w:t>生暴力行為，警察機關將依法偵辦。</w:t>
      </w:r>
    </w:p>
    <w:p w:rsidR="008B003D" w:rsidRDefault="008B003D" w:rsidP="008B003D">
      <w:pPr>
        <w:autoSpaceDE w:val="0"/>
        <w:autoSpaceDN w:val="0"/>
        <w:adjustRightInd w:val="0"/>
        <w:rPr>
          <w:rFonts w:ascii="DFKai-SB,Bold" w:eastAsia="DFKai-SB,Bold" w:cs="DFKai-SB,Bold"/>
          <w:b/>
          <w:bCs/>
          <w:kern w:val="0"/>
          <w:sz w:val="28"/>
          <w:szCs w:val="28"/>
        </w:rPr>
      </w:pPr>
      <w:r>
        <w:rPr>
          <w:rFonts w:ascii="DFKai-SB,Bold" w:eastAsia="DFKai-SB,Bold" w:cs="DFKai-SB,Bold" w:hint="eastAsia"/>
          <w:b/>
          <w:bCs/>
          <w:kern w:val="0"/>
          <w:sz w:val="28"/>
          <w:szCs w:val="28"/>
        </w:rPr>
        <w:t>如無法打開心結，建議您可撥打「男性關懷專線」</w:t>
      </w:r>
      <w:r>
        <w:rPr>
          <w:rFonts w:ascii="¼Ð·¢Åé" w:eastAsia="DFKai-SB,Bold" w:hAnsi="¼Ð·¢Åé" w:cs="¼Ð·¢Åé"/>
          <w:kern w:val="0"/>
          <w:sz w:val="28"/>
          <w:szCs w:val="28"/>
        </w:rPr>
        <w:t>0800-013-999 (</w:t>
      </w:r>
      <w:r>
        <w:rPr>
          <w:rFonts w:ascii="DFKai-SB,Bold" w:eastAsia="DFKai-SB,Bold" w:cs="DFKai-SB,Bold" w:hint="eastAsia"/>
          <w:b/>
          <w:bCs/>
          <w:kern w:val="0"/>
          <w:sz w:val="28"/>
          <w:szCs w:val="28"/>
        </w:rPr>
        <w:t>服務時段：星期一至星期日早上</w:t>
      </w:r>
      <w:r>
        <w:rPr>
          <w:rFonts w:ascii="¼Ð·¢Åé" w:eastAsia="DFKai-SB,Bold" w:hAnsi="¼Ð·¢Åé" w:cs="¼Ð·¢Åé"/>
          <w:kern w:val="0"/>
          <w:sz w:val="28"/>
          <w:szCs w:val="28"/>
        </w:rPr>
        <w:t>9</w:t>
      </w:r>
      <w:r>
        <w:rPr>
          <w:rFonts w:ascii="DFKai-SB,Bold" w:eastAsia="DFKai-SB,Bold" w:cs="DFKai-SB,Bold" w:hint="eastAsia"/>
          <w:b/>
          <w:bCs/>
          <w:kern w:val="0"/>
          <w:sz w:val="28"/>
          <w:szCs w:val="28"/>
        </w:rPr>
        <w:t>時至晚上</w:t>
      </w:r>
      <w:r>
        <w:rPr>
          <w:rFonts w:ascii="¼Ð·¢Åé" w:eastAsia="DFKai-SB,Bold" w:hAnsi="¼Ð·¢Åé" w:cs="¼Ð·¢Åé"/>
          <w:kern w:val="0"/>
          <w:sz w:val="28"/>
          <w:szCs w:val="28"/>
        </w:rPr>
        <w:t>9</w:t>
      </w:r>
      <w:r>
        <w:rPr>
          <w:rFonts w:ascii="DFKai-SB,Bold" w:eastAsia="DFKai-SB,Bold" w:cs="DFKai-SB,Bold" w:hint="eastAsia"/>
          <w:b/>
          <w:bCs/>
          <w:kern w:val="0"/>
          <w:sz w:val="28"/>
          <w:szCs w:val="28"/>
        </w:rPr>
        <w:t>時</w:t>
      </w:r>
      <w:r>
        <w:rPr>
          <w:rFonts w:ascii="¼Ð·¢Åé" w:eastAsia="DFKai-SB,Bold" w:hAnsi="¼Ð·¢Åé" w:cs="¼Ð·¢Åé"/>
          <w:kern w:val="0"/>
          <w:sz w:val="28"/>
          <w:szCs w:val="28"/>
        </w:rPr>
        <w:t>)</w:t>
      </w:r>
      <w:r>
        <w:rPr>
          <w:rFonts w:ascii="DFKai-SB,Bold" w:eastAsia="DFKai-SB,Bold" w:cs="DFKai-SB,Bold" w:hint="eastAsia"/>
          <w:b/>
          <w:bCs/>
          <w:kern w:val="0"/>
          <w:sz w:val="28"/>
          <w:szCs w:val="28"/>
        </w:rPr>
        <w:t>，以獲得心理諮詢與相關法律說明。</w:t>
      </w:r>
    </w:p>
    <w:p w:rsidR="004B2C1D" w:rsidRDefault="008B003D" w:rsidP="008B003D">
      <w:pPr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_</w:t>
      </w:r>
      <w:r>
        <w:rPr>
          <w:rFonts w:ascii="標楷體" w:eastAsia="標楷體" w:cs="標楷體"/>
          <w:kern w:val="0"/>
          <w:sz w:val="28"/>
          <w:szCs w:val="28"/>
        </w:rPr>
        <w:t>_________________</w:t>
      </w:r>
      <w:r>
        <w:rPr>
          <w:rFonts w:ascii="標楷體" w:eastAsia="標楷體" w:cs="標楷體" w:hint="eastAsia"/>
          <w:kern w:val="0"/>
          <w:sz w:val="28"/>
          <w:szCs w:val="28"/>
        </w:rPr>
        <w:t>警察局_</w:t>
      </w:r>
      <w:r>
        <w:rPr>
          <w:rFonts w:ascii="標楷體" w:eastAsia="標楷體" w:cs="標楷體"/>
          <w:kern w:val="0"/>
          <w:sz w:val="28"/>
          <w:szCs w:val="28"/>
        </w:rPr>
        <w:t>___________</w:t>
      </w:r>
      <w:r>
        <w:rPr>
          <w:rFonts w:ascii="標楷體" w:eastAsia="標楷體" w:cs="標楷體" w:hint="eastAsia"/>
          <w:kern w:val="0"/>
          <w:sz w:val="28"/>
          <w:szCs w:val="28"/>
        </w:rPr>
        <w:t>分局_</w:t>
      </w:r>
      <w:r>
        <w:rPr>
          <w:rFonts w:ascii="標楷體" w:eastAsia="標楷體" w:cs="標楷體"/>
          <w:kern w:val="0"/>
          <w:sz w:val="28"/>
          <w:szCs w:val="28"/>
        </w:rPr>
        <w:t>____________</w:t>
      </w:r>
      <w:r>
        <w:rPr>
          <w:rFonts w:ascii="標楷體" w:eastAsia="標楷體" w:cs="標楷體" w:hint="eastAsia"/>
          <w:kern w:val="0"/>
          <w:sz w:val="28"/>
          <w:szCs w:val="28"/>
        </w:rPr>
        <w:t>派出所</w:t>
      </w:r>
    </w:p>
    <w:p w:rsidR="008B003D" w:rsidRPr="00DC0A0A" w:rsidRDefault="008B003D" w:rsidP="004C246A">
      <w:pPr>
        <w:autoSpaceDE w:val="0"/>
        <w:autoSpaceDN w:val="0"/>
        <w:adjustRightInd w:val="0"/>
        <w:jc w:val="center"/>
        <w:rPr>
          <w:rFonts w:ascii="標楷體" w:eastAsia="標楷體" w:hAnsi="標楷體" w:cs="DFKai-SB,Bold"/>
          <w:bCs/>
          <w:kern w:val="0"/>
          <w:sz w:val="28"/>
          <w:szCs w:val="28"/>
        </w:rPr>
      </w:pPr>
      <w:r w:rsidRPr="00DC0A0A">
        <w:rPr>
          <w:rFonts w:ascii="標楷體" w:eastAsia="標楷體" w:hAnsi="標楷體" w:cs="DFKai-SB,Bold" w:hint="eastAsia"/>
          <w:bCs/>
          <w:kern w:val="0"/>
          <w:sz w:val="28"/>
          <w:szCs w:val="28"/>
        </w:rPr>
        <w:t>臺北市政府警察局</w:t>
      </w:r>
    </w:p>
    <w:p w:rsidR="008B003D" w:rsidRPr="00DC0A0A" w:rsidRDefault="008B003D" w:rsidP="008B003D">
      <w:pPr>
        <w:autoSpaceDE w:val="0"/>
        <w:autoSpaceDN w:val="0"/>
        <w:adjustRightInd w:val="0"/>
        <w:jc w:val="center"/>
        <w:rPr>
          <w:rFonts w:ascii="標楷體" w:eastAsia="標楷體" w:hAnsi="標楷體" w:cs="DFKai-SB,Bold"/>
          <w:bCs/>
          <w:kern w:val="0"/>
          <w:sz w:val="28"/>
          <w:szCs w:val="28"/>
        </w:rPr>
      </w:pPr>
      <w:r w:rsidRPr="00DC0A0A">
        <w:rPr>
          <w:rFonts w:ascii="標楷體" w:eastAsia="標楷體" w:hAnsi="標楷體" w:cs="DFKai-SB,Bold" w:hint="eastAsia"/>
          <w:bCs/>
          <w:kern w:val="0"/>
          <w:sz w:val="28"/>
          <w:szCs w:val="28"/>
        </w:rPr>
        <w:lastRenderedPageBreak/>
        <w:t>家庭暴力事件相對人說明單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_</w:t>
      </w:r>
      <w:r>
        <w:rPr>
          <w:rFonts w:ascii="標楷體" w:eastAsia="標楷體" w:cs="標楷體"/>
          <w:kern w:val="0"/>
          <w:sz w:val="28"/>
          <w:szCs w:val="28"/>
        </w:rPr>
        <w:t>____________</w:t>
      </w:r>
      <w:r>
        <w:rPr>
          <w:rFonts w:ascii="標楷體" w:eastAsia="標楷體" w:cs="標楷體" w:hint="eastAsia"/>
          <w:kern w:val="0"/>
          <w:sz w:val="28"/>
          <w:szCs w:val="28"/>
        </w:rPr>
        <w:t>女士您好: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警察機關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□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已受理有關您家庭暴力事件的報案。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kern w:val="0"/>
          <w:sz w:val="28"/>
          <w:szCs w:val="28"/>
        </w:rPr>
        <w:t xml:space="preserve">        </w:t>
      </w:r>
      <w:r>
        <w:rPr>
          <w:rFonts w:ascii="標楷體" w:eastAsia="標楷體" w:cs="標楷體" w:hint="eastAsia"/>
          <w:kern w:val="0"/>
          <w:sz w:val="28"/>
          <w:szCs w:val="28"/>
        </w:rPr>
        <w:t>□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已接獲法院對您核發之保護令。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kern w:val="0"/>
          <w:sz w:val="28"/>
          <w:szCs w:val="28"/>
        </w:rPr>
        <w:t xml:space="preserve">        </w:t>
      </w:r>
      <w:r>
        <w:rPr>
          <w:rFonts w:ascii="標楷體" w:eastAsia="標楷體" w:cs="標楷體" w:hint="eastAsia"/>
          <w:kern w:val="0"/>
          <w:sz w:val="28"/>
          <w:szCs w:val="28"/>
        </w:rPr>
        <w:t>□</w:t>
      </w:r>
      <w:r>
        <w:rPr>
          <w:rFonts w:ascii="標楷體" w:eastAsia="標楷體" w:cs="標楷體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</w:rPr>
        <w:t>已接獲法院或檢察署有關您家庭暴力刑事案件交保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kern w:val="0"/>
          <w:sz w:val="28"/>
          <w:szCs w:val="28"/>
        </w:rPr>
        <w:t xml:space="preserve">           </w:t>
      </w:r>
      <w:r>
        <w:rPr>
          <w:rFonts w:ascii="標楷體" w:eastAsia="標楷體" w:cs="標楷體" w:hint="eastAsia"/>
          <w:kern w:val="0"/>
          <w:sz w:val="28"/>
          <w:szCs w:val="28"/>
        </w:rPr>
        <w:t>或飭回之通知。</w:t>
      </w:r>
    </w:p>
    <w:p w:rsidR="008B003D" w:rsidRDefault="008B003D" w:rsidP="008B003D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以下事項須向您說明：</w:t>
      </w:r>
    </w:p>
    <w:p w:rsidR="008B003D" w:rsidRPr="008B003D" w:rsidRDefault="008B003D" w:rsidP="008B003D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家</w:t>
      </w:r>
      <w:r w:rsidRPr="008B003D">
        <w:rPr>
          <w:rFonts w:ascii="標楷體" w:eastAsia="標楷體" w:cs="標楷體" w:hint="eastAsia"/>
          <w:kern w:val="0"/>
          <w:sz w:val="28"/>
          <w:szCs w:val="28"/>
        </w:rPr>
        <w:t>庭暴力是違法行為，當夫妻或家庭成員間相處遇到問題或衝</w:t>
      </w:r>
    </w:p>
    <w:p w:rsidR="008B003D" w:rsidRDefault="008B003D" w:rsidP="008B003D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cs="標楷體"/>
          <w:kern w:val="0"/>
          <w:sz w:val="28"/>
          <w:szCs w:val="28"/>
        </w:rPr>
      </w:pPr>
      <w:r w:rsidRPr="008B003D">
        <w:rPr>
          <w:rFonts w:ascii="標楷體" w:eastAsia="標楷體" w:cs="標楷體" w:hint="eastAsia"/>
          <w:kern w:val="0"/>
          <w:sz w:val="28"/>
          <w:szCs w:val="28"/>
        </w:rPr>
        <w:t>突</w:t>
      </w:r>
      <w:r>
        <w:rPr>
          <w:rFonts w:ascii="標楷體" w:eastAsia="標楷體" w:cs="標楷體" w:hint="eastAsia"/>
          <w:kern w:val="0"/>
          <w:sz w:val="28"/>
          <w:szCs w:val="28"/>
        </w:rPr>
        <w:t>時，應尋求適當管道解決，不該以暴力相向，惟有個人的自我覺醒，才能減少暴力，也唯有不使用暴力、唾棄暴力、譴責暴力，暴力行為才會受到遏止，</w:t>
      </w:r>
      <w:r w:rsidRPr="008B003D">
        <w:rPr>
          <w:rFonts w:ascii="標楷體" w:eastAsia="標楷體" w:cs="標楷體" w:hint="eastAsia"/>
          <w:b/>
          <w:kern w:val="0"/>
          <w:sz w:val="28"/>
          <w:szCs w:val="28"/>
        </w:rPr>
        <w:t>當雙方發生衝突時，試著離開現場讓自己冷靜下來</w:t>
      </w:r>
      <w:r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8B003D" w:rsidRPr="008B003D" w:rsidRDefault="008B003D" w:rsidP="008B003D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為防治</w:t>
      </w:r>
      <w:r w:rsidRPr="008B003D">
        <w:rPr>
          <w:rFonts w:ascii="標楷體" w:eastAsia="標楷體" w:cs="標楷體" w:hint="eastAsia"/>
          <w:kern w:val="0"/>
          <w:sz w:val="28"/>
          <w:szCs w:val="28"/>
        </w:rPr>
        <w:t>暴力再次發生，警察機關將會不定時訪視探望您，若再</w:t>
      </w:r>
    </w:p>
    <w:p w:rsidR="008B003D" w:rsidRDefault="008B003D" w:rsidP="008B003D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cs="標楷體"/>
          <w:kern w:val="0"/>
          <w:sz w:val="28"/>
          <w:szCs w:val="28"/>
        </w:rPr>
      </w:pPr>
      <w:r w:rsidRPr="008B003D">
        <w:rPr>
          <w:rFonts w:ascii="標楷體" w:eastAsia="標楷體" w:cs="標楷體" w:hint="eastAsia"/>
          <w:kern w:val="0"/>
          <w:sz w:val="28"/>
          <w:szCs w:val="28"/>
        </w:rPr>
        <w:t>發</w:t>
      </w:r>
      <w:r>
        <w:rPr>
          <w:rFonts w:ascii="標楷體" w:eastAsia="標楷體" w:cs="標楷體" w:hint="eastAsia"/>
          <w:kern w:val="0"/>
          <w:sz w:val="28"/>
          <w:szCs w:val="28"/>
        </w:rPr>
        <w:t>生暴力行為，警察機關將依法偵辦。</w:t>
      </w:r>
    </w:p>
    <w:p w:rsidR="008B003D" w:rsidRDefault="008B003D" w:rsidP="008B003D">
      <w:pPr>
        <w:autoSpaceDE w:val="0"/>
        <w:autoSpaceDN w:val="0"/>
        <w:adjustRightInd w:val="0"/>
        <w:rPr>
          <w:rFonts w:ascii="DFKai-SB,Bold" w:eastAsia="DFKai-SB,Bold" w:cs="DFKai-SB,Bold"/>
          <w:b/>
          <w:bCs/>
          <w:kern w:val="0"/>
          <w:sz w:val="28"/>
          <w:szCs w:val="28"/>
        </w:rPr>
      </w:pPr>
      <w:r>
        <w:rPr>
          <w:rFonts w:ascii="DFKai-SB,Bold" w:eastAsia="DFKai-SB,Bold" w:cs="DFKai-SB,Bold" w:hint="eastAsia"/>
          <w:b/>
          <w:bCs/>
          <w:kern w:val="0"/>
          <w:sz w:val="28"/>
          <w:szCs w:val="28"/>
        </w:rPr>
        <w:t>如無法打開心結，建議您可撥打旭立文教基金會</w:t>
      </w:r>
      <w:r>
        <w:rPr>
          <w:rFonts w:ascii="¼Ð·¢Åé" w:eastAsia="DFKai-SB,Bold" w:hAnsi="¼Ð·¢Åé" w:cs="¼Ð·¢Åé"/>
          <w:kern w:val="0"/>
          <w:sz w:val="28"/>
          <w:szCs w:val="28"/>
        </w:rPr>
        <w:t>02-2363-5939</w:t>
      </w:r>
      <w:r>
        <w:rPr>
          <w:rFonts w:ascii="DFKai-SB,Bold" w:eastAsia="DFKai-SB,Bold" w:cs="DFKai-SB,Bold" w:hint="eastAsia"/>
          <w:b/>
          <w:bCs/>
          <w:kern w:val="0"/>
          <w:sz w:val="28"/>
          <w:szCs w:val="28"/>
        </w:rPr>
        <w:t>，以</w:t>
      </w:r>
    </w:p>
    <w:p w:rsidR="008B003D" w:rsidRDefault="008B003D" w:rsidP="008B003D">
      <w:pPr>
        <w:autoSpaceDE w:val="0"/>
        <w:autoSpaceDN w:val="0"/>
        <w:adjustRightInd w:val="0"/>
        <w:rPr>
          <w:rFonts w:ascii="DFKai-SB,Bold" w:eastAsia="DFKai-SB,Bold" w:cs="DFKai-SB,Bold"/>
          <w:b/>
          <w:bCs/>
          <w:kern w:val="0"/>
          <w:sz w:val="28"/>
          <w:szCs w:val="28"/>
        </w:rPr>
      </w:pPr>
      <w:r>
        <w:rPr>
          <w:rFonts w:ascii="DFKai-SB,Bold" w:eastAsia="DFKai-SB,Bold" w:cs="DFKai-SB,Bold" w:hint="eastAsia"/>
          <w:b/>
          <w:bCs/>
          <w:kern w:val="0"/>
          <w:sz w:val="28"/>
          <w:szCs w:val="28"/>
        </w:rPr>
        <w:t>獲得心理諮詢與相關法律說明。</w:t>
      </w:r>
    </w:p>
    <w:p w:rsidR="008B003D" w:rsidRPr="008B003D" w:rsidRDefault="008B003D" w:rsidP="008B003D">
      <w:pPr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_</w:t>
      </w:r>
      <w:r>
        <w:rPr>
          <w:rFonts w:ascii="標楷體" w:eastAsia="標楷體" w:cs="標楷體"/>
          <w:kern w:val="0"/>
          <w:sz w:val="28"/>
          <w:szCs w:val="28"/>
        </w:rPr>
        <w:t>_________________</w:t>
      </w:r>
      <w:r>
        <w:rPr>
          <w:rFonts w:ascii="標楷體" w:eastAsia="標楷體" w:cs="標楷體" w:hint="eastAsia"/>
          <w:kern w:val="0"/>
          <w:sz w:val="28"/>
          <w:szCs w:val="28"/>
        </w:rPr>
        <w:t>警察局_</w:t>
      </w:r>
      <w:r>
        <w:rPr>
          <w:rFonts w:ascii="標楷體" w:eastAsia="標楷體" w:cs="標楷體"/>
          <w:kern w:val="0"/>
          <w:sz w:val="28"/>
          <w:szCs w:val="28"/>
        </w:rPr>
        <w:t>___________</w:t>
      </w:r>
      <w:r>
        <w:rPr>
          <w:rFonts w:ascii="標楷體" w:eastAsia="標楷體" w:cs="標楷體" w:hint="eastAsia"/>
          <w:kern w:val="0"/>
          <w:sz w:val="28"/>
          <w:szCs w:val="28"/>
        </w:rPr>
        <w:t>分局_</w:t>
      </w:r>
      <w:r>
        <w:rPr>
          <w:rFonts w:ascii="標楷體" w:eastAsia="標楷體" w:cs="標楷體"/>
          <w:kern w:val="0"/>
          <w:sz w:val="28"/>
          <w:szCs w:val="28"/>
        </w:rPr>
        <w:t>____________</w:t>
      </w:r>
      <w:r>
        <w:rPr>
          <w:rFonts w:ascii="標楷體" w:eastAsia="標楷體" w:cs="標楷體" w:hint="eastAsia"/>
          <w:kern w:val="0"/>
          <w:sz w:val="28"/>
          <w:szCs w:val="28"/>
        </w:rPr>
        <w:t>派出所</w:t>
      </w:r>
    </w:p>
    <w:sectPr w:rsidR="008B003D" w:rsidRPr="008B00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B2" w:rsidRDefault="00DF68B2" w:rsidP="00DC0A0A">
      <w:r>
        <w:separator/>
      </w:r>
    </w:p>
  </w:endnote>
  <w:endnote w:type="continuationSeparator" w:id="0">
    <w:p w:rsidR="00DF68B2" w:rsidRDefault="00DF68B2" w:rsidP="00DC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B2" w:rsidRDefault="00DF68B2" w:rsidP="00DC0A0A">
      <w:r>
        <w:separator/>
      </w:r>
    </w:p>
  </w:footnote>
  <w:footnote w:type="continuationSeparator" w:id="0">
    <w:p w:rsidR="00DF68B2" w:rsidRDefault="00DF68B2" w:rsidP="00DC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06EDC"/>
    <w:multiLevelType w:val="hybridMultilevel"/>
    <w:tmpl w:val="807CA5AA"/>
    <w:lvl w:ilvl="0" w:tplc="57F233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AF1000"/>
    <w:multiLevelType w:val="hybridMultilevel"/>
    <w:tmpl w:val="6132160C"/>
    <w:lvl w:ilvl="0" w:tplc="731C7C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3D"/>
    <w:rsid w:val="004B2C1D"/>
    <w:rsid w:val="004C246A"/>
    <w:rsid w:val="008B003D"/>
    <w:rsid w:val="00B2331D"/>
    <w:rsid w:val="00DC0A0A"/>
    <w:rsid w:val="00D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D0E6B-8061-48FD-875C-B2FCDDAB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0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0A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0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0A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婦幼勤務潘貝玲</dc:creator>
  <cp:keywords/>
  <dc:description/>
  <cp:lastModifiedBy>信義秘書陳尉文</cp:lastModifiedBy>
  <cp:revision>2</cp:revision>
  <cp:lastPrinted>2018-09-13T13:08:00Z</cp:lastPrinted>
  <dcterms:created xsi:type="dcterms:W3CDTF">2018-10-12T02:08:00Z</dcterms:created>
  <dcterms:modified xsi:type="dcterms:W3CDTF">2018-10-12T02:08:00Z</dcterms:modified>
</cp:coreProperties>
</file>