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989" w:rsidRPr="0099071D" w:rsidRDefault="00041989" w:rsidP="00041989">
      <w:pPr>
        <w:spacing w:line="480" w:lineRule="exact"/>
        <w:jc w:val="center"/>
        <w:rPr>
          <w:rFonts w:ascii="Times New Roman" w:eastAsia="新細明體" w:hAnsi="Times New Roman" w:cs="Times New Roman"/>
          <w:sz w:val="32"/>
          <w:szCs w:val="36"/>
        </w:rPr>
      </w:pPr>
      <w:r w:rsidRPr="0099071D">
        <w:rPr>
          <w:rFonts w:ascii="Times New Roman" w:eastAsia="新細明體" w:hAnsi="Times New Roman" w:cs="Times New Roman" w:hint="eastAsia"/>
          <w:sz w:val="32"/>
          <w:szCs w:val="36"/>
        </w:rPr>
        <w:t>臺北市政</w:t>
      </w:r>
      <w:r w:rsidRPr="0099071D">
        <w:rPr>
          <w:rFonts w:ascii="Times New Roman" w:eastAsia="新細明體" w:hAnsi="Times New Roman" w:cs="Times New Roman"/>
          <w:sz w:val="32"/>
          <w:szCs w:val="36"/>
        </w:rPr>
        <w:t>府參與</w:t>
      </w:r>
      <w:r w:rsidRPr="0099071D">
        <w:rPr>
          <w:rFonts w:ascii="Times New Roman" w:eastAsia="新細明體" w:hAnsi="Times New Roman" w:cs="Times New Roman" w:hint="eastAsia"/>
          <w:sz w:val="32"/>
          <w:szCs w:val="36"/>
        </w:rPr>
        <w:t>201</w:t>
      </w:r>
      <w:r w:rsidR="00EA5545">
        <w:rPr>
          <w:rFonts w:ascii="Times New Roman" w:eastAsia="新細明體" w:hAnsi="Times New Roman" w:cs="Times New Roman" w:hint="eastAsia"/>
          <w:sz w:val="32"/>
          <w:szCs w:val="36"/>
        </w:rPr>
        <w:t>9</w:t>
      </w:r>
      <w:r w:rsidRPr="0099071D">
        <w:rPr>
          <w:rFonts w:ascii="Times New Roman" w:eastAsia="新細明體" w:hAnsi="Times New Roman" w:cs="Times New Roman" w:hint="eastAsia"/>
          <w:sz w:val="32"/>
          <w:szCs w:val="36"/>
        </w:rPr>
        <w:t>年</w:t>
      </w:r>
      <w:proofErr w:type="gramStart"/>
      <w:r w:rsidRPr="0099071D">
        <w:rPr>
          <w:rFonts w:ascii="Times New Roman" w:eastAsia="新細明體" w:hAnsi="Times New Roman" w:cs="Times New Roman" w:hint="eastAsia"/>
          <w:sz w:val="32"/>
          <w:szCs w:val="36"/>
        </w:rPr>
        <w:t>聯合國婦女地位委員會暨非政府</w:t>
      </w:r>
      <w:proofErr w:type="gramEnd"/>
      <w:r w:rsidRPr="0099071D">
        <w:rPr>
          <w:rFonts w:ascii="Times New Roman" w:eastAsia="新細明體" w:hAnsi="Times New Roman" w:cs="Times New Roman" w:hint="eastAsia"/>
          <w:sz w:val="32"/>
          <w:szCs w:val="36"/>
        </w:rPr>
        <w:t>組織婦女地位委員會（</w:t>
      </w:r>
      <w:r w:rsidRPr="0099071D">
        <w:rPr>
          <w:rFonts w:ascii="Times New Roman" w:eastAsia="新細明體" w:hAnsi="Times New Roman" w:cs="Times New Roman" w:hint="eastAsia"/>
          <w:sz w:val="32"/>
          <w:szCs w:val="36"/>
        </w:rPr>
        <w:t>CSW &amp; NGO CSW</w:t>
      </w:r>
      <w:r w:rsidRPr="0099071D">
        <w:rPr>
          <w:rFonts w:ascii="Times New Roman" w:eastAsia="新細明體" w:hAnsi="Times New Roman" w:cs="Times New Roman" w:hint="eastAsia"/>
          <w:sz w:val="32"/>
          <w:szCs w:val="36"/>
        </w:rPr>
        <w:t>）</w:t>
      </w:r>
    </w:p>
    <w:p w:rsidR="00041989" w:rsidRPr="0099071D" w:rsidRDefault="00041989" w:rsidP="00041989">
      <w:pPr>
        <w:spacing w:line="480" w:lineRule="exact"/>
        <w:jc w:val="center"/>
        <w:rPr>
          <w:rFonts w:ascii="Times New Roman" w:eastAsia="新細明體" w:hAnsi="Times New Roman" w:cs="Times New Roman"/>
          <w:sz w:val="22"/>
          <w:szCs w:val="24"/>
        </w:rPr>
      </w:pPr>
      <w:r w:rsidRPr="0099071D">
        <w:rPr>
          <w:rFonts w:ascii="Times New Roman" w:eastAsia="新細明體" w:hAnsi="Times New Roman" w:cs="Times New Roman" w:hint="eastAsia"/>
          <w:sz w:val="32"/>
          <w:szCs w:val="36"/>
        </w:rPr>
        <w:t>研究人員出國代表徵選</w:t>
      </w:r>
      <w:r w:rsidRPr="0099071D">
        <w:rPr>
          <w:rFonts w:ascii="Times New Roman" w:eastAsia="新細明體" w:hAnsi="Times New Roman" w:cs="Times New Roman"/>
          <w:sz w:val="32"/>
          <w:szCs w:val="36"/>
        </w:rPr>
        <w:t>計畫</w:t>
      </w:r>
    </w:p>
    <w:p w:rsidR="00041989" w:rsidRPr="0099071D" w:rsidRDefault="00041989" w:rsidP="00041989">
      <w:pPr>
        <w:jc w:val="right"/>
        <w:rPr>
          <w:rFonts w:ascii="Times New Roman" w:eastAsia="新細明體" w:hAnsi="Times New Roman" w:cs="Times New Roman"/>
          <w:szCs w:val="24"/>
        </w:rPr>
      </w:pPr>
    </w:p>
    <w:p w:rsidR="00041989" w:rsidRPr="0099071D" w:rsidRDefault="00041989" w:rsidP="00041989">
      <w:pPr>
        <w:jc w:val="right"/>
        <w:rPr>
          <w:rFonts w:ascii="Times New Roman" w:eastAsia="新細明體" w:hAnsi="Times New Roman" w:cs="Times New Roman"/>
          <w:szCs w:val="24"/>
        </w:rPr>
      </w:pPr>
      <w:r w:rsidRPr="0099071D">
        <w:rPr>
          <w:rFonts w:ascii="Times New Roman" w:eastAsia="新細明體" w:hAnsi="Times New Roman" w:cs="Times New Roman"/>
          <w:szCs w:val="24"/>
        </w:rPr>
        <w:t>臺北市性別平等辦公室</w:t>
      </w:r>
      <w:r w:rsidRPr="0099071D">
        <w:rPr>
          <w:rFonts w:ascii="Times New Roman" w:eastAsia="新細明體" w:hAnsi="Times New Roman" w:cs="Times New Roman"/>
          <w:szCs w:val="24"/>
        </w:rPr>
        <w:t>10</w:t>
      </w:r>
      <w:r w:rsidR="00EA5545">
        <w:rPr>
          <w:rFonts w:ascii="Times New Roman" w:eastAsia="新細明體" w:hAnsi="Times New Roman" w:cs="Times New Roman" w:hint="eastAsia"/>
          <w:szCs w:val="24"/>
        </w:rPr>
        <w:t>7</w:t>
      </w:r>
      <w:r w:rsidRPr="0099071D">
        <w:rPr>
          <w:rFonts w:ascii="Times New Roman" w:eastAsia="新細明體" w:hAnsi="Times New Roman" w:cs="Times New Roman"/>
          <w:szCs w:val="24"/>
        </w:rPr>
        <w:t>/</w:t>
      </w:r>
      <w:r w:rsidR="00CE7DEA">
        <w:rPr>
          <w:rFonts w:ascii="Times New Roman" w:eastAsia="新細明體" w:hAnsi="Times New Roman" w:cs="Times New Roman" w:hint="eastAsia"/>
          <w:szCs w:val="24"/>
        </w:rPr>
        <w:t>11</w:t>
      </w:r>
      <w:r w:rsidRPr="0099071D">
        <w:rPr>
          <w:rFonts w:ascii="Times New Roman" w:eastAsia="新細明體" w:hAnsi="Times New Roman" w:cs="Times New Roman"/>
          <w:szCs w:val="24"/>
        </w:rPr>
        <w:t>/</w:t>
      </w:r>
      <w:r w:rsidR="00494FAB">
        <w:rPr>
          <w:rFonts w:ascii="Times New Roman" w:eastAsia="新細明體" w:hAnsi="Times New Roman" w:cs="Times New Roman" w:hint="eastAsia"/>
          <w:szCs w:val="24"/>
        </w:rPr>
        <w:t>13</w:t>
      </w:r>
      <w:bookmarkStart w:id="0" w:name="_GoBack"/>
      <w:bookmarkEnd w:id="0"/>
    </w:p>
    <w:p w:rsidR="001058D6" w:rsidRDefault="00BF5155" w:rsidP="00041989">
      <w:pPr>
        <w:pStyle w:val="a3"/>
        <w:ind w:leftChars="0" w:left="0"/>
        <w:rPr>
          <w:rFonts w:ascii="Times New Roman" w:eastAsia="新細明體" w:hAnsi="Times New Roman" w:cs="Times New Roman"/>
          <w:sz w:val="28"/>
          <w:szCs w:val="28"/>
        </w:rPr>
      </w:pPr>
      <w:r>
        <w:rPr>
          <w:rFonts w:ascii="Times New Roman" w:eastAsia="新細明體" w:hAnsi="Times New Roman" w:cs="Times New Roman" w:hint="eastAsia"/>
          <w:sz w:val="28"/>
          <w:szCs w:val="28"/>
        </w:rPr>
        <w:t>一</w:t>
      </w:r>
      <w:r w:rsidR="00041989" w:rsidRPr="0099071D">
        <w:rPr>
          <w:rFonts w:ascii="Times New Roman" w:eastAsia="新細明體" w:hAnsi="Times New Roman" w:cs="Times New Roman" w:hint="eastAsia"/>
          <w:sz w:val="28"/>
          <w:szCs w:val="28"/>
        </w:rPr>
        <w:t>、</w:t>
      </w:r>
      <w:r w:rsidR="001058D6">
        <w:rPr>
          <w:rFonts w:ascii="Times New Roman" w:eastAsia="新細明體" w:hAnsi="Times New Roman" w:cs="Times New Roman" w:hint="eastAsia"/>
          <w:sz w:val="28"/>
          <w:szCs w:val="28"/>
        </w:rPr>
        <w:t>計畫依據</w:t>
      </w:r>
    </w:p>
    <w:p w:rsidR="001058D6" w:rsidRPr="001058D6" w:rsidRDefault="001058D6" w:rsidP="001058D6">
      <w:pPr>
        <w:rPr>
          <w:rFonts w:ascii="Times New Roman" w:eastAsia="新細明體" w:hAnsi="Times New Roman"/>
        </w:rPr>
      </w:pPr>
      <w:r w:rsidRPr="001058D6">
        <w:rPr>
          <w:rFonts w:ascii="Times New Roman" w:eastAsia="新細明體" w:hAnsi="Times New Roman" w:hint="eastAsia"/>
        </w:rPr>
        <w:t>臺北市女性權益促進委員會</w:t>
      </w:r>
      <w:r w:rsidRPr="001058D6">
        <w:rPr>
          <w:rFonts w:ascii="Times New Roman" w:eastAsia="新細明體" w:hAnsi="Times New Roman" w:hint="eastAsia"/>
        </w:rPr>
        <w:t>106</w:t>
      </w:r>
      <w:r w:rsidRPr="001058D6">
        <w:rPr>
          <w:rFonts w:ascii="Times New Roman" w:eastAsia="新細明體" w:hAnsi="Times New Roman" w:hint="eastAsia"/>
        </w:rPr>
        <w:t>年</w:t>
      </w:r>
      <w:r w:rsidRPr="001058D6">
        <w:rPr>
          <w:rFonts w:ascii="Times New Roman" w:eastAsia="新細明體" w:hAnsi="Times New Roman" w:hint="eastAsia"/>
        </w:rPr>
        <w:t>10</w:t>
      </w:r>
      <w:r w:rsidRPr="001058D6">
        <w:rPr>
          <w:rFonts w:ascii="Times New Roman" w:eastAsia="新細明體" w:hAnsi="Times New Roman" w:hint="eastAsia"/>
        </w:rPr>
        <w:t>月</w:t>
      </w:r>
      <w:r w:rsidRPr="001058D6">
        <w:rPr>
          <w:rFonts w:ascii="Times New Roman" w:eastAsia="新細明體" w:hAnsi="Times New Roman" w:hint="eastAsia"/>
        </w:rPr>
        <w:t>3</w:t>
      </w:r>
      <w:r w:rsidRPr="001058D6">
        <w:rPr>
          <w:rFonts w:ascii="Times New Roman" w:eastAsia="新細明體" w:hAnsi="Times New Roman" w:hint="eastAsia"/>
        </w:rPr>
        <w:t>日第</w:t>
      </w:r>
      <w:r w:rsidRPr="001058D6">
        <w:rPr>
          <w:rFonts w:ascii="Times New Roman" w:eastAsia="新細明體" w:hAnsi="Times New Roman" w:hint="eastAsia"/>
        </w:rPr>
        <w:t>11</w:t>
      </w:r>
      <w:r w:rsidRPr="001058D6">
        <w:rPr>
          <w:rFonts w:ascii="Times New Roman" w:eastAsia="新細明體" w:hAnsi="Times New Roman" w:hint="eastAsia"/>
        </w:rPr>
        <w:t>屆第</w:t>
      </w:r>
      <w:r w:rsidRPr="001058D6">
        <w:rPr>
          <w:rFonts w:ascii="Times New Roman" w:eastAsia="新細明體" w:hAnsi="Times New Roman" w:hint="eastAsia"/>
        </w:rPr>
        <w:t>2</w:t>
      </w:r>
      <w:r w:rsidRPr="001058D6">
        <w:rPr>
          <w:rFonts w:ascii="Times New Roman" w:eastAsia="新細明體" w:hAnsi="Times New Roman" w:hint="eastAsia"/>
        </w:rPr>
        <w:t>次委員會決議。</w:t>
      </w:r>
    </w:p>
    <w:p w:rsidR="001058D6" w:rsidRDefault="001058D6" w:rsidP="00041989">
      <w:pPr>
        <w:pStyle w:val="a3"/>
        <w:ind w:leftChars="0" w:left="0"/>
        <w:rPr>
          <w:rFonts w:ascii="Times New Roman" w:eastAsia="新細明體" w:hAnsi="Times New Roman" w:cs="Times New Roman"/>
          <w:sz w:val="28"/>
          <w:szCs w:val="28"/>
        </w:rPr>
      </w:pPr>
    </w:p>
    <w:p w:rsidR="00041989" w:rsidRPr="0099071D" w:rsidRDefault="001058D6" w:rsidP="00041989">
      <w:pPr>
        <w:pStyle w:val="a3"/>
        <w:ind w:leftChars="0" w:left="0"/>
        <w:rPr>
          <w:rFonts w:ascii="Times New Roman" w:eastAsia="新細明體" w:hAnsi="Times New Roman" w:cs="Times New Roman"/>
          <w:sz w:val="28"/>
          <w:szCs w:val="28"/>
        </w:rPr>
      </w:pPr>
      <w:r>
        <w:rPr>
          <w:rFonts w:ascii="Times New Roman" w:eastAsia="新細明體" w:hAnsi="Times New Roman" w:cs="Times New Roman" w:hint="eastAsia"/>
          <w:sz w:val="28"/>
          <w:szCs w:val="28"/>
        </w:rPr>
        <w:t>二、</w:t>
      </w:r>
      <w:r w:rsidR="00041989" w:rsidRPr="0099071D">
        <w:rPr>
          <w:rFonts w:ascii="Times New Roman" w:eastAsia="新細明體" w:hAnsi="Times New Roman" w:cs="Times New Roman" w:hint="eastAsia"/>
          <w:sz w:val="28"/>
          <w:szCs w:val="28"/>
        </w:rPr>
        <w:t>計畫緣起及目的</w:t>
      </w:r>
    </w:p>
    <w:p w:rsidR="005573B8" w:rsidRDefault="00041989" w:rsidP="005573B8">
      <w:pPr>
        <w:rPr>
          <w:rFonts w:ascii="Times New Roman" w:eastAsia="新細明體" w:hAnsi="Times New Roman" w:cs="Times New Roman"/>
          <w:szCs w:val="28"/>
        </w:rPr>
      </w:pPr>
      <w:r w:rsidRPr="0099071D">
        <w:rPr>
          <w:rFonts w:ascii="Times New Roman" w:eastAsia="新細明體" w:hAnsi="Times New Roman" w:hint="eastAsia"/>
        </w:rPr>
        <w:t>臺北市政府自</w:t>
      </w:r>
      <w:r w:rsidRPr="0099071D">
        <w:rPr>
          <w:rFonts w:ascii="Times New Roman" w:eastAsia="新細明體" w:hAnsi="Times New Roman" w:hint="eastAsia"/>
        </w:rPr>
        <w:t>2007</w:t>
      </w:r>
      <w:r w:rsidRPr="0099071D">
        <w:rPr>
          <w:rFonts w:ascii="Times New Roman" w:eastAsia="新細明體" w:hAnsi="Times New Roman" w:hint="eastAsia"/>
        </w:rPr>
        <w:t>年起每年均派員前往美國紐約參與聯合國</w:t>
      </w:r>
      <w:r w:rsidRPr="0099071D">
        <w:rPr>
          <w:rFonts w:ascii="Times New Roman" w:eastAsia="新細明體" w:hAnsi="Times New Roman" w:hint="eastAsia"/>
        </w:rPr>
        <w:t>CSW &amp; NGO CSW</w:t>
      </w:r>
      <w:r w:rsidRPr="0099071D">
        <w:rPr>
          <w:rFonts w:ascii="Times New Roman" w:eastAsia="新細明體" w:hAnsi="Times New Roman" w:hint="eastAsia"/>
        </w:rPr>
        <w:t>，</w:t>
      </w:r>
      <w:r w:rsidRPr="0099071D">
        <w:rPr>
          <w:rFonts w:ascii="Times New Roman" w:eastAsia="新細明體" w:hAnsi="Times New Roman" w:hint="eastAsia"/>
        </w:rPr>
        <w:t xml:space="preserve"> 2015</w:t>
      </w:r>
      <w:r w:rsidRPr="0099071D">
        <w:rPr>
          <w:rFonts w:ascii="Times New Roman" w:eastAsia="新細明體" w:hAnsi="Times New Roman" w:hint="eastAsia"/>
        </w:rPr>
        <w:t>年起更首開全國地方政府先例於聯合國周邊主辦平行論壇；為使臺北市政府的國際參與策略再向上提升至新的層次，</w:t>
      </w:r>
      <w:r w:rsidR="005573B8">
        <w:rPr>
          <w:rFonts w:ascii="Times New Roman" w:eastAsia="新細明體" w:hAnsi="Times New Roman" w:cs="Times New Roman" w:hint="eastAsia"/>
          <w:szCs w:val="28"/>
        </w:rPr>
        <w:t>2018</w:t>
      </w:r>
      <w:r w:rsidR="005573B8">
        <w:rPr>
          <w:rFonts w:ascii="Times New Roman" w:eastAsia="新細明體" w:hAnsi="Times New Roman" w:cs="Times New Roman" w:hint="eastAsia"/>
          <w:szCs w:val="28"/>
        </w:rPr>
        <w:t>年起提出創新模式，除原有參與策略及主辦論壇外，另積極與國際公私部門建立實質連結、拓展公私協力對象，提出本府關注之「推動企業性別平等指標」為方向，運用國際參與管道，諮詢</w:t>
      </w:r>
      <w:proofErr w:type="gramStart"/>
      <w:r w:rsidR="005573B8">
        <w:rPr>
          <w:rFonts w:ascii="Times New Roman" w:eastAsia="新細明體" w:hAnsi="Times New Roman" w:cs="Times New Roman" w:hint="eastAsia"/>
          <w:szCs w:val="28"/>
        </w:rPr>
        <w:t>研</w:t>
      </w:r>
      <w:proofErr w:type="gramEnd"/>
      <w:r w:rsidR="005573B8">
        <w:rPr>
          <w:rFonts w:ascii="Times New Roman" w:eastAsia="新細明體" w:hAnsi="Times New Roman" w:cs="Times New Roman" w:hint="eastAsia"/>
          <w:szCs w:val="28"/>
        </w:rPr>
        <w:t>議具體政策措施，回饋本府性別平等相關政策之推動。</w:t>
      </w:r>
    </w:p>
    <w:p w:rsidR="005573B8" w:rsidRDefault="005573B8" w:rsidP="005573B8">
      <w:pPr>
        <w:rPr>
          <w:rFonts w:ascii="Times New Roman" w:eastAsia="新細明體" w:hAnsi="Times New Roman" w:cs="Times New Roman"/>
          <w:szCs w:val="28"/>
        </w:rPr>
      </w:pPr>
    </w:p>
    <w:p w:rsidR="005573B8" w:rsidRDefault="005573B8" w:rsidP="005573B8">
      <w:pPr>
        <w:rPr>
          <w:rFonts w:ascii="Times New Roman" w:eastAsia="新細明體" w:hAnsi="Times New Roman" w:cs="Times New Roman"/>
          <w:szCs w:val="28"/>
        </w:rPr>
      </w:pPr>
      <w:r>
        <w:rPr>
          <w:rFonts w:ascii="Times New Roman" w:eastAsia="新細明體" w:hAnsi="Times New Roman" w:cs="Times New Roman" w:hint="eastAsia"/>
          <w:szCs w:val="28"/>
        </w:rPr>
        <w:t>歷經</w:t>
      </w:r>
      <w:r>
        <w:rPr>
          <w:rFonts w:ascii="Times New Roman" w:eastAsia="新細明體" w:hAnsi="Times New Roman" w:cs="Times New Roman" w:hint="eastAsia"/>
          <w:szCs w:val="28"/>
        </w:rPr>
        <w:t>12</w:t>
      </w:r>
      <w:r>
        <w:rPr>
          <w:rFonts w:ascii="Times New Roman" w:eastAsia="新細明體" w:hAnsi="Times New Roman" w:cs="Times New Roman" w:hint="eastAsia"/>
          <w:szCs w:val="28"/>
        </w:rPr>
        <w:t>年，累積參與的廣度與深度，本府規劃</w:t>
      </w:r>
      <w:r>
        <w:rPr>
          <w:rFonts w:ascii="Times New Roman" w:eastAsia="新細明體" w:hAnsi="Times New Roman" w:cs="Times New Roman" w:hint="eastAsia"/>
          <w:szCs w:val="28"/>
        </w:rPr>
        <w:t>2019</w:t>
      </w:r>
      <w:r>
        <w:rPr>
          <w:rFonts w:ascii="Times New Roman" w:eastAsia="新細明體" w:hAnsi="Times New Roman" w:cs="Times New Roman" w:hint="eastAsia"/>
          <w:szCs w:val="28"/>
        </w:rPr>
        <w:t>年國際參與策略應具體達到以下目的：</w:t>
      </w:r>
    </w:p>
    <w:p w:rsidR="00CE7DEA" w:rsidRPr="00CE7DEA" w:rsidRDefault="00CE7DEA" w:rsidP="00CE7DEA">
      <w:pPr>
        <w:ind w:left="708" w:hangingChars="295" w:hanging="708"/>
        <w:rPr>
          <w:rFonts w:ascii="Times New Roman" w:eastAsia="新細明體" w:hAnsi="Times New Roman"/>
        </w:rPr>
      </w:pPr>
      <w:r w:rsidRPr="005573B8">
        <w:rPr>
          <w:rFonts w:ascii="Times New Roman" w:eastAsia="新細明體" w:hAnsi="Times New Roman" w:hint="eastAsia"/>
        </w:rPr>
        <w:t>（一）</w:t>
      </w:r>
      <w:r w:rsidRPr="00CE7DEA">
        <w:rPr>
          <w:rFonts w:ascii="Times New Roman" w:eastAsia="新細明體" w:hAnsi="Times New Roman" w:hint="eastAsia"/>
        </w:rPr>
        <w:t>分享本市成功經驗，提高本市及臺灣之國際能見度。</w:t>
      </w:r>
    </w:p>
    <w:p w:rsidR="005573B8" w:rsidRPr="005573B8" w:rsidRDefault="00CE7DEA" w:rsidP="00CE7DEA">
      <w:pPr>
        <w:ind w:left="708" w:hangingChars="295" w:hanging="708"/>
        <w:rPr>
          <w:rFonts w:ascii="Times New Roman" w:eastAsia="新細明體" w:hAnsi="Times New Roman"/>
        </w:rPr>
      </w:pPr>
      <w:r w:rsidRPr="005573B8">
        <w:rPr>
          <w:rFonts w:ascii="Times New Roman" w:eastAsia="新細明體" w:hAnsi="Times New Roman" w:hint="eastAsia"/>
        </w:rPr>
        <w:t>（二）</w:t>
      </w:r>
      <w:r w:rsidRPr="00CE7DEA">
        <w:rPr>
          <w:rFonts w:ascii="Times New Roman" w:eastAsia="新細明體" w:hAnsi="Times New Roman" w:hint="eastAsia"/>
        </w:rPr>
        <w:t>學習國外成功經驗，協助本市突破性別平等發展現況，發想創新政策措施。</w:t>
      </w:r>
    </w:p>
    <w:p w:rsidR="00041989" w:rsidRPr="00EA5545" w:rsidRDefault="00041989" w:rsidP="00041989">
      <w:pPr>
        <w:rPr>
          <w:rFonts w:ascii="Times New Roman" w:eastAsia="新細明體" w:hAnsi="Times New Roman"/>
          <w:color w:val="FF0000"/>
        </w:rPr>
      </w:pPr>
    </w:p>
    <w:p w:rsidR="00041989" w:rsidRPr="005573B8" w:rsidRDefault="00041989" w:rsidP="00041989">
      <w:pPr>
        <w:rPr>
          <w:rFonts w:ascii="Times New Roman" w:eastAsia="新細明體" w:hAnsi="Times New Roman"/>
        </w:rPr>
      </w:pPr>
      <w:r w:rsidRPr="005573B8">
        <w:rPr>
          <w:rFonts w:ascii="Times New Roman" w:eastAsia="新細明體" w:hAnsi="Times New Roman" w:hint="eastAsia"/>
        </w:rPr>
        <w:t>為達成上開目的，並兼以培育青年研究人才參與性別議題之國際事務，將徵選碩士研究生以上之研究人員或</w:t>
      </w:r>
      <w:r w:rsidRPr="005573B8">
        <w:rPr>
          <w:rFonts w:ascii="Times New Roman" w:eastAsia="新細明體" w:hAnsi="Times New Roman" w:hint="eastAsia"/>
        </w:rPr>
        <w:t>35</w:t>
      </w:r>
      <w:r w:rsidRPr="005573B8">
        <w:rPr>
          <w:rFonts w:ascii="Times New Roman" w:eastAsia="新細明體" w:hAnsi="Times New Roman" w:hint="eastAsia"/>
        </w:rPr>
        <w:t>歲</w:t>
      </w:r>
      <w:r w:rsidRPr="005573B8">
        <w:rPr>
          <w:rFonts w:ascii="Times New Roman" w:eastAsia="新細明體" w:hAnsi="Times New Roman" w:hint="eastAsia"/>
        </w:rPr>
        <w:t>(</w:t>
      </w:r>
      <w:r w:rsidRPr="005573B8">
        <w:rPr>
          <w:rFonts w:ascii="Times New Roman" w:eastAsia="新細明體" w:hAnsi="Times New Roman" w:hint="eastAsia"/>
        </w:rPr>
        <w:t>含</w:t>
      </w:r>
      <w:r w:rsidRPr="005573B8">
        <w:rPr>
          <w:rFonts w:ascii="Times New Roman" w:eastAsia="新細明體" w:hAnsi="Times New Roman" w:hint="eastAsia"/>
        </w:rPr>
        <w:t>)</w:t>
      </w:r>
      <w:r w:rsidRPr="005573B8">
        <w:rPr>
          <w:rFonts w:ascii="Times New Roman" w:eastAsia="新細明體" w:hAnsi="Times New Roman" w:hint="eastAsia"/>
        </w:rPr>
        <w:t>以下於性別平等領域具特殊表現者，透過公告徵選條件，選出符合資格者</w:t>
      </w:r>
      <w:r w:rsidRPr="005573B8">
        <w:rPr>
          <w:rFonts w:ascii="Times New Roman" w:eastAsia="新細明體" w:hAnsi="Times New Roman" w:hint="eastAsia"/>
        </w:rPr>
        <w:t>1</w:t>
      </w:r>
      <w:r w:rsidRPr="005573B8">
        <w:rPr>
          <w:rFonts w:ascii="Times New Roman" w:eastAsia="新細明體" w:hAnsi="Times New Roman" w:hint="eastAsia"/>
        </w:rPr>
        <w:t>人，補助</w:t>
      </w:r>
      <w:r w:rsidRPr="005573B8">
        <w:rPr>
          <w:rFonts w:ascii="Times New Roman" w:eastAsia="新細明體" w:hAnsi="Times New Roman" w:hint="eastAsia"/>
        </w:rPr>
        <w:t>201</w:t>
      </w:r>
      <w:r w:rsidR="00BF5155" w:rsidRPr="005573B8">
        <w:rPr>
          <w:rFonts w:ascii="Times New Roman" w:eastAsia="新細明體" w:hAnsi="Times New Roman" w:hint="eastAsia"/>
        </w:rPr>
        <w:t>9</w:t>
      </w:r>
      <w:r w:rsidRPr="005573B8">
        <w:rPr>
          <w:rFonts w:ascii="Times New Roman" w:eastAsia="新細明體" w:hAnsi="Times New Roman" w:hint="eastAsia"/>
        </w:rPr>
        <w:t>年出國費用（爾後</w:t>
      </w:r>
      <w:r w:rsidRPr="005573B8">
        <w:rPr>
          <w:rFonts w:ascii="Times New Roman" w:eastAsia="新細明體" w:hAnsi="Times New Roman" w:cs="Times New Roman" w:hint="eastAsia"/>
          <w:szCs w:val="28"/>
        </w:rPr>
        <w:t>視表現情形及合作程度，可至多連續補助</w:t>
      </w:r>
      <w:r w:rsidRPr="005573B8">
        <w:rPr>
          <w:rFonts w:ascii="Times New Roman" w:eastAsia="新細明體" w:hAnsi="Times New Roman" w:cs="Times New Roman" w:hint="eastAsia"/>
          <w:szCs w:val="28"/>
        </w:rPr>
        <w:t>3</w:t>
      </w:r>
      <w:r w:rsidRPr="005573B8">
        <w:rPr>
          <w:rFonts w:ascii="Times New Roman" w:eastAsia="新細明體" w:hAnsi="Times New Roman" w:cs="Times New Roman" w:hint="eastAsia"/>
          <w:szCs w:val="28"/>
        </w:rPr>
        <w:t>年，惟實際補助情形及經費視當年度預算通過狀況而定），</w:t>
      </w:r>
      <w:r w:rsidRPr="005573B8">
        <w:rPr>
          <w:rFonts w:ascii="Times New Roman" w:eastAsia="新細明體" w:hAnsi="Times New Roman" w:hint="eastAsia"/>
        </w:rPr>
        <w:t>代表臺北市政府前往美國紐約參與聯合國</w:t>
      </w:r>
      <w:r w:rsidRPr="005573B8">
        <w:rPr>
          <w:rFonts w:ascii="Times New Roman" w:eastAsia="新細明體" w:hAnsi="Times New Roman" w:hint="eastAsia"/>
        </w:rPr>
        <w:t>CSW &amp; NGO CSW</w:t>
      </w:r>
      <w:r w:rsidRPr="005573B8">
        <w:rPr>
          <w:rFonts w:ascii="Times New Roman" w:eastAsia="新細明體" w:hAnsi="Times New Roman" w:hint="eastAsia"/>
        </w:rPr>
        <w:t>，參與重點擬規劃如下：</w:t>
      </w:r>
    </w:p>
    <w:p w:rsidR="00041989" w:rsidRPr="005573B8" w:rsidRDefault="00041989" w:rsidP="00041989">
      <w:pPr>
        <w:ind w:left="708" w:hangingChars="295" w:hanging="708"/>
        <w:rPr>
          <w:rFonts w:ascii="Times New Roman" w:eastAsia="新細明體" w:hAnsi="Times New Roman"/>
        </w:rPr>
      </w:pPr>
      <w:r w:rsidRPr="005573B8">
        <w:rPr>
          <w:rFonts w:ascii="Times New Roman" w:eastAsia="新細明體" w:hAnsi="Times New Roman" w:hint="eastAsia"/>
        </w:rPr>
        <w:t>（一）與臺北市政府共同參與</w:t>
      </w:r>
      <w:r w:rsidRPr="005573B8">
        <w:rPr>
          <w:rFonts w:ascii="Times New Roman" w:eastAsia="新細明體" w:hAnsi="Times New Roman" w:hint="eastAsia"/>
        </w:rPr>
        <w:t>NGO CSW</w:t>
      </w:r>
      <w:r w:rsidRPr="005573B8">
        <w:rPr>
          <w:rFonts w:ascii="Times New Roman" w:eastAsia="新細明體" w:hAnsi="Times New Roman" w:hint="eastAsia"/>
        </w:rPr>
        <w:t>並主辦平行論壇。</w:t>
      </w:r>
    </w:p>
    <w:p w:rsidR="00041989" w:rsidRPr="005573B8" w:rsidRDefault="00041989" w:rsidP="00041989">
      <w:pPr>
        <w:ind w:left="708" w:hangingChars="295" w:hanging="708"/>
        <w:rPr>
          <w:rFonts w:ascii="Times New Roman" w:eastAsia="新細明體" w:hAnsi="Times New Roman"/>
        </w:rPr>
      </w:pPr>
      <w:r w:rsidRPr="005573B8">
        <w:rPr>
          <w:rFonts w:ascii="Times New Roman" w:eastAsia="新細明體" w:hAnsi="Times New Roman" w:hint="eastAsia"/>
        </w:rPr>
        <w:t>（二）提供與臺北市姊妹市進行交流之機會。</w:t>
      </w:r>
    </w:p>
    <w:p w:rsidR="00041989" w:rsidRPr="005573B8" w:rsidRDefault="00041989" w:rsidP="00041989">
      <w:pPr>
        <w:ind w:left="708" w:hangingChars="295" w:hanging="708"/>
        <w:rPr>
          <w:rFonts w:ascii="Times New Roman" w:eastAsia="新細明體" w:hAnsi="Times New Roman"/>
        </w:rPr>
      </w:pPr>
      <w:r w:rsidRPr="005573B8">
        <w:rPr>
          <w:rFonts w:ascii="Times New Roman" w:eastAsia="新細明體" w:hAnsi="Times New Roman" w:hint="eastAsia"/>
        </w:rPr>
        <w:t>（三）與臺北市政府共同</w:t>
      </w:r>
      <w:r w:rsidRPr="005573B8">
        <w:rPr>
          <w:rFonts w:ascii="Times New Roman" w:eastAsia="新細明體" w:hAnsi="Times New Roman" w:cs="Times New Roman" w:hint="eastAsia"/>
          <w:szCs w:val="28"/>
        </w:rPr>
        <w:t>籌劃至少</w:t>
      </w:r>
      <w:r w:rsidRPr="005573B8">
        <w:rPr>
          <w:rFonts w:ascii="Times New Roman" w:eastAsia="新細明體" w:hAnsi="Times New Roman" w:cs="Times New Roman" w:hint="eastAsia"/>
          <w:szCs w:val="28"/>
        </w:rPr>
        <w:t>1</w:t>
      </w:r>
      <w:r w:rsidRPr="005573B8">
        <w:rPr>
          <w:rFonts w:ascii="Times New Roman" w:eastAsia="新細明體" w:hAnsi="Times New Roman" w:cs="Times New Roman" w:hint="eastAsia"/>
          <w:szCs w:val="28"/>
        </w:rPr>
        <w:t>項促進女性權益或性別平等之國際連結方案，</w:t>
      </w:r>
      <w:r w:rsidRPr="005573B8">
        <w:rPr>
          <w:rFonts w:ascii="Times New Roman" w:eastAsia="新細明體" w:hAnsi="Times New Roman" w:hint="eastAsia"/>
        </w:rPr>
        <w:t>進行研究並持續執行。</w:t>
      </w:r>
    </w:p>
    <w:p w:rsidR="00041989" w:rsidRPr="005573B8" w:rsidRDefault="00041989" w:rsidP="00041989">
      <w:pPr>
        <w:ind w:left="708" w:hangingChars="295" w:hanging="708"/>
        <w:rPr>
          <w:rFonts w:ascii="Times New Roman" w:eastAsia="新細明體" w:hAnsi="Times New Roman"/>
        </w:rPr>
      </w:pPr>
      <w:r w:rsidRPr="005573B8">
        <w:rPr>
          <w:rFonts w:ascii="Times New Roman" w:eastAsia="新細明體" w:hAnsi="Times New Roman" w:hint="eastAsia"/>
        </w:rPr>
        <w:t>（四）帶回具有參考價值的政策措施及國際經驗，透過公私協力機制具體於臺北市落實，並國際平</w:t>
      </w:r>
      <w:proofErr w:type="gramStart"/>
      <w:r w:rsidRPr="005573B8">
        <w:rPr>
          <w:rFonts w:ascii="Times New Roman" w:eastAsia="新細明體" w:hAnsi="Times New Roman" w:hint="eastAsia"/>
        </w:rPr>
        <w:t>臺</w:t>
      </w:r>
      <w:proofErr w:type="gramEnd"/>
      <w:r w:rsidRPr="005573B8">
        <w:rPr>
          <w:rFonts w:ascii="Times New Roman" w:eastAsia="新細明體" w:hAnsi="Times New Roman" w:hint="eastAsia"/>
        </w:rPr>
        <w:t>發表執行成果。</w:t>
      </w:r>
    </w:p>
    <w:p w:rsidR="00041989" w:rsidRDefault="00041989" w:rsidP="00041989">
      <w:pPr>
        <w:rPr>
          <w:rFonts w:ascii="Times New Roman" w:eastAsia="新細明體" w:hAnsi="Times New Roman" w:hint="eastAsia"/>
        </w:rPr>
      </w:pPr>
    </w:p>
    <w:p w:rsidR="00041989" w:rsidRPr="0099071D" w:rsidRDefault="001058D6" w:rsidP="00041989">
      <w:pPr>
        <w:pStyle w:val="a3"/>
        <w:ind w:leftChars="0" w:left="0"/>
        <w:rPr>
          <w:rFonts w:ascii="Times New Roman" w:eastAsia="新細明體" w:hAnsi="Times New Roman" w:cs="Times New Roman"/>
          <w:sz w:val="28"/>
          <w:szCs w:val="28"/>
        </w:rPr>
      </w:pPr>
      <w:r>
        <w:rPr>
          <w:rFonts w:ascii="Times New Roman" w:eastAsia="新細明體" w:hAnsi="Times New Roman" w:cs="Times New Roman" w:hint="eastAsia"/>
          <w:sz w:val="28"/>
          <w:szCs w:val="28"/>
        </w:rPr>
        <w:t>三</w:t>
      </w:r>
      <w:r w:rsidR="00041989" w:rsidRPr="0099071D">
        <w:rPr>
          <w:rFonts w:ascii="Times New Roman" w:eastAsia="新細明體" w:hAnsi="Times New Roman" w:cs="Times New Roman" w:hint="eastAsia"/>
          <w:sz w:val="28"/>
          <w:szCs w:val="28"/>
        </w:rPr>
        <w:t>、辦理單位</w:t>
      </w:r>
      <w:r w:rsidR="00041989">
        <w:rPr>
          <w:rFonts w:ascii="Times New Roman" w:eastAsia="新細明體" w:hAnsi="Times New Roman" w:cs="Times New Roman" w:hint="eastAsia"/>
          <w:sz w:val="28"/>
          <w:szCs w:val="28"/>
        </w:rPr>
        <w:t>：</w:t>
      </w:r>
      <w:r w:rsidR="00041989" w:rsidRPr="0099071D">
        <w:rPr>
          <w:rFonts w:ascii="Times New Roman" w:eastAsia="新細明體" w:hAnsi="Times New Roman" w:cs="Times New Roman" w:hint="eastAsia"/>
          <w:sz w:val="28"/>
          <w:szCs w:val="28"/>
        </w:rPr>
        <w:t>臺北市性別平等辦公室</w:t>
      </w:r>
    </w:p>
    <w:p w:rsidR="00041989" w:rsidRPr="0099071D" w:rsidRDefault="001058D6" w:rsidP="00041989">
      <w:pPr>
        <w:pStyle w:val="a3"/>
        <w:ind w:leftChars="0" w:left="0"/>
        <w:rPr>
          <w:rFonts w:ascii="Times New Roman" w:eastAsia="新細明體" w:hAnsi="Times New Roman" w:cs="Times New Roman"/>
          <w:sz w:val="28"/>
          <w:szCs w:val="28"/>
        </w:rPr>
      </w:pPr>
      <w:r>
        <w:rPr>
          <w:rFonts w:ascii="Times New Roman" w:eastAsia="新細明體" w:hAnsi="Times New Roman" w:cs="Times New Roman" w:hint="eastAsia"/>
          <w:sz w:val="28"/>
          <w:szCs w:val="28"/>
        </w:rPr>
        <w:lastRenderedPageBreak/>
        <w:t>四</w:t>
      </w:r>
      <w:r w:rsidR="00041989" w:rsidRPr="0099071D">
        <w:rPr>
          <w:rFonts w:ascii="Times New Roman" w:eastAsia="新細明體" w:hAnsi="Times New Roman" w:cs="Times New Roman" w:hint="eastAsia"/>
          <w:sz w:val="28"/>
          <w:szCs w:val="28"/>
        </w:rPr>
        <w:t>、徵選人數</w:t>
      </w:r>
    </w:p>
    <w:p w:rsidR="00041989" w:rsidRDefault="00041989" w:rsidP="00041989">
      <w:pPr>
        <w:rPr>
          <w:rFonts w:ascii="Times New Roman" w:eastAsia="新細明體" w:hAnsi="Times New Roman" w:cs="Times New Roman"/>
          <w:szCs w:val="28"/>
        </w:rPr>
      </w:pPr>
      <w:r w:rsidRPr="0099071D">
        <w:rPr>
          <w:rFonts w:ascii="Times New Roman" w:eastAsia="新細明體" w:hAnsi="Times New Roman" w:cs="Times New Roman" w:hint="eastAsia"/>
          <w:szCs w:val="28"/>
        </w:rPr>
        <w:t>本計畫</w:t>
      </w:r>
      <w:r w:rsidRPr="0099071D">
        <w:rPr>
          <w:rFonts w:ascii="Times New Roman" w:eastAsia="新細明體" w:hAnsi="Times New Roman" w:cs="Times New Roman" w:hint="eastAsia"/>
          <w:b/>
          <w:szCs w:val="28"/>
          <w:u w:val="single"/>
        </w:rPr>
        <w:t>徵選</w:t>
      </w:r>
      <w:r w:rsidRPr="0099071D">
        <w:rPr>
          <w:rFonts w:ascii="Times New Roman" w:eastAsia="新細明體" w:hAnsi="Times New Roman" w:cs="Times New Roman" w:hint="eastAsia"/>
          <w:b/>
          <w:szCs w:val="28"/>
          <w:u w:val="single"/>
        </w:rPr>
        <w:t>1</w:t>
      </w:r>
      <w:r w:rsidRPr="0099071D">
        <w:rPr>
          <w:rFonts w:ascii="Times New Roman" w:eastAsia="新細明體" w:hAnsi="Times New Roman" w:cs="Times New Roman" w:hint="eastAsia"/>
          <w:b/>
          <w:szCs w:val="28"/>
          <w:u w:val="single"/>
        </w:rPr>
        <w:t>人</w:t>
      </w:r>
      <w:r w:rsidRPr="0099071D">
        <w:rPr>
          <w:rFonts w:ascii="Times New Roman" w:eastAsia="新細明體" w:hAnsi="Times New Roman" w:cs="Times New Roman" w:hint="eastAsia"/>
          <w:szCs w:val="28"/>
        </w:rPr>
        <w:t>，補助</w:t>
      </w:r>
      <w:r w:rsidRPr="0099071D">
        <w:rPr>
          <w:rFonts w:ascii="Times New Roman" w:eastAsia="新細明體" w:hAnsi="Times New Roman" w:cs="Times New Roman" w:hint="eastAsia"/>
          <w:szCs w:val="28"/>
        </w:rPr>
        <w:t>201</w:t>
      </w:r>
      <w:r w:rsidR="00EA5545">
        <w:rPr>
          <w:rFonts w:ascii="Times New Roman" w:eastAsia="新細明體" w:hAnsi="Times New Roman" w:cs="Times New Roman" w:hint="eastAsia"/>
          <w:szCs w:val="28"/>
        </w:rPr>
        <w:t>9</w:t>
      </w:r>
      <w:r w:rsidRPr="0099071D">
        <w:rPr>
          <w:rFonts w:ascii="Times New Roman" w:eastAsia="新細明體" w:hAnsi="Times New Roman" w:cs="Times New Roman" w:hint="eastAsia"/>
          <w:szCs w:val="28"/>
        </w:rPr>
        <w:t>年赴美國紐約參與聯合國</w:t>
      </w:r>
      <w:r w:rsidRPr="0099071D">
        <w:rPr>
          <w:rFonts w:ascii="Times New Roman" w:eastAsia="新細明體" w:hAnsi="Times New Roman" w:cs="Times New Roman" w:hint="eastAsia"/>
          <w:szCs w:val="28"/>
        </w:rPr>
        <w:t>CSW &amp; NGO CSW</w:t>
      </w:r>
      <w:r w:rsidRPr="0099071D">
        <w:rPr>
          <w:rFonts w:ascii="Times New Roman" w:eastAsia="新細明體" w:hAnsi="Times New Roman" w:cs="Times New Roman" w:hint="eastAsia"/>
          <w:szCs w:val="28"/>
        </w:rPr>
        <w:t>之機票及食宿費用（均憑單據實報實銷）。</w:t>
      </w:r>
      <w:proofErr w:type="gramStart"/>
      <w:r w:rsidRPr="0099071D">
        <w:rPr>
          <w:rFonts w:ascii="Times New Roman" w:eastAsia="新細明體" w:hAnsi="Times New Roman" w:cs="Times New Roman" w:hint="eastAsia"/>
          <w:szCs w:val="28"/>
        </w:rPr>
        <w:t>（</w:t>
      </w:r>
      <w:proofErr w:type="gramEnd"/>
      <w:r w:rsidRPr="0099071D">
        <w:rPr>
          <w:rFonts w:ascii="Times New Roman" w:eastAsia="新細明體" w:hAnsi="Times New Roman" w:cs="Times New Roman" w:hint="eastAsia"/>
          <w:szCs w:val="28"/>
        </w:rPr>
        <w:t>依規定至多補助</w:t>
      </w:r>
      <w:r w:rsidRPr="0099071D">
        <w:rPr>
          <w:rFonts w:ascii="Times New Roman" w:eastAsia="新細明體" w:hAnsi="Times New Roman" w:cs="Times New Roman" w:hint="eastAsia"/>
          <w:szCs w:val="28"/>
        </w:rPr>
        <w:t>12</w:t>
      </w:r>
      <w:r w:rsidRPr="0099071D">
        <w:rPr>
          <w:rFonts w:ascii="Times New Roman" w:eastAsia="新細明體" w:hAnsi="Times New Roman" w:cs="Times New Roman" w:hint="eastAsia"/>
          <w:szCs w:val="28"/>
        </w:rPr>
        <w:t>天，仍需視行程安排、匯率高低、經費預估支出等情形調整實際出國日數。）</w:t>
      </w:r>
    </w:p>
    <w:p w:rsidR="00307946" w:rsidRPr="0099071D" w:rsidRDefault="00307946" w:rsidP="00041989">
      <w:pPr>
        <w:rPr>
          <w:rFonts w:ascii="Times New Roman" w:eastAsia="新細明體" w:hAnsi="Times New Roman" w:cs="Times New Roman"/>
          <w:szCs w:val="28"/>
        </w:rPr>
      </w:pPr>
    </w:p>
    <w:p w:rsidR="00041989" w:rsidRPr="0099071D" w:rsidRDefault="001058D6" w:rsidP="00041989">
      <w:pPr>
        <w:pStyle w:val="a3"/>
        <w:ind w:leftChars="0" w:left="0"/>
        <w:rPr>
          <w:rFonts w:ascii="Times New Roman" w:eastAsia="新細明體" w:hAnsi="Times New Roman" w:cs="Times New Roman"/>
          <w:sz w:val="28"/>
          <w:szCs w:val="28"/>
        </w:rPr>
      </w:pPr>
      <w:r>
        <w:rPr>
          <w:rFonts w:ascii="Times New Roman" w:eastAsia="新細明體" w:hAnsi="Times New Roman" w:cs="Times New Roman" w:hint="eastAsia"/>
          <w:sz w:val="28"/>
          <w:szCs w:val="28"/>
        </w:rPr>
        <w:t>五</w:t>
      </w:r>
      <w:r w:rsidR="00041989" w:rsidRPr="0099071D">
        <w:rPr>
          <w:rFonts w:ascii="Times New Roman" w:eastAsia="新細明體" w:hAnsi="Times New Roman" w:cs="Times New Roman" w:hint="eastAsia"/>
          <w:sz w:val="28"/>
          <w:szCs w:val="28"/>
        </w:rPr>
        <w:t>、徵選對象應具備資格</w:t>
      </w:r>
    </w:p>
    <w:p w:rsidR="00041989" w:rsidRPr="0099071D" w:rsidRDefault="00041989" w:rsidP="00041989">
      <w:pPr>
        <w:ind w:left="708" w:hangingChars="295" w:hanging="708"/>
        <w:rPr>
          <w:rFonts w:ascii="Times New Roman" w:eastAsia="新細明體" w:hAnsi="Times New Roman"/>
        </w:rPr>
      </w:pPr>
      <w:r w:rsidRPr="0099071D">
        <w:rPr>
          <w:rFonts w:ascii="Times New Roman" w:eastAsia="新細明體" w:hAnsi="Times New Roman" w:hint="eastAsia"/>
        </w:rPr>
        <w:t>（一）具備以下身分之</w:t>
      </w:r>
      <w:proofErr w:type="gramStart"/>
      <w:r w:rsidRPr="0099071D">
        <w:rPr>
          <w:rFonts w:ascii="Times New Roman" w:eastAsia="新細明體" w:hAnsi="Times New Roman" w:hint="eastAsia"/>
        </w:rPr>
        <w:t>一</w:t>
      </w:r>
      <w:proofErr w:type="gramEnd"/>
      <w:r w:rsidRPr="0099071D">
        <w:rPr>
          <w:rFonts w:ascii="Times New Roman" w:eastAsia="新細明體" w:hAnsi="Times New Roman" w:hint="eastAsia"/>
        </w:rPr>
        <w:t>：</w:t>
      </w:r>
    </w:p>
    <w:p w:rsidR="00041989" w:rsidRPr="0099071D" w:rsidRDefault="00041989" w:rsidP="00041989">
      <w:pPr>
        <w:ind w:leftChars="236" w:left="847" w:hangingChars="117" w:hanging="281"/>
        <w:rPr>
          <w:rFonts w:ascii="Times New Roman" w:eastAsia="新細明體" w:hAnsi="Times New Roman"/>
        </w:rPr>
      </w:pPr>
      <w:r w:rsidRPr="0099071D">
        <w:rPr>
          <w:rFonts w:ascii="Times New Roman" w:eastAsia="新細明體" w:hAnsi="Times New Roman" w:hint="eastAsia"/>
        </w:rPr>
        <w:t>1</w:t>
      </w:r>
      <w:r w:rsidRPr="0099071D">
        <w:rPr>
          <w:rFonts w:ascii="Times New Roman" w:eastAsia="新細明體" w:hAnsi="Times New Roman" w:hint="eastAsia"/>
        </w:rPr>
        <w:t>、現正就讀或畢業於國內經教育部立案之大學校院或符合教育部</w:t>
      </w:r>
      <w:proofErr w:type="gramStart"/>
      <w:r w:rsidRPr="0099071D">
        <w:rPr>
          <w:rFonts w:ascii="Times New Roman" w:eastAsia="新細明體" w:hAnsi="Times New Roman" w:hint="eastAsia"/>
        </w:rPr>
        <w:t>採</w:t>
      </w:r>
      <w:proofErr w:type="gramEnd"/>
      <w:r w:rsidRPr="0099071D">
        <w:rPr>
          <w:rFonts w:ascii="Times New Roman" w:eastAsia="新細明體" w:hAnsi="Times New Roman" w:hint="eastAsia"/>
        </w:rPr>
        <w:t>認規定之國外</w:t>
      </w:r>
      <w:proofErr w:type="gramStart"/>
      <w:r w:rsidRPr="0099071D">
        <w:rPr>
          <w:rFonts w:ascii="Times New Roman" w:eastAsia="新細明體" w:hAnsi="Times New Roman" w:hint="eastAsia"/>
        </w:rPr>
        <w:t>大學之碩</w:t>
      </w:r>
      <w:proofErr w:type="gramEnd"/>
      <w:r w:rsidRPr="0099071D">
        <w:rPr>
          <w:rFonts w:ascii="Times New Roman" w:eastAsia="新細明體" w:hAnsi="Times New Roman" w:hint="eastAsia"/>
        </w:rPr>
        <w:t>/</w:t>
      </w:r>
      <w:r w:rsidRPr="0099071D">
        <w:rPr>
          <w:rFonts w:ascii="Times New Roman" w:eastAsia="新細明體" w:hAnsi="Times New Roman" w:hint="eastAsia"/>
        </w:rPr>
        <w:t>博士研究生。</w:t>
      </w:r>
    </w:p>
    <w:p w:rsidR="00041989" w:rsidRPr="0099071D" w:rsidRDefault="00041989" w:rsidP="00041989">
      <w:pPr>
        <w:ind w:leftChars="236" w:left="847" w:hangingChars="117" w:hanging="281"/>
        <w:rPr>
          <w:rFonts w:ascii="Times New Roman" w:eastAsia="新細明體" w:hAnsi="Times New Roman"/>
        </w:rPr>
      </w:pPr>
      <w:r w:rsidRPr="0099071D">
        <w:rPr>
          <w:rFonts w:ascii="Times New Roman" w:eastAsia="新細明體" w:hAnsi="Times New Roman" w:hint="eastAsia"/>
        </w:rPr>
        <w:t>2</w:t>
      </w:r>
      <w:r w:rsidRPr="0099071D">
        <w:rPr>
          <w:rFonts w:ascii="Times New Roman" w:eastAsia="新細明體" w:hAnsi="Times New Roman" w:hint="eastAsia"/>
        </w:rPr>
        <w:t>、</w:t>
      </w:r>
      <w:r w:rsidRPr="0099071D">
        <w:rPr>
          <w:rFonts w:ascii="Times New Roman" w:eastAsia="新細明體" w:hAnsi="Times New Roman" w:hint="eastAsia"/>
        </w:rPr>
        <w:t>35</w:t>
      </w:r>
      <w:r w:rsidRPr="0099071D">
        <w:rPr>
          <w:rFonts w:ascii="Times New Roman" w:eastAsia="新細明體" w:hAnsi="Times New Roman" w:hint="eastAsia"/>
        </w:rPr>
        <w:t>歲</w:t>
      </w:r>
      <w:r w:rsidRPr="0099071D">
        <w:rPr>
          <w:rFonts w:ascii="Times New Roman" w:eastAsia="新細明體" w:hAnsi="Times New Roman" w:hint="eastAsia"/>
        </w:rPr>
        <w:t>(</w:t>
      </w:r>
      <w:r w:rsidRPr="0099071D">
        <w:rPr>
          <w:rFonts w:ascii="Times New Roman" w:eastAsia="新細明體" w:hAnsi="Times New Roman" w:hint="eastAsia"/>
        </w:rPr>
        <w:t>含</w:t>
      </w:r>
      <w:r w:rsidRPr="0099071D">
        <w:rPr>
          <w:rFonts w:ascii="Times New Roman" w:eastAsia="新細明體" w:hAnsi="Times New Roman" w:hint="eastAsia"/>
        </w:rPr>
        <w:t>)</w:t>
      </w:r>
      <w:r w:rsidRPr="0099071D">
        <w:rPr>
          <w:rFonts w:ascii="Times New Roman" w:eastAsia="新細明體" w:hAnsi="Times New Roman" w:hint="eastAsia"/>
        </w:rPr>
        <w:t>以下且於性別平等領域具特殊表現者。</w:t>
      </w:r>
    </w:p>
    <w:p w:rsidR="00041989" w:rsidRPr="0099071D" w:rsidRDefault="00041989" w:rsidP="00041989">
      <w:pPr>
        <w:ind w:left="708" w:hangingChars="295" w:hanging="708"/>
        <w:rPr>
          <w:rFonts w:ascii="Times New Roman" w:eastAsia="新細明體" w:hAnsi="Times New Roman"/>
        </w:rPr>
      </w:pPr>
      <w:r w:rsidRPr="0099071D">
        <w:rPr>
          <w:rFonts w:ascii="Times New Roman" w:eastAsia="新細明體" w:hAnsi="Times New Roman" w:hint="eastAsia"/>
        </w:rPr>
        <w:t>（二）熟悉國際及國內女性權益及性別平等議題。</w:t>
      </w:r>
    </w:p>
    <w:p w:rsidR="00041989" w:rsidRPr="0099071D" w:rsidRDefault="00041989" w:rsidP="00041989">
      <w:pPr>
        <w:ind w:left="708" w:hangingChars="295" w:hanging="708"/>
        <w:rPr>
          <w:rFonts w:ascii="Times New Roman" w:eastAsia="新細明體" w:hAnsi="Times New Roman"/>
        </w:rPr>
      </w:pPr>
      <w:r w:rsidRPr="0099071D">
        <w:rPr>
          <w:rFonts w:ascii="Times New Roman" w:eastAsia="新細明體" w:hAnsi="Times New Roman" w:hint="eastAsia"/>
        </w:rPr>
        <w:t>（三）具備學術研究、政策規劃及獨立作業之能力。</w:t>
      </w:r>
    </w:p>
    <w:p w:rsidR="00041989" w:rsidRPr="0099071D" w:rsidRDefault="00041989" w:rsidP="00041989">
      <w:pPr>
        <w:ind w:left="708" w:hangingChars="295" w:hanging="708"/>
        <w:rPr>
          <w:rFonts w:ascii="Times New Roman" w:eastAsia="新細明體" w:hAnsi="Times New Roman"/>
        </w:rPr>
      </w:pPr>
      <w:r w:rsidRPr="0099071D">
        <w:rPr>
          <w:rFonts w:ascii="Times New Roman" w:eastAsia="新細明體" w:hAnsi="Times New Roman" w:hint="eastAsia"/>
        </w:rPr>
        <w:t>（四）具備良好英語（聽、說、讀、寫）溝通能力。</w:t>
      </w:r>
    </w:p>
    <w:p w:rsidR="00041989" w:rsidRPr="0099071D" w:rsidRDefault="00041989" w:rsidP="00041989">
      <w:pPr>
        <w:rPr>
          <w:rFonts w:ascii="Times New Roman" w:eastAsia="新細明體" w:hAnsi="Times New Roman"/>
        </w:rPr>
      </w:pPr>
    </w:p>
    <w:p w:rsidR="00041989" w:rsidRPr="0099071D" w:rsidRDefault="001058D6" w:rsidP="00041989">
      <w:pPr>
        <w:pStyle w:val="a3"/>
        <w:ind w:leftChars="0" w:left="0"/>
        <w:rPr>
          <w:rFonts w:ascii="Times New Roman" w:eastAsia="新細明體" w:hAnsi="Times New Roman" w:cs="Times New Roman"/>
          <w:sz w:val="28"/>
          <w:szCs w:val="28"/>
        </w:rPr>
      </w:pPr>
      <w:r>
        <w:rPr>
          <w:rFonts w:ascii="Times New Roman" w:eastAsia="新細明體" w:hAnsi="Times New Roman" w:cs="Times New Roman" w:hint="eastAsia"/>
          <w:sz w:val="28"/>
          <w:szCs w:val="28"/>
        </w:rPr>
        <w:t>六</w:t>
      </w:r>
      <w:r w:rsidR="00041989" w:rsidRPr="0099071D">
        <w:rPr>
          <w:rFonts w:ascii="Times New Roman" w:eastAsia="新細明體" w:hAnsi="Times New Roman" w:cs="Times New Roman" w:hint="eastAsia"/>
          <w:sz w:val="28"/>
          <w:szCs w:val="28"/>
        </w:rPr>
        <w:t>、預計執行內容</w:t>
      </w:r>
    </w:p>
    <w:p w:rsidR="00041989" w:rsidRPr="0099071D" w:rsidRDefault="00041989" w:rsidP="00041989">
      <w:pPr>
        <w:ind w:left="2"/>
        <w:rPr>
          <w:rFonts w:ascii="Times New Roman" w:eastAsia="新細明體" w:hAnsi="Times New Roman" w:cs="Times New Roman"/>
          <w:szCs w:val="28"/>
        </w:rPr>
      </w:pPr>
      <w:r w:rsidRPr="0099071D">
        <w:rPr>
          <w:rFonts w:ascii="Times New Roman" w:eastAsia="新細明體" w:hAnsi="Times New Roman" w:cs="Times New Roman" w:hint="eastAsia"/>
          <w:szCs w:val="28"/>
        </w:rPr>
        <w:t>為達成「本府</w:t>
      </w:r>
      <w:r w:rsidRPr="0099071D">
        <w:rPr>
          <w:rFonts w:ascii="Times New Roman" w:eastAsia="新細明體" w:hAnsi="Times New Roman" w:hint="eastAsia"/>
        </w:rPr>
        <w:t>與國際公私部門建立實質連結、拓展公私協力對象，以及運用國際參與管道，諮詢</w:t>
      </w:r>
      <w:proofErr w:type="gramStart"/>
      <w:r w:rsidRPr="0099071D">
        <w:rPr>
          <w:rFonts w:ascii="Times New Roman" w:eastAsia="新細明體" w:hAnsi="Times New Roman" w:hint="eastAsia"/>
        </w:rPr>
        <w:t>研</w:t>
      </w:r>
      <w:proofErr w:type="gramEnd"/>
      <w:r w:rsidRPr="0099071D">
        <w:rPr>
          <w:rFonts w:ascii="Times New Roman" w:eastAsia="新細明體" w:hAnsi="Times New Roman" w:hint="eastAsia"/>
        </w:rPr>
        <w:t>議具體政策措施，以落實於本府性別平等相關政策之推動」目的</w:t>
      </w:r>
      <w:r w:rsidRPr="0099071D">
        <w:rPr>
          <w:rFonts w:ascii="Times New Roman" w:eastAsia="新細明體" w:hAnsi="Times New Roman" w:cs="Times New Roman" w:hint="eastAsia"/>
          <w:szCs w:val="28"/>
        </w:rPr>
        <w:t>，以及協助本府規劃、籌備及執行</w:t>
      </w:r>
      <w:r w:rsidRPr="0099071D">
        <w:rPr>
          <w:rFonts w:ascii="Times New Roman" w:eastAsia="新細明體" w:hAnsi="Times New Roman" w:cs="Times New Roman" w:hint="eastAsia"/>
          <w:szCs w:val="28"/>
        </w:rPr>
        <w:t>201</w:t>
      </w:r>
      <w:r w:rsidR="00EA5545">
        <w:rPr>
          <w:rFonts w:ascii="Times New Roman" w:eastAsia="新細明體" w:hAnsi="Times New Roman" w:cs="Times New Roman" w:hint="eastAsia"/>
          <w:szCs w:val="28"/>
        </w:rPr>
        <w:t>9</w:t>
      </w:r>
      <w:r w:rsidRPr="0099071D">
        <w:rPr>
          <w:rFonts w:ascii="Times New Roman" w:eastAsia="新細明體" w:hAnsi="Times New Roman" w:cs="Times New Roman" w:hint="eastAsia"/>
          <w:szCs w:val="28"/>
        </w:rPr>
        <w:t>年臺北市政府參與聯合國</w:t>
      </w:r>
      <w:r w:rsidRPr="0099071D">
        <w:rPr>
          <w:rFonts w:ascii="Times New Roman" w:eastAsia="新細明體" w:hAnsi="Times New Roman" w:cs="Times New Roman" w:hint="eastAsia"/>
          <w:szCs w:val="28"/>
        </w:rPr>
        <w:t>CSW &amp; NGO CSW</w:t>
      </w:r>
      <w:r w:rsidRPr="0099071D">
        <w:rPr>
          <w:rFonts w:ascii="Times New Roman" w:eastAsia="新細明體" w:hAnsi="Times New Roman" w:cs="Times New Roman" w:hint="eastAsia"/>
          <w:szCs w:val="28"/>
        </w:rPr>
        <w:t>事宜，需完成之工作內容如下：</w:t>
      </w:r>
    </w:p>
    <w:p w:rsidR="00041989" w:rsidRPr="0099071D" w:rsidRDefault="00041989" w:rsidP="00041989">
      <w:pPr>
        <w:ind w:left="2"/>
        <w:rPr>
          <w:rFonts w:ascii="Times New Roman" w:eastAsia="新細明體" w:hAnsi="Times New Roman" w:cs="Times New Roman"/>
          <w:szCs w:val="28"/>
        </w:rPr>
      </w:pPr>
    </w:p>
    <w:p w:rsidR="00041989" w:rsidRPr="00D83436" w:rsidRDefault="00041989" w:rsidP="00041989">
      <w:pPr>
        <w:ind w:left="566" w:hangingChars="236" w:hanging="566"/>
        <w:rPr>
          <w:rFonts w:ascii="Times New Roman" w:eastAsia="新細明體" w:hAnsi="Times New Roman" w:cs="Times New Roman"/>
          <w:szCs w:val="28"/>
        </w:rPr>
      </w:pPr>
      <w:r w:rsidRPr="0099071D">
        <w:rPr>
          <w:rFonts w:ascii="Times New Roman" w:eastAsia="新細明體" w:hAnsi="Times New Roman" w:cs="Times New Roman" w:hint="eastAsia"/>
          <w:szCs w:val="28"/>
        </w:rPr>
        <w:t>（一）經徵選名單確認公告後，立即展開本次出國籌備工作，包括蒐集國內外資料並進行研究分析、召開專案會議、與本市之姊妹市或其他國際公私部門聯繫、與本府共同籌劃至少</w:t>
      </w:r>
      <w:r w:rsidRPr="0099071D">
        <w:rPr>
          <w:rFonts w:ascii="Times New Roman" w:eastAsia="新細明體" w:hAnsi="Times New Roman" w:cs="Times New Roman" w:hint="eastAsia"/>
          <w:szCs w:val="28"/>
        </w:rPr>
        <w:t>1</w:t>
      </w:r>
      <w:r w:rsidRPr="0099071D">
        <w:rPr>
          <w:rFonts w:ascii="Times New Roman" w:eastAsia="新細明體" w:hAnsi="Times New Roman" w:cs="Times New Roman" w:hint="eastAsia"/>
          <w:szCs w:val="28"/>
        </w:rPr>
        <w:t>項促進女性權益或性別平等之國際連結方案</w:t>
      </w:r>
      <w:r w:rsidRPr="00D83436">
        <w:rPr>
          <w:rFonts w:ascii="Times New Roman" w:eastAsia="新細明體" w:hAnsi="Times New Roman" w:cs="Times New Roman" w:hint="eastAsia"/>
          <w:szCs w:val="28"/>
        </w:rPr>
        <w:t>等，協助本府與國際公私部門進行連結及方案合作，透過本次出國機會達成初步成果。</w:t>
      </w:r>
    </w:p>
    <w:p w:rsidR="00041989" w:rsidRPr="0099071D" w:rsidRDefault="00041989" w:rsidP="00041989">
      <w:pPr>
        <w:ind w:left="566" w:hangingChars="236" w:hanging="566"/>
        <w:rPr>
          <w:rFonts w:ascii="Times New Roman" w:eastAsia="新細明體" w:hAnsi="Times New Roman" w:cs="Times New Roman"/>
          <w:szCs w:val="28"/>
        </w:rPr>
      </w:pPr>
      <w:r w:rsidRPr="00D83436">
        <w:rPr>
          <w:rFonts w:ascii="Times New Roman" w:eastAsia="新細明體" w:hAnsi="Times New Roman" w:cs="Times New Roman" w:hint="eastAsia"/>
          <w:szCs w:val="28"/>
        </w:rPr>
        <w:t>（二）協助本府規劃、籌備及實際參與</w:t>
      </w:r>
      <w:r w:rsidRPr="00D83436">
        <w:rPr>
          <w:rFonts w:ascii="Times New Roman" w:eastAsia="新細明體" w:hAnsi="Times New Roman" w:cs="Times New Roman" w:hint="eastAsia"/>
          <w:szCs w:val="28"/>
        </w:rPr>
        <w:t>201</w:t>
      </w:r>
      <w:r w:rsidR="00EA5545">
        <w:rPr>
          <w:rFonts w:ascii="Times New Roman" w:eastAsia="新細明體" w:hAnsi="Times New Roman" w:cs="Times New Roman" w:hint="eastAsia"/>
          <w:szCs w:val="28"/>
        </w:rPr>
        <w:t>9</w:t>
      </w:r>
      <w:r w:rsidRPr="00D83436">
        <w:rPr>
          <w:rFonts w:ascii="Times New Roman" w:eastAsia="新細明體" w:hAnsi="Times New Roman" w:cs="Times New Roman" w:hint="eastAsia"/>
          <w:szCs w:val="28"/>
        </w:rPr>
        <w:t>年</w:t>
      </w:r>
      <w:r w:rsidRPr="0099071D">
        <w:rPr>
          <w:rFonts w:ascii="Times New Roman" w:eastAsia="新細明體" w:hAnsi="Times New Roman" w:cs="Times New Roman" w:hint="eastAsia"/>
          <w:szCs w:val="28"/>
        </w:rPr>
        <w:t>臺北市政府參與聯合國</w:t>
      </w:r>
      <w:r w:rsidRPr="0099071D">
        <w:rPr>
          <w:rFonts w:ascii="Times New Roman" w:eastAsia="新細明體" w:hAnsi="Times New Roman" w:cs="Times New Roman" w:hint="eastAsia"/>
          <w:szCs w:val="28"/>
        </w:rPr>
        <w:t>CSW &amp; NGO CSW</w:t>
      </w:r>
      <w:r w:rsidRPr="0099071D">
        <w:rPr>
          <w:rFonts w:ascii="Times New Roman" w:eastAsia="新細明體" w:hAnsi="Times New Roman" w:cs="Times New Roman" w:hint="eastAsia"/>
          <w:szCs w:val="28"/>
        </w:rPr>
        <w:t>，包括參與周邊會議並摘要與會心得、進入聯合國觀摩</w:t>
      </w:r>
      <w:r w:rsidRPr="0099071D">
        <w:rPr>
          <w:rFonts w:ascii="Times New Roman" w:eastAsia="新細明體" w:hAnsi="Times New Roman" w:cs="Times New Roman" w:hint="eastAsia"/>
          <w:szCs w:val="28"/>
        </w:rPr>
        <w:t>CSW</w:t>
      </w:r>
      <w:r w:rsidRPr="0099071D">
        <w:rPr>
          <w:rFonts w:ascii="Times New Roman" w:eastAsia="新細明體" w:hAnsi="Times New Roman" w:cs="Times New Roman" w:hint="eastAsia"/>
          <w:szCs w:val="28"/>
        </w:rPr>
        <w:t>正式會議（需取得</w:t>
      </w:r>
      <w:r w:rsidRPr="0099071D">
        <w:rPr>
          <w:rFonts w:ascii="Times New Roman" w:eastAsia="新細明體" w:hAnsi="Times New Roman" w:cs="Times New Roman" w:hint="eastAsia"/>
          <w:szCs w:val="28"/>
        </w:rPr>
        <w:t>CSW</w:t>
      </w:r>
      <w:r w:rsidRPr="0099071D">
        <w:rPr>
          <w:rFonts w:ascii="Times New Roman" w:eastAsia="新細明體" w:hAnsi="Times New Roman" w:cs="Times New Roman" w:hint="eastAsia"/>
          <w:szCs w:val="28"/>
        </w:rPr>
        <w:t>大會</w:t>
      </w:r>
      <w:r w:rsidRPr="0099071D">
        <w:rPr>
          <w:rFonts w:ascii="Times New Roman" w:eastAsia="新細明體" w:hAnsi="Times New Roman" w:cs="Times New Roman" w:hint="eastAsia"/>
          <w:szCs w:val="28"/>
        </w:rPr>
        <w:t>ground pass</w:t>
      </w:r>
      <w:r w:rsidRPr="0099071D">
        <w:rPr>
          <w:rFonts w:ascii="Times New Roman" w:eastAsia="新細明體" w:hAnsi="Times New Roman" w:cs="Times New Roman" w:hint="eastAsia"/>
          <w:szCs w:val="28"/>
        </w:rPr>
        <w:t>通行證）、組織籌辦</w:t>
      </w:r>
      <w:r w:rsidRPr="0099071D">
        <w:rPr>
          <w:rFonts w:ascii="Times New Roman" w:eastAsia="新細明體" w:hAnsi="Times New Roman" w:cs="Times New Roman" w:hint="eastAsia"/>
          <w:szCs w:val="28"/>
        </w:rPr>
        <w:t>NGO CSW</w:t>
      </w:r>
      <w:r w:rsidRPr="0099071D">
        <w:rPr>
          <w:rFonts w:ascii="Times New Roman" w:eastAsia="新細明體" w:hAnsi="Times New Roman" w:cs="Times New Roman" w:hint="eastAsia"/>
          <w:szCs w:val="28"/>
        </w:rPr>
        <w:t>平行論壇（例如確認明年度論壇報名主題、講者邀請、申請場地、規劃宣傳、講者邀請等）等相關事務。</w:t>
      </w:r>
    </w:p>
    <w:p w:rsidR="00041989" w:rsidRPr="0099071D" w:rsidRDefault="00041989" w:rsidP="00041989">
      <w:pPr>
        <w:ind w:left="566" w:hangingChars="236" w:hanging="566"/>
        <w:rPr>
          <w:rFonts w:ascii="Times New Roman" w:eastAsia="新細明體" w:hAnsi="Times New Roman" w:cs="Times New Roman"/>
          <w:szCs w:val="28"/>
        </w:rPr>
      </w:pPr>
      <w:r w:rsidRPr="0099071D">
        <w:rPr>
          <w:rFonts w:ascii="Times New Roman" w:eastAsia="新細明體" w:hAnsi="Times New Roman" w:cs="Times New Roman" w:hint="eastAsia"/>
          <w:szCs w:val="28"/>
        </w:rPr>
        <w:t>（三）其他行政協助及工作協調事項。</w:t>
      </w:r>
    </w:p>
    <w:p w:rsidR="00041989" w:rsidRPr="0099071D" w:rsidRDefault="00041989" w:rsidP="00041989">
      <w:pPr>
        <w:ind w:left="2"/>
        <w:rPr>
          <w:rFonts w:ascii="Times New Roman" w:eastAsia="新細明體" w:hAnsi="Times New Roman" w:cs="Times New Roman"/>
          <w:szCs w:val="28"/>
        </w:rPr>
      </w:pPr>
    </w:p>
    <w:p w:rsidR="00041989" w:rsidRPr="0099071D" w:rsidRDefault="00041989" w:rsidP="00041989">
      <w:pPr>
        <w:ind w:left="2"/>
        <w:rPr>
          <w:rFonts w:ascii="Times New Roman" w:eastAsia="新細明體" w:hAnsi="Times New Roman" w:cs="Times New Roman"/>
          <w:szCs w:val="28"/>
        </w:rPr>
      </w:pPr>
      <w:r w:rsidRPr="0099071D">
        <w:rPr>
          <w:rFonts w:ascii="Times New Roman" w:eastAsia="新細明體" w:hAnsi="Times New Roman" w:cs="Times New Roman" w:hint="eastAsia"/>
          <w:szCs w:val="28"/>
        </w:rPr>
        <w:t>以上事項，需每週固定與臺北市性別平等辦公室及執行團隊其他成員進行討論或報告進度；另需依本次出國目的及任務撰擬工作執行計畫，據以落實，並於返國後撰寫成果報告。</w:t>
      </w:r>
    </w:p>
    <w:p w:rsidR="00041989" w:rsidRPr="0099071D" w:rsidRDefault="001058D6" w:rsidP="00041989">
      <w:pPr>
        <w:pStyle w:val="a3"/>
        <w:ind w:leftChars="0" w:left="0"/>
        <w:rPr>
          <w:rFonts w:ascii="Times New Roman" w:eastAsia="新細明體" w:hAnsi="Times New Roman" w:cs="Times New Roman"/>
          <w:sz w:val="28"/>
          <w:szCs w:val="28"/>
        </w:rPr>
      </w:pPr>
      <w:r>
        <w:rPr>
          <w:rFonts w:ascii="Times New Roman" w:eastAsia="新細明體" w:hAnsi="Times New Roman" w:cs="Times New Roman" w:hint="eastAsia"/>
          <w:sz w:val="28"/>
          <w:szCs w:val="28"/>
        </w:rPr>
        <w:lastRenderedPageBreak/>
        <w:t>七</w:t>
      </w:r>
      <w:r w:rsidR="00041989" w:rsidRPr="0099071D">
        <w:rPr>
          <w:rFonts w:ascii="Times New Roman" w:eastAsia="新細明體" w:hAnsi="Times New Roman" w:cs="Times New Roman" w:hint="eastAsia"/>
          <w:sz w:val="28"/>
          <w:szCs w:val="28"/>
        </w:rPr>
        <w:t>、徵選方式及時程</w:t>
      </w:r>
    </w:p>
    <w:p w:rsidR="00041989" w:rsidRPr="0099071D" w:rsidRDefault="00041989" w:rsidP="00041989">
      <w:pPr>
        <w:rPr>
          <w:rFonts w:ascii="Times New Roman" w:eastAsia="新細明體" w:hAnsi="Times New Roman"/>
        </w:rPr>
      </w:pPr>
      <w:r w:rsidRPr="0099071D">
        <w:rPr>
          <w:rFonts w:ascii="Times New Roman" w:eastAsia="新細明體" w:hAnsi="Times New Roman" w:hint="eastAsia"/>
        </w:rPr>
        <w:t>（一）徵選方式</w:t>
      </w:r>
    </w:p>
    <w:p w:rsidR="00041989" w:rsidRPr="0099071D" w:rsidRDefault="00041989" w:rsidP="00041989">
      <w:pPr>
        <w:ind w:leftChars="235" w:left="564" w:firstLine="1"/>
        <w:rPr>
          <w:rFonts w:ascii="Times New Roman" w:eastAsia="新細明體" w:hAnsi="Times New Roman" w:cs="Times New Roman"/>
          <w:szCs w:val="28"/>
        </w:rPr>
      </w:pPr>
      <w:r w:rsidRPr="0099071D">
        <w:rPr>
          <w:rFonts w:ascii="Times New Roman" w:eastAsia="新細明體" w:hAnsi="Times New Roman" w:cs="Times New Roman" w:hint="eastAsia"/>
          <w:b/>
          <w:szCs w:val="28"/>
        </w:rPr>
        <w:t>第一階段：繳交書面審查文件</w:t>
      </w:r>
      <w:r w:rsidRPr="0099071D">
        <w:rPr>
          <w:rFonts w:ascii="Times New Roman" w:eastAsia="新細明體" w:hAnsi="Times New Roman" w:cs="Times New Roman" w:hint="eastAsia"/>
          <w:szCs w:val="28"/>
        </w:rPr>
        <w:t>（第</w:t>
      </w:r>
      <w:r w:rsidRPr="0099071D">
        <w:rPr>
          <w:rFonts w:ascii="Times New Roman" w:eastAsia="新細明體" w:hAnsi="Times New Roman" w:cs="Times New Roman" w:hint="eastAsia"/>
          <w:szCs w:val="28"/>
        </w:rPr>
        <w:t>3</w:t>
      </w:r>
      <w:r w:rsidRPr="0099071D">
        <w:rPr>
          <w:rFonts w:ascii="Times New Roman" w:eastAsia="新細明體" w:hAnsi="Times New Roman" w:cs="Times New Roman" w:hint="eastAsia"/>
          <w:szCs w:val="28"/>
        </w:rPr>
        <w:t>、</w:t>
      </w:r>
      <w:r w:rsidRPr="0099071D">
        <w:rPr>
          <w:rFonts w:ascii="Times New Roman" w:eastAsia="新細明體" w:hAnsi="Times New Roman" w:cs="Times New Roman" w:hint="eastAsia"/>
          <w:szCs w:val="28"/>
        </w:rPr>
        <w:t>4</w:t>
      </w:r>
      <w:r w:rsidRPr="0099071D">
        <w:rPr>
          <w:rFonts w:ascii="Times New Roman" w:eastAsia="新細明體" w:hAnsi="Times New Roman" w:cs="Times New Roman" w:hint="eastAsia"/>
          <w:szCs w:val="28"/>
        </w:rPr>
        <w:t>項擇</w:t>
      </w:r>
      <w:proofErr w:type="gramStart"/>
      <w:r w:rsidRPr="0099071D">
        <w:rPr>
          <w:rFonts w:ascii="Times New Roman" w:eastAsia="新細明體" w:hAnsi="Times New Roman" w:cs="Times New Roman" w:hint="eastAsia"/>
          <w:szCs w:val="28"/>
        </w:rPr>
        <w:t>一</w:t>
      </w:r>
      <w:proofErr w:type="gramEnd"/>
      <w:r w:rsidRPr="0099071D">
        <w:rPr>
          <w:rFonts w:ascii="Times New Roman" w:eastAsia="新細明體" w:hAnsi="Times New Roman" w:cs="Times New Roman" w:hint="eastAsia"/>
          <w:szCs w:val="28"/>
        </w:rPr>
        <w:t>即可）</w:t>
      </w:r>
    </w:p>
    <w:p w:rsidR="00041989" w:rsidRPr="0099071D" w:rsidRDefault="00041989" w:rsidP="00041989">
      <w:pPr>
        <w:ind w:leftChars="222" w:left="850" w:hangingChars="132" w:hanging="317"/>
        <w:rPr>
          <w:rFonts w:ascii="Times New Roman" w:eastAsia="新細明體" w:hAnsi="Times New Roman" w:cs="Times New Roman"/>
          <w:szCs w:val="28"/>
        </w:rPr>
      </w:pPr>
      <w:r w:rsidRPr="0099071D">
        <w:rPr>
          <w:rFonts w:ascii="Times New Roman" w:eastAsia="新細明體" w:hAnsi="Times New Roman" w:cs="Times New Roman" w:hint="eastAsia"/>
          <w:szCs w:val="28"/>
        </w:rPr>
        <w:t>1</w:t>
      </w:r>
      <w:r w:rsidRPr="0099071D">
        <w:rPr>
          <w:rFonts w:ascii="Times New Roman" w:eastAsia="新細明體" w:hAnsi="Times New Roman" w:cs="Times New Roman" w:hint="eastAsia"/>
          <w:szCs w:val="28"/>
        </w:rPr>
        <w:t>、本徵選計畫報名表。（</w:t>
      </w:r>
      <w:r>
        <w:rPr>
          <w:rFonts w:ascii="Times New Roman" w:eastAsia="新細明體" w:hAnsi="Times New Roman" w:cs="Times New Roman" w:hint="eastAsia"/>
          <w:szCs w:val="28"/>
        </w:rPr>
        <w:t>如後</w:t>
      </w:r>
      <w:r w:rsidRPr="0099071D">
        <w:rPr>
          <w:rFonts w:ascii="Times New Roman" w:eastAsia="新細明體" w:hAnsi="Times New Roman" w:cs="Times New Roman" w:hint="eastAsia"/>
          <w:szCs w:val="28"/>
        </w:rPr>
        <w:t>附件</w:t>
      </w:r>
      <w:r w:rsidRPr="0099071D">
        <w:rPr>
          <w:rFonts w:ascii="Times New Roman" w:eastAsia="新細明體" w:hAnsi="Times New Roman" w:cs="Times New Roman" w:hint="eastAsia"/>
          <w:szCs w:val="28"/>
        </w:rPr>
        <w:t>1</w:t>
      </w:r>
      <w:r w:rsidRPr="0099071D">
        <w:rPr>
          <w:rFonts w:ascii="Times New Roman" w:eastAsia="新細明體" w:hAnsi="Times New Roman" w:cs="Times New Roman" w:hint="eastAsia"/>
          <w:szCs w:val="28"/>
        </w:rPr>
        <w:t>）</w:t>
      </w:r>
    </w:p>
    <w:p w:rsidR="00041989" w:rsidRPr="0099071D" w:rsidRDefault="00041989" w:rsidP="00041989">
      <w:pPr>
        <w:ind w:leftChars="222" w:left="850" w:hangingChars="132" w:hanging="317"/>
        <w:rPr>
          <w:rFonts w:ascii="Times New Roman" w:eastAsia="新細明體" w:hAnsi="Times New Roman" w:cs="Times New Roman"/>
          <w:szCs w:val="28"/>
        </w:rPr>
      </w:pPr>
      <w:r w:rsidRPr="0099071D">
        <w:rPr>
          <w:rFonts w:ascii="Times New Roman" w:eastAsia="新細明體" w:hAnsi="Times New Roman" w:cs="Times New Roman" w:hint="eastAsia"/>
          <w:szCs w:val="28"/>
        </w:rPr>
        <w:t>2</w:t>
      </w:r>
      <w:r w:rsidRPr="0099071D">
        <w:rPr>
          <w:rFonts w:ascii="Times New Roman" w:eastAsia="新細明體" w:hAnsi="Times New Roman" w:cs="Times New Roman" w:hint="eastAsia"/>
          <w:szCs w:val="28"/>
        </w:rPr>
        <w:t>、與女性權益或性別平等相關之國內政策分析報告（至多</w:t>
      </w:r>
      <w:r w:rsidRPr="0099071D">
        <w:rPr>
          <w:rFonts w:ascii="Times New Roman" w:eastAsia="新細明體" w:hAnsi="Times New Roman" w:cs="Times New Roman" w:hint="eastAsia"/>
          <w:szCs w:val="28"/>
        </w:rPr>
        <w:t>3,000</w:t>
      </w:r>
      <w:r w:rsidRPr="0099071D">
        <w:rPr>
          <w:rFonts w:ascii="Times New Roman" w:eastAsia="新細明體" w:hAnsi="Times New Roman" w:cs="Times New Roman" w:hint="eastAsia"/>
          <w:szCs w:val="28"/>
        </w:rPr>
        <w:t>字）。</w:t>
      </w:r>
    </w:p>
    <w:p w:rsidR="00041989" w:rsidRPr="0099071D" w:rsidRDefault="00041989" w:rsidP="00041989">
      <w:pPr>
        <w:ind w:leftChars="222" w:left="850" w:hangingChars="132" w:hanging="317"/>
        <w:rPr>
          <w:rFonts w:ascii="Times New Roman" w:eastAsia="新細明體" w:hAnsi="Times New Roman" w:cs="Times New Roman"/>
          <w:szCs w:val="28"/>
        </w:rPr>
      </w:pPr>
      <w:r w:rsidRPr="0099071D">
        <w:rPr>
          <w:rFonts w:ascii="Times New Roman" w:eastAsia="新細明體" w:hAnsi="Times New Roman" w:cs="Times New Roman" w:hint="eastAsia"/>
          <w:szCs w:val="28"/>
        </w:rPr>
        <w:t>3</w:t>
      </w:r>
      <w:r w:rsidRPr="0099071D">
        <w:rPr>
          <w:rFonts w:ascii="Times New Roman" w:eastAsia="新細明體" w:hAnsi="Times New Roman" w:cs="Times New Roman" w:hint="eastAsia"/>
          <w:szCs w:val="28"/>
        </w:rPr>
        <w:t>、國內經教育部立案之大學校院或符合教育部</w:t>
      </w:r>
      <w:proofErr w:type="gramStart"/>
      <w:r w:rsidRPr="0099071D">
        <w:rPr>
          <w:rFonts w:ascii="Times New Roman" w:eastAsia="新細明體" w:hAnsi="Times New Roman" w:cs="Times New Roman" w:hint="eastAsia"/>
          <w:szCs w:val="28"/>
        </w:rPr>
        <w:t>採</w:t>
      </w:r>
      <w:proofErr w:type="gramEnd"/>
      <w:r w:rsidRPr="0099071D">
        <w:rPr>
          <w:rFonts w:ascii="Times New Roman" w:eastAsia="新細明體" w:hAnsi="Times New Roman" w:cs="Times New Roman" w:hint="eastAsia"/>
          <w:szCs w:val="28"/>
        </w:rPr>
        <w:t>認規定之國外</w:t>
      </w:r>
      <w:proofErr w:type="gramStart"/>
      <w:r w:rsidRPr="0099071D">
        <w:rPr>
          <w:rFonts w:ascii="Times New Roman" w:eastAsia="新細明體" w:hAnsi="Times New Roman" w:cs="Times New Roman" w:hint="eastAsia"/>
          <w:szCs w:val="28"/>
        </w:rPr>
        <w:t>大學之碩</w:t>
      </w:r>
      <w:proofErr w:type="gramEnd"/>
      <w:r w:rsidRPr="0099071D">
        <w:rPr>
          <w:rFonts w:ascii="Times New Roman" w:eastAsia="新細明體" w:hAnsi="Times New Roman" w:cs="Times New Roman" w:hint="eastAsia"/>
          <w:szCs w:val="28"/>
        </w:rPr>
        <w:t>/</w:t>
      </w:r>
      <w:r w:rsidRPr="0099071D">
        <w:rPr>
          <w:rFonts w:ascii="Times New Roman" w:eastAsia="新細明體" w:hAnsi="Times New Roman" w:cs="Times New Roman" w:hint="eastAsia"/>
          <w:szCs w:val="28"/>
        </w:rPr>
        <w:t>博士在學證明或畢業證書。</w:t>
      </w:r>
    </w:p>
    <w:p w:rsidR="00041989" w:rsidRPr="0099071D" w:rsidRDefault="00041989" w:rsidP="00041989">
      <w:pPr>
        <w:ind w:leftChars="222" w:left="850" w:hangingChars="132" w:hanging="317"/>
        <w:rPr>
          <w:rFonts w:ascii="Times New Roman" w:eastAsia="新細明體" w:hAnsi="Times New Roman" w:cs="Times New Roman"/>
          <w:szCs w:val="28"/>
        </w:rPr>
      </w:pPr>
      <w:r w:rsidRPr="0099071D">
        <w:rPr>
          <w:rFonts w:ascii="Times New Roman" w:eastAsia="新細明體" w:hAnsi="Times New Roman" w:cs="Times New Roman" w:hint="eastAsia"/>
          <w:szCs w:val="28"/>
        </w:rPr>
        <w:t>4</w:t>
      </w:r>
      <w:r w:rsidRPr="0099071D">
        <w:rPr>
          <w:rFonts w:ascii="Times New Roman" w:eastAsia="新細明體" w:hAnsi="Times New Roman" w:cs="Times New Roman" w:hint="eastAsia"/>
          <w:szCs w:val="28"/>
        </w:rPr>
        <w:t>、</w:t>
      </w:r>
      <w:r w:rsidRPr="0099071D">
        <w:rPr>
          <w:rFonts w:ascii="Times New Roman" w:eastAsia="新細明體" w:hAnsi="Times New Roman" w:hint="eastAsia"/>
        </w:rPr>
        <w:t>於性別平等領域具特殊表現之相關證明資料。</w:t>
      </w:r>
    </w:p>
    <w:p w:rsidR="00041989" w:rsidRPr="0099071D" w:rsidRDefault="00041989" w:rsidP="00041989">
      <w:pPr>
        <w:ind w:leftChars="222" w:left="850" w:hangingChars="132" w:hanging="317"/>
        <w:rPr>
          <w:rFonts w:ascii="Times New Roman" w:eastAsia="新細明體" w:hAnsi="Times New Roman" w:cs="Times New Roman"/>
          <w:szCs w:val="28"/>
        </w:rPr>
      </w:pPr>
      <w:r w:rsidRPr="0099071D">
        <w:rPr>
          <w:rFonts w:ascii="Times New Roman" w:eastAsia="新細明體" w:hAnsi="Times New Roman" w:cs="Times New Roman" w:hint="eastAsia"/>
          <w:szCs w:val="28"/>
        </w:rPr>
        <w:t>5</w:t>
      </w:r>
      <w:r w:rsidRPr="0099071D">
        <w:rPr>
          <w:rFonts w:ascii="Times New Roman" w:eastAsia="新細明體" w:hAnsi="Times New Roman" w:cs="Times New Roman" w:hint="eastAsia"/>
          <w:szCs w:val="28"/>
        </w:rPr>
        <w:t>、全民英檢中高級英語能力證明或同等能力以上之相關證明。</w:t>
      </w:r>
    </w:p>
    <w:p w:rsidR="00041989" w:rsidRPr="0099071D" w:rsidRDefault="00041989" w:rsidP="00041989">
      <w:pPr>
        <w:spacing w:afterLines="50" w:after="180"/>
        <w:ind w:leftChars="222" w:left="850" w:hangingChars="132" w:hanging="317"/>
        <w:rPr>
          <w:rFonts w:ascii="Times New Roman" w:eastAsia="新細明體" w:hAnsi="Times New Roman" w:cs="Times New Roman"/>
          <w:szCs w:val="28"/>
        </w:rPr>
      </w:pPr>
      <w:r w:rsidRPr="0099071D">
        <w:rPr>
          <w:rFonts w:ascii="Times New Roman" w:eastAsia="新細明體" w:hAnsi="Times New Roman" w:cs="Times New Roman" w:hint="eastAsia"/>
          <w:szCs w:val="28"/>
        </w:rPr>
        <w:t>6</w:t>
      </w:r>
      <w:r w:rsidRPr="0099071D">
        <w:rPr>
          <w:rFonts w:ascii="Times New Roman" w:eastAsia="新細明體" w:hAnsi="Times New Roman" w:cs="Times New Roman" w:hint="eastAsia"/>
          <w:szCs w:val="28"/>
        </w:rPr>
        <w:t>、其他相關佐證資料。</w:t>
      </w:r>
    </w:p>
    <w:p w:rsidR="00041989" w:rsidRPr="0099071D" w:rsidRDefault="00041989" w:rsidP="00041989">
      <w:pPr>
        <w:ind w:leftChars="222" w:left="850" w:hangingChars="132" w:hanging="317"/>
        <w:rPr>
          <w:rFonts w:ascii="Times New Roman" w:eastAsia="新細明體" w:hAnsi="Times New Roman" w:cs="Times New Roman"/>
          <w:b/>
          <w:szCs w:val="28"/>
        </w:rPr>
      </w:pPr>
      <w:r w:rsidRPr="0099071D">
        <w:rPr>
          <w:rFonts w:ascii="Times New Roman" w:eastAsia="新細明體" w:hAnsi="Times New Roman" w:cs="Times New Roman" w:hint="eastAsia"/>
          <w:b/>
          <w:szCs w:val="28"/>
        </w:rPr>
        <w:t>以上資料請將</w:t>
      </w:r>
      <w:r w:rsidRPr="0099071D">
        <w:rPr>
          <w:rFonts w:ascii="Times New Roman" w:eastAsia="新細明體" w:hAnsi="Times New Roman" w:cs="Times New Roman" w:hint="eastAsia"/>
          <w:b/>
          <w:szCs w:val="28"/>
          <w:u w:val="single"/>
        </w:rPr>
        <w:t>電子檔及紙本資料一式</w:t>
      </w:r>
      <w:r w:rsidR="005055D7">
        <w:rPr>
          <w:rFonts w:ascii="Times New Roman" w:eastAsia="新細明體" w:hAnsi="Times New Roman" w:cs="Times New Roman" w:hint="eastAsia"/>
          <w:b/>
          <w:szCs w:val="28"/>
          <w:u w:val="single"/>
        </w:rPr>
        <w:t>6</w:t>
      </w:r>
      <w:r w:rsidRPr="0099071D">
        <w:rPr>
          <w:rFonts w:ascii="Times New Roman" w:eastAsia="新細明體" w:hAnsi="Times New Roman" w:cs="Times New Roman" w:hint="eastAsia"/>
          <w:b/>
          <w:szCs w:val="28"/>
          <w:u w:val="single"/>
        </w:rPr>
        <w:t>份</w:t>
      </w:r>
      <w:r w:rsidRPr="0099071D">
        <w:rPr>
          <w:rFonts w:ascii="Times New Roman" w:eastAsia="新細明體" w:hAnsi="Times New Roman" w:cs="Times New Roman" w:hint="eastAsia"/>
          <w:b/>
          <w:szCs w:val="28"/>
        </w:rPr>
        <w:t>同時寄送至：</w:t>
      </w:r>
    </w:p>
    <w:p w:rsidR="00041989" w:rsidRPr="0099071D" w:rsidRDefault="00041989" w:rsidP="00041989">
      <w:pPr>
        <w:ind w:leftChars="222" w:left="850" w:hangingChars="132" w:hanging="317"/>
        <w:rPr>
          <w:rFonts w:ascii="Times New Roman" w:eastAsia="新細明體" w:hAnsi="Times New Roman" w:cs="Times New Roman"/>
          <w:szCs w:val="28"/>
        </w:rPr>
      </w:pPr>
      <w:r w:rsidRPr="0099071D">
        <w:rPr>
          <w:rFonts w:ascii="Times New Roman" w:eastAsia="新細明體" w:hAnsi="Times New Roman" w:cs="Times New Roman" w:hint="eastAsia"/>
          <w:szCs w:val="28"/>
        </w:rPr>
        <w:t>1</w:t>
      </w:r>
      <w:r w:rsidRPr="0099071D">
        <w:rPr>
          <w:rFonts w:ascii="Times New Roman" w:eastAsia="新細明體" w:hAnsi="Times New Roman" w:cs="Times New Roman" w:hint="eastAsia"/>
          <w:szCs w:val="28"/>
        </w:rPr>
        <w:t>、臺北市性別平等辦公室承辦人葉靜宜研究員，電子郵件：</w:t>
      </w:r>
      <w:hyperlink r:id="rId9" w:history="1">
        <w:r w:rsidRPr="0099071D">
          <w:rPr>
            <w:rStyle w:val="aa"/>
            <w:rFonts w:ascii="Times New Roman" w:eastAsia="新細明體" w:hAnsi="Times New Roman" w:cs="Times New Roman"/>
            <w:szCs w:val="28"/>
          </w:rPr>
          <w:t>ha</w:t>
        </w:r>
        <w:r w:rsidRPr="0099071D">
          <w:rPr>
            <w:rStyle w:val="aa"/>
            <w:rFonts w:ascii="Times New Roman" w:eastAsia="新細明體" w:hAnsi="Times New Roman" w:cs="Times New Roman" w:hint="eastAsia"/>
            <w:szCs w:val="28"/>
          </w:rPr>
          <w:t>_gndr@mail.taipei.gov.tw</w:t>
        </w:r>
      </w:hyperlink>
    </w:p>
    <w:p w:rsidR="00041989" w:rsidRDefault="00041989" w:rsidP="00041989">
      <w:pPr>
        <w:ind w:leftChars="222" w:left="850" w:hangingChars="132" w:hanging="317"/>
        <w:rPr>
          <w:rFonts w:ascii="Times New Roman" w:eastAsia="新細明體" w:hAnsi="Times New Roman" w:cs="Times New Roman"/>
          <w:szCs w:val="28"/>
        </w:rPr>
      </w:pPr>
      <w:r w:rsidRPr="0099071D">
        <w:rPr>
          <w:rFonts w:ascii="Times New Roman" w:eastAsia="新細明體" w:hAnsi="Times New Roman" w:cs="Times New Roman" w:hint="eastAsia"/>
          <w:szCs w:val="28"/>
        </w:rPr>
        <w:t>2</w:t>
      </w:r>
      <w:r w:rsidRPr="0099071D">
        <w:rPr>
          <w:rFonts w:ascii="Times New Roman" w:eastAsia="新細明體" w:hAnsi="Times New Roman" w:cs="Times New Roman" w:hint="eastAsia"/>
          <w:szCs w:val="28"/>
        </w:rPr>
        <w:t>、</w:t>
      </w:r>
      <w:r w:rsidRPr="0099071D">
        <w:rPr>
          <w:rFonts w:ascii="Times New Roman" w:eastAsia="新細明體" w:hAnsi="Times New Roman" w:cs="Times New Roman" w:hint="eastAsia"/>
          <w:szCs w:val="28"/>
        </w:rPr>
        <w:t>110</w:t>
      </w:r>
      <w:r w:rsidRPr="0099071D">
        <w:rPr>
          <w:rFonts w:ascii="Times New Roman" w:eastAsia="新細明體" w:hAnsi="Times New Roman" w:cs="Times New Roman" w:hint="eastAsia"/>
          <w:szCs w:val="28"/>
        </w:rPr>
        <w:t>臺北市信義區市府路</w:t>
      </w:r>
      <w:r w:rsidRPr="0099071D">
        <w:rPr>
          <w:rFonts w:ascii="Times New Roman" w:eastAsia="新細明體" w:hAnsi="Times New Roman" w:cs="Times New Roman" w:hint="eastAsia"/>
          <w:szCs w:val="28"/>
        </w:rPr>
        <w:t>1</w:t>
      </w:r>
      <w:r w:rsidRPr="0099071D">
        <w:rPr>
          <w:rFonts w:ascii="Times New Roman" w:eastAsia="新細明體" w:hAnsi="Times New Roman" w:cs="Times New Roman" w:hint="eastAsia"/>
          <w:szCs w:val="28"/>
        </w:rPr>
        <w:t>號</w:t>
      </w:r>
      <w:r w:rsidRPr="0099071D">
        <w:rPr>
          <w:rFonts w:ascii="Times New Roman" w:eastAsia="新細明體" w:hAnsi="Times New Roman" w:cs="Times New Roman" w:hint="eastAsia"/>
          <w:szCs w:val="28"/>
        </w:rPr>
        <w:t>1</w:t>
      </w:r>
      <w:r w:rsidRPr="0099071D">
        <w:rPr>
          <w:rFonts w:ascii="Times New Roman" w:eastAsia="新細明體" w:hAnsi="Times New Roman" w:cs="Times New Roman" w:hint="eastAsia"/>
          <w:szCs w:val="28"/>
        </w:rPr>
        <w:t>樓中央區</w:t>
      </w:r>
      <w:r w:rsidRPr="0099071D">
        <w:rPr>
          <w:rFonts w:ascii="Times New Roman" w:eastAsia="新細明體" w:hAnsi="Times New Roman" w:cs="Times New Roman" w:hint="eastAsia"/>
          <w:szCs w:val="28"/>
        </w:rPr>
        <w:t xml:space="preserve"> </w:t>
      </w:r>
      <w:r w:rsidRPr="0099071D">
        <w:rPr>
          <w:rFonts w:ascii="Times New Roman" w:eastAsia="新細明體" w:hAnsi="Times New Roman" w:cs="Times New Roman" w:hint="eastAsia"/>
          <w:szCs w:val="28"/>
        </w:rPr>
        <w:t>臺北市性別平等辦公室</w:t>
      </w:r>
    </w:p>
    <w:p w:rsidR="00307946" w:rsidRPr="0099071D" w:rsidRDefault="00307946" w:rsidP="00041989">
      <w:pPr>
        <w:ind w:leftChars="222" w:left="850" w:hangingChars="132" w:hanging="317"/>
        <w:rPr>
          <w:rFonts w:ascii="Times New Roman" w:eastAsia="新細明體" w:hAnsi="Times New Roman" w:cs="Times New Roman"/>
          <w:szCs w:val="28"/>
        </w:rPr>
      </w:pPr>
    </w:p>
    <w:p w:rsidR="00041989" w:rsidRPr="0099071D" w:rsidRDefault="00041989" w:rsidP="00041989">
      <w:pPr>
        <w:ind w:leftChars="222" w:left="850" w:hangingChars="132" w:hanging="317"/>
        <w:rPr>
          <w:rFonts w:ascii="Times New Roman" w:eastAsia="新細明體" w:hAnsi="Times New Roman" w:cs="Times New Roman"/>
          <w:b/>
          <w:szCs w:val="28"/>
        </w:rPr>
      </w:pPr>
      <w:r w:rsidRPr="0099071D">
        <w:rPr>
          <w:rFonts w:ascii="Times New Roman" w:eastAsia="新細明體" w:hAnsi="Times New Roman" w:cs="Times New Roman" w:hint="eastAsia"/>
          <w:b/>
          <w:szCs w:val="28"/>
        </w:rPr>
        <w:t>第二階段：安排面試</w:t>
      </w:r>
    </w:p>
    <w:p w:rsidR="00041989" w:rsidRDefault="00041989" w:rsidP="00307946">
      <w:pPr>
        <w:ind w:leftChars="221" w:left="530"/>
        <w:rPr>
          <w:rFonts w:ascii="Times New Roman" w:eastAsia="新細明體" w:hAnsi="Times New Roman" w:cs="Times New Roman"/>
          <w:szCs w:val="28"/>
        </w:rPr>
      </w:pPr>
      <w:r w:rsidRPr="0099071D">
        <w:rPr>
          <w:rFonts w:ascii="Times New Roman" w:eastAsia="新細明體" w:hAnsi="Times New Roman" w:cs="Times New Roman" w:hint="eastAsia"/>
          <w:szCs w:val="28"/>
        </w:rPr>
        <w:t>面試名單將公告於臺北市性別平等</w:t>
      </w:r>
      <w:proofErr w:type="gramStart"/>
      <w:r w:rsidRPr="0099071D">
        <w:rPr>
          <w:rFonts w:ascii="Times New Roman" w:eastAsia="新細明體" w:hAnsi="Times New Roman" w:cs="Times New Roman" w:hint="eastAsia"/>
          <w:szCs w:val="28"/>
        </w:rPr>
        <w:t>辦公室官網首頁</w:t>
      </w:r>
      <w:proofErr w:type="gramEnd"/>
      <w:r w:rsidRPr="0099071D">
        <w:rPr>
          <w:rFonts w:ascii="Times New Roman" w:eastAsia="新細明體" w:hAnsi="Times New Roman" w:cs="Times New Roman" w:hint="eastAsia"/>
          <w:szCs w:val="28"/>
        </w:rPr>
        <w:t>最新消息</w:t>
      </w:r>
      <w:proofErr w:type="gramStart"/>
      <w:r w:rsidRPr="0099071D">
        <w:rPr>
          <w:rFonts w:ascii="Times New Roman" w:eastAsia="新細明體" w:hAnsi="Times New Roman" w:cs="Times New Roman" w:hint="eastAsia"/>
          <w:szCs w:val="28"/>
        </w:rPr>
        <w:t>（</w:t>
      </w:r>
      <w:proofErr w:type="gramEnd"/>
      <w:r w:rsidR="009C3064">
        <w:fldChar w:fldCharType="begin"/>
      </w:r>
      <w:r w:rsidR="009C3064">
        <w:instrText xml:space="preserve"> HYPERLINK "http://www.oge.gov.taipei/" </w:instrText>
      </w:r>
      <w:r w:rsidR="009C3064">
        <w:fldChar w:fldCharType="separate"/>
      </w:r>
      <w:r w:rsidRPr="0099071D">
        <w:rPr>
          <w:rStyle w:val="aa"/>
          <w:rFonts w:ascii="Times New Roman" w:eastAsia="新細明體" w:hAnsi="Times New Roman" w:cs="Times New Roman"/>
          <w:szCs w:val="28"/>
        </w:rPr>
        <w:t>http://www.oge.gov.taipei/</w:t>
      </w:r>
      <w:r w:rsidR="009C3064">
        <w:rPr>
          <w:rStyle w:val="aa"/>
          <w:rFonts w:ascii="Times New Roman" w:eastAsia="新細明體" w:hAnsi="Times New Roman" w:cs="Times New Roman"/>
          <w:szCs w:val="28"/>
        </w:rPr>
        <w:fldChar w:fldCharType="end"/>
      </w:r>
      <w:proofErr w:type="gramStart"/>
      <w:r w:rsidR="00307946">
        <w:rPr>
          <w:rFonts w:ascii="Times New Roman" w:eastAsia="新細明體" w:hAnsi="Times New Roman" w:cs="Times New Roman" w:hint="eastAsia"/>
          <w:szCs w:val="28"/>
        </w:rPr>
        <w:t>）</w:t>
      </w:r>
      <w:proofErr w:type="gramEnd"/>
      <w:r w:rsidR="00307946">
        <w:rPr>
          <w:rFonts w:ascii="Times New Roman" w:eastAsia="新細明體" w:hAnsi="Times New Roman" w:cs="Times New Roman" w:hint="eastAsia"/>
          <w:szCs w:val="28"/>
        </w:rPr>
        <w:t>及</w:t>
      </w:r>
      <w:r w:rsidR="00307946">
        <w:rPr>
          <w:rFonts w:ascii="Times New Roman" w:eastAsia="新細明體" w:hAnsi="Times New Roman" w:cs="Times New Roman" w:hint="eastAsia"/>
          <w:szCs w:val="28"/>
        </w:rPr>
        <w:t>F</w:t>
      </w:r>
      <w:r w:rsidR="00307946">
        <w:rPr>
          <w:rFonts w:ascii="Times New Roman" w:eastAsia="新細明體" w:hAnsi="Times New Roman" w:cs="Times New Roman"/>
          <w:szCs w:val="28"/>
        </w:rPr>
        <w:t>acebook</w:t>
      </w:r>
      <w:r w:rsidR="00307946">
        <w:rPr>
          <w:rFonts w:ascii="Times New Roman" w:eastAsia="新細明體" w:hAnsi="Times New Roman" w:cs="Times New Roman" w:hint="eastAsia"/>
          <w:szCs w:val="28"/>
        </w:rPr>
        <w:t>粉絲專頁</w:t>
      </w:r>
      <w:proofErr w:type="gramStart"/>
      <w:r w:rsidR="00307946">
        <w:rPr>
          <w:rFonts w:ascii="Times New Roman" w:eastAsia="新細明體" w:hAnsi="Times New Roman" w:cs="Times New Roman" w:hint="eastAsia"/>
          <w:szCs w:val="28"/>
        </w:rPr>
        <w:t>（</w:t>
      </w:r>
      <w:proofErr w:type="gramEnd"/>
      <w:r w:rsidR="009C3064">
        <w:fldChar w:fldCharType="begin"/>
      </w:r>
      <w:r w:rsidR="009C3064">
        <w:instrText xml:space="preserve"> HYPERLINK "https://www.facebook.com/ogeTaipei" </w:instrText>
      </w:r>
      <w:r w:rsidR="009C3064">
        <w:fldChar w:fldCharType="separate"/>
      </w:r>
      <w:r w:rsidR="00307946" w:rsidRPr="00935D2C">
        <w:rPr>
          <w:rStyle w:val="aa"/>
          <w:rFonts w:ascii="Times New Roman" w:eastAsia="新細明體" w:hAnsi="Times New Roman" w:cs="Times New Roman"/>
          <w:szCs w:val="28"/>
        </w:rPr>
        <w:t>https://www.facebook.com/ogeTaipei</w:t>
      </w:r>
      <w:r w:rsidR="009C3064">
        <w:rPr>
          <w:rStyle w:val="aa"/>
          <w:rFonts w:ascii="Times New Roman" w:eastAsia="新細明體" w:hAnsi="Times New Roman" w:cs="Times New Roman"/>
          <w:szCs w:val="28"/>
        </w:rPr>
        <w:fldChar w:fldCharType="end"/>
      </w:r>
      <w:proofErr w:type="gramStart"/>
      <w:r w:rsidR="00307946">
        <w:rPr>
          <w:rFonts w:ascii="Times New Roman" w:eastAsia="新細明體" w:hAnsi="Times New Roman" w:cs="Times New Roman" w:hint="eastAsia"/>
          <w:szCs w:val="28"/>
        </w:rPr>
        <w:t>）</w:t>
      </w:r>
      <w:proofErr w:type="gramEnd"/>
    </w:p>
    <w:p w:rsidR="00307946" w:rsidRDefault="00307946" w:rsidP="00307946">
      <w:pPr>
        <w:ind w:leftChars="221" w:left="530"/>
        <w:rPr>
          <w:rFonts w:ascii="Times New Roman" w:eastAsia="新細明體" w:hAnsi="Times New Roman" w:cs="Times New Roman"/>
          <w:szCs w:val="28"/>
        </w:rPr>
      </w:pPr>
    </w:p>
    <w:p w:rsidR="00307946" w:rsidRPr="00307946" w:rsidRDefault="00307946" w:rsidP="00307946">
      <w:pPr>
        <w:ind w:leftChars="221" w:left="530"/>
        <w:rPr>
          <w:rFonts w:ascii="Times New Roman" w:eastAsia="新細明體" w:hAnsi="Times New Roman" w:cs="Times New Roman"/>
          <w:szCs w:val="28"/>
        </w:rPr>
      </w:pPr>
    </w:p>
    <w:p w:rsidR="00041989" w:rsidRPr="0099071D" w:rsidRDefault="00041989" w:rsidP="00041989">
      <w:pPr>
        <w:rPr>
          <w:rFonts w:ascii="Times New Roman" w:eastAsia="新細明體" w:hAnsi="Times New Roman"/>
        </w:rPr>
      </w:pPr>
      <w:r w:rsidRPr="0099071D">
        <w:rPr>
          <w:rFonts w:ascii="Times New Roman" w:eastAsia="新細明體" w:hAnsi="Times New Roman" w:hint="eastAsia"/>
        </w:rPr>
        <w:t>（二）徵選時程</w:t>
      </w:r>
    </w:p>
    <w:tbl>
      <w:tblPr>
        <w:tblStyle w:val="ab"/>
        <w:tblW w:w="0" w:type="auto"/>
        <w:tblLook w:val="04A0" w:firstRow="1" w:lastRow="0" w:firstColumn="1" w:lastColumn="0" w:noHBand="0" w:noVBand="1"/>
      </w:tblPr>
      <w:tblGrid>
        <w:gridCol w:w="2943"/>
        <w:gridCol w:w="3828"/>
        <w:gridCol w:w="1591"/>
      </w:tblGrid>
      <w:tr w:rsidR="00041989" w:rsidRPr="0099071D" w:rsidTr="00FD6B15">
        <w:trPr>
          <w:tblHeader/>
        </w:trPr>
        <w:tc>
          <w:tcPr>
            <w:tcW w:w="2943" w:type="dxa"/>
            <w:shd w:val="clear" w:color="auto" w:fill="FDE9D9" w:themeFill="accent6" w:themeFillTint="33"/>
          </w:tcPr>
          <w:p w:rsidR="00041989" w:rsidRPr="0099071D" w:rsidRDefault="00041989" w:rsidP="00FD6B15">
            <w:pPr>
              <w:jc w:val="center"/>
              <w:rPr>
                <w:rFonts w:ascii="Times New Roman" w:eastAsia="新細明體" w:hAnsi="Times New Roman"/>
              </w:rPr>
            </w:pPr>
            <w:r w:rsidRPr="0099071D">
              <w:rPr>
                <w:rFonts w:ascii="Times New Roman" w:eastAsia="新細明體" w:hAnsi="Times New Roman" w:hint="eastAsia"/>
              </w:rPr>
              <w:t>徵選階段</w:t>
            </w:r>
          </w:p>
        </w:tc>
        <w:tc>
          <w:tcPr>
            <w:tcW w:w="3828" w:type="dxa"/>
            <w:shd w:val="clear" w:color="auto" w:fill="FDE9D9" w:themeFill="accent6" w:themeFillTint="33"/>
          </w:tcPr>
          <w:p w:rsidR="00041989" w:rsidRPr="0099071D" w:rsidRDefault="00041989" w:rsidP="00FD6B15">
            <w:pPr>
              <w:jc w:val="center"/>
              <w:rPr>
                <w:rFonts w:ascii="Times New Roman" w:eastAsia="新細明體" w:hAnsi="Times New Roman"/>
              </w:rPr>
            </w:pPr>
            <w:r w:rsidRPr="0099071D">
              <w:rPr>
                <w:rFonts w:ascii="Times New Roman" w:eastAsia="新細明體" w:hAnsi="Times New Roman" w:hint="eastAsia"/>
              </w:rPr>
              <w:t>時程</w:t>
            </w:r>
          </w:p>
        </w:tc>
        <w:tc>
          <w:tcPr>
            <w:tcW w:w="1591" w:type="dxa"/>
            <w:shd w:val="clear" w:color="auto" w:fill="FDE9D9" w:themeFill="accent6" w:themeFillTint="33"/>
          </w:tcPr>
          <w:p w:rsidR="00041989" w:rsidRPr="0099071D" w:rsidRDefault="00041989" w:rsidP="00FD6B15">
            <w:pPr>
              <w:jc w:val="center"/>
              <w:rPr>
                <w:rFonts w:ascii="Times New Roman" w:eastAsia="新細明體" w:hAnsi="Times New Roman"/>
              </w:rPr>
            </w:pPr>
            <w:r w:rsidRPr="0099071D">
              <w:rPr>
                <w:rFonts w:ascii="Times New Roman" w:eastAsia="新細明體" w:hAnsi="Times New Roman" w:hint="eastAsia"/>
              </w:rPr>
              <w:t>備註</w:t>
            </w:r>
          </w:p>
        </w:tc>
      </w:tr>
      <w:tr w:rsidR="00041989" w:rsidRPr="0099071D" w:rsidTr="00FD6B15">
        <w:tc>
          <w:tcPr>
            <w:tcW w:w="2943" w:type="dxa"/>
          </w:tcPr>
          <w:p w:rsidR="00041989" w:rsidRPr="0099071D" w:rsidRDefault="00041989" w:rsidP="00FD6B15">
            <w:pPr>
              <w:rPr>
                <w:rFonts w:ascii="Times New Roman" w:eastAsia="新細明體" w:hAnsi="Times New Roman"/>
              </w:rPr>
            </w:pPr>
            <w:r w:rsidRPr="0099071D">
              <w:rPr>
                <w:rFonts w:ascii="Times New Roman" w:eastAsia="新細明體" w:hAnsi="Times New Roman" w:hint="eastAsia"/>
              </w:rPr>
              <w:t>公告徵選與收件</w:t>
            </w:r>
          </w:p>
        </w:tc>
        <w:tc>
          <w:tcPr>
            <w:tcW w:w="3828" w:type="dxa"/>
          </w:tcPr>
          <w:p w:rsidR="00041989" w:rsidRPr="0099071D" w:rsidRDefault="00041989" w:rsidP="00A3761D">
            <w:pPr>
              <w:rPr>
                <w:rFonts w:ascii="Times New Roman" w:eastAsia="新細明體" w:hAnsi="Times New Roman"/>
              </w:rPr>
            </w:pPr>
            <w:r w:rsidRPr="0099071D">
              <w:rPr>
                <w:rFonts w:ascii="Times New Roman" w:eastAsia="新細明體" w:hAnsi="Times New Roman" w:hint="eastAsia"/>
              </w:rPr>
              <w:t>即日起至</w:t>
            </w:r>
            <w:r w:rsidRPr="0099071D">
              <w:rPr>
                <w:rFonts w:ascii="Times New Roman" w:eastAsia="新細明體" w:hAnsi="Times New Roman" w:hint="eastAsia"/>
              </w:rPr>
              <w:t>10</w:t>
            </w:r>
            <w:r w:rsidR="00D517D4">
              <w:rPr>
                <w:rFonts w:ascii="Times New Roman" w:eastAsia="新細明體" w:hAnsi="Times New Roman" w:hint="eastAsia"/>
              </w:rPr>
              <w:t>7</w:t>
            </w:r>
            <w:r w:rsidRPr="0099071D">
              <w:rPr>
                <w:rFonts w:ascii="Times New Roman" w:eastAsia="新細明體" w:hAnsi="Times New Roman" w:hint="eastAsia"/>
              </w:rPr>
              <w:t>年</w:t>
            </w:r>
            <w:r w:rsidR="00971C3E">
              <w:rPr>
                <w:rFonts w:ascii="Times New Roman" w:eastAsia="新細明體" w:hAnsi="Times New Roman" w:hint="eastAsia"/>
              </w:rPr>
              <w:t>11</w:t>
            </w:r>
            <w:r w:rsidRPr="0099071D">
              <w:rPr>
                <w:rFonts w:ascii="Times New Roman" w:eastAsia="新細明體" w:hAnsi="Times New Roman" w:hint="eastAsia"/>
              </w:rPr>
              <w:t>月</w:t>
            </w:r>
            <w:r w:rsidR="00A75F17">
              <w:rPr>
                <w:rFonts w:ascii="Times New Roman" w:eastAsia="新細明體" w:hAnsi="Times New Roman" w:hint="eastAsia"/>
              </w:rPr>
              <w:t>2</w:t>
            </w:r>
            <w:r w:rsidR="00A3761D">
              <w:rPr>
                <w:rFonts w:ascii="Times New Roman" w:eastAsia="新細明體" w:hAnsi="Times New Roman" w:hint="eastAsia"/>
              </w:rPr>
              <w:t>8</w:t>
            </w:r>
            <w:r w:rsidRPr="0099071D">
              <w:rPr>
                <w:rFonts w:ascii="Times New Roman" w:eastAsia="新細明體" w:hAnsi="Times New Roman" w:hint="eastAsia"/>
              </w:rPr>
              <w:t>日截止</w:t>
            </w:r>
          </w:p>
        </w:tc>
        <w:tc>
          <w:tcPr>
            <w:tcW w:w="1591" w:type="dxa"/>
          </w:tcPr>
          <w:p w:rsidR="00041989" w:rsidRPr="0099071D" w:rsidRDefault="00041989" w:rsidP="00FD6B15">
            <w:pPr>
              <w:rPr>
                <w:rFonts w:ascii="Times New Roman" w:eastAsia="新細明體" w:hAnsi="Times New Roman"/>
              </w:rPr>
            </w:pPr>
          </w:p>
        </w:tc>
      </w:tr>
      <w:tr w:rsidR="00041989" w:rsidRPr="0099071D" w:rsidTr="00FD6B15">
        <w:tc>
          <w:tcPr>
            <w:tcW w:w="2943" w:type="dxa"/>
          </w:tcPr>
          <w:p w:rsidR="00041989" w:rsidRPr="0099071D" w:rsidRDefault="00041989" w:rsidP="00FD6B15">
            <w:pPr>
              <w:rPr>
                <w:rFonts w:ascii="Times New Roman" w:eastAsia="新細明體" w:hAnsi="Times New Roman"/>
              </w:rPr>
            </w:pPr>
            <w:r w:rsidRPr="0099071D">
              <w:rPr>
                <w:rFonts w:ascii="Times New Roman" w:eastAsia="新細明體" w:hAnsi="Times New Roman" w:hint="eastAsia"/>
              </w:rPr>
              <w:t>書面審查結果及</w:t>
            </w:r>
            <w:r w:rsidRPr="00D83436">
              <w:rPr>
                <w:rFonts w:ascii="Times New Roman" w:eastAsia="新細明體" w:hAnsi="Times New Roman" w:hint="eastAsia"/>
              </w:rPr>
              <w:t>通知面試</w:t>
            </w:r>
          </w:p>
        </w:tc>
        <w:tc>
          <w:tcPr>
            <w:tcW w:w="3828" w:type="dxa"/>
          </w:tcPr>
          <w:p w:rsidR="00041989" w:rsidRPr="0099071D" w:rsidRDefault="00041989" w:rsidP="004F1891">
            <w:pPr>
              <w:rPr>
                <w:rFonts w:ascii="Times New Roman" w:eastAsia="新細明體" w:hAnsi="Times New Roman"/>
              </w:rPr>
            </w:pPr>
            <w:r w:rsidRPr="0099071D">
              <w:rPr>
                <w:rFonts w:ascii="Times New Roman" w:eastAsia="新細明體" w:hAnsi="Times New Roman" w:hint="eastAsia"/>
              </w:rPr>
              <w:t>10</w:t>
            </w:r>
            <w:r w:rsidR="00D517D4">
              <w:rPr>
                <w:rFonts w:ascii="Times New Roman" w:eastAsia="新細明體" w:hAnsi="Times New Roman" w:hint="eastAsia"/>
              </w:rPr>
              <w:t>7</w:t>
            </w:r>
            <w:r w:rsidRPr="0099071D">
              <w:rPr>
                <w:rFonts w:ascii="Times New Roman" w:eastAsia="新細明體" w:hAnsi="Times New Roman" w:hint="eastAsia"/>
              </w:rPr>
              <w:t>年</w:t>
            </w:r>
            <w:r w:rsidR="00971C3E">
              <w:rPr>
                <w:rFonts w:ascii="Times New Roman" w:eastAsia="新細明體" w:hAnsi="Times New Roman" w:hint="eastAsia"/>
              </w:rPr>
              <w:t>1</w:t>
            </w:r>
            <w:r w:rsidR="004F1891">
              <w:rPr>
                <w:rFonts w:ascii="Times New Roman" w:eastAsia="新細明體" w:hAnsi="Times New Roman" w:hint="eastAsia"/>
              </w:rPr>
              <w:t>2</w:t>
            </w:r>
            <w:r w:rsidRPr="0099071D">
              <w:rPr>
                <w:rFonts w:ascii="Times New Roman" w:eastAsia="新細明體" w:hAnsi="Times New Roman" w:hint="eastAsia"/>
              </w:rPr>
              <w:t>月</w:t>
            </w:r>
            <w:r w:rsidR="004F1891">
              <w:rPr>
                <w:rFonts w:ascii="Times New Roman" w:eastAsia="新細明體" w:hAnsi="Times New Roman" w:hint="eastAsia"/>
              </w:rPr>
              <w:t>5</w:t>
            </w:r>
            <w:r w:rsidRPr="0099071D">
              <w:rPr>
                <w:rFonts w:ascii="Times New Roman" w:eastAsia="新細明體" w:hAnsi="Times New Roman" w:hint="eastAsia"/>
              </w:rPr>
              <w:t>日前</w:t>
            </w:r>
          </w:p>
        </w:tc>
        <w:tc>
          <w:tcPr>
            <w:tcW w:w="1591" w:type="dxa"/>
          </w:tcPr>
          <w:p w:rsidR="00041989" w:rsidRPr="0099071D" w:rsidRDefault="00041989" w:rsidP="00FD6B15">
            <w:pPr>
              <w:rPr>
                <w:rFonts w:ascii="Times New Roman" w:eastAsia="新細明體" w:hAnsi="Times New Roman"/>
              </w:rPr>
            </w:pPr>
          </w:p>
        </w:tc>
      </w:tr>
      <w:tr w:rsidR="00041989" w:rsidRPr="0099071D" w:rsidTr="00FD6B15">
        <w:tc>
          <w:tcPr>
            <w:tcW w:w="2943" w:type="dxa"/>
          </w:tcPr>
          <w:p w:rsidR="00041989" w:rsidRPr="0099071D" w:rsidRDefault="00041989" w:rsidP="00FD6B15">
            <w:pPr>
              <w:rPr>
                <w:rFonts w:ascii="Times New Roman" w:eastAsia="新細明體" w:hAnsi="Times New Roman"/>
              </w:rPr>
            </w:pPr>
            <w:r w:rsidRPr="00D83436">
              <w:rPr>
                <w:rFonts w:ascii="Times New Roman" w:eastAsia="新細明體" w:hAnsi="Times New Roman" w:cs="Times New Roman" w:hint="eastAsia"/>
                <w:szCs w:val="28"/>
              </w:rPr>
              <w:t>現場</w:t>
            </w:r>
            <w:r w:rsidRPr="00D83436">
              <w:rPr>
                <w:rFonts w:ascii="Times New Roman" w:eastAsia="新細明體" w:hAnsi="Times New Roman" w:hint="eastAsia"/>
              </w:rPr>
              <w:t>面試</w:t>
            </w:r>
          </w:p>
        </w:tc>
        <w:tc>
          <w:tcPr>
            <w:tcW w:w="3828" w:type="dxa"/>
          </w:tcPr>
          <w:p w:rsidR="00041989" w:rsidRPr="0099071D" w:rsidRDefault="00041989" w:rsidP="004F1891">
            <w:pPr>
              <w:rPr>
                <w:rFonts w:ascii="Times New Roman" w:eastAsia="新細明體" w:hAnsi="Times New Roman"/>
              </w:rPr>
            </w:pPr>
            <w:r w:rsidRPr="0099071D">
              <w:rPr>
                <w:rFonts w:ascii="Times New Roman" w:eastAsia="新細明體" w:hAnsi="Times New Roman" w:hint="eastAsia"/>
              </w:rPr>
              <w:t>10</w:t>
            </w:r>
            <w:r w:rsidR="00D517D4">
              <w:rPr>
                <w:rFonts w:ascii="Times New Roman" w:eastAsia="新細明體" w:hAnsi="Times New Roman" w:hint="eastAsia"/>
              </w:rPr>
              <w:t>7</w:t>
            </w:r>
            <w:r w:rsidRPr="0099071D">
              <w:rPr>
                <w:rFonts w:ascii="Times New Roman" w:eastAsia="新細明體" w:hAnsi="Times New Roman" w:hint="eastAsia"/>
              </w:rPr>
              <w:t>年</w:t>
            </w:r>
            <w:r w:rsidR="00971C3E">
              <w:rPr>
                <w:rFonts w:ascii="Times New Roman" w:eastAsia="新細明體" w:hAnsi="Times New Roman" w:hint="eastAsia"/>
              </w:rPr>
              <w:t>1</w:t>
            </w:r>
            <w:r w:rsidR="00A75F17">
              <w:rPr>
                <w:rFonts w:ascii="Times New Roman" w:eastAsia="新細明體" w:hAnsi="Times New Roman" w:hint="eastAsia"/>
              </w:rPr>
              <w:t>2</w:t>
            </w:r>
            <w:r w:rsidRPr="0099071D">
              <w:rPr>
                <w:rFonts w:ascii="Times New Roman" w:eastAsia="新細明體" w:hAnsi="Times New Roman" w:hint="eastAsia"/>
              </w:rPr>
              <w:t>月</w:t>
            </w:r>
            <w:r w:rsidR="004F1891">
              <w:rPr>
                <w:rFonts w:ascii="Times New Roman" w:eastAsia="新細明體" w:hAnsi="Times New Roman" w:hint="eastAsia"/>
              </w:rPr>
              <w:t>10</w:t>
            </w:r>
            <w:r w:rsidRPr="0099071D">
              <w:rPr>
                <w:rFonts w:ascii="Times New Roman" w:eastAsia="新細明體" w:hAnsi="Times New Roman" w:hint="eastAsia"/>
              </w:rPr>
              <w:t>日至</w:t>
            </w:r>
            <w:r w:rsidR="00971C3E">
              <w:rPr>
                <w:rFonts w:ascii="Times New Roman" w:eastAsia="新細明體" w:hAnsi="Times New Roman" w:hint="eastAsia"/>
              </w:rPr>
              <w:t>1</w:t>
            </w:r>
            <w:r w:rsidR="00A75F17">
              <w:rPr>
                <w:rFonts w:ascii="Times New Roman" w:eastAsia="新細明體" w:hAnsi="Times New Roman" w:hint="eastAsia"/>
              </w:rPr>
              <w:t>2</w:t>
            </w:r>
            <w:r w:rsidRPr="0099071D">
              <w:rPr>
                <w:rFonts w:ascii="Times New Roman" w:eastAsia="新細明體" w:hAnsi="Times New Roman" w:hint="eastAsia"/>
              </w:rPr>
              <w:t>月</w:t>
            </w:r>
            <w:r w:rsidR="004F1891">
              <w:rPr>
                <w:rFonts w:ascii="Times New Roman" w:eastAsia="新細明體" w:hAnsi="Times New Roman" w:hint="eastAsia"/>
              </w:rPr>
              <w:t>14</w:t>
            </w:r>
            <w:r w:rsidRPr="0099071D">
              <w:rPr>
                <w:rFonts w:ascii="Times New Roman" w:eastAsia="新細明體" w:hAnsi="Times New Roman" w:hint="eastAsia"/>
              </w:rPr>
              <w:t>日</w:t>
            </w:r>
          </w:p>
        </w:tc>
        <w:tc>
          <w:tcPr>
            <w:tcW w:w="1591" w:type="dxa"/>
          </w:tcPr>
          <w:p w:rsidR="00041989" w:rsidRPr="0099071D" w:rsidRDefault="00041989" w:rsidP="00FD6B15">
            <w:pPr>
              <w:rPr>
                <w:rFonts w:ascii="Times New Roman" w:eastAsia="新細明體" w:hAnsi="Times New Roman"/>
              </w:rPr>
            </w:pPr>
          </w:p>
        </w:tc>
      </w:tr>
      <w:tr w:rsidR="00041989" w:rsidRPr="0099071D" w:rsidTr="00FD6B15">
        <w:tc>
          <w:tcPr>
            <w:tcW w:w="2943" w:type="dxa"/>
          </w:tcPr>
          <w:p w:rsidR="00041989" w:rsidRPr="0099071D" w:rsidRDefault="00041989" w:rsidP="00FD6B15">
            <w:pPr>
              <w:rPr>
                <w:rFonts w:ascii="Times New Roman" w:eastAsia="新細明體" w:hAnsi="Times New Roman"/>
              </w:rPr>
            </w:pPr>
            <w:r w:rsidRPr="0099071D">
              <w:rPr>
                <w:rFonts w:ascii="Times New Roman" w:eastAsia="新細明體" w:hAnsi="Times New Roman" w:hint="eastAsia"/>
              </w:rPr>
              <w:t>徵選結果公告</w:t>
            </w:r>
          </w:p>
        </w:tc>
        <w:tc>
          <w:tcPr>
            <w:tcW w:w="3828" w:type="dxa"/>
          </w:tcPr>
          <w:p w:rsidR="00041989" w:rsidRPr="0099071D" w:rsidRDefault="00D517D4" w:rsidP="00A23A5F">
            <w:pPr>
              <w:rPr>
                <w:rFonts w:ascii="Times New Roman" w:eastAsia="新細明體" w:hAnsi="Times New Roman"/>
                <w:b/>
              </w:rPr>
            </w:pPr>
            <w:r>
              <w:rPr>
                <w:rFonts w:ascii="Times New Roman" w:eastAsia="新細明體" w:hAnsi="Times New Roman" w:hint="eastAsia"/>
                <w:b/>
              </w:rPr>
              <w:t>107</w:t>
            </w:r>
            <w:r w:rsidR="00041989" w:rsidRPr="0099071D">
              <w:rPr>
                <w:rFonts w:ascii="Times New Roman" w:eastAsia="新細明體" w:hAnsi="Times New Roman" w:hint="eastAsia"/>
                <w:b/>
              </w:rPr>
              <w:t>年</w:t>
            </w:r>
            <w:r w:rsidR="00971C3E">
              <w:rPr>
                <w:rFonts w:ascii="Times New Roman" w:eastAsia="新細明體" w:hAnsi="Times New Roman" w:hint="eastAsia"/>
                <w:b/>
              </w:rPr>
              <w:t>12</w:t>
            </w:r>
            <w:r w:rsidR="00041989" w:rsidRPr="0099071D">
              <w:rPr>
                <w:rFonts w:ascii="Times New Roman" w:eastAsia="新細明體" w:hAnsi="Times New Roman" w:hint="eastAsia"/>
                <w:b/>
              </w:rPr>
              <w:t>月</w:t>
            </w:r>
            <w:r w:rsidR="00A23A5F">
              <w:rPr>
                <w:rFonts w:ascii="Times New Roman" w:eastAsia="新細明體" w:hAnsi="Times New Roman" w:hint="eastAsia"/>
                <w:b/>
              </w:rPr>
              <w:t>20</w:t>
            </w:r>
            <w:r w:rsidR="00041989" w:rsidRPr="0099071D">
              <w:rPr>
                <w:rFonts w:ascii="Times New Roman" w:eastAsia="新細明體" w:hAnsi="Times New Roman" w:hint="eastAsia"/>
                <w:b/>
              </w:rPr>
              <w:t>日</w:t>
            </w:r>
          </w:p>
        </w:tc>
        <w:tc>
          <w:tcPr>
            <w:tcW w:w="1591" w:type="dxa"/>
          </w:tcPr>
          <w:p w:rsidR="00041989" w:rsidRPr="0099071D" w:rsidRDefault="00041989" w:rsidP="00FD6B15">
            <w:pPr>
              <w:rPr>
                <w:rFonts w:ascii="Times New Roman" w:eastAsia="新細明體" w:hAnsi="Times New Roman"/>
              </w:rPr>
            </w:pPr>
            <w:r w:rsidRPr="0099071D">
              <w:rPr>
                <w:rFonts w:ascii="Times New Roman" w:eastAsia="新細明體" w:hAnsi="Times New Roman" w:hint="eastAsia"/>
              </w:rPr>
              <w:t>正取</w:t>
            </w:r>
            <w:r w:rsidRPr="0099071D">
              <w:rPr>
                <w:rFonts w:ascii="Times New Roman" w:eastAsia="新細明體" w:hAnsi="Times New Roman" w:hint="eastAsia"/>
              </w:rPr>
              <w:t>1</w:t>
            </w:r>
            <w:r w:rsidRPr="0099071D">
              <w:rPr>
                <w:rFonts w:ascii="Times New Roman" w:eastAsia="新細明體" w:hAnsi="Times New Roman" w:hint="eastAsia"/>
              </w:rPr>
              <w:t>名，備取</w:t>
            </w:r>
            <w:r w:rsidRPr="0099071D">
              <w:rPr>
                <w:rFonts w:ascii="Times New Roman" w:eastAsia="新細明體" w:hAnsi="Times New Roman" w:hint="eastAsia"/>
              </w:rPr>
              <w:t>2</w:t>
            </w:r>
            <w:r w:rsidRPr="0099071D">
              <w:rPr>
                <w:rFonts w:ascii="Times New Roman" w:eastAsia="新細明體" w:hAnsi="Times New Roman" w:hint="eastAsia"/>
              </w:rPr>
              <w:t>名。</w:t>
            </w:r>
          </w:p>
        </w:tc>
      </w:tr>
    </w:tbl>
    <w:p w:rsidR="00307946" w:rsidRDefault="00307946" w:rsidP="00041989">
      <w:pPr>
        <w:pStyle w:val="a3"/>
        <w:ind w:leftChars="0" w:left="0"/>
        <w:rPr>
          <w:rFonts w:ascii="Times New Roman" w:eastAsia="新細明體" w:hAnsi="Times New Roman" w:cs="Times New Roman"/>
          <w:sz w:val="28"/>
          <w:szCs w:val="28"/>
        </w:rPr>
      </w:pPr>
    </w:p>
    <w:p w:rsidR="00307946" w:rsidRDefault="00307946" w:rsidP="00041989">
      <w:pPr>
        <w:pStyle w:val="a3"/>
        <w:ind w:leftChars="0" w:left="0"/>
        <w:rPr>
          <w:rFonts w:ascii="Times New Roman" w:eastAsia="新細明體" w:hAnsi="Times New Roman" w:cs="Times New Roman"/>
          <w:sz w:val="28"/>
          <w:szCs w:val="28"/>
        </w:rPr>
      </w:pPr>
    </w:p>
    <w:p w:rsidR="00307946" w:rsidRDefault="00307946" w:rsidP="00041989">
      <w:pPr>
        <w:pStyle w:val="a3"/>
        <w:ind w:leftChars="0" w:left="0"/>
        <w:rPr>
          <w:rFonts w:ascii="Times New Roman" w:eastAsia="新細明體" w:hAnsi="Times New Roman" w:cs="Times New Roman"/>
          <w:sz w:val="28"/>
          <w:szCs w:val="28"/>
        </w:rPr>
      </w:pPr>
    </w:p>
    <w:p w:rsidR="00041989" w:rsidRPr="0099071D" w:rsidRDefault="001058D6" w:rsidP="00041989">
      <w:pPr>
        <w:pStyle w:val="a3"/>
        <w:ind w:leftChars="0" w:left="0"/>
        <w:rPr>
          <w:rFonts w:ascii="Times New Roman" w:eastAsia="新細明體" w:hAnsi="Times New Roman" w:cs="Times New Roman"/>
          <w:sz w:val="28"/>
          <w:szCs w:val="28"/>
        </w:rPr>
      </w:pPr>
      <w:r>
        <w:rPr>
          <w:rFonts w:ascii="Times New Roman" w:eastAsia="新細明體" w:hAnsi="Times New Roman" w:cs="Times New Roman" w:hint="eastAsia"/>
          <w:sz w:val="28"/>
          <w:szCs w:val="28"/>
        </w:rPr>
        <w:t>八</w:t>
      </w:r>
      <w:r w:rsidR="00041989" w:rsidRPr="0099071D">
        <w:rPr>
          <w:rFonts w:ascii="Times New Roman" w:eastAsia="新細明體" w:hAnsi="Times New Roman" w:cs="Times New Roman" w:hint="eastAsia"/>
          <w:sz w:val="28"/>
          <w:szCs w:val="28"/>
        </w:rPr>
        <w:t>、評選計分</w:t>
      </w:r>
      <w:proofErr w:type="gramStart"/>
      <w:r w:rsidR="00041989" w:rsidRPr="0099071D">
        <w:rPr>
          <w:rFonts w:ascii="Times New Roman" w:eastAsia="新細明體" w:hAnsi="Times New Roman" w:cs="Times New Roman" w:hint="eastAsia"/>
          <w:sz w:val="28"/>
          <w:szCs w:val="28"/>
        </w:rPr>
        <w:t>佔</w:t>
      </w:r>
      <w:proofErr w:type="gramEnd"/>
      <w:r w:rsidR="00041989" w:rsidRPr="0099071D">
        <w:rPr>
          <w:rFonts w:ascii="Times New Roman" w:eastAsia="新細明體" w:hAnsi="Times New Roman" w:cs="Times New Roman" w:hint="eastAsia"/>
          <w:sz w:val="28"/>
          <w:szCs w:val="28"/>
        </w:rPr>
        <w:t>比</w:t>
      </w:r>
    </w:p>
    <w:tbl>
      <w:tblPr>
        <w:tblStyle w:val="ab"/>
        <w:tblW w:w="0" w:type="auto"/>
        <w:tblLook w:val="04A0" w:firstRow="1" w:lastRow="0" w:firstColumn="1" w:lastColumn="0" w:noHBand="0" w:noVBand="1"/>
      </w:tblPr>
      <w:tblGrid>
        <w:gridCol w:w="2235"/>
        <w:gridCol w:w="4536"/>
        <w:gridCol w:w="1591"/>
      </w:tblGrid>
      <w:tr w:rsidR="00041989" w:rsidRPr="0099071D" w:rsidTr="00FD6B15">
        <w:trPr>
          <w:tblHeader/>
        </w:trPr>
        <w:tc>
          <w:tcPr>
            <w:tcW w:w="2235" w:type="dxa"/>
            <w:shd w:val="clear" w:color="auto" w:fill="DAEEF3" w:themeFill="accent5" w:themeFillTint="33"/>
            <w:vAlign w:val="center"/>
          </w:tcPr>
          <w:p w:rsidR="00041989" w:rsidRPr="0099071D" w:rsidRDefault="00041989" w:rsidP="00FD6B15">
            <w:pPr>
              <w:jc w:val="center"/>
              <w:rPr>
                <w:rFonts w:ascii="Times New Roman" w:eastAsia="新細明體" w:hAnsi="Times New Roman"/>
              </w:rPr>
            </w:pPr>
            <w:r w:rsidRPr="0099071D">
              <w:rPr>
                <w:rFonts w:ascii="Times New Roman" w:eastAsia="新細明體" w:hAnsi="Times New Roman" w:hint="eastAsia"/>
              </w:rPr>
              <w:t>評選面向</w:t>
            </w:r>
          </w:p>
        </w:tc>
        <w:tc>
          <w:tcPr>
            <w:tcW w:w="4536" w:type="dxa"/>
            <w:shd w:val="clear" w:color="auto" w:fill="DAEEF3" w:themeFill="accent5" w:themeFillTint="33"/>
            <w:vAlign w:val="center"/>
          </w:tcPr>
          <w:p w:rsidR="00041989" w:rsidRPr="0099071D" w:rsidRDefault="00041989" w:rsidP="00FD6B15">
            <w:pPr>
              <w:jc w:val="center"/>
              <w:rPr>
                <w:rFonts w:ascii="Times New Roman" w:eastAsia="新細明體" w:hAnsi="Times New Roman"/>
              </w:rPr>
            </w:pPr>
            <w:r w:rsidRPr="0099071D">
              <w:rPr>
                <w:rFonts w:ascii="Times New Roman" w:eastAsia="新細明體" w:hAnsi="Times New Roman" w:hint="eastAsia"/>
              </w:rPr>
              <w:t>評選項目</w:t>
            </w:r>
          </w:p>
        </w:tc>
        <w:tc>
          <w:tcPr>
            <w:tcW w:w="1591" w:type="dxa"/>
            <w:shd w:val="clear" w:color="auto" w:fill="DAEEF3" w:themeFill="accent5" w:themeFillTint="33"/>
            <w:vAlign w:val="center"/>
          </w:tcPr>
          <w:p w:rsidR="00041989" w:rsidRPr="0099071D" w:rsidRDefault="00041989" w:rsidP="00FD6B15">
            <w:pPr>
              <w:jc w:val="center"/>
              <w:rPr>
                <w:rFonts w:ascii="Times New Roman" w:eastAsia="新細明體" w:hAnsi="Times New Roman"/>
              </w:rPr>
            </w:pPr>
            <w:proofErr w:type="gramStart"/>
            <w:r w:rsidRPr="0099071D">
              <w:rPr>
                <w:rFonts w:ascii="Times New Roman" w:eastAsia="新細明體" w:hAnsi="Times New Roman" w:hint="eastAsia"/>
              </w:rPr>
              <w:t>佔</w:t>
            </w:r>
            <w:proofErr w:type="gramEnd"/>
            <w:r w:rsidRPr="0099071D">
              <w:rPr>
                <w:rFonts w:ascii="Times New Roman" w:eastAsia="新細明體" w:hAnsi="Times New Roman" w:hint="eastAsia"/>
              </w:rPr>
              <w:t>分比例</w:t>
            </w:r>
          </w:p>
        </w:tc>
      </w:tr>
      <w:tr w:rsidR="00041989" w:rsidRPr="0099071D" w:rsidTr="00FD6B15">
        <w:tc>
          <w:tcPr>
            <w:tcW w:w="2235" w:type="dxa"/>
            <w:vMerge w:val="restart"/>
            <w:vAlign w:val="center"/>
          </w:tcPr>
          <w:p w:rsidR="00041989" w:rsidRPr="0099071D" w:rsidRDefault="00041989" w:rsidP="00FD6B15">
            <w:pPr>
              <w:jc w:val="center"/>
              <w:rPr>
                <w:rFonts w:ascii="Times New Roman" w:eastAsia="新細明體" w:hAnsi="Times New Roman"/>
              </w:rPr>
            </w:pPr>
            <w:r w:rsidRPr="0099071D">
              <w:rPr>
                <w:rFonts w:ascii="Times New Roman" w:eastAsia="新細明體" w:hAnsi="Times New Roman" w:hint="eastAsia"/>
              </w:rPr>
              <w:t>書面審查</w:t>
            </w:r>
          </w:p>
        </w:tc>
        <w:tc>
          <w:tcPr>
            <w:tcW w:w="4536" w:type="dxa"/>
          </w:tcPr>
          <w:p w:rsidR="00041989" w:rsidRPr="0099071D" w:rsidRDefault="00041989" w:rsidP="00FD6B15">
            <w:pPr>
              <w:rPr>
                <w:rFonts w:ascii="Times New Roman" w:eastAsia="新細明體" w:hAnsi="Times New Roman"/>
              </w:rPr>
            </w:pPr>
            <w:r w:rsidRPr="0099071D">
              <w:rPr>
                <w:rFonts w:ascii="Times New Roman" w:eastAsia="新細明體" w:hAnsi="Times New Roman" w:hint="eastAsia"/>
              </w:rPr>
              <w:t>申請動機與目的</w:t>
            </w:r>
          </w:p>
        </w:tc>
        <w:tc>
          <w:tcPr>
            <w:tcW w:w="1591" w:type="dxa"/>
            <w:vAlign w:val="center"/>
          </w:tcPr>
          <w:p w:rsidR="00041989" w:rsidRPr="0099071D" w:rsidRDefault="00041989" w:rsidP="00FD6B15">
            <w:pPr>
              <w:jc w:val="center"/>
              <w:rPr>
                <w:rFonts w:ascii="Times New Roman" w:eastAsia="新細明體" w:hAnsi="Times New Roman"/>
              </w:rPr>
            </w:pPr>
            <w:r w:rsidRPr="0099071D">
              <w:rPr>
                <w:rFonts w:ascii="Times New Roman" w:eastAsia="新細明體" w:hAnsi="Times New Roman" w:hint="eastAsia"/>
              </w:rPr>
              <w:t>20%</w:t>
            </w:r>
          </w:p>
        </w:tc>
      </w:tr>
      <w:tr w:rsidR="00041989" w:rsidRPr="0099071D" w:rsidTr="00FD6B15">
        <w:tc>
          <w:tcPr>
            <w:tcW w:w="2235" w:type="dxa"/>
            <w:vMerge/>
            <w:vAlign w:val="center"/>
          </w:tcPr>
          <w:p w:rsidR="00041989" w:rsidRPr="0099071D" w:rsidRDefault="00041989" w:rsidP="00FD6B15">
            <w:pPr>
              <w:jc w:val="center"/>
              <w:rPr>
                <w:rFonts w:ascii="Times New Roman" w:eastAsia="新細明體" w:hAnsi="Times New Roman"/>
              </w:rPr>
            </w:pPr>
          </w:p>
        </w:tc>
        <w:tc>
          <w:tcPr>
            <w:tcW w:w="4536" w:type="dxa"/>
          </w:tcPr>
          <w:p w:rsidR="00041989" w:rsidRPr="0099071D" w:rsidRDefault="00041989" w:rsidP="00FD6B15">
            <w:pPr>
              <w:rPr>
                <w:rFonts w:ascii="Times New Roman" w:eastAsia="新細明體" w:hAnsi="Times New Roman"/>
              </w:rPr>
            </w:pPr>
            <w:r w:rsidRPr="0099071D">
              <w:rPr>
                <w:rFonts w:ascii="Times New Roman" w:eastAsia="新細明體" w:hAnsi="Times New Roman" w:hint="eastAsia"/>
              </w:rPr>
              <w:t>外語能力</w:t>
            </w:r>
          </w:p>
        </w:tc>
        <w:tc>
          <w:tcPr>
            <w:tcW w:w="1591" w:type="dxa"/>
            <w:vAlign w:val="center"/>
          </w:tcPr>
          <w:p w:rsidR="00041989" w:rsidRPr="0099071D" w:rsidRDefault="00041989" w:rsidP="00FD6B15">
            <w:pPr>
              <w:jc w:val="center"/>
              <w:rPr>
                <w:rFonts w:ascii="Times New Roman" w:eastAsia="新細明體" w:hAnsi="Times New Roman"/>
              </w:rPr>
            </w:pPr>
            <w:r w:rsidRPr="0099071D">
              <w:rPr>
                <w:rFonts w:ascii="Times New Roman" w:eastAsia="新細明體" w:hAnsi="Times New Roman" w:hint="eastAsia"/>
              </w:rPr>
              <w:t>10%</w:t>
            </w:r>
          </w:p>
        </w:tc>
      </w:tr>
      <w:tr w:rsidR="00041989" w:rsidRPr="0099071D" w:rsidTr="00FD6B15">
        <w:tc>
          <w:tcPr>
            <w:tcW w:w="2235" w:type="dxa"/>
            <w:vMerge/>
            <w:vAlign w:val="center"/>
          </w:tcPr>
          <w:p w:rsidR="00041989" w:rsidRPr="0099071D" w:rsidRDefault="00041989" w:rsidP="00FD6B15">
            <w:pPr>
              <w:jc w:val="center"/>
              <w:rPr>
                <w:rFonts w:ascii="Times New Roman" w:eastAsia="新細明體" w:hAnsi="Times New Roman"/>
              </w:rPr>
            </w:pPr>
          </w:p>
        </w:tc>
        <w:tc>
          <w:tcPr>
            <w:tcW w:w="4536" w:type="dxa"/>
          </w:tcPr>
          <w:p w:rsidR="00041989" w:rsidRPr="0099071D" w:rsidRDefault="00041989" w:rsidP="00FD6B15">
            <w:pPr>
              <w:rPr>
                <w:rFonts w:ascii="Times New Roman" w:eastAsia="新細明體" w:hAnsi="Times New Roman"/>
              </w:rPr>
            </w:pPr>
            <w:r w:rsidRPr="0099071D">
              <w:rPr>
                <w:rFonts w:ascii="Times New Roman" w:eastAsia="新細明體" w:hAnsi="Times New Roman" w:hint="eastAsia"/>
              </w:rPr>
              <w:t>政策分析報告</w:t>
            </w:r>
          </w:p>
        </w:tc>
        <w:tc>
          <w:tcPr>
            <w:tcW w:w="1591" w:type="dxa"/>
            <w:vAlign w:val="center"/>
          </w:tcPr>
          <w:p w:rsidR="00041989" w:rsidRPr="0099071D" w:rsidRDefault="00041989" w:rsidP="00FD6B15">
            <w:pPr>
              <w:jc w:val="center"/>
              <w:rPr>
                <w:rFonts w:ascii="Times New Roman" w:eastAsia="新細明體" w:hAnsi="Times New Roman"/>
              </w:rPr>
            </w:pPr>
            <w:r w:rsidRPr="0099071D">
              <w:rPr>
                <w:rFonts w:ascii="Times New Roman" w:eastAsia="新細明體" w:hAnsi="Times New Roman" w:hint="eastAsia"/>
              </w:rPr>
              <w:t>20%</w:t>
            </w:r>
          </w:p>
        </w:tc>
      </w:tr>
      <w:tr w:rsidR="00041989" w:rsidRPr="0099071D" w:rsidTr="00FD6B15">
        <w:tc>
          <w:tcPr>
            <w:tcW w:w="2235" w:type="dxa"/>
            <w:vMerge w:val="restart"/>
            <w:vAlign w:val="center"/>
          </w:tcPr>
          <w:p w:rsidR="00041989" w:rsidRPr="0099071D" w:rsidRDefault="00041989" w:rsidP="00FD6B15">
            <w:pPr>
              <w:jc w:val="center"/>
              <w:rPr>
                <w:rFonts w:ascii="Times New Roman" w:eastAsia="新細明體" w:hAnsi="Times New Roman"/>
              </w:rPr>
            </w:pPr>
            <w:r w:rsidRPr="0099071D">
              <w:rPr>
                <w:rFonts w:ascii="Times New Roman" w:eastAsia="新細明體" w:hAnsi="Times New Roman" w:hint="eastAsia"/>
              </w:rPr>
              <w:lastRenderedPageBreak/>
              <w:t>面試</w:t>
            </w:r>
          </w:p>
        </w:tc>
        <w:tc>
          <w:tcPr>
            <w:tcW w:w="4536" w:type="dxa"/>
          </w:tcPr>
          <w:p w:rsidR="00041989" w:rsidRPr="0099071D" w:rsidRDefault="00041989" w:rsidP="00FD6B15">
            <w:pPr>
              <w:rPr>
                <w:rFonts w:ascii="Times New Roman" w:eastAsia="新細明體" w:hAnsi="Times New Roman"/>
              </w:rPr>
            </w:pPr>
            <w:r w:rsidRPr="0099071D">
              <w:rPr>
                <w:rFonts w:ascii="Times New Roman" w:eastAsia="新細明體" w:hAnsi="Times New Roman" w:hint="eastAsia"/>
              </w:rPr>
              <w:t>政策分析報告口頭簡報</w:t>
            </w:r>
          </w:p>
          <w:p w:rsidR="00041989" w:rsidRPr="0099071D" w:rsidRDefault="00041989" w:rsidP="00FD6B15">
            <w:pPr>
              <w:rPr>
                <w:rFonts w:ascii="Times New Roman" w:eastAsia="新細明體" w:hAnsi="Times New Roman"/>
              </w:rPr>
            </w:pPr>
            <w:r w:rsidRPr="0099071D">
              <w:rPr>
                <w:rFonts w:ascii="Times New Roman" w:eastAsia="新細明體" w:hAnsi="Times New Roman" w:hint="eastAsia"/>
              </w:rPr>
              <w:t>（含外語能力）</w:t>
            </w:r>
          </w:p>
        </w:tc>
        <w:tc>
          <w:tcPr>
            <w:tcW w:w="1591" w:type="dxa"/>
            <w:vAlign w:val="center"/>
          </w:tcPr>
          <w:p w:rsidR="00041989" w:rsidRPr="0099071D" w:rsidRDefault="00041989" w:rsidP="00FD6B15">
            <w:pPr>
              <w:jc w:val="center"/>
              <w:rPr>
                <w:rFonts w:ascii="Times New Roman" w:eastAsia="新細明體" w:hAnsi="Times New Roman"/>
              </w:rPr>
            </w:pPr>
            <w:r w:rsidRPr="0099071D">
              <w:rPr>
                <w:rFonts w:ascii="Times New Roman" w:eastAsia="新細明體" w:hAnsi="Times New Roman" w:hint="eastAsia"/>
              </w:rPr>
              <w:t>20%</w:t>
            </w:r>
          </w:p>
        </w:tc>
      </w:tr>
      <w:tr w:rsidR="00041989" w:rsidRPr="0099071D" w:rsidTr="00FD6B15">
        <w:tc>
          <w:tcPr>
            <w:tcW w:w="2235" w:type="dxa"/>
            <w:vMerge/>
          </w:tcPr>
          <w:p w:rsidR="00041989" w:rsidRPr="0099071D" w:rsidRDefault="00041989" w:rsidP="00FD6B15">
            <w:pPr>
              <w:rPr>
                <w:rFonts w:ascii="Times New Roman" w:eastAsia="新細明體" w:hAnsi="Times New Roman"/>
              </w:rPr>
            </w:pPr>
          </w:p>
        </w:tc>
        <w:tc>
          <w:tcPr>
            <w:tcW w:w="4536" w:type="dxa"/>
          </w:tcPr>
          <w:p w:rsidR="00041989" w:rsidRPr="0099071D" w:rsidRDefault="00041989" w:rsidP="00FD6B15">
            <w:pPr>
              <w:rPr>
                <w:rFonts w:ascii="Times New Roman" w:eastAsia="新細明體" w:hAnsi="Times New Roman"/>
              </w:rPr>
            </w:pPr>
            <w:r w:rsidRPr="0099071D">
              <w:rPr>
                <w:rFonts w:ascii="Times New Roman" w:eastAsia="新細明體" w:hAnsi="Times New Roman" w:hint="eastAsia"/>
              </w:rPr>
              <w:t>現場面試</w:t>
            </w:r>
          </w:p>
          <w:p w:rsidR="00041989" w:rsidRPr="0099071D" w:rsidRDefault="00041989" w:rsidP="00FD6B15">
            <w:pPr>
              <w:rPr>
                <w:rFonts w:ascii="Times New Roman" w:eastAsia="新細明體" w:hAnsi="Times New Roman"/>
              </w:rPr>
            </w:pPr>
            <w:r w:rsidRPr="0099071D">
              <w:rPr>
                <w:rFonts w:ascii="Times New Roman" w:eastAsia="新細明體" w:hAnsi="Times New Roman" w:hint="eastAsia"/>
              </w:rPr>
              <w:t>（表達能力、協調能力、國際性別議題趨勢瞭解程度等）</w:t>
            </w:r>
          </w:p>
        </w:tc>
        <w:tc>
          <w:tcPr>
            <w:tcW w:w="1591" w:type="dxa"/>
            <w:vAlign w:val="center"/>
          </w:tcPr>
          <w:p w:rsidR="00041989" w:rsidRPr="0099071D" w:rsidRDefault="00041989" w:rsidP="00FD6B15">
            <w:pPr>
              <w:jc w:val="center"/>
              <w:rPr>
                <w:rFonts w:ascii="Times New Roman" w:eastAsia="新細明體" w:hAnsi="Times New Roman"/>
              </w:rPr>
            </w:pPr>
            <w:r w:rsidRPr="0099071D">
              <w:rPr>
                <w:rFonts w:ascii="Times New Roman" w:eastAsia="新細明體" w:hAnsi="Times New Roman" w:hint="eastAsia"/>
              </w:rPr>
              <w:t>30%</w:t>
            </w:r>
          </w:p>
        </w:tc>
      </w:tr>
    </w:tbl>
    <w:p w:rsidR="00041989" w:rsidRPr="0099071D" w:rsidRDefault="00041989" w:rsidP="00041989">
      <w:pPr>
        <w:rPr>
          <w:rFonts w:ascii="Times New Roman" w:eastAsia="新細明體" w:hAnsi="Times New Roman"/>
        </w:rPr>
      </w:pPr>
      <w:r w:rsidRPr="0099071D">
        <w:rPr>
          <w:rFonts w:ascii="Times New Roman" w:eastAsia="新細明體" w:hAnsi="Times New Roman" w:hint="eastAsia"/>
        </w:rPr>
        <w:t>備註：</w:t>
      </w:r>
      <w:proofErr w:type="gramStart"/>
      <w:r w:rsidRPr="0099071D">
        <w:rPr>
          <w:rFonts w:ascii="Times New Roman" w:eastAsia="新細明體" w:hAnsi="Times New Roman" w:hint="eastAsia"/>
        </w:rPr>
        <w:t>為培力</w:t>
      </w:r>
      <w:proofErr w:type="gramEnd"/>
      <w:r w:rsidRPr="0099071D">
        <w:rPr>
          <w:rFonts w:ascii="Times New Roman" w:eastAsia="新細明體" w:hAnsi="Times New Roman" w:hint="eastAsia"/>
        </w:rPr>
        <w:t>年輕女性，如條件相當，以女性優先。</w:t>
      </w:r>
      <w:r w:rsidRPr="0099071D">
        <w:rPr>
          <w:rFonts w:ascii="Times New Roman" w:eastAsia="新細明體" w:hAnsi="Times New Roman"/>
        </w:rPr>
        <w:br w:type="page"/>
      </w:r>
    </w:p>
    <w:p w:rsidR="00041989" w:rsidRPr="0099071D" w:rsidRDefault="00041989" w:rsidP="00041989">
      <w:pPr>
        <w:jc w:val="center"/>
        <w:rPr>
          <w:rFonts w:ascii="Times New Roman" w:eastAsia="標楷體" w:hAnsi="Times New Roman" w:cs="Times New Roman"/>
          <w:b/>
          <w:szCs w:val="36"/>
        </w:rPr>
      </w:pPr>
      <w:r w:rsidRPr="0099071D">
        <w:rPr>
          <w:rFonts w:ascii="Times New Roman" w:eastAsia="標楷體" w:hAnsi="Times New Roman" w:cs="Times New Roman" w:hint="eastAsia"/>
          <w:b/>
          <w:szCs w:val="36"/>
        </w:rPr>
        <w:lastRenderedPageBreak/>
        <w:t>臺北市政</w:t>
      </w:r>
      <w:r w:rsidRPr="0099071D">
        <w:rPr>
          <w:rFonts w:ascii="Times New Roman" w:eastAsia="標楷體" w:hAnsi="Times New Roman" w:cs="Times New Roman"/>
          <w:b/>
          <w:szCs w:val="36"/>
        </w:rPr>
        <w:t>府參與</w:t>
      </w:r>
      <w:r w:rsidRPr="0099071D">
        <w:rPr>
          <w:rFonts w:ascii="Times New Roman" w:eastAsia="標楷體" w:hAnsi="Times New Roman" w:cs="Times New Roman" w:hint="eastAsia"/>
          <w:b/>
          <w:szCs w:val="36"/>
        </w:rPr>
        <w:t>201</w:t>
      </w:r>
      <w:r w:rsidR="00BF5155">
        <w:rPr>
          <w:rFonts w:ascii="Times New Roman" w:eastAsia="標楷體" w:hAnsi="Times New Roman" w:cs="Times New Roman" w:hint="eastAsia"/>
          <w:b/>
          <w:szCs w:val="36"/>
        </w:rPr>
        <w:t>9</w:t>
      </w:r>
      <w:r w:rsidRPr="0099071D">
        <w:rPr>
          <w:rFonts w:ascii="Times New Roman" w:eastAsia="標楷體" w:hAnsi="Times New Roman" w:cs="Times New Roman" w:hint="eastAsia"/>
          <w:b/>
          <w:szCs w:val="36"/>
        </w:rPr>
        <w:t>年</w:t>
      </w:r>
      <w:proofErr w:type="gramStart"/>
      <w:r w:rsidRPr="0099071D">
        <w:rPr>
          <w:rFonts w:ascii="Times New Roman" w:eastAsia="標楷體" w:hAnsi="Times New Roman" w:cs="Times New Roman" w:hint="eastAsia"/>
          <w:b/>
          <w:szCs w:val="36"/>
        </w:rPr>
        <w:t>聯合國婦女地位委員會暨非政府</w:t>
      </w:r>
      <w:proofErr w:type="gramEnd"/>
      <w:r w:rsidRPr="0099071D">
        <w:rPr>
          <w:rFonts w:ascii="Times New Roman" w:eastAsia="標楷體" w:hAnsi="Times New Roman" w:cs="Times New Roman" w:hint="eastAsia"/>
          <w:b/>
          <w:szCs w:val="36"/>
        </w:rPr>
        <w:t>組織婦女地位委員會</w:t>
      </w:r>
    </w:p>
    <w:p w:rsidR="00041989" w:rsidRPr="0099071D" w:rsidRDefault="00041989" w:rsidP="00041989">
      <w:pPr>
        <w:jc w:val="center"/>
        <w:rPr>
          <w:rFonts w:ascii="Times New Roman" w:eastAsia="標楷體" w:hAnsi="Times New Roman"/>
        </w:rPr>
      </w:pPr>
      <w:r w:rsidRPr="0099071D">
        <w:rPr>
          <w:rFonts w:ascii="Times New Roman" w:eastAsia="標楷體" w:hAnsi="Times New Roman" w:cs="Times New Roman" w:hint="eastAsia"/>
          <w:b/>
          <w:szCs w:val="36"/>
        </w:rPr>
        <w:t>（</w:t>
      </w:r>
      <w:r w:rsidRPr="0099071D">
        <w:rPr>
          <w:rFonts w:ascii="Times New Roman" w:eastAsia="標楷體" w:hAnsi="Times New Roman" w:cs="Times New Roman" w:hint="eastAsia"/>
          <w:b/>
          <w:szCs w:val="36"/>
        </w:rPr>
        <w:t>CSW &amp; NGO CSW</w:t>
      </w:r>
      <w:r w:rsidRPr="0099071D">
        <w:rPr>
          <w:rFonts w:ascii="Times New Roman" w:eastAsia="標楷體" w:hAnsi="Times New Roman" w:cs="Times New Roman" w:hint="eastAsia"/>
          <w:b/>
          <w:szCs w:val="36"/>
        </w:rPr>
        <w:t>）研究人員出國代表徵選</w:t>
      </w:r>
      <w:r w:rsidRPr="0099071D">
        <w:rPr>
          <w:rFonts w:ascii="Times New Roman" w:eastAsia="標楷體" w:hAnsi="Times New Roman" w:cs="Times New Roman"/>
          <w:b/>
          <w:szCs w:val="36"/>
        </w:rPr>
        <w:t>計畫</w:t>
      </w:r>
      <w:r w:rsidRPr="0099071D">
        <w:rPr>
          <w:rFonts w:ascii="Times New Roman" w:eastAsia="標楷體" w:hAnsi="Times New Roman" w:cs="Times New Roman" w:hint="eastAsia"/>
          <w:b/>
          <w:szCs w:val="36"/>
        </w:rPr>
        <w:t xml:space="preserve">  </w:t>
      </w:r>
      <w:r w:rsidRPr="0099071D">
        <w:rPr>
          <w:rFonts w:ascii="Times New Roman" w:eastAsia="標楷體" w:hAnsi="Times New Roman" w:cs="Times New Roman" w:hint="eastAsia"/>
          <w:b/>
          <w:szCs w:val="36"/>
        </w:rPr>
        <w:t>報名表</w:t>
      </w:r>
    </w:p>
    <w:tbl>
      <w:tblPr>
        <w:tblStyle w:val="ab"/>
        <w:tblW w:w="9180"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51"/>
        <w:gridCol w:w="3544"/>
        <w:gridCol w:w="20"/>
        <w:gridCol w:w="689"/>
        <w:gridCol w:w="851"/>
        <w:gridCol w:w="2125"/>
      </w:tblGrid>
      <w:tr w:rsidR="00041989" w:rsidRPr="0099071D" w:rsidTr="00FD6B15">
        <w:trPr>
          <w:trHeight w:val="510"/>
          <w:jc w:val="center"/>
        </w:trPr>
        <w:tc>
          <w:tcPr>
            <w:tcW w:w="1951" w:type="dxa"/>
            <w:vMerge w:val="restart"/>
            <w:vAlign w:val="center"/>
          </w:tcPr>
          <w:p w:rsidR="00041989" w:rsidRPr="0099071D" w:rsidRDefault="00041989" w:rsidP="00FD6B15">
            <w:pPr>
              <w:jc w:val="center"/>
              <w:rPr>
                <w:rFonts w:ascii="Times New Roman" w:eastAsia="標楷體" w:hAnsi="Times New Roman"/>
              </w:rPr>
            </w:pPr>
            <w:r w:rsidRPr="0099071D">
              <w:rPr>
                <w:rFonts w:ascii="Times New Roman" w:eastAsia="標楷體" w:hAnsi="Times New Roman" w:hint="eastAsia"/>
              </w:rPr>
              <w:t>姓名</w:t>
            </w:r>
          </w:p>
        </w:tc>
        <w:tc>
          <w:tcPr>
            <w:tcW w:w="3544" w:type="dxa"/>
            <w:vAlign w:val="center"/>
          </w:tcPr>
          <w:p w:rsidR="00041989" w:rsidRPr="0099071D" w:rsidRDefault="00041989" w:rsidP="00FD6B15">
            <w:pPr>
              <w:jc w:val="both"/>
              <w:rPr>
                <w:rFonts w:ascii="Times New Roman" w:eastAsia="標楷體" w:hAnsi="Times New Roman"/>
              </w:rPr>
            </w:pPr>
            <w:r w:rsidRPr="0099071D">
              <w:rPr>
                <w:rFonts w:ascii="Times New Roman" w:eastAsia="標楷體" w:hAnsi="Times New Roman" w:hint="eastAsia"/>
              </w:rPr>
              <w:t>中文：</w:t>
            </w:r>
          </w:p>
        </w:tc>
        <w:tc>
          <w:tcPr>
            <w:tcW w:w="709" w:type="dxa"/>
            <w:gridSpan w:val="2"/>
            <w:vMerge w:val="restart"/>
            <w:vAlign w:val="center"/>
          </w:tcPr>
          <w:p w:rsidR="00041989" w:rsidRPr="0099071D" w:rsidRDefault="00041989" w:rsidP="00FD6B15">
            <w:pPr>
              <w:jc w:val="center"/>
              <w:rPr>
                <w:rFonts w:ascii="Times New Roman" w:eastAsia="標楷體" w:hAnsi="Times New Roman"/>
              </w:rPr>
            </w:pPr>
            <w:r w:rsidRPr="0099071D">
              <w:rPr>
                <w:rFonts w:ascii="Times New Roman" w:eastAsia="標楷體" w:hAnsi="Times New Roman" w:hint="eastAsia"/>
              </w:rPr>
              <w:t>性別</w:t>
            </w:r>
          </w:p>
        </w:tc>
        <w:tc>
          <w:tcPr>
            <w:tcW w:w="851" w:type="dxa"/>
            <w:vMerge w:val="restart"/>
            <w:vAlign w:val="center"/>
          </w:tcPr>
          <w:p w:rsidR="00041989" w:rsidRPr="0099071D" w:rsidRDefault="00041989" w:rsidP="00FD6B15">
            <w:pPr>
              <w:jc w:val="center"/>
              <w:rPr>
                <w:rFonts w:ascii="Times New Roman" w:eastAsia="標楷體" w:hAnsi="Times New Roman"/>
              </w:rPr>
            </w:pPr>
          </w:p>
        </w:tc>
        <w:tc>
          <w:tcPr>
            <w:tcW w:w="2125" w:type="dxa"/>
            <w:vMerge w:val="restart"/>
            <w:vAlign w:val="center"/>
          </w:tcPr>
          <w:p w:rsidR="00041989" w:rsidRPr="0099071D" w:rsidRDefault="00041989" w:rsidP="00FD6B15">
            <w:pPr>
              <w:jc w:val="center"/>
              <w:rPr>
                <w:rFonts w:ascii="Times New Roman" w:eastAsia="標楷體" w:hAnsi="Times New Roman"/>
              </w:rPr>
            </w:pPr>
            <w:proofErr w:type="gramStart"/>
            <w:r w:rsidRPr="0099071D">
              <w:rPr>
                <w:rFonts w:ascii="Times New Roman" w:eastAsia="標楷體" w:hAnsi="Times New Roman" w:hint="eastAsia"/>
              </w:rPr>
              <w:t>請貼彩色</w:t>
            </w:r>
            <w:proofErr w:type="gramEnd"/>
            <w:r w:rsidRPr="0099071D">
              <w:rPr>
                <w:rFonts w:ascii="Times New Roman" w:eastAsia="標楷體" w:hAnsi="Times New Roman" w:hint="eastAsia"/>
              </w:rPr>
              <w:t>1</w:t>
            </w:r>
            <w:r w:rsidRPr="0099071D">
              <w:rPr>
                <w:rFonts w:ascii="Times New Roman" w:eastAsia="標楷體" w:hAnsi="Times New Roman" w:hint="eastAsia"/>
              </w:rPr>
              <w:t>吋照片</w:t>
            </w:r>
          </w:p>
          <w:p w:rsidR="00041989" w:rsidRPr="0099071D" w:rsidRDefault="00041989" w:rsidP="00FD6B15">
            <w:pPr>
              <w:jc w:val="center"/>
              <w:rPr>
                <w:rFonts w:ascii="Times New Roman" w:eastAsia="標楷體" w:hAnsi="Times New Roman"/>
              </w:rPr>
            </w:pPr>
            <w:r w:rsidRPr="0099071D">
              <w:rPr>
                <w:rFonts w:ascii="Times New Roman" w:eastAsia="標楷體" w:hAnsi="Times New Roman" w:hint="eastAsia"/>
              </w:rPr>
              <w:t>（可使用電子檔）</w:t>
            </w:r>
          </w:p>
        </w:tc>
      </w:tr>
      <w:tr w:rsidR="00041989" w:rsidRPr="0099071D" w:rsidTr="00FD6B15">
        <w:trPr>
          <w:trHeight w:val="510"/>
          <w:jc w:val="center"/>
        </w:trPr>
        <w:tc>
          <w:tcPr>
            <w:tcW w:w="1951" w:type="dxa"/>
            <w:vMerge/>
            <w:vAlign w:val="center"/>
          </w:tcPr>
          <w:p w:rsidR="00041989" w:rsidRPr="0099071D" w:rsidRDefault="00041989" w:rsidP="00FD6B15">
            <w:pPr>
              <w:jc w:val="center"/>
              <w:rPr>
                <w:rFonts w:ascii="Times New Roman" w:eastAsia="標楷體" w:hAnsi="Times New Roman"/>
              </w:rPr>
            </w:pPr>
          </w:p>
        </w:tc>
        <w:tc>
          <w:tcPr>
            <w:tcW w:w="3544" w:type="dxa"/>
            <w:vAlign w:val="center"/>
          </w:tcPr>
          <w:p w:rsidR="00041989" w:rsidRPr="0099071D" w:rsidRDefault="00041989" w:rsidP="00FD6B15">
            <w:pPr>
              <w:jc w:val="both"/>
              <w:rPr>
                <w:rFonts w:ascii="Times New Roman" w:eastAsia="標楷體" w:hAnsi="Times New Roman"/>
              </w:rPr>
            </w:pPr>
            <w:r w:rsidRPr="0099071D">
              <w:rPr>
                <w:rFonts w:ascii="Times New Roman" w:eastAsia="標楷體" w:hAnsi="Times New Roman" w:hint="eastAsia"/>
              </w:rPr>
              <w:t>英文：</w:t>
            </w:r>
          </w:p>
        </w:tc>
        <w:tc>
          <w:tcPr>
            <w:tcW w:w="709" w:type="dxa"/>
            <w:gridSpan w:val="2"/>
            <w:vMerge/>
            <w:vAlign w:val="center"/>
          </w:tcPr>
          <w:p w:rsidR="00041989" w:rsidRPr="0099071D" w:rsidRDefault="00041989" w:rsidP="00FD6B15">
            <w:pPr>
              <w:jc w:val="center"/>
              <w:rPr>
                <w:rFonts w:ascii="Times New Roman" w:eastAsia="標楷體" w:hAnsi="Times New Roman"/>
              </w:rPr>
            </w:pPr>
          </w:p>
        </w:tc>
        <w:tc>
          <w:tcPr>
            <w:tcW w:w="851" w:type="dxa"/>
            <w:vMerge/>
            <w:vAlign w:val="center"/>
          </w:tcPr>
          <w:p w:rsidR="00041989" w:rsidRPr="0099071D" w:rsidRDefault="00041989" w:rsidP="00FD6B15">
            <w:pPr>
              <w:jc w:val="center"/>
              <w:rPr>
                <w:rFonts w:ascii="Times New Roman" w:eastAsia="標楷體" w:hAnsi="Times New Roman"/>
              </w:rPr>
            </w:pPr>
          </w:p>
        </w:tc>
        <w:tc>
          <w:tcPr>
            <w:tcW w:w="2125" w:type="dxa"/>
            <w:vMerge/>
            <w:vAlign w:val="center"/>
          </w:tcPr>
          <w:p w:rsidR="00041989" w:rsidRPr="0099071D" w:rsidRDefault="00041989" w:rsidP="00FD6B15">
            <w:pPr>
              <w:jc w:val="center"/>
              <w:rPr>
                <w:rFonts w:ascii="Times New Roman" w:eastAsia="標楷體" w:hAnsi="Times New Roman"/>
              </w:rPr>
            </w:pPr>
          </w:p>
        </w:tc>
      </w:tr>
      <w:tr w:rsidR="00041989" w:rsidRPr="0099071D" w:rsidTr="00FD6B15">
        <w:trPr>
          <w:trHeight w:val="510"/>
          <w:jc w:val="center"/>
        </w:trPr>
        <w:tc>
          <w:tcPr>
            <w:tcW w:w="1951" w:type="dxa"/>
            <w:vAlign w:val="center"/>
          </w:tcPr>
          <w:p w:rsidR="00041989" w:rsidRPr="0099071D" w:rsidRDefault="00041989" w:rsidP="00FD6B15">
            <w:pPr>
              <w:jc w:val="center"/>
              <w:rPr>
                <w:rFonts w:ascii="Times New Roman" w:eastAsia="標楷體" w:hAnsi="Times New Roman"/>
              </w:rPr>
            </w:pPr>
            <w:r w:rsidRPr="0099071D">
              <w:rPr>
                <w:rFonts w:ascii="Times New Roman" w:eastAsia="標楷體" w:hAnsi="Times New Roman" w:hint="eastAsia"/>
              </w:rPr>
              <w:t>出生日期</w:t>
            </w:r>
          </w:p>
        </w:tc>
        <w:tc>
          <w:tcPr>
            <w:tcW w:w="5104" w:type="dxa"/>
            <w:gridSpan w:val="4"/>
            <w:vAlign w:val="center"/>
          </w:tcPr>
          <w:p w:rsidR="00041989" w:rsidRPr="0099071D" w:rsidRDefault="00041989" w:rsidP="00FD6B15">
            <w:pPr>
              <w:jc w:val="both"/>
              <w:rPr>
                <w:rFonts w:ascii="Times New Roman" w:eastAsia="標楷體" w:hAnsi="Times New Roman"/>
              </w:rPr>
            </w:pPr>
            <w:r w:rsidRPr="0099071D">
              <w:rPr>
                <w:rFonts w:ascii="Times New Roman" w:eastAsia="標楷體" w:hAnsi="Times New Roman" w:hint="eastAsia"/>
              </w:rPr>
              <w:t>(</w:t>
            </w:r>
            <w:r w:rsidRPr="0099071D">
              <w:rPr>
                <w:rFonts w:ascii="Times New Roman" w:eastAsia="標楷體" w:hAnsi="Times New Roman" w:hint="eastAsia"/>
              </w:rPr>
              <w:t>西元</w:t>
            </w:r>
            <w:r w:rsidRPr="0099071D">
              <w:rPr>
                <w:rFonts w:ascii="Times New Roman" w:eastAsia="標楷體" w:hAnsi="Times New Roman" w:hint="eastAsia"/>
              </w:rPr>
              <w:t xml:space="preserve">)   </w:t>
            </w:r>
            <w:r w:rsidRPr="0099071D">
              <w:rPr>
                <w:rFonts w:ascii="Times New Roman" w:eastAsia="標楷體" w:hAnsi="Times New Roman" w:hint="eastAsia"/>
              </w:rPr>
              <w:t>年</w:t>
            </w:r>
            <w:r w:rsidRPr="0099071D">
              <w:rPr>
                <w:rFonts w:ascii="Times New Roman" w:eastAsia="標楷體" w:hAnsi="Times New Roman" w:hint="eastAsia"/>
              </w:rPr>
              <w:t xml:space="preserve">   </w:t>
            </w:r>
            <w:r w:rsidRPr="0099071D">
              <w:rPr>
                <w:rFonts w:ascii="Times New Roman" w:eastAsia="標楷體" w:hAnsi="Times New Roman" w:hint="eastAsia"/>
              </w:rPr>
              <w:t>月</w:t>
            </w:r>
            <w:r w:rsidRPr="0099071D">
              <w:rPr>
                <w:rFonts w:ascii="Times New Roman" w:eastAsia="標楷體" w:hAnsi="Times New Roman" w:hint="eastAsia"/>
              </w:rPr>
              <w:t xml:space="preserve">   </w:t>
            </w:r>
            <w:r w:rsidRPr="0099071D">
              <w:rPr>
                <w:rFonts w:ascii="Times New Roman" w:eastAsia="標楷體" w:hAnsi="Times New Roman" w:hint="eastAsia"/>
              </w:rPr>
              <w:t>日</w:t>
            </w:r>
          </w:p>
        </w:tc>
        <w:tc>
          <w:tcPr>
            <w:tcW w:w="2125" w:type="dxa"/>
            <w:vMerge/>
          </w:tcPr>
          <w:p w:rsidR="00041989" w:rsidRPr="0099071D" w:rsidRDefault="00041989" w:rsidP="00FD6B15">
            <w:pPr>
              <w:rPr>
                <w:rFonts w:ascii="Times New Roman" w:eastAsia="標楷體" w:hAnsi="Times New Roman"/>
              </w:rPr>
            </w:pPr>
          </w:p>
        </w:tc>
      </w:tr>
      <w:tr w:rsidR="00041989" w:rsidRPr="0099071D" w:rsidTr="00FD6B15">
        <w:trPr>
          <w:trHeight w:val="680"/>
          <w:jc w:val="center"/>
        </w:trPr>
        <w:tc>
          <w:tcPr>
            <w:tcW w:w="1951" w:type="dxa"/>
            <w:vAlign w:val="center"/>
          </w:tcPr>
          <w:p w:rsidR="00041989" w:rsidRPr="0099071D" w:rsidRDefault="00041989" w:rsidP="00FD6B15">
            <w:pPr>
              <w:jc w:val="center"/>
              <w:rPr>
                <w:rFonts w:ascii="Times New Roman" w:eastAsia="標楷體" w:hAnsi="Times New Roman"/>
              </w:rPr>
            </w:pPr>
            <w:r w:rsidRPr="0099071D">
              <w:rPr>
                <w:rFonts w:ascii="Times New Roman" w:eastAsia="標楷體" w:hAnsi="Times New Roman" w:hint="eastAsia"/>
              </w:rPr>
              <w:t>Email</w:t>
            </w:r>
          </w:p>
        </w:tc>
        <w:tc>
          <w:tcPr>
            <w:tcW w:w="5104" w:type="dxa"/>
            <w:gridSpan w:val="4"/>
            <w:vAlign w:val="center"/>
          </w:tcPr>
          <w:p w:rsidR="00041989" w:rsidRPr="0099071D" w:rsidRDefault="00041989" w:rsidP="00FD6B15">
            <w:pPr>
              <w:jc w:val="both"/>
              <w:rPr>
                <w:rFonts w:ascii="Times New Roman" w:eastAsia="標楷體" w:hAnsi="Times New Roman"/>
              </w:rPr>
            </w:pPr>
          </w:p>
        </w:tc>
        <w:tc>
          <w:tcPr>
            <w:tcW w:w="2125" w:type="dxa"/>
            <w:vMerge/>
          </w:tcPr>
          <w:p w:rsidR="00041989" w:rsidRPr="0099071D" w:rsidRDefault="00041989" w:rsidP="00FD6B15">
            <w:pPr>
              <w:rPr>
                <w:rFonts w:ascii="Times New Roman" w:eastAsia="標楷體" w:hAnsi="Times New Roman"/>
              </w:rPr>
            </w:pPr>
          </w:p>
        </w:tc>
      </w:tr>
      <w:tr w:rsidR="00041989" w:rsidRPr="0099071D" w:rsidTr="00FD6B15">
        <w:trPr>
          <w:trHeight w:val="510"/>
          <w:jc w:val="center"/>
        </w:trPr>
        <w:tc>
          <w:tcPr>
            <w:tcW w:w="1951" w:type="dxa"/>
            <w:vAlign w:val="center"/>
          </w:tcPr>
          <w:p w:rsidR="00041989" w:rsidRPr="0099071D" w:rsidRDefault="00041989" w:rsidP="00FD6B15">
            <w:pPr>
              <w:jc w:val="center"/>
              <w:rPr>
                <w:rFonts w:ascii="Times New Roman" w:eastAsia="標楷體" w:hAnsi="Times New Roman"/>
              </w:rPr>
            </w:pPr>
            <w:r w:rsidRPr="0099071D">
              <w:rPr>
                <w:rFonts w:ascii="Times New Roman" w:eastAsia="標楷體" w:hAnsi="Times New Roman" w:hint="eastAsia"/>
              </w:rPr>
              <w:t>聯絡電話</w:t>
            </w:r>
          </w:p>
        </w:tc>
        <w:tc>
          <w:tcPr>
            <w:tcW w:w="3544" w:type="dxa"/>
            <w:vAlign w:val="center"/>
          </w:tcPr>
          <w:p w:rsidR="00041989" w:rsidRPr="0099071D" w:rsidRDefault="00041989" w:rsidP="00FD6B15">
            <w:pPr>
              <w:jc w:val="both"/>
              <w:rPr>
                <w:rFonts w:ascii="Times New Roman" w:eastAsia="標楷體" w:hAnsi="Times New Roman"/>
              </w:rPr>
            </w:pPr>
            <w:r w:rsidRPr="0099071D">
              <w:rPr>
                <w:rFonts w:ascii="Times New Roman" w:eastAsia="標楷體" w:hAnsi="Times New Roman" w:hint="eastAsia"/>
              </w:rPr>
              <w:t>手機：</w:t>
            </w:r>
          </w:p>
        </w:tc>
        <w:tc>
          <w:tcPr>
            <w:tcW w:w="3685" w:type="dxa"/>
            <w:gridSpan w:val="4"/>
            <w:vAlign w:val="center"/>
          </w:tcPr>
          <w:p w:rsidR="00041989" w:rsidRPr="0099071D" w:rsidRDefault="00041989" w:rsidP="00FD6B15">
            <w:pPr>
              <w:jc w:val="both"/>
              <w:rPr>
                <w:rFonts w:ascii="Times New Roman" w:eastAsia="標楷體" w:hAnsi="Times New Roman"/>
              </w:rPr>
            </w:pPr>
            <w:r w:rsidRPr="0099071D">
              <w:rPr>
                <w:rFonts w:ascii="Times New Roman" w:eastAsia="標楷體" w:hAnsi="Times New Roman" w:hint="eastAsia"/>
              </w:rPr>
              <w:t>住家：</w:t>
            </w:r>
          </w:p>
        </w:tc>
      </w:tr>
      <w:tr w:rsidR="00041989" w:rsidRPr="0099071D" w:rsidTr="00FD6B15">
        <w:trPr>
          <w:trHeight w:val="907"/>
          <w:jc w:val="center"/>
        </w:trPr>
        <w:tc>
          <w:tcPr>
            <w:tcW w:w="1951" w:type="dxa"/>
            <w:vAlign w:val="center"/>
          </w:tcPr>
          <w:p w:rsidR="00041989" w:rsidRPr="0099071D" w:rsidRDefault="00041989" w:rsidP="00FD6B15">
            <w:pPr>
              <w:jc w:val="center"/>
              <w:rPr>
                <w:rFonts w:ascii="Times New Roman" w:eastAsia="標楷體" w:hAnsi="Times New Roman"/>
              </w:rPr>
            </w:pPr>
            <w:r w:rsidRPr="0099071D">
              <w:rPr>
                <w:rFonts w:ascii="Times New Roman" w:eastAsia="標楷體" w:hAnsi="Times New Roman" w:hint="eastAsia"/>
              </w:rPr>
              <w:t>通訊地址</w:t>
            </w:r>
          </w:p>
        </w:tc>
        <w:tc>
          <w:tcPr>
            <w:tcW w:w="7229" w:type="dxa"/>
            <w:gridSpan w:val="5"/>
          </w:tcPr>
          <w:p w:rsidR="00041989" w:rsidRPr="0099071D" w:rsidRDefault="00041989" w:rsidP="00FD6B15">
            <w:pPr>
              <w:rPr>
                <w:rFonts w:ascii="Times New Roman" w:eastAsia="標楷體" w:hAnsi="Times New Roman"/>
              </w:rPr>
            </w:pPr>
            <w:r w:rsidRPr="0099071D">
              <w:rPr>
                <w:rFonts w:ascii="Times New Roman" w:eastAsia="標楷體" w:hAnsi="Times New Roman" w:hint="eastAsia"/>
              </w:rPr>
              <w:t>□□□</w:t>
            </w:r>
          </w:p>
        </w:tc>
      </w:tr>
      <w:tr w:rsidR="00041989" w:rsidRPr="0099071D" w:rsidTr="00FD6B15">
        <w:trPr>
          <w:trHeight w:val="1088"/>
          <w:jc w:val="center"/>
        </w:trPr>
        <w:tc>
          <w:tcPr>
            <w:tcW w:w="1951" w:type="dxa"/>
            <w:vAlign w:val="center"/>
          </w:tcPr>
          <w:p w:rsidR="00041989" w:rsidRPr="0099071D" w:rsidRDefault="00041989" w:rsidP="00FD6B15">
            <w:pPr>
              <w:jc w:val="center"/>
              <w:rPr>
                <w:rFonts w:ascii="Times New Roman" w:eastAsia="標楷體" w:hAnsi="Times New Roman"/>
              </w:rPr>
            </w:pPr>
            <w:r w:rsidRPr="0099071D">
              <w:rPr>
                <w:rFonts w:ascii="Times New Roman" w:eastAsia="標楷體" w:hAnsi="Times New Roman" w:hint="eastAsia"/>
              </w:rPr>
              <w:t>報名身份資格</w:t>
            </w:r>
          </w:p>
        </w:tc>
        <w:tc>
          <w:tcPr>
            <w:tcW w:w="7229" w:type="dxa"/>
            <w:gridSpan w:val="5"/>
          </w:tcPr>
          <w:p w:rsidR="00041989" w:rsidRPr="0099071D" w:rsidRDefault="00041989" w:rsidP="00FD6B15">
            <w:pPr>
              <w:ind w:left="216" w:hangingChars="90" w:hanging="216"/>
              <w:jc w:val="both"/>
              <w:rPr>
                <w:rFonts w:ascii="Times New Roman" w:eastAsia="標楷體" w:hAnsi="Times New Roman"/>
              </w:rPr>
            </w:pPr>
            <w:r w:rsidRPr="0099071D">
              <w:rPr>
                <w:rFonts w:ascii="Times New Roman" w:eastAsia="標楷體" w:hAnsi="Times New Roman" w:hint="eastAsia"/>
              </w:rPr>
              <w:t>□現正就讀或畢業於國內經教育部立案之大學校院或符合教育部</w:t>
            </w:r>
            <w:proofErr w:type="gramStart"/>
            <w:r w:rsidRPr="0099071D">
              <w:rPr>
                <w:rFonts w:ascii="Times New Roman" w:eastAsia="標楷體" w:hAnsi="Times New Roman" w:hint="eastAsia"/>
              </w:rPr>
              <w:t>採</w:t>
            </w:r>
            <w:proofErr w:type="gramEnd"/>
            <w:r w:rsidRPr="0099071D">
              <w:rPr>
                <w:rFonts w:ascii="Times New Roman" w:eastAsia="標楷體" w:hAnsi="Times New Roman" w:hint="eastAsia"/>
              </w:rPr>
              <w:t>認規定之國外</w:t>
            </w:r>
            <w:proofErr w:type="gramStart"/>
            <w:r w:rsidRPr="0099071D">
              <w:rPr>
                <w:rFonts w:ascii="Times New Roman" w:eastAsia="標楷體" w:hAnsi="Times New Roman" w:hint="eastAsia"/>
              </w:rPr>
              <w:t>大學之碩</w:t>
            </w:r>
            <w:proofErr w:type="gramEnd"/>
            <w:r w:rsidRPr="0099071D">
              <w:rPr>
                <w:rFonts w:ascii="Times New Roman" w:eastAsia="標楷體" w:hAnsi="Times New Roman" w:hint="eastAsia"/>
              </w:rPr>
              <w:t>/</w:t>
            </w:r>
            <w:r w:rsidRPr="0099071D">
              <w:rPr>
                <w:rFonts w:ascii="Times New Roman" w:eastAsia="標楷體" w:hAnsi="Times New Roman" w:hint="eastAsia"/>
              </w:rPr>
              <w:t>博士研究生。</w:t>
            </w:r>
          </w:p>
          <w:p w:rsidR="00041989" w:rsidRPr="0099071D" w:rsidRDefault="00041989" w:rsidP="00FD6B15">
            <w:pPr>
              <w:jc w:val="both"/>
              <w:rPr>
                <w:rFonts w:ascii="Times New Roman" w:eastAsia="標楷體" w:hAnsi="Times New Roman"/>
              </w:rPr>
            </w:pPr>
            <w:r w:rsidRPr="0099071D">
              <w:rPr>
                <w:rFonts w:ascii="Times New Roman" w:eastAsia="標楷體" w:hAnsi="Times New Roman" w:hint="eastAsia"/>
              </w:rPr>
              <w:t>□</w:t>
            </w:r>
            <w:r w:rsidRPr="0099071D">
              <w:rPr>
                <w:rFonts w:ascii="Times New Roman" w:eastAsia="標楷體" w:hAnsi="Times New Roman" w:hint="eastAsia"/>
              </w:rPr>
              <w:t>35</w:t>
            </w:r>
            <w:r w:rsidRPr="0099071D">
              <w:rPr>
                <w:rFonts w:ascii="Times New Roman" w:eastAsia="標楷體" w:hAnsi="Times New Roman" w:hint="eastAsia"/>
              </w:rPr>
              <w:t>歲</w:t>
            </w:r>
            <w:r w:rsidRPr="0099071D">
              <w:rPr>
                <w:rFonts w:ascii="Times New Roman" w:eastAsia="標楷體" w:hAnsi="Times New Roman" w:hint="eastAsia"/>
              </w:rPr>
              <w:t>(</w:t>
            </w:r>
            <w:r w:rsidRPr="0099071D">
              <w:rPr>
                <w:rFonts w:ascii="Times New Roman" w:eastAsia="標楷體" w:hAnsi="Times New Roman" w:hint="eastAsia"/>
              </w:rPr>
              <w:t>含</w:t>
            </w:r>
            <w:r w:rsidRPr="0099071D">
              <w:rPr>
                <w:rFonts w:ascii="Times New Roman" w:eastAsia="標楷體" w:hAnsi="Times New Roman" w:hint="eastAsia"/>
              </w:rPr>
              <w:t>)</w:t>
            </w:r>
            <w:r w:rsidRPr="0099071D">
              <w:rPr>
                <w:rFonts w:ascii="Times New Roman" w:eastAsia="標楷體" w:hAnsi="Times New Roman" w:hint="eastAsia"/>
              </w:rPr>
              <w:t>以下且於性別平等領域具特殊表現者。</w:t>
            </w:r>
          </w:p>
        </w:tc>
      </w:tr>
      <w:tr w:rsidR="00041989" w:rsidRPr="0099071D" w:rsidTr="00FD6B15">
        <w:trPr>
          <w:trHeight w:val="510"/>
          <w:jc w:val="center"/>
        </w:trPr>
        <w:tc>
          <w:tcPr>
            <w:tcW w:w="1951" w:type="dxa"/>
            <w:vAlign w:val="center"/>
          </w:tcPr>
          <w:p w:rsidR="00041989" w:rsidRPr="0099071D" w:rsidRDefault="00041989" w:rsidP="00FD6B15">
            <w:pPr>
              <w:jc w:val="center"/>
              <w:rPr>
                <w:rFonts w:ascii="Times New Roman" w:eastAsia="標楷體" w:hAnsi="Times New Roman"/>
              </w:rPr>
            </w:pPr>
            <w:r w:rsidRPr="00C44FCC">
              <w:rPr>
                <w:rFonts w:ascii="Times New Roman" w:eastAsia="標楷體" w:hAnsi="Times New Roman" w:hint="eastAsia"/>
              </w:rPr>
              <w:t>最高學歷（</w:t>
            </w:r>
            <w:r w:rsidRPr="00C44FCC">
              <w:rPr>
                <w:rFonts w:ascii="Times New Roman" w:eastAsia="標楷體" w:hAnsi="Times New Roman" w:hint="eastAsia"/>
              </w:rPr>
              <w:t>2</w:t>
            </w:r>
            <w:r w:rsidRPr="00C44FCC">
              <w:rPr>
                <w:rFonts w:ascii="Times New Roman" w:eastAsia="標楷體" w:hAnsi="Times New Roman" w:hint="eastAsia"/>
              </w:rPr>
              <w:t>項）</w:t>
            </w:r>
          </w:p>
        </w:tc>
        <w:tc>
          <w:tcPr>
            <w:tcW w:w="7229" w:type="dxa"/>
            <w:gridSpan w:val="5"/>
            <w:vAlign w:val="center"/>
          </w:tcPr>
          <w:p w:rsidR="00041989" w:rsidRPr="0099071D" w:rsidRDefault="00041989" w:rsidP="00FD6B15">
            <w:pPr>
              <w:jc w:val="both"/>
              <w:rPr>
                <w:rFonts w:ascii="Times New Roman" w:eastAsia="標楷體" w:hAnsi="Times New Roman"/>
              </w:rPr>
            </w:pPr>
          </w:p>
        </w:tc>
      </w:tr>
      <w:tr w:rsidR="00041989" w:rsidRPr="0099071D" w:rsidTr="00FD6B15">
        <w:trPr>
          <w:trHeight w:val="510"/>
          <w:jc w:val="center"/>
        </w:trPr>
        <w:tc>
          <w:tcPr>
            <w:tcW w:w="1951" w:type="dxa"/>
            <w:vAlign w:val="center"/>
          </w:tcPr>
          <w:p w:rsidR="00041989" w:rsidRPr="0099071D" w:rsidRDefault="00041989" w:rsidP="00FD6B15">
            <w:pPr>
              <w:jc w:val="center"/>
              <w:rPr>
                <w:rFonts w:ascii="Times New Roman" w:eastAsia="標楷體" w:hAnsi="Times New Roman"/>
              </w:rPr>
            </w:pPr>
            <w:r w:rsidRPr="0099071D">
              <w:rPr>
                <w:rFonts w:ascii="Times New Roman" w:eastAsia="標楷體" w:hAnsi="Times New Roman" w:hint="eastAsia"/>
              </w:rPr>
              <w:t>現職單位</w:t>
            </w:r>
            <w:r w:rsidRPr="0099071D">
              <w:rPr>
                <w:rFonts w:ascii="Times New Roman" w:eastAsia="標楷體" w:hAnsi="Times New Roman" w:hint="eastAsia"/>
              </w:rPr>
              <w:t>/</w:t>
            </w:r>
          </w:p>
          <w:p w:rsidR="00041989" w:rsidRPr="0099071D" w:rsidRDefault="00041989" w:rsidP="00FD6B15">
            <w:pPr>
              <w:jc w:val="center"/>
              <w:rPr>
                <w:rFonts w:ascii="Times New Roman" w:eastAsia="標楷體" w:hAnsi="Times New Roman"/>
              </w:rPr>
            </w:pPr>
            <w:r w:rsidRPr="0099071D">
              <w:rPr>
                <w:rFonts w:ascii="Times New Roman" w:eastAsia="標楷體" w:hAnsi="Times New Roman" w:hint="eastAsia"/>
              </w:rPr>
              <w:t>就讀學校</w:t>
            </w:r>
          </w:p>
        </w:tc>
        <w:tc>
          <w:tcPr>
            <w:tcW w:w="7229" w:type="dxa"/>
            <w:gridSpan w:val="5"/>
            <w:vAlign w:val="center"/>
          </w:tcPr>
          <w:p w:rsidR="00041989" w:rsidRPr="0099071D" w:rsidRDefault="00041989" w:rsidP="00FD6B15">
            <w:pPr>
              <w:jc w:val="both"/>
              <w:rPr>
                <w:rFonts w:ascii="Times New Roman" w:eastAsia="標楷體" w:hAnsi="Times New Roman"/>
              </w:rPr>
            </w:pPr>
          </w:p>
        </w:tc>
      </w:tr>
      <w:tr w:rsidR="00041989" w:rsidRPr="0099071D" w:rsidTr="00FD6B15">
        <w:trPr>
          <w:trHeight w:val="1134"/>
          <w:jc w:val="center"/>
        </w:trPr>
        <w:tc>
          <w:tcPr>
            <w:tcW w:w="1951" w:type="dxa"/>
            <w:vAlign w:val="center"/>
          </w:tcPr>
          <w:p w:rsidR="00041989" w:rsidRPr="0099071D" w:rsidRDefault="00041989" w:rsidP="00FD6B15">
            <w:pPr>
              <w:jc w:val="center"/>
              <w:rPr>
                <w:rFonts w:ascii="Times New Roman" w:eastAsia="標楷體" w:hAnsi="Times New Roman"/>
              </w:rPr>
            </w:pPr>
            <w:r w:rsidRPr="0099071D">
              <w:rPr>
                <w:rFonts w:ascii="Times New Roman" w:eastAsia="標楷體" w:hAnsi="Times New Roman" w:hint="eastAsia"/>
              </w:rPr>
              <w:t>於性別平等領域具特殊表現</w:t>
            </w:r>
          </w:p>
        </w:tc>
        <w:tc>
          <w:tcPr>
            <w:tcW w:w="7229" w:type="dxa"/>
            <w:gridSpan w:val="5"/>
          </w:tcPr>
          <w:p w:rsidR="00041989" w:rsidRPr="0099071D" w:rsidRDefault="00041989" w:rsidP="00FD6B15">
            <w:pPr>
              <w:jc w:val="both"/>
              <w:rPr>
                <w:rFonts w:ascii="Times New Roman" w:eastAsia="標楷體" w:hAnsi="Times New Roman"/>
              </w:rPr>
            </w:pPr>
            <w:r w:rsidRPr="0099071D">
              <w:rPr>
                <w:rFonts w:ascii="Times New Roman" w:eastAsia="標楷體" w:hAnsi="Times New Roman" w:hint="eastAsia"/>
              </w:rPr>
              <w:t>（非必填欄位）</w:t>
            </w:r>
          </w:p>
        </w:tc>
      </w:tr>
      <w:tr w:rsidR="00041989" w:rsidRPr="0099071D" w:rsidTr="00FD6B15">
        <w:trPr>
          <w:trHeight w:val="1134"/>
          <w:jc w:val="center"/>
        </w:trPr>
        <w:tc>
          <w:tcPr>
            <w:tcW w:w="1951" w:type="dxa"/>
            <w:vAlign w:val="center"/>
          </w:tcPr>
          <w:p w:rsidR="00041989" w:rsidRPr="0099071D" w:rsidRDefault="00041989" w:rsidP="00FD6B15">
            <w:pPr>
              <w:jc w:val="center"/>
              <w:rPr>
                <w:rFonts w:ascii="Times New Roman" w:eastAsia="標楷體" w:hAnsi="Times New Roman"/>
              </w:rPr>
            </w:pPr>
            <w:r w:rsidRPr="0099071D">
              <w:rPr>
                <w:rFonts w:ascii="Times New Roman" w:eastAsia="標楷體" w:hAnsi="Times New Roman" w:hint="eastAsia"/>
              </w:rPr>
              <w:t>應具備能力</w:t>
            </w:r>
          </w:p>
        </w:tc>
        <w:tc>
          <w:tcPr>
            <w:tcW w:w="7229" w:type="dxa"/>
            <w:gridSpan w:val="5"/>
          </w:tcPr>
          <w:p w:rsidR="00041989" w:rsidRPr="0099071D" w:rsidRDefault="00041989" w:rsidP="00FD6B15">
            <w:pPr>
              <w:rPr>
                <w:rFonts w:ascii="Times New Roman" w:eastAsia="標楷體" w:hAnsi="Times New Roman"/>
              </w:rPr>
            </w:pPr>
            <w:r w:rsidRPr="0099071D">
              <w:rPr>
                <w:rFonts w:ascii="Times New Roman" w:eastAsia="標楷體" w:hAnsi="Times New Roman" w:hint="eastAsia"/>
              </w:rPr>
              <w:t>□學術研究能力</w:t>
            </w:r>
          </w:p>
          <w:p w:rsidR="00041989" w:rsidRPr="0099071D" w:rsidRDefault="00041989" w:rsidP="00FD6B15">
            <w:pPr>
              <w:rPr>
                <w:rFonts w:ascii="Times New Roman" w:eastAsia="標楷體" w:hAnsi="Times New Roman"/>
              </w:rPr>
            </w:pPr>
            <w:r w:rsidRPr="0099071D">
              <w:rPr>
                <w:rFonts w:ascii="Times New Roman" w:eastAsia="標楷體" w:hAnsi="Times New Roman" w:hint="eastAsia"/>
              </w:rPr>
              <w:t>□政策分析及規劃能力</w:t>
            </w:r>
          </w:p>
          <w:p w:rsidR="00041989" w:rsidRPr="0099071D" w:rsidRDefault="00041989" w:rsidP="00FD6B15">
            <w:pPr>
              <w:rPr>
                <w:rFonts w:ascii="Times New Roman" w:eastAsia="標楷體" w:hAnsi="Times New Roman"/>
              </w:rPr>
            </w:pPr>
            <w:r w:rsidRPr="0099071D">
              <w:rPr>
                <w:rFonts w:ascii="Times New Roman" w:eastAsia="標楷體" w:hAnsi="Times New Roman" w:hint="eastAsia"/>
              </w:rPr>
              <w:t>□獨立作業能力</w:t>
            </w:r>
          </w:p>
        </w:tc>
      </w:tr>
      <w:tr w:rsidR="00041989" w:rsidRPr="0099071D" w:rsidTr="00FD6B15">
        <w:trPr>
          <w:trHeight w:val="1020"/>
          <w:jc w:val="center"/>
        </w:trPr>
        <w:tc>
          <w:tcPr>
            <w:tcW w:w="1951" w:type="dxa"/>
            <w:vAlign w:val="center"/>
          </w:tcPr>
          <w:p w:rsidR="00041989" w:rsidRPr="0099071D" w:rsidRDefault="00041989" w:rsidP="00FD6B15">
            <w:pPr>
              <w:jc w:val="center"/>
              <w:rPr>
                <w:rFonts w:ascii="Times New Roman" w:eastAsia="標楷體" w:hAnsi="Times New Roman"/>
              </w:rPr>
            </w:pPr>
            <w:r w:rsidRPr="0099071D">
              <w:rPr>
                <w:rFonts w:ascii="Times New Roman" w:eastAsia="標楷體" w:hAnsi="Times New Roman" w:hint="eastAsia"/>
              </w:rPr>
              <w:t>英語能力</w:t>
            </w:r>
          </w:p>
          <w:p w:rsidR="00041989" w:rsidRPr="0099071D" w:rsidRDefault="00041989" w:rsidP="00FD6B15">
            <w:pPr>
              <w:jc w:val="center"/>
              <w:rPr>
                <w:rFonts w:ascii="Times New Roman" w:eastAsia="標楷體" w:hAnsi="Times New Roman"/>
              </w:rPr>
            </w:pPr>
            <w:r w:rsidRPr="0099071D">
              <w:rPr>
                <w:rFonts w:ascii="Times New Roman" w:eastAsia="標楷體" w:hAnsi="Times New Roman" w:hint="eastAsia"/>
              </w:rPr>
              <w:t>（請另附證明）</w:t>
            </w:r>
          </w:p>
        </w:tc>
        <w:tc>
          <w:tcPr>
            <w:tcW w:w="3564" w:type="dxa"/>
            <w:gridSpan w:val="2"/>
          </w:tcPr>
          <w:p w:rsidR="00041989" w:rsidRPr="0099071D" w:rsidRDefault="00041989" w:rsidP="00FD6B15">
            <w:pPr>
              <w:rPr>
                <w:rFonts w:ascii="Times New Roman" w:eastAsia="標楷體" w:hAnsi="Times New Roman"/>
              </w:rPr>
            </w:pPr>
            <w:r w:rsidRPr="0099071D">
              <w:rPr>
                <w:rFonts w:ascii="Times New Roman" w:eastAsia="標楷體" w:hAnsi="Times New Roman" w:hint="eastAsia"/>
              </w:rPr>
              <w:t>測驗名稱：</w:t>
            </w:r>
          </w:p>
        </w:tc>
        <w:tc>
          <w:tcPr>
            <w:tcW w:w="3665" w:type="dxa"/>
            <w:gridSpan w:val="3"/>
          </w:tcPr>
          <w:p w:rsidR="00041989" w:rsidRPr="0099071D" w:rsidRDefault="00041989" w:rsidP="00FD6B15">
            <w:pPr>
              <w:rPr>
                <w:rFonts w:ascii="Times New Roman" w:eastAsia="標楷體" w:hAnsi="Times New Roman"/>
              </w:rPr>
            </w:pPr>
            <w:r w:rsidRPr="0099071D">
              <w:rPr>
                <w:rFonts w:ascii="Times New Roman" w:eastAsia="標楷體" w:hAnsi="Times New Roman" w:hint="eastAsia"/>
              </w:rPr>
              <w:t>成績：</w:t>
            </w:r>
          </w:p>
        </w:tc>
      </w:tr>
      <w:tr w:rsidR="00041989" w:rsidRPr="0099071D" w:rsidTr="00FD6B15">
        <w:trPr>
          <w:trHeight w:val="1134"/>
          <w:jc w:val="center"/>
        </w:trPr>
        <w:tc>
          <w:tcPr>
            <w:tcW w:w="1951" w:type="dxa"/>
            <w:vAlign w:val="center"/>
          </w:tcPr>
          <w:p w:rsidR="00041989" w:rsidRPr="0099071D" w:rsidRDefault="00041989" w:rsidP="00FD6B15">
            <w:pPr>
              <w:jc w:val="center"/>
              <w:rPr>
                <w:rFonts w:ascii="Times New Roman" w:eastAsia="標楷體" w:hAnsi="Times New Roman"/>
              </w:rPr>
            </w:pPr>
            <w:r w:rsidRPr="0099071D">
              <w:rPr>
                <w:rFonts w:ascii="Times New Roman" w:eastAsia="標楷體" w:hAnsi="Times New Roman" w:hint="eastAsia"/>
              </w:rPr>
              <w:t>相關經歷</w:t>
            </w:r>
          </w:p>
        </w:tc>
        <w:tc>
          <w:tcPr>
            <w:tcW w:w="7229" w:type="dxa"/>
            <w:gridSpan w:val="5"/>
          </w:tcPr>
          <w:p w:rsidR="00041989" w:rsidRPr="0099071D" w:rsidRDefault="00041989" w:rsidP="00FD6B15">
            <w:pPr>
              <w:rPr>
                <w:rFonts w:ascii="Times New Roman" w:eastAsia="標楷體" w:hAnsi="Times New Roman"/>
              </w:rPr>
            </w:pPr>
            <w:r w:rsidRPr="0099071D">
              <w:rPr>
                <w:rFonts w:ascii="Times New Roman" w:eastAsia="標楷體" w:hAnsi="Times New Roman" w:hint="eastAsia"/>
              </w:rPr>
              <w:t>（請條列式）</w:t>
            </w:r>
          </w:p>
        </w:tc>
      </w:tr>
      <w:tr w:rsidR="00041989" w:rsidRPr="0099071D" w:rsidTr="00FD6B15">
        <w:trPr>
          <w:trHeight w:val="1134"/>
          <w:jc w:val="center"/>
        </w:trPr>
        <w:tc>
          <w:tcPr>
            <w:tcW w:w="1951" w:type="dxa"/>
            <w:vAlign w:val="center"/>
          </w:tcPr>
          <w:p w:rsidR="00041989" w:rsidRPr="0099071D" w:rsidRDefault="00041989" w:rsidP="00FD6B15">
            <w:pPr>
              <w:jc w:val="center"/>
              <w:rPr>
                <w:rFonts w:ascii="Times New Roman" w:eastAsia="標楷體" w:hAnsi="Times New Roman"/>
              </w:rPr>
            </w:pPr>
            <w:r w:rsidRPr="0099071D">
              <w:rPr>
                <w:rFonts w:ascii="Times New Roman" w:eastAsia="標楷體" w:hAnsi="Times New Roman" w:hint="eastAsia"/>
              </w:rPr>
              <w:t>國際參與經驗</w:t>
            </w:r>
          </w:p>
        </w:tc>
        <w:tc>
          <w:tcPr>
            <w:tcW w:w="7229" w:type="dxa"/>
            <w:gridSpan w:val="5"/>
          </w:tcPr>
          <w:p w:rsidR="00041989" w:rsidRPr="0099071D" w:rsidRDefault="00041989" w:rsidP="00FD6B15">
            <w:pPr>
              <w:rPr>
                <w:rFonts w:ascii="Times New Roman" w:eastAsia="標楷體" w:hAnsi="Times New Roman"/>
              </w:rPr>
            </w:pPr>
            <w:r w:rsidRPr="0099071D">
              <w:rPr>
                <w:rFonts w:ascii="Times New Roman" w:eastAsia="標楷體" w:hAnsi="Times New Roman" w:hint="eastAsia"/>
              </w:rPr>
              <w:t>（請條列式並附相關資訊）</w:t>
            </w:r>
          </w:p>
        </w:tc>
      </w:tr>
      <w:tr w:rsidR="00041989" w:rsidRPr="0099071D" w:rsidTr="00FD6B15">
        <w:trPr>
          <w:trHeight w:val="1134"/>
          <w:jc w:val="center"/>
        </w:trPr>
        <w:tc>
          <w:tcPr>
            <w:tcW w:w="1951" w:type="dxa"/>
            <w:vAlign w:val="center"/>
          </w:tcPr>
          <w:p w:rsidR="00041989" w:rsidRPr="0099071D" w:rsidRDefault="00041989" w:rsidP="00FD6B15">
            <w:pPr>
              <w:jc w:val="center"/>
              <w:rPr>
                <w:rFonts w:ascii="Times New Roman" w:eastAsia="標楷體" w:hAnsi="Times New Roman"/>
              </w:rPr>
            </w:pPr>
            <w:r w:rsidRPr="0099071D">
              <w:rPr>
                <w:rFonts w:ascii="Times New Roman" w:eastAsia="標楷體" w:hAnsi="Times New Roman" w:hint="eastAsia"/>
              </w:rPr>
              <w:t>本身是否參與國際性非政府組織</w:t>
            </w:r>
            <w:r w:rsidRPr="0099071D">
              <w:rPr>
                <w:rFonts w:ascii="Times New Roman" w:eastAsia="標楷體" w:hAnsi="Times New Roman" w:hint="eastAsia"/>
              </w:rPr>
              <w:t>(INGO)</w:t>
            </w:r>
          </w:p>
        </w:tc>
        <w:tc>
          <w:tcPr>
            <w:tcW w:w="7229" w:type="dxa"/>
            <w:gridSpan w:val="5"/>
          </w:tcPr>
          <w:p w:rsidR="00041989" w:rsidRPr="0099071D" w:rsidRDefault="00041989" w:rsidP="00FD6B15">
            <w:pPr>
              <w:rPr>
                <w:rFonts w:ascii="Times New Roman" w:eastAsia="標楷體" w:hAnsi="Times New Roman"/>
              </w:rPr>
            </w:pPr>
            <w:r w:rsidRPr="0099071D">
              <w:rPr>
                <w:rFonts w:ascii="標楷體" w:eastAsia="標楷體" w:hAnsi="標楷體" w:hint="eastAsia"/>
              </w:rPr>
              <w:t>□</w:t>
            </w:r>
            <w:r w:rsidRPr="0099071D">
              <w:rPr>
                <w:rFonts w:ascii="Times New Roman" w:eastAsia="標楷體" w:hAnsi="Times New Roman" w:hint="eastAsia"/>
              </w:rPr>
              <w:t>是，國際性非政府組織</w:t>
            </w:r>
            <w:r w:rsidRPr="0099071D">
              <w:rPr>
                <w:rFonts w:ascii="Times New Roman" w:eastAsia="標楷體" w:hAnsi="Times New Roman" w:hint="eastAsia"/>
              </w:rPr>
              <w:t>(INGO)</w:t>
            </w:r>
            <w:r w:rsidRPr="0099071D">
              <w:rPr>
                <w:rFonts w:ascii="Times New Roman" w:eastAsia="標楷體" w:hAnsi="Times New Roman" w:hint="eastAsia"/>
              </w:rPr>
              <w:t>名稱為：（請填寫中英文全名）</w:t>
            </w:r>
          </w:p>
          <w:p w:rsidR="00041989" w:rsidRPr="0099071D" w:rsidRDefault="00041989" w:rsidP="00FD6B15">
            <w:pPr>
              <w:rPr>
                <w:rFonts w:ascii="標楷體" w:eastAsia="標楷體" w:hAnsi="標楷體"/>
              </w:rPr>
            </w:pPr>
          </w:p>
          <w:p w:rsidR="00041989" w:rsidRPr="0099071D" w:rsidRDefault="00041989" w:rsidP="00FD6B15">
            <w:pPr>
              <w:rPr>
                <w:rFonts w:ascii="Times New Roman" w:eastAsia="標楷體" w:hAnsi="Times New Roman"/>
              </w:rPr>
            </w:pPr>
            <w:proofErr w:type="gramStart"/>
            <w:r w:rsidRPr="0099071D">
              <w:rPr>
                <w:rFonts w:ascii="標楷體" w:eastAsia="標楷體" w:hAnsi="標楷體" w:hint="eastAsia"/>
              </w:rPr>
              <w:t>□否</w:t>
            </w:r>
            <w:proofErr w:type="gramEnd"/>
            <w:r w:rsidRPr="0099071D">
              <w:rPr>
                <w:rFonts w:ascii="標楷體" w:eastAsia="標楷體" w:hAnsi="標楷體" w:hint="eastAsia"/>
              </w:rPr>
              <w:t>。</w:t>
            </w:r>
          </w:p>
        </w:tc>
      </w:tr>
      <w:tr w:rsidR="00041989" w:rsidRPr="0099071D" w:rsidTr="00FD6B15">
        <w:trPr>
          <w:trHeight w:val="1134"/>
          <w:jc w:val="center"/>
        </w:trPr>
        <w:tc>
          <w:tcPr>
            <w:tcW w:w="1951" w:type="dxa"/>
            <w:vAlign w:val="center"/>
          </w:tcPr>
          <w:p w:rsidR="00041989" w:rsidRPr="0099071D" w:rsidRDefault="00041989" w:rsidP="00FD6B15">
            <w:pPr>
              <w:jc w:val="center"/>
              <w:rPr>
                <w:rFonts w:ascii="Times New Roman" w:eastAsia="標楷體" w:hAnsi="Times New Roman"/>
              </w:rPr>
            </w:pPr>
            <w:r w:rsidRPr="0099071D">
              <w:rPr>
                <w:rFonts w:ascii="Times New Roman" w:eastAsia="標楷體" w:hAnsi="Times New Roman" w:hint="eastAsia"/>
              </w:rPr>
              <w:lastRenderedPageBreak/>
              <w:t>參與動機</w:t>
            </w:r>
          </w:p>
        </w:tc>
        <w:tc>
          <w:tcPr>
            <w:tcW w:w="7229" w:type="dxa"/>
            <w:gridSpan w:val="5"/>
          </w:tcPr>
          <w:p w:rsidR="00041989" w:rsidRPr="0099071D" w:rsidRDefault="00041989" w:rsidP="00FD6B15">
            <w:pPr>
              <w:rPr>
                <w:rFonts w:ascii="Times New Roman" w:eastAsia="標楷體" w:hAnsi="Times New Roman"/>
              </w:rPr>
            </w:pPr>
            <w:r w:rsidRPr="0099071D">
              <w:rPr>
                <w:rFonts w:ascii="Times New Roman" w:eastAsia="標楷體" w:hAnsi="Times New Roman" w:hint="eastAsia"/>
              </w:rPr>
              <w:t>（請以約</w:t>
            </w:r>
            <w:r w:rsidRPr="0099071D">
              <w:rPr>
                <w:rFonts w:ascii="Times New Roman" w:eastAsia="標楷體" w:hAnsi="Times New Roman" w:hint="eastAsia"/>
              </w:rPr>
              <w:t>300</w:t>
            </w:r>
            <w:r w:rsidRPr="0099071D">
              <w:rPr>
                <w:rFonts w:ascii="Times New Roman" w:eastAsia="標楷體" w:hAnsi="Times New Roman" w:hint="eastAsia"/>
              </w:rPr>
              <w:t>字敘述）</w:t>
            </w:r>
          </w:p>
        </w:tc>
      </w:tr>
      <w:tr w:rsidR="00041989" w:rsidRPr="0099071D" w:rsidTr="00FD6B15">
        <w:trPr>
          <w:trHeight w:val="1134"/>
          <w:jc w:val="center"/>
        </w:trPr>
        <w:tc>
          <w:tcPr>
            <w:tcW w:w="1951" w:type="dxa"/>
            <w:vAlign w:val="center"/>
          </w:tcPr>
          <w:p w:rsidR="00041989" w:rsidRPr="0099071D" w:rsidRDefault="00041989" w:rsidP="00FD6B15">
            <w:pPr>
              <w:jc w:val="center"/>
              <w:rPr>
                <w:rFonts w:ascii="Times New Roman" w:eastAsia="標楷體" w:hAnsi="Times New Roman"/>
              </w:rPr>
            </w:pPr>
            <w:r w:rsidRPr="0099071D">
              <w:rPr>
                <w:rFonts w:ascii="Times New Roman" w:eastAsia="標楷體" w:hAnsi="Times New Roman" w:hint="eastAsia"/>
              </w:rPr>
              <w:t>所關注之女性權益或性別平等議題</w:t>
            </w:r>
          </w:p>
        </w:tc>
        <w:tc>
          <w:tcPr>
            <w:tcW w:w="7229" w:type="dxa"/>
            <w:gridSpan w:val="5"/>
          </w:tcPr>
          <w:p w:rsidR="00041989" w:rsidRPr="0099071D" w:rsidRDefault="00041989" w:rsidP="00FD6B15">
            <w:pPr>
              <w:rPr>
                <w:rFonts w:ascii="Times New Roman" w:eastAsia="標楷體" w:hAnsi="Times New Roman"/>
              </w:rPr>
            </w:pPr>
            <w:r w:rsidRPr="0099071D">
              <w:rPr>
                <w:rFonts w:ascii="Times New Roman" w:eastAsia="標楷體" w:hAnsi="Times New Roman" w:hint="eastAsia"/>
              </w:rPr>
              <w:t>（請至少</w:t>
            </w:r>
            <w:proofErr w:type="gramStart"/>
            <w:r w:rsidRPr="0099071D">
              <w:rPr>
                <w:rFonts w:ascii="Times New Roman" w:eastAsia="標楷體" w:hAnsi="Times New Roman" w:hint="eastAsia"/>
              </w:rPr>
              <w:t>例舉</w:t>
            </w:r>
            <w:proofErr w:type="gramEnd"/>
            <w:r w:rsidRPr="0099071D">
              <w:rPr>
                <w:rFonts w:ascii="Times New Roman" w:eastAsia="標楷體" w:hAnsi="Times New Roman" w:hint="eastAsia"/>
              </w:rPr>
              <w:t>3</w:t>
            </w:r>
            <w:r w:rsidRPr="0099071D">
              <w:rPr>
                <w:rFonts w:ascii="Times New Roman" w:eastAsia="標楷體" w:hAnsi="Times New Roman" w:hint="eastAsia"/>
              </w:rPr>
              <w:t>項）</w:t>
            </w:r>
          </w:p>
        </w:tc>
      </w:tr>
      <w:tr w:rsidR="00041989" w:rsidRPr="0099071D" w:rsidTr="00FD6B15">
        <w:trPr>
          <w:trHeight w:val="1134"/>
          <w:jc w:val="center"/>
        </w:trPr>
        <w:tc>
          <w:tcPr>
            <w:tcW w:w="1951" w:type="dxa"/>
            <w:vAlign w:val="center"/>
          </w:tcPr>
          <w:p w:rsidR="00041989" w:rsidRPr="0099071D" w:rsidRDefault="00041989" w:rsidP="00FD6B15">
            <w:pPr>
              <w:jc w:val="center"/>
              <w:rPr>
                <w:rFonts w:ascii="Times New Roman" w:eastAsia="標楷體" w:hAnsi="Times New Roman"/>
              </w:rPr>
            </w:pPr>
            <w:r w:rsidRPr="0099071D">
              <w:rPr>
                <w:rFonts w:ascii="Times New Roman" w:eastAsia="標楷體" w:hAnsi="Times New Roman" w:hint="eastAsia"/>
              </w:rPr>
              <w:t>參與目標</w:t>
            </w:r>
          </w:p>
        </w:tc>
        <w:tc>
          <w:tcPr>
            <w:tcW w:w="7229" w:type="dxa"/>
            <w:gridSpan w:val="5"/>
          </w:tcPr>
          <w:p w:rsidR="00041989" w:rsidRPr="0099071D" w:rsidRDefault="00041989" w:rsidP="00FD6B15">
            <w:pPr>
              <w:rPr>
                <w:rFonts w:ascii="Times New Roman" w:eastAsia="標楷體" w:hAnsi="Times New Roman"/>
              </w:rPr>
            </w:pPr>
            <w:r w:rsidRPr="0099071D">
              <w:rPr>
                <w:rFonts w:ascii="Times New Roman" w:eastAsia="標楷體" w:hAnsi="Times New Roman" w:hint="eastAsia"/>
              </w:rPr>
              <w:t>（請以約</w:t>
            </w:r>
            <w:r w:rsidRPr="0099071D">
              <w:rPr>
                <w:rFonts w:ascii="Times New Roman" w:eastAsia="標楷體" w:hAnsi="Times New Roman" w:hint="eastAsia"/>
              </w:rPr>
              <w:t>300</w:t>
            </w:r>
            <w:r w:rsidRPr="0099071D">
              <w:rPr>
                <w:rFonts w:ascii="Times New Roman" w:eastAsia="標楷體" w:hAnsi="Times New Roman" w:hint="eastAsia"/>
              </w:rPr>
              <w:t>字敘述）</w:t>
            </w:r>
          </w:p>
        </w:tc>
      </w:tr>
      <w:tr w:rsidR="00041989" w:rsidRPr="0099071D" w:rsidTr="00FD6B15">
        <w:trPr>
          <w:trHeight w:val="1134"/>
          <w:jc w:val="center"/>
        </w:trPr>
        <w:tc>
          <w:tcPr>
            <w:tcW w:w="1951" w:type="dxa"/>
            <w:vAlign w:val="center"/>
          </w:tcPr>
          <w:p w:rsidR="00041989" w:rsidRPr="0099071D" w:rsidRDefault="00041989" w:rsidP="00FD6B15">
            <w:pPr>
              <w:jc w:val="center"/>
              <w:rPr>
                <w:rFonts w:ascii="Times New Roman" w:eastAsia="標楷體" w:hAnsi="Times New Roman"/>
                <w:b/>
              </w:rPr>
            </w:pPr>
            <w:r w:rsidRPr="0099071D">
              <w:rPr>
                <w:rFonts w:ascii="Times New Roman" w:eastAsia="標楷體" w:hAnsi="Times New Roman" w:hint="eastAsia"/>
                <w:b/>
              </w:rPr>
              <w:t>政策分析報告</w:t>
            </w:r>
          </w:p>
          <w:p w:rsidR="00041989" w:rsidRPr="0099071D" w:rsidRDefault="00041989" w:rsidP="00FD6B15">
            <w:pPr>
              <w:jc w:val="center"/>
              <w:rPr>
                <w:rFonts w:ascii="Times New Roman" w:eastAsia="標楷體" w:hAnsi="Times New Roman"/>
                <w:b/>
              </w:rPr>
            </w:pPr>
            <w:r w:rsidRPr="0099071D">
              <w:rPr>
                <w:rFonts w:ascii="Times New Roman" w:eastAsia="標楷體" w:hAnsi="Times New Roman" w:hint="eastAsia"/>
                <w:b/>
              </w:rPr>
              <w:t>題目</w:t>
            </w:r>
          </w:p>
          <w:p w:rsidR="00041989" w:rsidRPr="0099071D" w:rsidRDefault="00041989" w:rsidP="00FD6B15">
            <w:pPr>
              <w:jc w:val="center"/>
              <w:rPr>
                <w:rFonts w:ascii="Times New Roman" w:eastAsia="標楷體" w:hAnsi="Times New Roman"/>
              </w:rPr>
            </w:pPr>
            <w:r w:rsidRPr="0099071D">
              <w:rPr>
                <w:rFonts w:ascii="Times New Roman" w:eastAsia="標楷體" w:hAnsi="Times New Roman" w:hint="eastAsia"/>
              </w:rPr>
              <w:t>(</w:t>
            </w:r>
            <w:r w:rsidRPr="0099071D">
              <w:rPr>
                <w:rFonts w:ascii="Times New Roman" w:eastAsia="標楷體" w:hAnsi="Times New Roman" w:hint="eastAsia"/>
              </w:rPr>
              <w:t>與女性權益或性別平等相關</w:t>
            </w:r>
            <w:r w:rsidRPr="0099071D">
              <w:rPr>
                <w:rFonts w:ascii="Times New Roman" w:eastAsia="標楷體" w:hAnsi="Times New Roman" w:hint="eastAsia"/>
              </w:rPr>
              <w:t>)</w:t>
            </w:r>
          </w:p>
        </w:tc>
        <w:tc>
          <w:tcPr>
            <w:tcW w:w="7229" w:type="dxa"/>
            <w:gridSpan w:val="5"/>
          </w:tcPr>
          <w:p w:rsidR="00041989" w:rsidRPr="0099071D" w:rsidRDefault="00041989" w:rsidP="00FD6B15">
            <w:pPr>
              <w:rPr>
                <w:rFonts w:ascii="Times New Roman" w:eastAsia="標楷體" w:hAnsi="Times New Roman"/>
              </w:rPr>
            </w:pPr>
          </w:p>
        </w:tc>
      </w:tr>
      <w:tr w:rsidR="00041989" w:rsidRPr="0099071D" w:rsidTr="00FD6B15">
        <w:trPr>
          <w:trHeight w:val="1134"/>
          <w:jc w:val="center"/>
        </w:trPr>
        <w:tc>
          <w:tcPr>
            <w:tcW w:w="1951" w:type="dxa"/>
            <w:vAlign w:val="center"/>
          </w:tcPr>
          <w:p w:rsidR="00041989" w:rsidRPr="0099071D" w:rsidRDefault="00041989" w:rsidP="00FD6B15">
            <w:pPr>
              <w:jc w:val="center"/>
              <w:rPr>
                <w:rFonts w:ascii="Times New Roman" w:eastAsia="標楷體" w:hAnsi="Times New Roman"/>
              </w:rPr>
            </w:pPr>
            <w:r w:rsidRPr="0099071D">
              <w:rPr>
                <w:rFonts w:ascii="Times New Roman" w:eastAsia="標楷體" w:hAnsi="Times New Roman" w:hint="eastAsia"/>
              </w:rPr>
              <w:t>檢附資料</w:t>
            </w:r>
          </w:p>
        </w:tc>
        <w:tc>
          <w:tcPr>
            <w:tcW w:w="7229" w:type="dxa"/>
            <w:gridSpan w:val="5"/>
          </w:tcPr>
          <w:p w:rsidR="00041989" w:rsidRPr="0099071D" w:rsidRDefault="00041989" w:rsidP="00FD6B15">
            <w:pPr>
              <w:rPr>
                <w:rFonts w:ascii="Times New Roman" w:eastAsia="標楷體" w:hAnsi="Times New Roman"/>
              </w:rPr>
            </w:pPr>
            <w:r w:rsidRPr="0099071D">
              <w:rPr>
                <w:rFonts w:ascii="標楷體" w:eastAsia="標楷體" w:hAnsi="標楷體" w:hint="eastAsia"/>
              </w:rPr>
              <w:t>□</w:t>
            </w:r>
            <w:r w:rsidRPr="0099071D">
              <w:rPr>
                <w:rFonts w:ascii="Times New Roman" w:eastAsia="標楷體" w:hAnsi="Times New Roman" w:hint="eastAsia"/>
              </w:rPr>
              <w:t>1</w:t>
            </w:r>
            <w:r w:rsidRPr="0099071D">
              <w:rPr>
                <w:rFonts w:ascii="Times New Roman" w:eastAsia="標楷體" w:hAnsi="Times New Roman" w:hint="eastAsia"/>
              </w:rPr>
              <w:t>、與女性權益或性別平等相關之國內政策分析報告（至多</w:t>
            </w:r>
            <w:r w:rsidRPr="0099071D">
              <w:rPr>
                <w:rFonts w:ascii="Times New Roman" w:eastAsia="標楷體" w:hAnsi="Times New Roman" w:hint="eastAsia"/>
              </w:rPr>
              <w:t>3,000</w:t>
            </w:r>
            <w:r w:rsidRPr="0099071D">
              <w:rPr>
                <w:rFonts w:ascii="Times New Roman" w:eastAsia="標楷體" w:hAnsi="Times New Roman" w:hint="eastAsia"/>
              </w:rPr>
              <w:t>字）。</w:t>
            </w:r>
          </w:p>
          <w:p w:rsidR="00041989" w:rsidRPr="0099071D" w:rsidRDefault="00041989" w:rsidP="00FD6B15">
            <w:pPr>
              <w:rPr>
                <w:rFonts w:ascii="Times New Roman" w:eastAsia="標楷體" w:hAnsi="Times New Roman"/>
              </w:rPr>
            </w:pPr>
            <w:r w:rsidRPr="0099071D">
              <w:rPr>
                <w:rFonts w:ascii="標楷體" w:eastAsia="標楷體" w:hAnsi="標楷體" w:hint="eastAsia"/>
              </w:rPr>
              <w:t>□</w:t>
            </w:r>
            <w:r w:rsidRPr="0099071D">
              <w:rPr>
                <w:rFonts w:ascii="Times New Roman" w:eastAsia="標楷體" w:hAnsi="Times New Roman" w:hint="eastAsia"/>
              </w:rPr>
              <w:t>2</w:t>
            </w:r>
            <w:r w:rsidRPr="0099071D">
              <w:rPr>
                <w:rFonts w:ascii="Times New Roman" w:eastAsia="標楷體" w:hAnsi="Times New Roman" w:hint="eastAsia"/>
              </w:rPr>
              <w:t>、國內經教育部立案之大學校院或符合教育部</w:t>
            </w:r>
            <w:proofErr w:type="gramStart"/>
            <w:r w:rsidRPr="0099071D">
              <w:rPr>
                <w:rFonts w:ascii="Times New Roman" w:eastAsia="標楷體" w:hAnsi="Times New Roman" w:hint="eastAsia"/>
              </w:rPr>
              <w:t>採</w:t>
            </w:r>
            <w:proofErr w:type="gramEnd"/>
            <w:r w:rsidRPr="0099071D">
              <w:rPr>
                <w:rFonts w:ascii="Times New Roman" w:eastAsia="標楷體" w:hAnsi="Times New Roman" w:hint="eastAsia"/>
              </w:rPr>
              <w:t>認規定之國外</w:t>
            </w:r>
            <w:proofErr w:type="gramStart"/>
            <w:r w:rsidRPr="0099071D">
              <w:rPr>
                <w:rFonts w:ascii="Times New Roman" w:eastAsia="標楷體" w:hAnsi="Times New Roman" w:hint="eastAsia"/>
              </w:rPr>
              <w:t>大學之碩</w:t>
            </w:r>
            <w:proofErr w:type="gramEnd"/>
            <w:r w:rsidRPr="0099071D">
              <w:rPr>
                <w:rFonts w:ascii="Times New Roman" w:eastAsia="標楷體" w:hAnsi="Times New Roman" w:hint="eastAsia"/>
              </w:rPr>
              <w:t>/</w:t>
            </w:r>
            <w:r w:rsidRPr="0099071D">
              <w:rPr>
                <w:rFonts w:ascii="Times New Roman" w:eastAsia="標楷體" w:hAnsi="Times New Roman" w:hint="eastAsia"/>
              </w:rPr>
              <w:t>博士在學證明或畢業證書。</w:t>
            </w:r>
          </w:p>
          <w:p w:rsidR="00041989" w:rsidRPr="0099071D" w:rsidRDefault="00041989" w:rsidP="00FD6B15">
            <w:pPr>
              <w:rPr>
                <w:rFonts w:ascii="Times New Roman" w:eastAsia="標楷體" w:hAnsi="Times New Roman"/>
              </w:rPr>
            </w:pPr>
            <w:r w:rsidRPr="0099071D">
              <w:rPr>
                <w:rFonts w:ascii="標楷體" w:eastAsia="標楷體" w:hAnsi="標楷體" w:hint="eastAsia"/>
              </w:rPr>
              <w:t>□</w:t>
            </w:r>
            <w:r w:rsidRPr="0099071D">
              <w:rPr>
                <w:rFonts w:ascii="Times New Roman" w:eastAsia="標楷體" w:hAnsi="Times New Roman" w:hint="eastAsia"/>
              </w:rPr>
              <w:t>3</w:t>
            </w:r>
            <w:r w:rsidRPr="0099071D">
              <w:rPr>
                <w:rFonts w:ascii="Times New Roman" w:eastAsia="標楷體" w:hAnsi="Times New Roman" w:hint="eastAsia"/>
              </w:rPr>
              <w:t>、於性別平等領域具特殊表現之相關證明資料。</w:t>
            </w:r>
          </w:p>
          <w:p w:rsidR="00041989" w:rsidRPr="0099071D" w:rsidRDefault="00041989" w:rsidP="00FD6B15">
            <w:pPr>
              <w:rPr>
                <w:rFonts w:ascii="Times New Roman" w:eastAsia="標楷體" w:hAnsi="Times New Roman"/>
              </w:rPr>
            </w:pPr>
            <w:r w:rsidRPr="0099071D">
              <w:rPr>
                <w:rFonts w:ascii="標楷體" w:eastAsia="標楷體" w:hAnsi="標楷體" w:hint="eastAsia"/>
              </w:rPr>
              <w:t>□</w:t>
            </w:r>
            <w:r w:rsidRPr="0099071D">
              <w:rPr>
                <w:rFonts w:ascii="Times New Roman" w:eastAsia="標楷體" w:hAnsi="Times New Roman" w:hint="eastAsia"/>
              </w:rPr>
              <w:t>4</w:t>
            </w:r>
            <w:r w:rsidRPr="0099071D">
              <w:rPr>
                <w:rFonts w:ascii="Times New Roman" w:eastAsia="標楷體" w:hAnsi="Times New Roman" w:hint="eastAsia"/>
              </w:rPr>
              <w:t>、全民英檢中高級英語能力證明或同等能力以上之相關證明</w:t>
            </w:r>
            <w:r w:rsidR="00676DBA" w:rsidRPr="00676DBA">
              <w:rPr>
                <w:rFonts w:ascii="Times New Roman" w:eastAsia="標楷體" w:hAnsi="Times New Roman" w:hint="eastAsia"/>
                <w:color w:val="FF0000"/>
              </w:rPr>
              <w:t>（請見附表）</w:t>
            </w:r>
            <w:r w:rsidRPr="0099071D">
              <w:rPr>
                <w:rFonts w:ascii="Times New Roman" w:eastAsia="標楷體" w:hAnsi="Times New Roman" w:hint="eastAsia"/>
              </w:rPr>
              <w:t>。</w:t>
            </w:r>
          </w:p>
          <w:p w:rsidR="00041989" w:rsidRPr="0099071D" w:rsidRDefault="00041989" w:rsidP="00FD6B15">
            <w:pPr>
              <w:rPr>
                <w:rFonts w:ascii="Times New Roman" w:eastAsia="標楷體" w:hAnsi="Times New Roman"/>
              </w:rPr>
            </w:pPr>
            <w:r w:rsidRPr="0099071D">
              <w:rPr>
                <w:rFonts w:ascii="標楷體" w:eastAsia="標楷體" w:hAnsi="標楷體" w:hint="eastAsia"/>
              </w:rPr>
              <w:t>□</w:t>
            </w:r>
            <w:r w:rsidRPr="0099071D">
              <w:rPr>
                <w:rFonts w:ascii="Times New Roman" w:eastAsia="標楷體" w:hAnsi="Times New Roman" w:hint="eastAsia"/>
              </w:rPr>
              <w:t>5</w:t>
            </w:r>
            <w:r w:rsidRPr="0099071D">
              <w:rPr>
                <w:rFonts w:ascii="Times New Roman" w:eastAsia="標楷體" w:hAnsi="Times New Roman" w:hint="eastAsia"/>
              </w:rPr>
              <w:t>、其他相關佐證資料：（請自行填寫）</w:t>
            </w:r>
          </w:p>
          <w:p w:rsidR="00041989" w:rsidRPr="0099071D" w:rsidRDefault="00041989" w:rsidP="00FD6B15">
            <w:pPr>
              <w:rPr>
                <w:rFonts w:ascii="Times New Roman" w:eastAsia="標楷體" w:hAnsi="Times New Roman"/>
              </w:rPr>
            </w:pPr>
          </w:p>
          <w:p w:rsidR="00041989" w:rsidRPr="0099071D" w:rsidRDefault="00041989" w:rsidP="00FD6B15">
            <w:pPr>
              <w:rPr>
                <w:rFonts w:ascii="Times New Roman" w:eastAsia="標楷體" w:hAnsi="Times New Roman"/>
              </w:rPr>
            </w:pPr>
          </w:p>
          <w:p w:rsidR="00041989" w:rsidRPr="0099071D" w:rsidRDefault="00041989" w:rsidP="00FD6B15">
            <w:pPr>
              <w:rPr>
                <w:rFonts w:ascii="Times New Roman" w:eastAsia="標楷體" w:hAnsi="Times New Roman"/>
              </w:rPr>
            </w:pPr>
          </w:p>
        </w:tc>
      </w:tr>
    </w:tbl>
    <w:p w:rsidR="00B81630" w:rsidRDefault="00B81630">
      <w:pPr>
        <w:widowControl/>
        <w:rPr>
          <w:rFonts w:ascii="Times New Roman" w:eastAsia="新細明體" w:hAnsi="Times New Roman" w:cs="Times New Roman"/>
          <w:szCs w:val="28"/>
        </w:rPr>
      </w:pPr>
    </w:p>
    <w:sectPr w:rsidR="00B81630" w:rsidSect="00F47BC1">
      <w:footerReference w:type="default" r:id="rId10"/>
      <w:pgSz w:w="11906" w:h="16838"/>
      <w:pgMar w:top="1418" w:right="1800" w:bottom="1440" w:left="1800" w:header="851" w:footer="85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064" w:rsidRDefault="009C3064" w:rsidP="00240C0C">
      <w:r>
        <w:separator/>
      </w:r>
    </w:p>
  </w:endnote>
  <w:endnote w:type="continuationSeparator" w:id="0">
    <w:p w:rsidR="009C3064" w:rsidRDefault="009C3064" w:rsidP="00240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20684"/>
      <w:docPartObj>
        <w:docPartGallery w:val="Page Numbers (Bottom of Page)"/>
        <w:docPartUnique/>
      </w:docPartObj>
    </w:sdtPr>
    <w:sdtEndPr/>
    <w:sdtContent>
      <w:p w:rsidR="00AE3518" w:rsidRDefault="00AE3518" w:rsidP="00F47BC1">
        <w:pPr>
          <w:pStyle w:val="a6"/>
          <w:jc w:val="center"/>
        </w:pPr>
        <w:r>
          <w:fldChar w:fldCharType="begin"/>
        </w:r>
        <w:r>
          <w:instrText>PAGE   \* MERGEFORMAT</w:instrText>
        </w:r>
        <w:r>
          <w:fldChar w:fldCharType="separate"/>
        </w:r>
        <w:r w:rsidR="00494FAB" w:rsidRPr="00494FAB">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064" w:rsidRDefault="009C3064" w:rsidP="00240C0C">
      <w:r>
        <w:separator/>
      </w:r>
    </w:p>
  </w:footnote>
  <w:footnote w:type="continuationSeparator" w:id="0">
    <w:p w:rsidR="009C3064" w:rsidRDefault="009C3064" w:rsidP="00240C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77564"/>
    <w:multiLevelType w:val="hybridMultilevel"/>
    <w:tmpl w:val="30A20866"/>
    <w:lvl w:ilvl="0" w:tplc="0C9C0B20">
      <w:start w:val="1"/>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58A0AE0"/>
    <w:multiLevelType w:val="hybridMultilevel"/>
    <w:tmpl w:val="A6A0B332"/>
    <w:lvl w:ilvl="0" w:tplc="CA2ECDB8">
      <w:start w:val="1"/>
      <w:numFmt w:val="taiwaneseCountingThousand"/>
      <w:lvlText w:val="(%1)"/>
      <w:lvlJc w:val="left"/>
      <w:pPr>
        <w:ind w:left="460" w:hanging="4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77234A1"/>
    <w:multiLevelType w:val="hybridMultilevel"/>
    <w:tmpl w:val="EC9A4E70"/>
    <w:lvl w:ilvl="0" w:tplc="2A043120">
      <w:start w:val="1"/>
      <w:numFmt w:val="decimal"/>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185C4605"/>
    <w:multiLevelType w:val="hybridMultilevel"/>
    <w:tmpl w:val="7450BD0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497705C"/>
    <w:multiLevelType w:val="hybridMultilevel"/>
    <w:tmpl w:val="ACB8C2F6"/>
    <w:lvl w:ilvl="0" w:tplc="6870F99E">
      <w:start w:val="1"/>
      <w:numFmt w:val="decimal"/>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493368C0"/>
    <w:multiLevelType w:val="hybridMultilevel"/>
    <w:tmpl w:val="06AC5272"/>
    <w:lvl w:ilvl="0" w:tplc="621C515E">
      <w:start w:val="6"/>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55085F31"/>
    <w:multiLevelType w:val="hybridMultilevel"/>
    <w:tmpl w:val="FAC26A04"/>
    <w:lvl w:ilvl="0" w:tplc="A2C053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F9A59AB"/>
    <w:multiLevelType w:val="hybridMultilevel"/>
    <w:tmpl w:val="F4586674"/>
    <w:lvl w:ilvl="0" w:tplc="D74ABB38">
      <w:start w:val="3"/>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1906CE5"/>
    <w:multiLevelType w:val="hybridMultilevel"/>
    <w:tmpl w:val="9AA68096"/>
    <w:lvl w:ilvl="0" w:tplc="D526924A">
      <w:start w:val="2"/>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DDF3048"/>
    <w:multiLevelType w:val="hybridMultilevel"/>
    <w:tmpl w:val="C1F437C4"/>
    <w:lvl w:ilvl="0" w:tplc="5F06C6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4"/>
  </w:num>
  <w:num w:numId="4">
    <w:abstractNumId w:val="2"/>
  </w:num>
  <w:num w:numId="5">
    <w:abstractNumId w:val="1"/>
  </w:num>
  <w:num w:numId="6">
    <w:abstractNumId w:val="8"/>
  </w:num>
  <w:num w:numId="7">
    <w:abstractNumId w:val="7"/>
  </w:num>
  <w:num w:numId="8">
    <w:abstractNumId w:val="6"/>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7B4"/>
    <w:rsid w:val="000006E2"/>
    <w:rsid w:val="00003E22"/>
    <w:rsid w:val="00005638"/>
    <w:rsid w:val="0000768C"/>
    <w:rsid w:val="00024B7A"/>
    <w:rsid w:val="000306A3"/>
    <w:rsid w:val="00031DFA"/>
    <w:rsid w:val="000359C9"/>
    <w:rsid w:val="00036925"/>
    <w:rsid w:val="00037569"/>
    <w:rsid w:val="00040454"/>
    <w:rsid w:val="00040EEE"/>
    <w:rsid w:val="00041989"/>
    <w:rsid w:val="000476B6"/>
    <w:rsid w:val="0005019D"/>
    <w:rsid w:val="000521A2"/>
    <w:rsid w:val="00054EEC"/>
    <w:rsid w:val="0006695F"/>
    <w:rsid w:val="00076EB3"/>
    <w:rsid w:val="00077258"/>
    <w:rsid w:val="00077B91"/>
    <w:rsid w:val="00082A81"/>
    <w:rsid w:val="0008409B"/>
    <w:rsid w:val="00084763"/>
    <w:rsid w:val="00097A0E"/>
    <w:rsid w:val="000A05FB"/>
    <w:rsid w:val="000A2DA7"/>
    <w:rsid w:val="000B05D2"/>
    <w:rsid w:val="000B1033"/>
    <w:rsid w:val="000C1D5E"/>
    <w:rsid w:val="000C1D89"/>
    <w:rsid w:val="000D0DF7"/>
    <w:rsid w:val="000D630E"/>
    <w:rsid w:val="000D6B0F"/>
    <w:rsid w:val="000E5EE9"/>
    <w:rsid w:val="001042B7"/>
    <w:rsid w:val="001058D6"/>
    <w:rsid w:val="00112437"/>
    <w:rsid w:val="00114F4D"/>
    <w:rsid w:val="00120204"/>
    <w:rsid w:val="00121162"/>
    <w:rsid w:val="00125F23"/>
    <w:rsid w:val="00126C26"/>
    <w:rsid w:val="00126D3B"/>
    <w:rsid w:val="001400CD"/>
    <w:rsid w:val="00142395"/>
    <w:rsid w:val="00147DD9"/>
    <w:rsid w:val="00153F98"/>
    <w:rsid w:val="00154DF9"/>
    <w:rsid w:val="00156F29"/>
    <w:rsid w:val="0016618A"/>
    <w:rsid w:val="00167F03"/>
    <w:rsid w:val="00174307"/>
    <w:rsid w:val="00183196"/>
    <w:rsid w:val="001837D3"/>
    <w:rsid w:val="00194FEE"/>
    <w:rsid w:val="00195B5C"/>
    <w:rsid w:val="001A35C9"/>
    <w:rsid w:val="001A3ED8"/>
    <w:rsid w:val="001A4F24"/>
    <w:rsid w:val="001A7CE6"/>
    <w:rsid w:val="001B5A6B"/>
    <w:rsid w:val="001D0EED"/>
    <w:rsid w:val="001D11A0"/>
    <w:rsid w:val="001D27AA"/>
    <w:rsid w:val="001D4C47"/>
    <w:rsid w:val="001E302B"/>
    <w:rsid w:val="001E495B"/>
    <w:rsid w:val="001E5994"/>
    <w:rsid w:val="001F21B6"/>
    <w:rsid w:val="00202572"/>
    <w:rsid w:val="002052A6"/>
    <w:rsid w:val="0021228D"/>
    <w:rsid w:val="00213207"/>
    <w:rsid w:val="002137BD"/>
    <w:rsid w:val="002170D7"/>
    <w:rsid w:val="002236B1"/>
    <w:rsid w:val="00225D38"/>
    <w:rsid w:val="00240C0C"/>
    <w:rsid w:val="002537F0"/>
    <w:rsid w:val="0025470D"/>
    <w:rsid w:val="00255D1B"/>
    <w:rsid w:val="00262D33"/>
    <w:rsid w:val="00263071"/>
    <w:rsid w:val="00264D7E"/>
    <w:rsid w:val="00266E24"/>
    <w:rsid w:val="0027036F"/>
    <w:rsid w:val="00273A48"/>
    <w:rsid w:val="002763B3"/>
    <w:rsid w:val="00280A5B"/>
    <w:rsid w:val="0028200D"/>
    <w:rsid w:val="00283D4C"/>
    <w:rsid w:val="00284FC9"/>
    <w:rsid w:val="00285174"/>
    <w:rsid w:val="00295F89"/>
    <w:rsid w:val="00296930"/>
    <w:rsid w:val="002A276E"/>
    <w:rsid w:val="002A55F2"/>
    <w:rsid w:val="002A7D12"/>
    <w:rsid w:val="002B0A55"/>
    <w:rsid w:val="002B7873"/>
    <w:rsid w:val="002C1747"/>
    <w:rsid w:val="002C5019"/>
    <w:rsid w:val="002D21D9"/>
    <w:rsid w:val="002D65FC"/>
    <w:rsid w:val="002D7552"/>
    <w:rsid w:val="002E2265"/>
    <w:rsid w:val="002E62A5"/>
    <w:rsid w:val="002E7537"/>
    <w:rsid w:val="002F1305"/>
    <w:rsid w:val="002F1866"/>
    <w:rsid w:val="002F1AD2"/>
    <w:rsid w:val="002F3C9B"/>
    <w:rsid w:val="00300419"/>
    <w:rsid w:val="00302156"/>
    <w:rsid w:val="00306D64"/>
    <w:rsid w:val="00307946"/>
    <w:rsid w:val="003127F0"/>
    <w:rsid w:val="00314D2D"/>
    <w:rsid w:val="00317B8B"/>
    <w:rsid w:val="00323223"/>
    <w:rsid w:val="0032359E"/>
    <w:rsid w:val="0032781B"/>
    <w:rsid w:val="003315B0"/>
    <w:rsid w:val="0033552A"/>
    <w:rsid w:val="00335615"/>
    <w:rsid w:val="00335636"/>
    <w:rsid w:val="00335C5D"/>
    <w:rsid w:val="00335EF8"/>
    <w:rsid w:val="00341C00"/>
    <w:rsid w:val="003435E9"/>
    <w:rsid w:val="00346438"/>
    <w:rsid w:val="00347731"/>
    <w:rsid w:val="0035452A"/>
    <w:rsid w:val="003568BA"/>
    <w:rsid w:val="003631ED"/>
    <w:rsid w:val="00365659"/>
    <w:rsid w:val="00366C7D"/>
    <w:rsid w:val="0037362D"/>
    <w:rsid w:val="00375E01"/>
    <w:rsid w:val="00376114"/>
    <w:rsid w:val="003800AB"/>
    <w:rsid w:val="003800B5"/>
    <w:rsid w:val="003801E9"/>
    <w:rsid w:val="00386618"/>
    <w:rsid w:val="00394530"/>
    <w:rsid w:val="003976C2"/>
    <w:rsid w:val="003B0A25"/>
    <w:rsid w:val="003B6768"/>
    <w:rsid w:val="003C4289"/>
    <w:rsid w:val="003D077A"/>
    <w:rsid w:val="003D166D"/>
    <w:rsid w:val="003D4AD6"/>
    <w:rsid w:val="003D51FE"/>
    <w:rsid w:val="003D5BDE"/>
    <w:rsid w:val="003E0060"/>
    <w:rsid w:val="003E1917"/>
    <w:rsid w:val="003F45A6"/>
    <w:rsid w:val="003F4A68"/>
    <w:rsid w:val="00401E77"/>
    <w:rsid w:val="004031E9"/>
    <w:rsid w:val="00403B4F"/>
    <w:rsid w:val="00417122"/>
    <w:rsid w:val="00422B90"/>
    <w:rsid w:val="00431153"/>
    <w:rsid w:val="0043264C"/>
    <w:rsid w:val="00440B11"/>
    <w:rsid w:val="00440FD1"/>
    <w:rsid w:val="0045056B"/>
    <w:rsid w:val="004611E8"/>
    <w:rsid w:val="004618C5"/>
    <w:rsid w:val="00465B83"/>
    <w:rsid w:val="00466084"/>
    <w:rsid w:val="004666D6"/>
    <w:rsid w:val="00471055"/>
    <w:rsid w:val="00471D01"/>
    <w:rsid w:val="00472171"/>
    <w:rsid w:val="00477E20"/>
    <w:rsid w:val="0049390F"/>
    <w:rsid w:val="00494FAB"/>
    <w:rsid w:val="00495A4A"/>
    <w:rsid w:val="004969A6"/>
    <w:rsid w:val="00496A98"/>
    <w:rsid w:val="004A77A8"/>
    <w:rsid w:val="004B1EA0"/>
    <w:rsid w:val="004B26E2"/>
    <w:rsid w:val="004B67EB"/>
    <w:rsid w:val="004C095C"/>
    <w:rsid w:val="004C7BA3"/>
    <w:rsid w:val="004D0994"/>
    <w:rsid w:val="004D19E2"/>
    <w:rsid w:val="004E22A1"/>
    <w:rsid w:val="004E2767"/>
    <w:rsid w:val="004F071F"/>
    <w:rsid w:val="004F1891"/>
    <w:rsid w:val="005003F6"/>
    <w:rsid w:val="005055D7"/>
    <w:rsid w:val="0050664E"/>
    <w:rsid w:val="00511AB6"/>
    <w:rsid w:val="00522343"/>
    <w:rsid w:val="005229EF"/>
    <w:rsid w:val="00530E9F"/>
    <w:rsid w:val="005323D4"/>
    <w:rsid w:val="005324C6"/>
    <w:rsid w:val="00536C6B"/>
    <w:rsid w:val="005408BC"/>
    <w:rsid w:val="0054469E"/>
    <w:rsid w:val="00553C3A"/>
    <w:rsid w:val="00554836"/>
    <w:rsid w:val="005573B8"/>
    <w:rsid w:val="0056346F"/>
    <w:rsid w:val="0057566F"/>
    <w:rsid w:val="00580041"/>
    <w:rsid w:val="0058094E"/>
    <w:rsid w:val="00580ACD"/>
    <w:rsid w:val="0058104B"/>
    <w:rsid w:val="00584BE8"/>
    <w:rsid w:val="00590DDC"/>
    <w:rsid w:val="00594DC5"/>
    <w:rsid w:val="005952B7"/>
    <w:rsid w:val="0059548A"/>
    <w:rsid w:val="005A2986"/>
    <w:rsid w:val="005B323D"/>
    <w:rsid w:val="005B6F17"/>
    <w:rsid w:val="005B772A"/>
    <w:rsid w:val="005C2608"/>
    <w:rsid w:val="005C36E3"/>
    <w:rsid w:val="005C5362"/>
    <w:rsid w:val="005D4D22"/>
    <w:rsid w:val="005D53EB"/>
    <w:rsid w:val="005E561B"/>
    <w:rsid w:val="005E5FE8"/>
    <w:rsid w:val="005F180B"/>
    <w:rsid w:val="005F225F"/>
    <w:rsid w:val="005F2B6C"/>
    <w:rsid w:val="005F2B7B"/>
    <w:rsid w:val="005F6A43"/>
    <w:rsid w:val="005F7AB8"/>
    <w:rsid w:val="00600FB4"/>
    <w:rsid w:val="00601053"/>
    <w:rsid w:val="006029C0"/>
    <w:rsid w:val="0060421D"/>
    <w:rsid w:val="00606371"/>
    <w:rsid w:val="00615C06"/>
    <w:rsid w:val="006175FD"/>
    <w:rsid w:val="006176F4"/>
    <w:rsid w:val="00622C8D"/>
    <w:rsid w:val="0062384A"/>
    <w:rsid w:val="0062633D"/>
    <w:rsid w:val="006319A5"/>
    <w:rsid w:val="0063581B"/>
    <w:rsid w:val="00636E40"/>
    <w:rsid w:val="00645E79"/>
    <w:rsid w:val="0065268C"/>
    <w:rsid w:val="00652786"/>
    <w:rsid w:val="00652EB7"/>
    <w:rsid w:val="006541E8"/>
    <w:rsid w:val="00654C55"/>
    <w:rsid w:val="00655DA1"/>
    <w:rsid w:val="00656CFD"/>
    <w:rsid w:val="006575B0"/>
    <w:rsid w:val="00676DBA"/>
    <w:rsid w:val="00682375"/>
    <w:rsid w:val="0068263E"/>
    <w:rsid w:val="00682AD5"/>
    <w:rsid w:val="00692B11"/>
    <w:rsid w:val="006933D6"/>
    <w:rsid w:val="006951D1"/>
    <w:rsid w:val="006A4B40"/>
    <w:rsid w:val="006A5F21"/>
    <w:rsid w:val="006B03F1"/>
    <w:rsid w:val="006B57B6"/>
    <w:rsid w:val="006C632A"/>
    <w:rsid w:val="006D0456"/>
    <w:rsid w:val="006D5120"/>
    <w:rsid w:val="006D6A25"/>
    <w:rsid w:val="006E030D"/>
    <w:rsid w:val="006E6A7B"/>
    <w:rsid w:val="006F2D56"/>
    <w:rsid w:val="006F453F"/>
    <w:rsid w:val="006F6454"/>
    <w:rsid w:val="006F6496"/>
    <w:rsid w:val="006F7259"/>
    <w:rsid w:val="00700C11"/>
    <w:rsid w:val="007011C3"/>
    <w:rsid w:val="0070401E"/>
    <w:rsid w:val="00707415"/>
    <w:rsid w:val="00712D31"/>
    <w:rsid w:val="00722A1F"/>
    <w:rsid w:val="00722F6A"/>
    <w:rsid w:val="0073014A"/>
    <w:rsid w:val="00733581"/>
    <w:rsid w:val="0073529A"/>
    <w:rsid w:val="007527D4"/>
    <w:rsid w:val="007528C8"/>
    <w:rsid w:val="00752D25"/>
    <w:rsid w:val="00755D47"/>
    <w:rsid w:val="0075661F"/>
    <w:rsid w:val="00765B09"/>
    <w:rsid w:val="00767ED0"/>
    <w:rsid w:val="00772788"/>
    <w:rsid w:val="00783E6E"/>
    <w:rsid w:val="00787DDD"/>
    <w:rsid w:val="007977A2"/>
    <w:rsid w:val="007A23C6"/>
    <w:rsid w:val="007B3F9B"/>
    <w:rsid w:val="007B4319"/>
    <w:rsid w:val="007B65ED"/>
    <w:rsid w:val="007B6E91"/>
    <w:rsid w:val="007C247D"/>
    <w:rsid w:val="007C4310"/>
    <w:rsid w:val="007D0DE3"/>
    <w:rsid w:val="007D6733"/>
    <w:rsid w:val="007D71DA"/>
    <w:rsid w:val="007D7292"/>
    <w:rsid w:val="0080412A"/>
    <w:rsid w:val="00804DD0"/>
    <w:rsid w:val="00805C21"/>
    <w:rsid w:val="00806AA2"/>
    <w:rsid w:val="00810AC1"/>
    <w:rsid w:val="00814AC3"/>
    <w:rsid w:val="00817567"/>
    <w:rsid w:val="00830DD6"/>
    <w:rsid w:val="00836A5F"/>
    <w:rsid w:val="00842F83"/>
    <w:rsid w:val="00845FC9"/>
    <w:rsid w:val="00847641"/>
    <w:rsid w:val="00854E18"/>
    <w:rsid w:val="008602B6"/>
    <w:rsid w:val="00861FE3"/>
    <w:rsid w:val="00863FE0"/>
    <w:rsid w:val="0086478B"/>
    <w:rsid w:val="00864A08"/>
    <w:rsid w:val="00872FEC"/>
    <w:rsid w:val="00876E4D"/>
    <w:rsid w:val="008826A2"/>
    <w:rsid w:val="00882DE8"/>
    <w:rsid w:val="00893DCF"/>
    <w:rsid w:val="008960B9"/>
    <w:rsid w:val="00897268"/>
    <w:rsid w:val="008A0ABB"/>
    <w:rsid w:val="008B1169"/>
    <w:rsid w:val="008B6D6D"/>
    <w:rsid w:val="008B7EB1"/>
    <w:rsid w:val="008C7712"/>
    <w:rsid w:val="008D37DE"/>
    <w:rsid w:val="008D3FD8"/>
    <w:rsid w:val="008D40DD"/>
    <w:rsid w:val="008E0542"/>
    <w:rsid w:val="008E49B5"/>
    <w:rsid w:val="008F55CE"/>
    <w:rsid w:val="008F56C7"/>
    <w:rsid w:val="008F6F90"/>
    <w:rsid w:val="009021EB"/>
    <w:rsid w:val="009024CC"/>
    <w:rsid w:val="009036E5"/>
    <w:rsid w:val="0090515B"/>
    <w:rsid w:val="00915096"/>
    <w:rsid w:val="00931CEF"/>
    <w:rsid w:val="00931FC3"/>
    <w:rsid w:val="00932873"/>
    <w:rsid w:val="00932F47"/>
    <w:rsid w:val="009412C4"/>
    <w:rsid w:val="00942CDE"/>
    <w:rsid w:val="009466E1"/>
    <w:rsid w:val="00947882"/>
    <w:rsid w:val="00947D42"/>
    <w:rsid w:val="00966BC3"/>
    <w:rsid w:val="009679E2"/>
    <w:rsid w:val="00971C3E"/>
    <w:rsid w:val="00971FAC"/>
    <w:rsid w:val="0097207B"/>
    <w:rsid w:val="00975576"/>
    <w:rsid w:val="00977661"/>
    <w:rsid w:val="0098188F"/>
    <w:rsid w:val="009829A9"/>
    <w:rsid w:val="009909A0"/>
    <w:rsid w:val="0099268F"/>
    <w:rsid w:val="009935BE"/>
    <w:rsid w:val="009937D0"/>
    <w:rsid w:val="009956AB"/>
    <w:rsid w:val="00996A34"/>
    <w:rsid w:val="00996B88"/>
    <w:rsid w:val="009A1B15"/>
    <w:rsid w:val="009A3BD4"/>
    <w:rsid w:val="009A4E9A"/>
    <w:rsid w:val="009B40C5"/>
    <w:rsid w:val="009B5CD8"/>
    <w:rsid w:val="009B6744"/>
    <w:rsid w:val="009B77BC"/>
    <w:rsid w:val="009C1970"/>
    <w:rsid w:val="009C3064"/>
    <w:rsid w:val="009C3068"/>
    <w:rsid w:val="009C6F80"/>
    <w:rsid w:val="009D1F7A"/>
    <w:rsid w:val="009F24A6"/>
    <w:rsid w:val="009F35F5"/>
    <w:rsid w:val="009F4CC3"/>
    <w:rsid w:val="009F75CB"/>
    <w:rsid w:val="00A00891"/>
    <w:rsid w:val="00A05C4C"/>
    <w:rsid w:val="00A1046C"/>
    <w:rsid w:val="00A23692"/>
    <w:rsid w:val="00A23A5F"/>
    <w:rsid w:val="00A25B90"/>
    <w:rsid w:val="00A2741D"/>
    <w:rsid w:val="00A30D5A"/>
    <w:rsid w:val="00A321B7"/>
    <w:rsid w:val="00A332DE"/>
    <w:rsid w:val="00A36A07"/>
    <w:rsid w:val="00A36D35"/>
    <w:rsid w:val="00A3761D"/>
    <w:rsid w:val="00A43361"/>
    <w:rsid w:val="00A5211D"/>
    <w:rsid w:val="00A52611"/>
    <w:rsid w:val="00A53897"/>
    <w:rsid w:val="00A55951"/>
    <w:rsid w:val="00A62346"/>
    <w:rsid w:val="00A626FD"/>
    <w:rsid w:val="00A63155"/>
    <w:rsid w:val="00A657E9"/>
    <w:rsid w:val="00A73E4D"/>
    <w:rsid w:val="00A75F17"/>
    <w:rsid w:val="00A8188C"/>
    <w:rsid w:val="00A849D5"/>
    <w:rsid w:val="00A85EAE"/>
    <w:rsid w:val="00A91DF5"/>
    <w:rsid w:val="00A937FF"/>
    <w:rsid w:val="00A939E1"/>
    <w:rsid w:val="00A95478"/>
    <w:rsid w:val="00A97DD4"/>
    <w:rsid w:val="00AA1B3F"/>
    <w:rsid w:val="00AA4727"/>
    <w:rsid w:val="00AA4956"/>
    <w:rsid w:val="00AA7083"/>
    <w:rsid w:val="00AB163F"/>
    <w:rsid w:val="00AC4F3A"/>
    <w:rsid w:val="00AC5C6A"/>
    <w:rsid w:val="00AD0C4B"/>
    <w:rsid w:val="00AE039D"/>
    <w:rsid w:val="00AE3518"/>
    <w:rsid w:val="00AE4B5D"/>
    <w:rsid w:val="00AF3FE5"/>
    <w:rsid w:val="00AF6927"/>
    <w:rsid w:val="00B103B8"/>
    <w:rsid w:val="00B133C3"/>
    <w:rsid w:val="00B1607B"/>
    <w:rsid w:val="00B16254"/>
    <w:rsid w:val="00B22744"/>
    <w:rsid w:val="00B23B9E"/>
    <w:rsid w:val="00B26489"/>
    <w:rsid w:val="00B268FE"/>
    <w:rsid w:val="00B312F2"/>
    <w:rsid w:val="00B31B60"/>
    <w:rsid w:val="00B34175"/>
    <w:rsid w:val="00B34C3D"/>
    <w:rsid w:val="00B34F9D"/>
    <w:rsid w:val="00B37E8A"/>
    <w:rsid w:val="00B42E5E"/>
    <w:rsid w:val="00B44D68"/>
    <w:rsid w:val="00B5333D"/>
    <w:rsid w:val="00B56510"/>
    <w:rsid w:val="00B62030"/>
    <w:rsid w:val="00B62091"/>
    <w:rsid w:val="00B66351"/>
    <w:rsid w:val="00B7221E"/>
    <w:rsid w:val="00B76624"/>
    <w:rsid w:val="00B77E52"/>
    <w:rsid w:val="00B81630"/>
    <w:rsid w:val="00B82B56"/>
    <w:rsid w:val="00B83D04"/>
    <w:rsid w:val="00B857EB"/>
    <w:rsid w:val="00B8724A"/>
    <w:rsid w:val="00B93E85"/>
    <w:rsid w:val="00B96F90"/>
    <w:rsid w:val="00BA0CAF"/>
    <w:rsid w:val="00BA2F86"/>
    <w:rsid w:val="00BA41C1"/>
    <w:rsid w:val="00BA7D4E"/>
    <w:rsid w:val="00BB441A"/>
    <w:rsid w:val="00BC59EF"/>
    <w:rsid w:val="00BC6CDB"/>
    <w:rsid w:val="00BD247C"/>
    <w:rsid w:val="00BD5F21"/>
    <w:rsid w:val="00BE344D"/>
    <w:rsid w:val="00BE3978"/>
    <w:rsid w:val="00BE56C9"/>
    <w:rsid w:val="00BF2577"/>
    <w:rsid w:val="00BF3162"/>
    <w:rsid w:val="00BF5155"/>
    <w:rsid w:val="00BF6599"/>
    <w:rsid w:val="00BF6BF4"/>
    <w:rsid w:val="00C00893"/>
    <w:rsid w:val="00C017EB"/>
    <w:rsid w:val="00C02AD6"/>
    <w:rsid w:val="00C02E84"/>
    <w:rsid w:val="00C11CD0"/>
    <w:rsid w:val="00C14EE5"/>
    <w:rsid w:val="00C24238"/>
    <w:rsid w:val="00C332BE"/>
    <w:rsid w:val="00C343E5"/>
    <w:rsid w:val="00C3654D"/>
    <w:rsid w:val="00C41816"/>
    <w:rsid w:val="00C44401"/>
    <w:rsid w:val="00C507AB"/>
    <w:rsid w:val="00C54323"/>
    <w:rsid w:val="00C571E0"/>
    <w:rsid w:val="00C61B16"/>
    <w:rsid w:val="00C63DE5"/>
    <w:rsid w:val="00C657A1"/>
    <w:rsid w:val="00C65BD6"/>
    <w:rsid w:val="00C700B7"/>
    <w:rsid w:val="00C70B65"/>
    <w:rsid w:val="00C747DB"/>
    <w:rsid w:val="00C761CE"/>
    <w:rsid w:val="00C83324"/>
    <w:rsid w:val="00C845F3"/>
    <w:rsid w:val="00C8467C"/>
    <w:rsid w:val="00C858BD"/>
    <w:rsid w:val="00C86F7E"/>
    <w:rsid w:val="00C87A8F"/>
    <w:rsid w:val="00C90180"/>
    <w:rsid w:val="00C910DD"/>
    <w:rsid w:val="00CA211C"/>
    <w:rsid w:val="00CA43D5"/>
    <w:rsid w:val="00CA6E3E"/>
    <w:rsid w:val="00CA6FF2"/>
    <w:rsid w:val="00CB0582"/>
    <w:rsid w:val="00CB464A"/>
    <w:rsid w:val="00CB5D39"/>
    <w:rsid w:val="00CC3725"/>
    <w:rsid w:val="00CC3927"/>
    <w:rsid w:val="00CC397E"/>
    <w:rsid w:val="00CD1079"/>
    <w:rsid w:val="00CD7436"/>
    <w:rsid w:val="00CD792E"/>
    <w:rsid w:val="00CE1DD9"/>
    <w:rsid w:val="00CE516C"/>
    <w:rsid w:val="00CE5C8C"/>
    <w:rsid w:val="00CE7DEA"/>
    <w:rsid w:val="00CF1FFC"/>
    <w:rsid w:val="00CF706E"/>
    <w:rsid w:val="00D041A8"/>
    <w:rsid w:val="00D124D1"/>
    <w:rsid w:val="00D16391"/>
    <w:rsid w:val="00D334E5"/>
    <w:rsid w:val="00D3391D"/>
    <w:rsid w:val="00D41D21"/>
    <w:rsid w:val="00D44FD8"/>
    <w:rsid w:val="00D45BB5"/>
    <w:rsid w:val="00D47562"/>
    <w:rsid w:val="00D47687"/>
    <w:rsid w:val="00D517D4"/>
    <w:rsid w:val="00D544FA"/>
    <w:rsid w:val="00D55B8A"/>
    <w:rsid w:val="00D605BF"/>
    <w:rsid w:val="00D6144F"/>
    <w:rsid w:val="00D6529C"/>
    <w:rsid w:val="00D6744B"/>
    <w:rsid w:val="00D71FAA"/>
    <w:rsid w:val="00D95BB3"/>
    <w:rsid w:val="00D967FE"/>
    <w:rsid w:val="00D9757E"/>
    <w:rsid w:val="00DA5C8F"/>
    <w:rsid w:val="00DB48CB"/>
    <w:rsid w:val="00DD2315"/>
    <w:rsid w:val="00DD48E8"/>
    <w:rsid w:val="00DD619A"/>
    <w:rsid w:val="00DD72CB"/>
    <w:rsid w:val="00DE2F97"/>
    <w:rsid w:val="00DF5CBF"/>
    <w:rsid w:val="00DF6490"/>
    <w:rsid w:val="00E019C3"/>
    <w:rsid w:val="00E06E64"/>
    <w:rsid w:val="00E120BE"/>
    <w:rsid w:val="00E12202"/>
    <w:rsid w:val="00E13C0F"/>
    <w:rsid w:val="00E1478B"/>
    <w:rsid w:val="00E24846"/>
    <w:rsid w:val="00E24996"/>
    <w:rsid w:val="00E25863"/>
    <w:rsid w:val="00E306B2"/>
    <w:rsid w:val="00E338FD"/>
    <w:rsid w:val="00E33BA7"/>
    <w:rsid w:val="00E401D5"/>
    <w:rsid w:val="00E40890"/>
    <w:rsid w:val="00E422D0"/>
    <w:rsid w:val="00E43B0A"/>
    <w:rsid w:val="00E43D67"/>
    <w:rsid w:val="00E46EE4"/>
    <w:rsid w:val="00E54F4E"/>
    <w:rsid w:val="00E56C80"/>
    <w:rsid w:val="00E61400"/>
    <w:rsid w:val="00E616A9"/>
    <w:rsid w:val="00E62E34"/>
    <w:rsid w:val="00E64F14"/>
    <w:rsid w:val="00E653D1"/>
    <w:rsid w:val="00E65B4D"/>
    <w:rsid w:val="00E723B4"/>
    <w:rsid w:val="00E76FD3"/>
    <w:rsid w:val="00E815A4"/>
    <w:rsid w:val="00E81D4F"/>
    <w:rsid w:val="00E9164A"/>
    <w:rsid w:val="00EA1158"/>
    <w:rsid w:val="00EA49E0"/>
    <w:rsid w:val="00EA5545"/>
    <w:rsid w:val="00EB747C"/>
    <w:rsid w:val="00EC451B"/>
    <w:rsid w:val="00EC46D6"/>
    <w:rsid w:val="00EC537D"/>
    <w:rsid w:val="00EE232E"/>
    <w:rsid w:val="00EF2549"/>
    <w:rsid w:val="00EF31E7"/>
    <w:rsid w:val="00F041C0"/>
    <w:rsid w:val="00F055F6"/>
    <w:rsid w:val="00F133CF"/>
    <w:rsid w:val="00F137D8"/>
    <w:rsid w:val="00F17B1A"/>
    <w:rsid w:val="00F20BF8"/>
    <w:rsid w:val="00F212DC"/>
    <w:rsid w:val="00F23954"/>
    <w:rsid w:val="00F400E2"/>
    <w:rsid w:val="00F41CBD"/>
    <w:rsid w:val="00F43937"/>
    <w:rsid w:val="00F45550"/>
    <w:rsid w:val="00F472EB"/>
    <w:rsid w:val="00F47BC1"/>
    <w:rsid w:val="00F47DBF"/>
    <w:rsid w:val="00F53C9F"/>
    <w:rsid w:val="00F63A95"/>
    <w:rsid w:val="00F663A5"/>
    <w:rsid w:val="00F669F9"/>
    <w:rsid w:val="00F71705"/>
    <w:rsid w:val="00F71E60"/>
    <w:rsid w:val="00F731CB"/>
    <w:rsid w:val="00F7491F"/>
    <w:rsid w:val="00F75BF1"/>
    <w:rsid w:val="00F77330"/>
    <w:rsid w:val="00F82BEC"/>
    <w:rsid w:val="00F86B69"/>
    <w:rsid w:val="00F87F59"/>
    <w:rsid w:val="00FA4FD1"/>
    <w:rsid w:val="00FA52BE"/>
    <w:rsid w:val="00FB27B4"/>
    <w:rsid w:val="00FB6383"/>
    <w:rsid w:val="00FB69C6"/>
    <w:rsid w:val="00FC1AB0"/>
    <w:rsid w:val="00FC1B08"/>
    <w:rsid w:val="00FC3C58"/>
    <w:rsid w:val="00FC49E3"/>
    <w:rsid w:val="00FC4D03"/>
    <w:rsid w:val="00FC5150"/>
    <w:rsid w:val="00FD3375"/>
    <w:rsid w:val="00FD6B15"/>
    <w:rsid w:val="00FD7B0E"/>
    <w:rsid w:val="00FE088F"/>
    <w:rsid w:val="00FE1E6B"/>
    <w:rsid w:val="00FE36AB"/>
    <w:rsid w:val="00FE585A"/>
    <w:rsid w:val="00FF2D15"/>
    <w:rsid w:val="00FF79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27B4"/>
    <w:pPr>
      <w:ind w:leftChars="200" w:left="480"/>
    </w:pPr>
  </w:style>
  <w:style w:type="paragraph" w:styleId="a4">
    <w:name w:val="header"/>
    <w:basedOn w:val="a"/>
    <w:link w:val="a5"/>
    <w:uiPriority w:val="99"/>
    <w:unhideWhenUsed/>
    <w:rsid w:val="00240C0C"/>
    <w:pPr>
      <w:tabs>
        <w:tab w:val="center" w:pos="4153"/>
        <w:tab w:val="right" w:pos="8306"/>
      </w:tabs>
      <w:snapToGrid w:val="0"/>
    </w:pPr>
    <w:rPr>
      <w:sz w:val="20"/>
      <w:szCs w:val="20"/>
    </w:rPr>
  </w:style>
  <w:style w:type="character" w:customStyle="1" w:styleId="a5">
    <w:name w:val="頁首 字元"/>
    <w:basedOn w:val="a0"/>
    <w:link w:val="a4"/>
    <w:uiPriority w:val="99"/>
    <w:rsid w:val="00240C0C"/>
    <w:rPr>
      <w:sz w:val="20"/>
      <w:szCs w:val="20"/>
    </w:rPr>
  </w:style>
  <w:style w:type="paragraph" w:styleId="a6">
    <w:name w:val="footer"/>
    <w:basedOn w:val="a"/>
    <w:link w:val="a7"/>
    <w:uiPriority w:val="99"/>
    <w:unhideWhenUsed/>
    <w:rsid w:val="00240C0C"/>
    <w:pPr>
      <w:tabs>
        <w:tab w:val="center" w:pos="4153"/>
        <w:tab w:val="right" w:pos="8306"/>
      </w:tabs>
      <w:snapToGrid w:val="0"/>
    </w:pPr>
    <w:rPr>
      <w:sz w:val="20"/>
      <w:szCs w:val="20"/>
    </w:rPr>
  </w:style>
  <w:style w:type="character" w:customStyle="1" w:styleId="a7">
    <w:name w:val="頁尾 字元"/>
    <w:basedOn w:val="a0"/>
    <w:link w:val="a6"/>
    <w:uiPriority w:val="99"/>
    <w:rsid w:val="00240C0C"/>
    <w:rPr>
      <w:sz w:val="20"/>
      <w:szCs w:val="20"/>
    </w:rPr>
  </w:style>
  <w:style w:type="paragraph" w:styleId="a8">
    <w:name w:val="Balloon Text"/>
    <w:basedOn w:val="a"/>
    <w:link w:val="a9"/>
    <w:uiPriority w:val="99"/>
    <w:semiHidden/>
    <w:unhideWhenUsed/>
    <w:rsid w:val="003B0A2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B0A25"/>
    <w:rPr>
      <w:rFonts w:asciiTheme="majorHAnsi" w:eastAsiaTheme="majorEastAsia" w:hAnsiTheme="majorHAnsi" w:cstheme="majorBidi"/>
      <w:sz w:val="18"/>
      <w:szCs w:val="18"/>
    </w:rPr>
  </w:style>
  <w:style w:type="character" w:styleId="aa">
    <w:name w:val="Hyperlink"/>
    <w:basedOn w:val="a0"/>
    <w:uiPriority w:val="99"/>
    <w:unhideWhenUsed/>
    <w:rsid w:val="00712D31"/>
    <w:rPr>
      <w:color w:val="0000FF"/>
      <w:u w:val="single"/>
    </w:rPr>
  </w:style>
  <w:style w:type="table" w:styleId="ab">
    <w:name w:val="Table Grid"/>
    <w:basedOn w:val="a1"/>
    <w:uiPriority w:val="59"/>
    <w:rsid w:val="00F13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unhideWhenUsed/>
    <w:rsid w:val="00B8724A"/>
    <w:pPr>
      <w:snapToGrid w:val="0"/>
    </w:pPr>
    <w:rPr>
      <w:sz w:val="20"/>
      <w:szCs w:val="20"/>
    </w:rPr>
  </w:style>
  <w:style w:type="character" w:customStyle="1" w:styleId="ad">
    <w:name w:val="註腳文字 字元"/>
    <w:basedOn w:val="a0"/>
    <w:link w:val="ac"/>
    <w:uiPriority w:val="99"/>
    <w:semiHidden/>
    <w:rsid w:val="00B8724A"/>
    <w:rPr>
      <w:sz w:val="20"/>
      <w:szCs w:val="20"/>
    </w:rPr>
  </w:style>
  <w:style w:type="character" w:styleId="ae">
    <w:name w:val="footnote reference"/>
    <w:basedOn w:val="a0"/>
    <w:uiPriority w:val="99"/>
    <w:semiHidden/>
    <w:unhideWhenUsed/>
    <w:rsid w:val="00B8724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27B4"/>
    <w:pPr>
      <w:ind w:leftChars="200" w:left="480"/>
    </w:pPr>
  </w:style>
  <w:style w:type="paragraph" w:styleId="a4">
    <w:name w:val="header"/>
    <w:basedOn w:val="a"/>
    <w:link w:val="a5"/>
    <w:uiPriority w:val="99"/>
    <w:unhideWhenUsed/>
    <w:rsid w:val="00240C0C"/>
    <w:pPr>
      <w:tabs>
        <w:tab w:val="center" w:pos="4153"/>
        <w:tab w:val="right" w:pos="8306"/>
      </w:tabs>
      <w:snapToGrid w:val="0"/>
    </w:pPr>
    <w:rPr>
      <w:sz w:val="20"/>
      <w:szCs w:val="20"/>
    </w:rPr>
  </w:style>
  <w:style w:type="character" w:customStyle="1" w:styleId="a5">
    <w:name w:val="頁首 字元"/>
    <w:basedOn w:val="a0"/>
    <w:link w:val="a4"/>
    <w:uiPriority w:val="99"/>
    <w:rsid w:val="00240C0C"/>
    <w:rPr>
      <w:sz w:val="20"/>
      <w:szCs w:val="20"/>
    </w:rPr>
  </w:style>
  <w:style w:type="paragraph" w:styleId="a6">
    <w:name w:val="footer"/>
    <w:basedOn w:val="a"/>
    <w:link w:val="a7"/>
    <w:uiPriority w:val="99"/>
    <w:unhideWhenUsed/>
    <w:rsid w:val="00240C0C"/>
    <w:pPr>
      <w:tabs>
        <w:tab w:val="center" w:pos="4153"/>
        <w:tab w:val="right" w:pos="8306"/>
      </w:tabs>
      <w:snapToGrid w:val="0"/>
    </w:pPr>
    <w:rPr>
      <w:sz w:val="20"/>
      <w:szCs w:val="20"/>
    </w:rPr>
  </w:style>
  <w:style w:type="character" w:customStyle="1" w:styleId="a7">
    <w:name w:val="頁尾 字元"/>
    <w:basedOn w:val="a0"/>
    <w:link w:val="a6"/>
    <w:uiPriority w:val="99"/>
    <w:rsid w:val="00240C0C"/>
    <w:rPr>
      <w:sz w:val="20"/>
      <w:szCs w:val="20"/>
    </w:rPr>
  </w:style>
  <w:style w:type="paragraph" w:styleId="a8">
    <w:name w:val="Balloon Text"/>
    <w:basedOn w:val="a"/>
    <w:link w:val="a9"/>
    <w:uiPriority w:val="99"/>
    <w:semiHidden/>
    <w:unhideWhenUsed/>
    <w:rsid w:val="003B0A2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B0A25"/>
    <w:rPr>
      <w:rFonts w:asciiTheme="majorHAnsi" w:eastAsiaTheme="majorEastAsia" w:hAnsiTheme="majorHAnsi" w:cstheme="majorBidi"/>
      <w:sz w:val="18"/>
      <w:szCs w:val="18"/>
    </w:rPr>
  </w:style>
  <w:style w:type="character" w:styleId="aa">
    <w:name w:val="Hyperlink"/>
    <w:basedOn w:val="a0"/>
    <w:uiPriority w:val="99"/>
    <w:unhideWhenUsed/>
    <w:rsid w:val="00712D31"/>
    <w:rPr>
      <w:color w:val="0000FF"/>
      <w:u w:val="single"/>
    </w:rPr>
  </w:style>
  <w:style w:type="table" w:styleId="ab">
    <w:name w:val="Table Grid"/>
    <w:basedOn w:val="a1"/>
    <w:uiPriority w:val="59"/>
    <w:rsid w:val="00F13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unhideWhenUsed/>
    <w:rsid w:val="00B8724A"/>
    <w:pPr>
      <w:snapToGrid w:val="0"/>
    </w:pPr>
    <w:rPr>
      <w:sz w:val="20"/>
      <w:szCs w:val="20"/>
    </w:rPr>
  </w:style>
  <w:style w:type="character" w:customStyle="1" w:styleId="ad">
    <w:name w:val="註腳文字 字元"/>
    <w:basedOn w:val="a0"/>
    <w:link w:val="ac"/>
    <w:uiPriority w:val="99"/>
    <w:semiHidden/>
    <w:rsid w:val="00B8724A"/>
    <w:rPr>
      <w:sz w:val="20"/>
      <w:szCs w:val="20"/>
    </w:rPr>
  </w:style>
  <w:style w:type="character" w:styleId="ae">
    <w:name w:val="footnote reference"/>
    <w:basedOn w:val="a0"/>
    <w:uiPriority w:val="99"/>
    <w:semiHidden/>
    <w:unhideWhenUsed/>
    <w:rsid w:val="00B872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76299">
      <w:bodyDiv w:val="1"/>
      <w:marLeft w:val="0"/>
      <w:marRight w:val="0"/>
      <w:marTop w:val="0"/>
      <w:marBottom w:val="0"/>
      <w:divBdr>
        <w:top w:val="none" w:sz="0" w:space="0" w:color="auto"/>
        <w:left w:val="none" w:sz="0" w:space="0" w:color="auto"/>
        <w:bottom w:val="none" w:sz="0" w:space="0" w:color="auto"/>
        <w:right w:val="none" w:sz="0" w:space="0" w:color="auto"/>
      </w:divBdr>
    </w:div>
    <w:div w:id="1028720572">
      <w:bodyDiv w:val="1"/>
      <w:marLeft w:val="0"/>
      <w:marRight w:val="0"/>
      <w:marTop w:val="0"/>
      <w:marBottom w:val="0"/>
      <w:divBdr>
        <w:top w:val="none" w:sz="0" w:space="0" w:color="auto"/>
        <w:left w:val="none" w:sz="0" w:space="0" w:color="auto"/>
        <w:bottom w:val="none" w:sz="0" w:space="0" w:color="auto"/>
        <w:right w:val="none" w:sz="0" w:space="0" w:color="auto"/>
      </w:divBdr>
      <w:divsChild>
        <w:div w:id="2111585021">
          <w:marLeft w:val="0"/>
          <w:marRight w:val="0"/>
          <w:marTop w:val="0"/>
          <w:marBottom w:val="0"/>
          <w:divBdr>
            <w:top w:val="none" w:sz="0" w:space="0" w:color="auto"/>
            <w:left w:val="none" w:sz="0" w:space="0" w:color="auto"/>
            <w:bottom w:val="none" w:sz="0" w:space="0" w:color="auto"/>
            <w:right w:val="none" w:sz="0" w:space="0" w:color="auto"/>
          </w:divBdr>
        </w:div>
        <w:div w:id="383677730">
          <w:marLeft w:val="0"/>
          <w:marRight w:val="0"/>
          <w:marTop w:val="0"/>
          <w:marBottom w:val="0"/>
          <w:divBdr>
            <w:top w:val="none" w:sz="0" w:space="0" w:color="auto"/>
            <w:left w:val="none" w:sz="0" w:space="0" w:color="auto"/>
            <w:bottom w:val="none" w:sz="0" w:space="0" w:color="auto"/>
            <w:right w:val="none" w:sz="0" w:space="0" w:color="auto"/>
          </w:divBdr>
        </w:div>
      </w:divsChild>
    </w:div>
    <w:div w:id="1467550674">
      <w:bodyDiv w:val="1"/>
      <w:marLeft w:val="0"/>
      <w:marRight w:val="0"/>
      <w:marTop w:val="0"/>
      <w:marBottom w:val="0"/>
      <w:divBdr>
        <w:top w:val="none" w:sz="0" w:space="0" w:color="auto"/>
        <w:left w:val="none" w:sz="0" w:space="0" w:color="auto"/>
        <w:bottom w:val="none" w:sz="0" w:space="0" w:color="auto"/>
        <w:right w:val="none" w:sz="0" w:space="0" w:color="auto"/>
      </w:divBdr>
    </w:div>
    <w:div w:id="186170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ha_gndr@mail.taipei.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23386-FA14-4958-A4E4-03908A1E7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477</Words>
  <Characters>2725</Characters>
  <Application>Microsoft Office Word</Application>
  <DocSecurity>0</DocSecurity>
  <Lines>22</Lines>
  <Paragraphs>6</Paragraphs>
  <ScaleCrop>false</ScaleCrop>
  <Company/>
  <LinksUpToDate>false</LinksUpToDate>
  <CharactersWithSpaces>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葉靜宜</cp:lastModifiedBy>
  <cp:revision>4</cp:revision>
  <cp:lastPrinted>2017-09-25T05:47:00Z</cp:lastPrinted>
  <dcterms:created xsi:type="dcterms:W3CDTF">2018-11-13T04:21:00Z</dcterms:created>
  <dcterms:modified xsi:type="dcterms:W3CDTF">2018-11-13T04:23:00Z</dcterms:modified>
</cp:coreProperties>
</file>