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63" w:rsidRPr="00FE5A5F" w:rsidRDefault="00AD1AA7" w:rsidP="00065263">
      <w:pPr>
        <w:jc w:val="center"/>
        <w:rPr>
          <w:rFonts w:ascii="微軟正黑體" w:eastAsia="微軟正黑體" w:hAnsi="微軟正黑體"/>
          <w:b/>
          <w:szCs w:val="20"/>
        </w:rPr>
      </w:pPr>
      <w:bookmarkStart w:id="0" w:name="OLE_LINK5"/>
      <w:bookmarkStart w:id="1" w:name="OLE_LINK6"/>
      <w:bookmarkStart w:id="2" w:name="OLE_LINK9"/>
      <w:r>
        <w:rPr>
          <w:rFonts w:ascii="微軟正黑體" w:eastAsia="微軟正黑體" w:hAnsi="微軟正黑體" w:hint="eastAsia"/>
          <w:b/>
          <w:szCs w:val="20"/>
        </w:rPr>
        <w:t>「</w:t>
      </w:r>
      <w:r w:rsidRPr="00AD1AA7">
        <w:rPr>
          <w:rFonts w:ascii="微軟正黑體" w:eastAsia="微軟正黑體" w:hAnsi="微軟正黑體" w:hint="eastAsia"/>
          <w:b/>
          <w:szCs w:val="20"/>
        </w:rPr>
        <w:t>臺北市</w:t>
      </w:r>
      <w:r w:rsidR="00935AAA">
        <w:rPr>
          <w:rFonts w:ascii="微軟正黑體" w:eastAsia="微軟正黑體" w:hAnsi="微軟正黑體" w:hint="eastAsia"/>
          <w:b/>
          <w:szCs w:val="20"/>
        </w:rPr>
        <w:t>108年第六</w:t>
      </w:r>
      <w:r w:rsidRPr="00AD1AA7">
        <w:rPr>
          <w:rFonts w:ascii="微軟正黑體" w:eastAsia="微軟正黑體" w:hAnsi="微軟正黑體" w:hint="eastAsia"/>
          <w:b/>
          <w:szCs w:val="20"/>
        </w:rPr>
        <w:t>屆青鳥</w:t>
      </w:r>
      <w:proofErr w:type="gramStart"/>
      <w:r w:rsidRPr="00AD1AA7">
        <w:rPr>
          <w:rFonts w:ascii="微軟正黑體" w:eastAsia="微軟正黑體" w:hAnsi="微軟正黑體" w:hint="eastAsia"/>
          <w:b/>
          <w:szCs w:val="20"/>
        </w:rPr>
        <w:t>盃</w:t>
      </w:r>
      <w:proofErr w:type="gramEnd"/>
      <w:r w:rsidRPr="00AD1AA7">
        <w:rPr>
          <w:rFonts w:ascii="微軟正黑體" w:eastAsia="微軟正黑體" w:hAnsi="微軟正黑體" w:hint="eastAsia"/>
          <w:b/>
          <w:szCs w:val="20"/>
        </w:rPr>
        <w:t>康復之友運動會</w:t>
      </w:r>
      <w:r w:rsidR="00065263" w:rsidRPr="00FE5A5F">
        <w:rPr>
          <w:rFonts w:ascii="微軟正黑體" w:eastAsia="微軟正黑體" w:hAnsi="微軟正黑體" w:hint="eastAsia"/>
          <w:b/>
          <w:szCs w:val="20"/>
        </w:rPr>
        <w:t>」標語徵選活動辦法</w:t>
      </w:r>
    </w:p>
    <w:bookmarkEnd w:id="0"/>
    <w:bookmarkEnd w:id="1"/>
    <w:bookmarkEnd w:id="2"/>
    <w:p w:rsidR="00837F9C" w:rsidRPr="00FE5A5F" w:rsidRDefault="00065263" w:rsidP="00837F9C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宗旨</w:t>
      </w:r>
      <w:r w:rsidR="00941C52" w:rsidRPr="00FE5A5F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837F9C" w:rsidRPr="00FE5A5F" w:rsidRDefault="00AC1A46" w:rsidP="00837F9C">
      <w:pPr>
        <w:ind w:left="48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AD1AA7">
        <w:rPr>
          <w:rFonts w:ascii="微軟正黑體" w:eastAsia="微軟正黑體" w:hAnsi="微軟正黑體" w:hint="eastAsia"/>
          <w:sz w:val="20"/>
          <w:szCs w:val="20"/>
        </w:rPr>
        <w:t>為加深對台北市康復之友對</w:t>
      </w:r>
      <w:r w:rsidR="00882E29">
        <w:rPr>
          <w:rFonts w:ascii="微軟正黑體" w:eastAsia="微軟正黑體" w:hAnsi="微軟正黑體" w:hint="eastAsia"/>
          <w:sz w:val="20"/>
          <w:szCs w:val="20"/>
        </w:rPr>
        <w:t>其</w:t>
      </w:r>
      <w:r w:rsidR="00882E29" w:rsidRPr="00882E29">
        <w:rPr>
          <w:rFonts w:ascii="微軟正黑體" w:eastAsia="微軟正黑體" w:hAnsi="微軟正黑體" w:hint="eastAsia"/>
          <w:sz w:val="20"/>
          <w:szCs w:val="20"/>
        </w:rPr>
        <w:t>個人的「復元力」</w:t>
      </w:r>
      <w:r w:rsidR="00C73F90" w:rsidRPr="00FE5A5F">
        <w:rPr>
          <w:rFonts w:ascii="微軟正黑體" w:eastAsia="微軟正黑體" w:hAnsi="微軟正黑體" w:hint="eastAsia"/>
          <w:sz w:val="20"/>
          <w:szCs w:val="20"/>
        </w:rPr>
        <w:t>之意象與</w:t>
      </w:r>
      <w:r w:rsidR="00203FF0">
        <w:rPr>
          <w:rFonts w:ascii="微軟正黑體" w:eastAsia="微軟正黑體" w:hAnsi="微軟正黑體" w:hint="eastAsia"/>
          <w:sz w:val="20"/>
          <w:szCs w:val="20"/>
        </w:rPr>
        <w:t>認識</w:t>
      </w:r>
      <w:r w:rsidR="00D4482C">
        <w:rPr>
          <w:rFonts w:ascii="微軟正黑體" w:eastAsia="微軟正黑體" w:hAnsi="微軟正黑體" w:hint="eastAsia"/>
          <w:sz w:val="20"/>
          <w:szCs w:val="20"/>
        </w:rPr>
        <w:t>，</w:t>
      </w:r>
      <w:proofErr w:type="gramStart"/>
      <w:r w:rsidR="00882E29">
        <w:rPr>
          <w:rFonts w:ascii="微軟正黑體" w:eastAsia="微軟正黑體" w:hAnsi="微軟正黑體" w:hint="eastAsia"/>
          <w:sz w:val="20"/>
          <w:szCs w:val="20"/>
        </w:rPr>
        <w:t>本院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特舉辦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「</w:t>
      </w:r>
      <w:r w:rsidR="00882E29" w:rsidRPr="00882E29">
        <w:rPr>
          <w:rFonts w:ascii="微軟正黑體" w:eastAsia="微軟正黑體" w:hAnsi="微軟正黑體" w:hint="eastAsia"/>
          <w:sz w:val="20"/>
          <w:szCs w:val="20"/>
        </w:rPr>
        <w:t>臺北市</w:t>
      </w:r>
      <w:r w:rsidR="00935AAA">
        <w:rPr>
          <w:rFonts w:ascii="微軟正黑體" w:eastAsia="微軟正黑體" w:hAnsi="微軟正黑體" w:hint="eastAsia"/>
          <w:sz w:val="20"/>
          <w:szCs w:val="20"/>
        </w:rPr>
        <w:t>108年第六</w:t>
      </w:r>
      <w:r w:rsidR="00882E29" w:rsidRPr="00882E29">
        <w:rPr>
          <w:rFonts w:ascii="微軟正黑體" w:eastAsia="微軟正黑體" w:hAnsi="微軟正黑體" w:hint="eastAsia"/>
          <w:sz w:val="20"/>
          <w:szCs w:val="20"/>
        </w:rPr>
        <w:t>屆青鳥</w:t>
      </w:r>
      <w:proofErr w:type="gramStart"/>
      <w:r w:rsidR="00882E29" w:rsidRPr="00882E29">
        <w:rPr>
          <w:rFonts w:ascii="微軟正黑體" w:eastAsia="微軟正黑體" w:hAnsi="微軟正黑體" w:hint="eastAsia"/>
          <w:sz w:val="20"/>
          <w:szCs w:val="20"/>
        </w:rPr>
        <w:t>盃</w:t>
      </w:r>
      <w:proofErr w:type="gramEnd"/>
      <w:r w:rsidR="00882E29" w:rsidRPr="00882E29">
        <w:rPr>
          <w:rFonts w:ascii="微軟正黑體" w:eastAsia="微軟正黑體" w:hAnsi="微軟正黑體" w:hint="eastAsia"/>
          <w:sz w:val="20"/>
          <w:szCs w:val="20"/>
        </w:rPr>
        <w:t>康復之友運動會</w:t>
      </w:r>
      <w:r w:rsidR="00065263" w:rsidRPr="00882E29">
        <w:rPr>
          <w:rFonts w:ascii="微軟正黑體" w:eastAsia="微軟正黑體" w:hAnsi="微軟正黑體" w:hint="eastAsia"/>
          <w:sz w:val="20"/>
          <w:szCs w:val="20"/>
        </w:rPr>
        <w:t>」標語</w:t>
      </w:r>
      <w:r w:rsidR="00882E29">
        <w:rPr>
          <w:rFonts w:ascii="微軟正黑體" w:eastAsia="微軟正黑體" w:hAnsi="微軟正黑體" w:hint="eastAsia"/>
          <w:sz w:val="20"/>
          <w:szCs w:val="20"/>
        </w:rPr>
        <w:t>徵選活動，歡迎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集思廣益，共襄盛舉。</w:t>
      </w:r>
    </w:p>
    <w:p w:rsidR="00837F9C" w:rsidRPr="00935AAA" w:rsidRDefault="00837F9C" w:rsidP="00837F9C">
      <w:pPr>
        <w:ind w:left="480"/>
        <w:rPr>
          <w:rFonts w:ascii="微軟正黑體" w:eastAsia="微軟正黑體" w:hAnsi="微軟正黑體"/>
          <w:sz w:val="20"/>
          <w:szCs w:val="20"/>
        </w:rPr>
      </w:pPr>
    </w:p>
    <w:p w:rsidR="00065263" w:rsidRPr="00FE5A5F" w:rsidRDefault="00941C52" w:rsidP="00837F9C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主辦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單位：</w:t>
      </w:r>
      <w:r w:rsidR="00935AAA">
        <w:rPr>
          <w:rFonts w:ascii="微軟正黑體" w:eastAsia="微軟正黑體" w:hAnsi="微軟正黑體" w:hint="eastAsia"/>
          <w:sz w:val="20"/>
          <w:szCs w:val="20"/>
        </w:rPr>
        <w:t>臺</w:t>
      </w:r>
      <w:r w:rsidR="00882E29">
        <w:rPr>
          <w:rFonts w:ascii="微軟正黑體" w:eastAsia="微軟正黑體" w:hAnsi="微軟正黑體" w:hint="eastAsia"/>
          <w:sz w:val="20"/>
          <w:szCs w:val="20"/>
        </w:rPr>
        <w:t>北市立聯合醫院松德院區</w:t>
      </w:r>
      <w:r w:rsidR="00CD61B0" w:rsidRPr="00FE5A5F">
        <w:rPr>
          <w:rFonts w:ascii="微軟正黑體" w:eastAsia="微軟正黑體" w:hAnsi="微軟正黑體"/>
          <w:sz w:val="20"/>
          <w:szCs w:val="20"/>
        </w:rPr>
        <w:br/>
      </w:r>
    </w:p>
    <w:p w:rsidR="00837F9C" w:rsidRPr="00FE5A5F" w:rsidRDefault="00065263" w:rsidP="00837F9C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徵選主題</w:t>
      </w:r>
      <w:r w:rsidR="007F4C30" w:rsidRPr="00FE5A5F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065263" w:rsidRPr="00FE5A5F" w:rsidRDefault="00AC1A46" w:rsidP="00837F9C">
      <w:pPr>
        <w:ind w:left="48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「</w:t>
      </w:r>
      <w:r w:rsidRPr="00882E29">
        <w:rPr>
          <w:rFonts w:ascii="微軟正黑體" w:eastAsia="微軟正黑體" w:hAnsi="微軟正黑體" w:hint="eastAsia"/>
          <w:sz w:val="20"/>
          <w:szCs w:val="20"/>
        </w:rPr>
        <w:t>臺北市</w:t>
      </w:r>
      <w:r w:rsidR="00935AAA">
        <w:rPr>
          <w:rFonts w:ascii="微軟正黑體" w:eastAsia="微軟正黑體" w:hAnsi="微軟正黑體" w:hint="eastAsia"/>
          <w:sz w:val="20"/>
          <w:szCs w:val="20"/>
        </w:rPr>
        <w:t>108年第六</w:t>
      </w:r>
      <w:r w:rsidRPr="00882E29">
        <w:rPr>
          <w:rFonts w:ascii="微軟正黑體" w:eastAsia="微軟正黑體" w:hAnsi="微軟正黑體" w:hint="eastAsia"/>
          <w:sz w:val="20"/>
          <w:szCs w:val="20"/>
        </w:rPr>
        <w:t>屆青鳥</w:t>
      </w:r>
      <w:proofErr w:type="gramStart"/>
      <w:r w:rsidRPr="00882E29">
        <w:rPr>
          <w:rFonts w:ascii="微軟正黑體" w:eastAsia="微軟正黑體" w:hAnsi="微軟正黑體" w:hint="eastAsia"/>
          <w:sz w:val="20"/>
          <w:szCs w:val="20"/>
        </w:rPr>
        <w:t>盃</w:t>
      </w:r>
      <w:proofErr w:type="gramEnd"/>
      <w:r w:rsidRPr="00882E29">
        <w:rPr>
          <w:rFonts w:ascii="微軟正黑體" w:eastAsia="微軟正黑體" w:hAnsi="微軟正黑體" w:hint="eastAsia"/>
          <w:sz w:val="20"/>
          <w:szCs w:val="20"/>
        </w:rPr>
        <w:t>康復之友運動會</w:t>
      </w:r>
      <w:r>
        <w:rPr>
          <w:rFonts w:ascii="微軟正黑體" w:eastAsia="微軟正黑體" w:hAnsi="微軟正黑體" w:hint="eastAsia"/>
          <w:sz w:val="20"/>
          <w:szCs w:val="20"/>
        </w:rPr>
        <w:t>」標語希能清楚展現該本院在</w:t>
      </w:r>
      <w:r w:rsidRPr="00AC1A46">
        <w:rPr>
          <w:rFonts w:ascii="微軟正黑體" w:eastAsia="微軟正黑體" w:hAnsi="微軟正黑體" w:hint="eastAsia"/>
          <w:sz w:val="20"/>
          <w:szCs w:val="20"/>
        </w:rPr>
        <w:t>活動中展現本市的精神醫療復健成果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理念及作為，文字力求精練、活潑、醒目(</w:t>
      </w:r>
      <w:proofErr w:type="gramStart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不限中英文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)；參加作品每人</w:t>
      </w:r>
      <w:proofErr w:type="gramStart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限送乙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件，並請於送件時將創作理念在二百字</w:t>
      </w:r>
      <w:proofErr w:type="gramStart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以內敘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明。</w:t>
      </w:r>
      <w:r w:rsidR="00837F9C" w:rsidRPr="00FE5A5F">
        <w:rPr>
          <w:rFonts w:ascii="微軟正黑體" w:eastAsia="微軟正黑體" w:hAnsi="微軟正黑體"/>
          <w:sz w:val="20"/>
          <w:szCs w:val="20"/>
        </w:rPr>
        <w:br/>
      </w:r>
    </w:p>
    <w:p w:rsidR="00837F9C" w:rsidRPr="00FE5A5F" w:rsidRDefault="00065263" w:rsidP="00837F9C">
      <w:pPr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四、</w:t>
      </w:r>
      <w:r w:rsidR="00941C52" w:rsidRPr="00FE5A5F">
        <w:rPr>
          <w:rFonts w:ascii="微軟正黑體" w:eastAsia="微軟正黑體" w:hAnsi="微軟正黑體" w:hint="eastAsia"/>
          <w:sz w:val="20"/>
          <w:szCs w:val="20"/>
        </w:rPr>
        <w:t>參加資格及方式</w:t>
      </w:r>
      <w:r w:rsidR="007F4C30" w:rsidRPr="00FE5A5F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837F9C" w:rsidRPr="00FE5A5F" w:rsidRDefault="00941C52" w:rsidP="00837F9C">
      <w:pPr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FE5A5F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FE5A5F">
        <w:rPr>
          <w:rFonts w:ascii="微軟正黑體" w:eastAsia="微軟正黑體" w:hAnsi="微軟正黑體" w:hint="eastAsia"/>
          <w:sz w:val="20"/>
          <w:szCs w:val="20"/>
        </w:rPr>
        <w:t>)參加資格：</w:t>
      </w:r>
      <w:r w:rsidR="00B203A6" w:rsidRPr="00B203A6">
        <w:rPr>
          <w:rFonts w:ascii="微軟正黑體" w:eastAsia="微軟正黑體" w:hAnsi="微軟正黑體" w:hint="eastAsia"/>
          <w:sz w:val="20"/>
          <w:szCs w:val="20"/>
        </w:rPr>
        <w:t>臺北市精神復健機構</w:t>
      </w:r>
      <w:r w:rsidR="00720066">
        <w:rPr>
          <w:rFonts w:ascii="微軟正黑體" w:eastAsia="微軟正黑體" w:hAnsi="微軟正黑體" w:hint="eastAsia"/>
          <w:sz w:val="20"/>
          <w:szCs w:val="20"/>
        </w:rPr>
        <w:t>及精神醫療機構</w:t>
      </w:r>
      <w:r w:rsidR="00B203A6">
        <w:rPr>
          <w:rFonts w:ascii="微軟正黑體" w:eastAsia="微軟正黑體" w:hAnsi="微軟正黑體" w:hint="eastAsia"/>
          <w:sz w:val="20"/>
          <w:szCs w:val="20"/>
        </w:rPr>
        <w:t>的康復</w:t>
      </w:r>
      <w:proofErr w:type="gramStart"/>
      <w:r w:rsidR="00B203A6">
        <w:rPr>
          <w:rFonts w:ascii="微軟正黑體" w:eastAsia="微軟正黑體" w:hAnsi="微軟正黑體" w:hint="eastAsia"/>
          <w:sz w:val="20"/>
          <w:szCs w:val="20"/>
        </w:rPr>
        <w:t>之友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皆可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參與。</w:t>
      </w:r>
    </w:p>
    <w:p w:rsidR="009453D8" w:rsidRPr="00AC1A46" w:rsidRDefault="00941C52" w:rsidP="008269EC">
      <w:pPr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(二)參加方式：</w:t>
      </w:r>
      <w:r w:rsidR="008269EC">
        <w:rPr>
          <w:rFonts w:ascii="微軟正黑體" w:eastAsia="微軟正黑體" w:hAnsi="微軟正黑體" w:hint="eastAsia"/>
          <w:sz w:val="20"/>
          <w:szCs w:val="20"/>
        </w:rPr>
        <w:t>以網路投稿，</w:t>
      </w:r>
      <w:r w:rsidR="00893D73" w:rsidRPr="00893D73">
        <w:rPr>
          <w:rFonts w:ascii="微軟正黑體" w:eastAsia="微軟正黑體" w:hAnsi="微軟正黑體" w:hint="eastAsia"/>
          <w:sz w:val="20"/>
          <w:szCs w:val="20"/>
        </w:rPr>
        <w:t>請於收件截止日前，以電子郵件方式將您所提供之標語及姓名、連絡方式(含電話及電子郵件)，</w:t>
      </w:r>
      <w:r w:rsidR="008269EC">
        <w:rPr>
          <w:rFonts w:ascii="微軟正黑體" w:eastAsia="微軟正黑體" w:hAnsi="微軟正黑體" w:hint="eastAsia"/>
          <w:sz w:val="20"/>
          <w:szCs w:val="20"/>
        </w:rPr>
        <w:t>m</w:t>
      </w:r>
      <w:r w:rsidR="00893D73" w:rsidRPr="00893D73">
        <w:rPr>
          <w:rFonts w:ascii="微軟正黑體" w:eastAsia="微軟正黑體" w:hAnsi="微軟正黑體" w:hint="eastAsia"/>
          <w:sz w:val="20"/>
          <w:szCs w:val="20"/>
        </w:rPr>
        <w:t>ail至</w:t>
      </w:r>
      <w:bookmarkStart w:id="3" w:name="OLE_LINK3"/>
      <w:bookmarkStart w:id="4" w:name="OLE_LINK4"/>
      <w:r w:rsidR="00166BA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hyperlink r:id="rId7" w:history="1">
        <w:r w:rsidR="008269EC" w:rsidRPr="00EF5C94">
          <w:rPr>
            <w:rStyle w:val="aa"/>
            <w:rFonts w:ascii="微軟正黑體" w:eastAsia="微軟正黑體" w:hAnsi="微軟正黑體" w:hint="eastAsia"/>
            <w:sz w:val="20"/>
            <w:szCs w:val="20"/>
          </w:rPr>
          <w:t>A0915</w:t>
        </w:r>
        <w:r w:rsidR="008269EC" w:rsidRPr="00EF5C94">
          <w:rPr>
            <w:rStyle w:val="aa"/>
            <w:rFonts w:ascii="微軟正黑體" w:eastAsia="微軟正黑體" w:hAnsi="微軟正黑體"/>
            <w:sz w:val="20"/>
            <w:szCs w:val="20"/>
          </w:rPr>
          <w:t>@</w:t>
        </w:r>
        <w:r w:rsidR="008269EC" w:rsidRPr="00EF5C94">
          <w:rPr>
            <w:rStyle w:val="aa"/>
            <w:rFonts w:ascii="微軟正黑體" w:eastAsia="微軟正黑體" w:hAnsi="微軟正黑體" w:hint="eastAsia"/>
            <w:sz w:val="20"/>
            <w:szCs w:val="20"/>
          </w:rPr>
          <w:t>tpech.gov</w:t>
        </w:r>
        <w:r w:rsidR="008269EC" w:rsidRPr="00EF5C94">
          <w:rPr>
            <w:rStyle w:val="aa"/>
            <w:rFonts w:ascii="微軟正黑體" w:eastAsia="微軟正黑體" w:hAnsi="微軟正黑體"/>
            <w:sz w:val="20"/>
            <w:szCs w:val="20"/>
          </w:rPr>
          <w:t>.tw</w:t>
        </w:r>
      </w:hyperlink>
      <w:bookmarkEnd w:id="3"/>
      <w:bookmarkEnd w:id="4"/>
      <w:r w:rsidR="00166BA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C1A46">
        <w:rPr>
          <w:rFonts w:ascii="微軟正黑體" w:eastAsia="微軟正黑體" w:hAnsi="微軟正黑體" w:hint="eastAsia"/>
          <w:sz w:val="20"/>
          <w:szCs w:val="20"/>
        </w:rPr>
        <w:t>賴冠宇</w:t>
      </w:r>
      <w:proofErr w:type="gramStart"/>
      <w:r w:rsidR="00AC1A46">
        <w:rPr>
          <w:rFonts w:ascii="微軟正黑體" w:eastAsia="微軟正黑體" w:hAnsi="微軟正黑體" w:hint="eastAsia"/>
          <w:sz w:val="20"/>
          <w:szCs w:val="20"/>
        </w:rPr>
        <w:t>治療師收</w:t>
      </w:r>
      <w:proofErr w:type="gramEnd"/>
      <w:r w:rsidR="00893D73" w:rsidRPr="00893D73">
        <w:rPr>
          <w:rFonts w:ascii="微軟正黑體" w:eastAsia="微軟正黑體" w:hAnsi="微軟正黑體" w:hint="eastAsia"/>
          <w:sz w:val="20"/>
          <w:szCs w:val="20"/>
        </w:rPr>
        <w:t>。</w:t>
      </w:r>
      <w:r w:rsidR="00525433">
        <w:rPr>
          <w:rFonts w:ascii="微軟正黑體" w:eastAsia="微軟正黑體" w:hAnsi="微軟正黑體" w:hint="eastAsia"/>
          <w:sz w:val="20"/>
          <w:szCs w:val="20"/>
        </w:rPr>
        <w:t>聯絡電話: 02-27263141轉1005</w:t>
      </w:r>
      <w:r w:rsidR="00837F9C" w:rsidRPr="00AC1A46">
        <w:rPr>
          <w:rFonts w:ascii="微軟正黑體" w:eastAsia="微軟正黑體" w:hAnsi="微軟正黑體"/>
          <w:sz w:val="20"/>
          <w:szCs w:val="20"/>
        </w:rPr>
        <w:br/>
      </w:r>
    </w:p>
    <w:p w:rsidR="00837F9C" w:rsidRPr="00FE5A5F" w:rsidRDefault="007F4C30" w:rsidP="00837F9C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活動</w:t>
      </w:r>
      <w:r w:rsidR="00D3655B" w:rsidRPr="00FE5A5F">
        <w:rPr>
          <w:rFonts w:ascii="微軟正黑體" w:eastAsia="微軟正黑體" w:hAnsi="微軟正黑體" w:hint="eastAsia"/>
          <w:sz w:val="20"/>
          <w:szCs w:val="20"/>
        </w:rPr>
        <w:t>日期</w:t>
      </w:r>
      <w:r w:rsidR="006F67C2" w:rsidRPr="00FE5A5F">
        <w:rPr>
          <w:rFonts w:ascii="微軟正黑體" w:eastAsia="微軟正黑體" w:hAnsi="微軟正黑體" w:hint="eastAsia"/>
          <w:sz w:val="20"/>
          <w:szCs w:val="20"/>
        </w:rPr>
        <w:t>：</w:t>
      </w:r>
      <w:r w:rsidR="00AC1A46">
        <w:rPr>
          <w:rFonts w:ascii="微軟正黑體" w:eastAsia="微軟正黑體" w:hAnsi="微軟正黑體" w:hint="eastAsia"/>
          <w:sz w:val="20"/>
          <w:szCs w:val="20"/>
        </w:rPr>
        <w:t xml:space="preserve">   </w:t>
      </w:r>
    </w:p>
    <w:p w:rsidR="00065263" w:rsidRPr="00FE5A5F" w:rsidRDefault="00C15BE7" w:rsidP="00C15BE7">
      <w:pPr>
        <w:ind w:left="48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即日起</w:t>
      </w:r>
      <w:r w:rsidR="007F4C30" w:rsidRPr="00FE5A5F">
        <w:rPr>
          <w:rFonts w:ascii="微軟正黑體" w:eastAsia="微軟正黑體" w:hAnsi="微軟正黑體" w:hint="eastAsia"/>
          <w:sz w:val="20"/>
          <w:szCs w:val="20"/>
        </w:rPr>
        <w:t>至</w:t>
      </w:r>
      <w:r w:rsidR="00935AAA">
        <w:rPr>
          <w:rFonts w:ascii="微軟正黑體" w:eastAsia="微軟正黑體" w:hAnsi="微軟正黑體" w:hint="eastAsia"/>
          <w:sz w:val="20"/>
          <w:szCs w:val="20"/>
        </w:rPr>
        <w:t>108</w:t>
      </w:r>
      <w:r w:rsidR="006B3932" w:rsidRPr="00FE5A5F">
        <w:rPr>
          <w:rFonts w:ascii="微軟正黑體" w:eastAsia="微軟正黑體" w:hAnsi="微軟正黑體" w:hint="eastAsia"/>
          <w:sz w:val="20"/>
          <w:szCs w:val="20"/>
        </w:rPr>
        <w:t>年</w:t>
      </w:r>
      <w:r w:rsidR="00935AAA">
        <w:rPr>
          <w:rFonts w:ascii="微軟正黑體" w:eastAsia="微軟正黑體" w:hAnsi="微軟正黑體" w:hint="eastAsia"/>
          <w:sz w:val="20"/>
          <w:szCs w:val="20"/>
        </w:rPr>
        <w:t>4</w:t>
      </w:r>
      <w:r w:rsidR="006B3932" w:rsidRPr="00FE5A5F">
        <w:rPr>
          <w:rFonts w:ascii="微軟正黑體" w:eastAsia="微軟正黑體" w:hAnsi="微軟正黑體" w:hint="eastAsia"/>
          <w:sz w:val="20"/>
          <w:szCs w:val="20"/>
        </w:rPr>
        <w:t>月</w:t>
      </w:r>
      <w:r w:rsidR="00935AAA">
        <w:rPr>
          <w:rFonts w:ascii="微軟正黑體" w:eastAsia="微軟正黑體" w:hAnsi="微軟正黑體" w:hint="eastAsia"/>
          <w:sz w:val="20"/>
          <w:szCs w:val="20"/>
        </w:rPr>
        <w:t>22</w:t>
      </w:r>
      <w:r w:rsidR="006B3932" w:rsidRPr="00FE5A5F">
        <w:rPr>
          <w:rFonts w:ascii="微軟正黑體" w:eastAsia="微軟正黑體" w:hAnsi="微軟正黑體" w:hint="eastAsia"/>
          <w:sz w:val="20"/>
          <w:szCs w:val="20"/>
        </w:rPr>
        <w:t>日</w:t>
      </w:r>
      <w:r w:rsidR="00950A31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="00935AAA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="00950A31">
        <w:rPr>
          <w:rFonts w:ascii="微軟正黑體" w:eastAsia="微軟正黑體" w:hAnsi="微軟正黑體" w:hint="eastAsia"/>
          <w:sz w:val="20"/>
          <w:szCs w:val="20"/>
        </w:rPr>
        <w:t>)</w:t>
      </w:r>
      <w:r w:rsidR="00935AAA">
        <w:rPr>
          <w:rFonts w:ascii="微軟正黑體" w:eastAsia="微軟正黑體" w:hAnsi="微軟正黑體" w:hint="eastAsia"/>
          <w:sz w:val="20"/>
          <w:szCs w:val="20"/>
        </w:rPr>
        <w:t>17:00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止。</w:t>
      </w:r>
      <w:r w:rsidR="00837F9C" w:rsidRPr="00FE5A5F">
        <w:rPr>
          <w:rFonts w:ascii="微軟正黑體" w:eastAsia="微軟正黑體" w:hAnsi="微軟正黑體"/>
          <w:sz w:val="20"/>
          <w:szCs w:val="20"/>
        </w:rPr>
        <w:br/>
      </w:r>
    </w:p>
    <w:p w:rsidR="00837F9C" w:rsidRPr="00FE5A5F" w:rsidRDefault="007F4C30" w:rsidP="00837F9C">
      <w:pPr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六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、評審</w:t>
      </w:r>
      <w:r w:rsidR="00D3655B" w:rsidRPr="00FE5A5F">
        <w:rPr>
          <w:rFonts w:ascii="微軟正黑體" w:eastAsia="微軟正黑體" w:hAnsi="微軟正黑體" w:hint="eastAsia"/>
          <w:sz w:val="20"/>
          <w:szCs w:val="20"/>
        </w:rPr>
        <w:t>方式</w:t>
      </w:r>
      <w:r w:rsidR="006F67C2" w:rsidRPr="00FE5A5F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837F9C" w:rsidRPr="00FE5A5F" w:rsidRDefault="006F67C2" w:rsidP="00837F9C">
      <w:pPr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FE5A5F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FE5A5F">
        <w:rPr>
          <w:rFonts w:ascii="微軟正黑體" w:eastAsia="微軟正黑體" w:hAnsi="微軟正黑體" w:hint="eastAsia"/>
          <w:sz w:val="20"/>
          <w:szCs w:val="20"/>
        </w:rPr>
        <w:t>)初選：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由</w:t>
      </w:r>
      <w:r w:rsidRPr="00FE5A5F">
        <w:rPr>
          <w:rFonts w:ascii="微軟正黑體" w:eastAsia="微軟正黑體" w:hAnsi="微軟正黑體" w:hint="eastAsia"/>
          <w:sz w:val="20"/>
          <w:szCs w:val="20"/>
        </w:rPr>
        <w:t>主辦單位組成活動規劃小組初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選出5組</w:t>
      </w:r>
      <w:r w:rsidRPr="00FE5A5F">
        <w:rPr>
          <w:rFonts w:ascii="微軟正黑體" w:eastAsia="微軟正黑體" w:hAnsi="微軟正黑體" w:hint="eastAsia"/>
          <w:sz w:val="20"/>
          <w:szCs w:val="20"/>
        </w:rPr>
        <w:t>入圍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標語。</w:t>
      </w:r>
    </w:p>
    <w:p w:rsidR="00837F9C" w:rsidRPr="00FE5A5F" w:rsidRDefault="006F67C2" w:rsidP="00837F9C">
      <w:pPr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(二)決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選：</w:t>
      </w:r>
      <w:r w:rsidRPr="00FE5A5F">
        <w:rPr>
          <w:rFonts w:ascii="微軟正黑體" w:eastAsia="微軟正黑體" w:hAnsi="微軟正黑體" w:hint="eastAsia"/>
          <w:sz w:val="20"/>
          <w:szCs w:val="20"/>
        </w:rPr>
        <w:t>由</w:t>
      </w:r>
      <w:r w:rsidR="009453D8" w:rsidRPr="00FE5A5F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Pr="00FE5A5F">
        <w:rPr>
          <w:rFonts w:ascii="微軟正黑體" w:eastAsia="微軟正黑體" w:hAnsi="微軟正黑體" w:hint="eastAsia"/>
          <w:sz w:val="20"/>
          <w:szCs w:val="20"/>
        </w:rPr>
        <w:t>擇優選定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優</w:t>
      </w:r>
      <w:proofErr w:type="gramStart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選獎</w:t>
      </w:r>
      <w:r w:rsidRPr="00FE5A5F">
        <w:rPr>
          <w:rFonts w:ascii="微軟正黑體" w:eastAsia="微軟正黑體" w:hAnsi="微軟正黑體" w:hint="eastAsia"/>
          <w:sz w:val="20"/>
          <w:szCs w:val="20"/>
        </w:rPr>
        <w:t>乙名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作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為</w:t>
      </w:r>
      <w:r w:rsidR="00AC1A46" w:rsidRPr="00882E29">
        <w:rPr>
          <w:rFonts w:ascii="微軟正黑體" w:eastAsia="微軟正黑體" w:hAnsi="微軟正黑體" w:hint="eastAsia"/>
          <w:sz w:val="20"/>
          <w:szCs w:val="20"/>
        </w:rPr>
        <w:t>臺北市</w:t>
      </w:r>
      <w:r w:rsidR="00935AAA">
        <w:rPr>
          <w:rFonts w:ascii="微軟正黑體" w:eastAsia="微軟正黑體" w:hAnsi="微軟正黑體" w:hint="eastAsia"/>
          <w:sz w:val="20"/>
          <w:szCs w:val="20"/>
        </w:rPr>
        <w:t>108年第六</w:t>
      </w:r>
      <w:r w:rsidR="00AC1A46" w:rsidRPr="00882E29">
        <w:rPr>
          <w:rFonts w:ascii="微軟正黑體" w:eastAsia="微軟正黑體" w:hAnsi="微軟正黑體" w:hint="eastAsia"/>
          <w:sz w:val="20"/>
          <w:szCs w:val="20"/>
        </w:rPr>
        <w:t>屆青鳥</w:t>
      </w:r>
      <w:proofErr w:type="gramStart"/>
      <w:r w:rsidR="00AC1A46" w:rsidRPr="00882E29">
        <w:rPr>
          <w:rFonts w:ascii="微軟正黑體" w:eastAsia="微軟正黑體" w:hAnsi="微軟正黑體" w:hint="eastAsia"/>
          <w:sz w:val="20"/>
          <w:szCs w:val="20"/>
        </w:rPr>
        <w:t>盃</w:t>
      </w:r>
      <w:proofErr w:type="gramEnd"/>
      <w:r w:rsidR="00AC1A46" w:rsidRPr="00882E29">
        <w:rPr>
          <w:rFonts w:ascii="微軟正黑體" w:eastAsia="微軟正黑體" w:hAnsi="微軟正黑體" w:hint="eastAsia"/>
          <w:sz w:val="20"/>
          <w:szCs w:val="20"/>
        </w:rPr>
        <w:t>康復之友運動會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標語</w:t>
      </w:r>
      <w:r w:rsidR="00D3655B" w:rsidRPr="00FE5A5F">
        <w:rPr>
          <w:rFonts w:ascii="微軟正黑體" w:eastAsia="微軟正黑體" w:hAnsi="微軟正黑體" w:hint="eastAsia"/>
          <w:sz w:val="20"/>
          <w:szCs w:val="20"/>
        </w:rPr>
        <w:t>及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佳作獎</w:t>
      </w:r>
      <w:r w:rsidR="00525433">
        <w:rPr>
          <w:rFonts w:ascii="微軟正黑體" w:eastAsia="微軟正黑體" w:hAnsi="微軟正黑體" w:hint="eastAsia"/>
          <w:sz w:val="20"/>
          <w:szCs w:val="20"/>
        </w:rPr>
        <w:t>四</w:t>
      </w:r>
      <w:r w:rsidRPr="00FE5A5F">
        <w:rPr>
          <w:rFonts w:ascii="微軟正黑體" w:eastAsia="微軟正黑體" w:hAnsi="微軟正黑體" w:hint="eastAsia"/>
          <w:sz w:val="20"/>
          <w:szCs w:val="20"/>
        </w:rPr>
        <w:t>名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。</w:t>
      </w:r>
      <w:r w:rsidR="00837F9C" w:rsidRPr="00FE5A5F">
        <w:rPr>
          <w:rFonts w:ascii="微軟正黑體" w:eastAsia="微軟正黑體" w:hAnsi="微軟正黑體"/>
          <w:sz w:val="20"/>
          <w:szCs w:val="20"/>
        </w:rPr>
        <w:br/>
      </w:r>
    </w:p>
    <w:p w:rsidR="00837F9C" w:rsidRPr="00FE5A5F" w:rsidRDefault="006F67C2" w:rsidP="00837F9C">
      <w:pPr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七、活動獎勵：</w:t>
      </w:r>
    </w:p>
    <w:p w:rsidR="00837F9C" w:rsidRPr="00FE5A5F" w:rsidRDefault="006F67C2" w:rsidP="00837F9C">
      <w:pPr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FE5A5F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FE5A5F">
        <w:rPr>
          <w:rFonts w:ascii="微軟正黑體" w:eastAsia="微軟正黑體" w:hAnsi="微軟正黑體" w:hint="eastAsia"/>
          <w:sz w:val="20"/>
          <w:szCs w:val="20"/>
        </w:rPr>
        <w:t>)優選</w:t>
      </w:r>
      <w:proofErr w:type="gramStart"/>
      <w:r w:rsidRPr="00FE5A5F">
        <w:rPr>
          <w:rFonts w:ascii="微軟正黑體" w:eastAsia="微軟正黑體" w:hAnsi="微軟正黑體" w:hint="eastAsia"/>
          <w:sz w:val="20"/>
          <w:szCs w:val="20"/>
        </w:rPr>
        <w:t>獎乙名</w:t>
      </w:r>
      <w:proofErr w:type="gramEnd"/>
      <w:r w:rsidRPr="00FE5A5F">
        <w:rPr>
          <w:rFonts w:ascii="微軟正黑體" w:eastAsia="微軟正黑體" w:hAnsi="微軟正黑體" w:hint="eastAsia"/>
          <w:sz w:val="20"/>
          <w:szCs w:val="20"/>
        </w:rPr>
        <w:t>：</w:t>
      </w:r>
      <w:r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獲選為</w:t>
      </w:r>
      <w:r w:rsidR="00172277"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臺北市</w:t>
      </w:r>
      <w:r w:rsidR="00935AAA">
        <w:rPr>
          <w:rFonts w:ascii="微軟正黑體" w:eastAsia="微軟正黑體" w:hAnsi="微軟正黑體" w:hint="eastAsia"/>
          <w:sz w:val="20"/>
          <w:szCs w:val="20"/>
          <w:highlight w:val="yellow"/>
        </w:rPr>
        <w:t>108年第六</w:t>
      </w:r>
      <w:r w:rsidR="00172277"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屆青鳥</w:t>
      </w:r>
      <w:proofErr w:type="gramStart"/>
      <w:r w:rsidR="00172277"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盃</w:t>
      </w:r>
      <w:proofErr w:type="gramEnd"/>
      <w:r w:rsidR="00172277"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康復之友運動會</w:t>
      </w:r>
      <w:r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標語者，獨得新台幣</w:t>
      </w:r>
      <w:r w:rsidR="005F0394"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2,000</w:t>
      </w:r>
      <w:r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元</w:t>
      </w:r>
      <w:r w:rsidR="00B13877"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或等值商品</w:t>
      </w:r>
      <w:proofErr w:type="gramStart"/>
      <w:r w:rsidR="00B13877"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券</w:t>
      </w:r>
      <w:proofErr w:type="gramEnd"/>
      <w:r w:rsidRPr="00B13877">
        <w:rPr>
          <w:rFonts w:ascii="微軟正黑體" w:eastAsia="微軟正黑體" w:hAnsi="微軟正黑體" w:hint="eastAsia"/>
          <w:sz w:val="20"/>
          <w:szCs w:val="20"/>
          <w:highlight w:val="yellow"/>
        </w:rPr>
        <w:t>。</w:t>
      </w:r>
    </w:p>
    <w:p w:rsidR="006F67C2" w:rsidRPr="00FE5A5F" w:rsidRDefault="006F67C2" w:rsidP="00172277">
      <w:pPr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(二)</w:t>
      </w:r>
      <w:r w:rsidR="00525433">
        <w:rPr>
          <w:rFonts w:ascii="微軟正黑體" w:eastAsia="微軟正黑體" w:hAnsi="微軟正黑體" w:hint="eastAsia"/>
          <w:sz w:val="20"/>
          <w:szCs w:val="20"/>
        </w:rPr>
        <w:t>佳作獎四</w:t>
      </w:r>
      <w:r w:rsidR="002D4593">
        <w:rPr>
          <w:rFonts w:ascii="微軟正黑體" w:eastAsia="微軟正黑體" w:hAnsi="微軟正黑體" w:hint="eastAsia"/>
          <w:sz w:val="20"/>
          <w:szCs w:val="20"/>
        </w:rPr>
        <w:t>名：投稿作品入圍獲選為佳作者，可得</w:t>
      </w:r>
      <w:r w:rsidR="00172277">
        <w:rPr>
          <w:rFonts w:ascii="微軟正黑體" w:eastAsia="微軟正黑體" w:hAnsi="微軟正黑體" w:hint="eastAsia"/>
          <w:sz w:val="20"/>
          <w:szCs w:val="20"/>
        </w:rPr>
        <w:t>紀念品乙份</w:t>
      </w:r>
      <w:r w:rsidRPr="00FE5A5F">
        <w:rPr>
          <w:rFonts w:ascii="微軟正黑體" w:eastAsia="微軟正黑體" w:hAnsi="微軟正黑體" w:hint="eastAsia"/>
          <w:sz w:val="20"/>
          <w:szCs w:val="20"/>
        </w:rPr>
        <w:t>。</w:t>
      </w:r>
      <w:r w:rsidR="00837F9C" w:rsidRPr="00FE5A5F">
        <w:rPr>
          <w:rFonts w:ascii="微軟正黑體" w:eastAsia="微軟正黑體" w:hAnsi="微軟正黑體"/>
          <w:sz w:val="20"/>
          <w:szCs w:val="20"/>
        </w:rPr>
        <w:br/>
      </w:r>
    </w:p>
    <w:p w:rsidR="00837F9C" w:rsidRPr="00FE5A5F" w:rsidRDefault="006F67C2" w:rsidP="00837F9C">
      <w:pPr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八</w:t>
      </w:r>
      <w:r w:rsidR="00D3655B" w:rsidRPr="00FE5A5F">
        <w:rPr>
          <w:rFonts w:ascii="微軟正黑體" w:eastAsia="微軟正黑體" w:hAnsi="微軟正黑體" w:hint="eastAsia"/>
          <w:sz w:val="20"/>
          <w:szCs w:val="20"/>
        </w:rPr>
        <w:t>、得獎公佈時間及方式</w:t>
      </w:r>
      <w:r w:rsidRPr="00FE5A5F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065263" w:rsidRPr="00FE5A5F" w:rsidRDefault="006F67C2" w:rsidP="00837F9C">
      <w:pPr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得獎名單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將於徵稿活動截止後</w:t>
      </w:r>
      <w:r w:rsidR="00935AAA">
        <w:rPr>
          <w:rFonts w:ascii="微軟正黑體" w:eastAsia="微軟正黑體" w:hAnsi="微軟正黑體" w:hint="eastAsia"/>
          <w:sz w:val="20"/>
          <w:szCs w:val="20"/>
        </w:rPr>
        <w:t>公布於</w:t>
      </w:r>
      <w:r w:rsidR="00720066">
        <w:rPr>
          <w:rFonts w:ascii="微軟正黑體" w:eastAsia="微軟正黑體" w:hAnsi="微軟正黑體" w:hint="eastAsia"/>
          <w:sz w:val="20"/>
          <w:szCs w:val="20"/>
        </w:rPr>
        <w:t>衛生局網站</w:t>
      </w:r>
      <w:r w:rsidR="00B7184F" w:rsidRPr="00FE5A5F">
        <w:rPr>
          <w:rFonts w:ascii="微軟正黑體" w:eastAsia="微軟正黑體" w:hAnsi="微軟正黑體" w:hint="eastAsia"/>
          <w:sz w:val="20"/>
          <w:szCs w:val="20"/>
        </w:rPr>
        <w:t>，頒獎擇期舉行。</w:t>
      </w:r>
      <w:r w:rsidR="00837F9C" w:rsidRPr="00FE5A5F">
        <w:rPr>
          <w:rFonts w:ascii="微軟正黑體" w:eastAsia="微軟正黑體" w:hAnsi="微軟正黑體"/>
          <w:sz w:val="20"/>
          <w:szCs w:val="20"/>
        </w:rPr>
        <w:br/>
      </w:r>
    </w:p>
    <w:p w:rsidR="00837F9C" w:rsidRPr="00FE5A5F" w:rsidRDefault="00B7184F" w:rsidP="00837F9C">
      <w:pPr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九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、附則</w:t>
      </w:r>
      <w:r w:rsidR="006B3932" w:rsidRPr="00FE5A5F"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837F9C" w:rsidRPr="00FE5A5F" w:rsidRDefault="00837F9C" w:rsidP="00837F9C">
      <w:pPr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FE5A5F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參賽</w:t>
      </w:r>
      <w:proofErr w:type="gramStart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作品均不退還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，請自留備份。</w:t>
      </w:r>
    </w:p>
    <w:p w:rsidR="00837F9C" w:rsidRPr="00FE5A5F" w:rsidRDefault="00837F9C" w:rsidP="00FE5A5F">
      <w:pPr>
        <w:ind w:leftChars="198" w:left="903" w:hangingChars="214" w:hanging="428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二</w:t>
      </w:r>
      <w:r w:rsidRPr="00FE5A5F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參加作品須為國內外首次公開發布之原創作品，絕無抄襲、盜用、冒名頂替或侵犯他人權益與著作權等情事。一經發現或經他人檢舉屬實，取消該作品參賽或得獎資格，並追回已領獎勵。如因此涉</w:t>
      </w:r>
      <w:r w:rsidR="009E25A3">
        <w:rPr>
          <w:rFonts w:ascii="微軟正黑體" w:eastAsia="微軟正黑體" w:hAnsi="微軟正黑體" w:hint="eastAsia"/>
          <w:sz w:val="20"/>
          <w:szCs w:val="20"/>
        </w:rPr>
        <w:lastRenderedPageBreak/>
        <w:t>有法律責任或造成第三者之權益損失，概由參賽者負全責，與本院及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主（承）辦單位無關，不得異議。</w:t>
      </w:r>
    </w:p>
    <w:p w:rsidR="00837F9C" w:rsidRPr="00FE5A5F" w:rsidRDefault="00837F9C" w:rsidP="00FE5A5F">
      <w:pPr>
        <w:ind w:leftChars="198" w:left="903" w:hangingChars="214" w:hanging="428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三</w:t>
      </w:r>
      <w:r w:rsidRPr="00FE5A5F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="009E25A3">
        <w:rPr>
          <w:rFonts w:ascii="微軟正黑體" w:eastAsia="微軟正黑體" w:hAnsi="微軟正黑體" w:hint="eastAsia"/>
          <w:sz w:val="20"/>
          <w:szCs w:val="20"/>
        </w:rPr>
        <w:t>得獎作品之所有權及著作財產權全部歸本院所有。本院</w:t>
      </w:r>
      <w:proofErr w:type="gramStart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有權依著作權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法行使一切修改、重製、編輯、利用及無限次公開發表、展示、發行、大型輸出圖、印製圖表與相關之權利，均</w:t>
      </w:r>
      <w:proofErr w:type="gramStart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另通知及給酬。如本公司認為有業務需要，得比照得獎作品，於提供一定未得獎作品獎勵後，取得該未得獎作品之所有權及著作財產權。</w:t>
      </w:r>
    </w:p>
    <w:p w:rsidR="00837F9C" w:rsidRPr="00FE5A5F" w:rsidRDefault="00837F9C" w:rsidP="00FE5A5F">
      <w:pPr>
        <w:ind w:leftChars="198" w:left="903" w:hangingChars="214" w:hanging="428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四</w:t>
      </w:r>
      <w:r w:rsidRPr="00FE5A5F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參加本活動如因 e-mail錯誤、未收 e-mail或經審核得獎者資料不完整、資格不符時，主（承）辦單位保有取消該參賽者資格之權利。任何不可歸責於主辦單位之事由，而使參賽者所寄送之資料，有遺失、遲延、錯誤、毀損或無法辨識等情事產生，主（承）辦單位不負任何法律與補償責任。</w:t>
      </w:r>
    </w:p>
    <w:p w:rsidR="00837F9C" w:rsidRPr="00FE5A5F" w:rsidRDefault="00837F9C" w:rsidP="00FE5A5F">
      <w:pPr>
        <w:ind w:leftChars="198" w:left="903" w:hangingChars="214" w:hanging="428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五</w:t>
      </w:r>
      <w:r w:rsidRPr="00FE5A5F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為確保得獎作品之水準，參賽作品未達評審標準者，獎項將從缺。</w:t>
      </w:r>
    </w:p>
    <w:p w:rsidR="00837F9C" w:rsidRPr="00FE5A5F" w:rsidRDefault="00837F9C" w:rsidP="00FE5A5F">
      <w:pPr>
        <w:ind w:leftChars="198" w:left="903" w:hangingChars="214" w:hanging="428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六</w:t>
      </w:r>
      <w:r w:rsidRPr="00FE5A5F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本活動因故無法舉行，主辦單位有權取消、終止、修改活動內容或暫停本活動之進行。</w:t>
      </w:r>
    </w:p>
    <w:p w:rsidR="00B864B2" w:rsidRPr="00FE5A5F" w:rsidRDefault="00837F9C" w:rsidP="00FE5A5F">
      <w:pPr>
        <w:ind w:leftChars="198" w:left="903" w:hangingChars="214" w:hanging="428"/>
        <w:rPr>
          <w:rFonts w:ascii="微軟正黑體" w:eastAsia="微軟正黑體" w:hAnsi="微軟正黑體"/>
          <w:sz w:val="20"/>
          <w:szCs w:val="20"/>
        </w:rPr>
      </w:pPr>
      <w:r w:rsidRPr="00FE5A5F">
        <w:rPr>
          <w:rFonts w:ascii="微軟正黑體" w:eastAsia="微軟正黑體" w:hAnsi="微軟正黑體" w:hint="eastAsia"/>
          <w:sz w:val="20"/>
          <w:szCs w:val="20"/>
        </w:rPr>
        <w:t>(七</w:t>
      </w:r>
      <w:proofErr w:type="gramStart"/>
      <w:r w:rsidRPr="00FE5A5F">
        <w:rPr>
          <w:rFonts w:ascii="微軟正黑體" w:eastAsia="微軟正黑體" w:hAnsi="微軟正黑體"/>
          <w:sz w:val="20"/>
          <w:szCs w:val="20"/>
        </w:rPr>
        <w:t>）</w:t>
      </w:r>
      <w:proofErr w:type="gramEnd"/>
      <w:r w:rsidR="00065263" w:rsidRPr="00FE5A5F">
        <w:rPr>
          <w:rFonts w:ascii="微軟正黑體" w:eastAsia="微軟正黑體" w:hAnsi="微軟正黑體" w:hint="eastAsia"/>
          <w:sz w:val="20"/>
          <w:szCs w:val="20"/>
        </w:rPr>
        <w:t>凡參加本活動者，視同遵守本活動辦法之各項規定，若有任何爭議部分，主辦單位擁有最終決定權。如有其他未盡事宜，主（承）辦單位得隨時修正補充解釋之。</w:t>
      </w:r>
    </w:p>
    <w:sectPr w:rsidR="00B864B2" w:rsidRPr="00FE5A5F" w:rsidSect="00FE5A5F">
      <w:headerReference w:type="default" r:id="rId8"/>
      <w:pgSz w:w="11906" w:h="16838"/>
      <w:pgMar w:top="1440" w:right="1800" w:bottom="144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E4" w:rsidRDefault="00B237E4" w:rsidP="00846C47">
      <w:r>
        <w:separator/>
      </w:r>
    </w:p>
  </w:endnote>
  <w:endnote w:type="continuationSeparator" w:id="0">
    <w:p w:rsidR="00B237E4" w:rsidRDefault="00B237E4" w:rsidP="0084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E4" w:rsidRDefault="00B237E4" w:rsidP="00846C47">
      <w:r>
        <w:separator/>
      </w:r>
    </w:p>
  </w:footnote>
  <w:footnote w:type="continuationSeparator" w:id="0">
    <w:p w:rsidR="00B237E4" w:rsidRDefault="00B237E4" w:rsidP="0084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77" w:rsidRDefault="004C16F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29.25pt">
          <v:imagedata r:id="rId1" o:title="bluebird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88F"/>
    <w:multiLevelType w:val="hybridMultilevel"/>
    <w:tmpl w:val="B782AA1E"/>
    <w:lvl w:ilvl="0" w:tplc="6622BCC4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5E40961"/>
    <w:multiLevelType w:val="hybridMultilevel"/>
    <w:tmpl w:val="DD9EB89C"/>
    <w:lvl w:ilvl="0" w:tplc="6622BC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311FE5"/>
    <w:multiLevelType w:val="hybridMultilevel"/>
    <w:tmpl w:val="7B8E7E48"/>
    <w:lvl w:ilvl="0" w:tplc="78EEB734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9641A7"/>
    <w:multiLevelType w:val="hybridMultilevel"/>
    <w:tmpl w:val="F30A571E"/>
    <w:lvl w:ilvl="0" w:tplc="EF088A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CA048EC"/>
    <w:multiLevelType w:val="hybridMultilevel"/>
    <w:tmpl w:val="FB80F64C"/>
    <w:lvl w:ilvl="0" w:tplc="6622BCC4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jE1NjU1szA1NTczMrRQ0lEKTi0uzszPAykwNKgFAOY2hD4tAAAA"/>
  </w:docVars>
  <w:rsids>
    <w:rsidRoot w:val="00065263"/>
    <w:rsid w:val="00065263"/>
    <w:rsid w:val="000C528D"/>
    <w:rsid w:val="00106F64"/>
    <w:rsid w:val="001305E8"/>
    <w:rsid w:val="00166BA2"/>
    <w:rsid w:val="00172277"/>
    <w:rsid w:val="001B3BE9"/>
    <w:rsid w:val="00203FF0"/>
    <w:rsid w:val="00205E48"/>
    <w:rsid w:val="00244B3B"/>
    <w:rsid w:val="00284DEE"/>
    <w:rsid w:val="002D4593"/>
    <w:rsid w:val="003003FD"/>
    <w:rsid w:val="003246B3"/>
    <w:rsid w:val="003320D2"/>
    <w:rsid w:val="003754D8"/>
    <w:rsid w:val="004C1283"/>
    <w:rsid w:val="004C16F6"/>
    <w:rsid w:val="00525433"/>
    <w:rsid w:val="005B2375"/>
    <w:rsid w:val="005F0394"/>
    <w:rsid w:val="00607BF0"/>
    <w:rsid w:val="006A69AF"/>
    <w:rsid w:val="006B0F55"/>
    <w:rsid w:val="006B3932"/>
    <w:rsid w:val="006F67C2"/>
    <w:rsid w:val="00710B2A"/>
    <w:rsid w:val="00720066"/>
    <w:rsid w:val="00726E8F"/>
    <w:rsid w:val="007C1DDD"/>
    <w:rsid w:val="007F4C30"/>
    <w:rsid w:val="008269EC"/>
    <w:rsid w:val="00837F9C"/>
    <w:rsid w:val="00842902"/>
    <w:rsid w:val="00846C47"/>
    <w:rsid w:val="00876364"/>
    <w:rsid w:val="00882E29"/>
    <w:rsid w:val="00893D73"/>
    <w:rsid w:val="009245EE"/>
    <w:rsid w:val="00935574"/>
    <w:rsid w:val="00935AAA"/>
    <w:rsid w:val="00941C52"/>
    <w:rsid w:val="009453D8"/>
    <w:rsid w:val="00950A31"/>
    <w:rsid w:val="009E25A3"/>
    <w:rsid w:val="009F0FAA"/>
    <w:rsid w:val="00A02B3B"/>
    <w:rsid w:val="00A32F6D"/>
    <w:rsid w:val="00A67CFE"/>
    <w:rsid w:val="00A85A5D"/>
    <w:rsid w:val="00AC1A46"/>
    <w:rsid w:val="00AD1AA7"/>
    <w:rsid w:val="00B05B64"/>
    <w:rsid w:val="00B13877"/>
    <w:rsid w:val="00B203A6"/>
    <w:rsid w:val="00B237E4"/>
    <w:rsid w:val="00B7184F"/>
    <w:rsid w:val="00B71935"/>
    <w:rsid w:val="00B864B2"/>
    <w:rsid w:val="00BA38E4"/>
    <w:rsid w:val="00BB56CB"/>
    <w:rsid w:val="00BE1E69"/>
    <w:rsid w:val="00C15BE7"/>
    <w:rsid w:val="00C35EEC"/>
    <w:rsid w:val="00C73F90"/>
    <w:rsid w:val="00CB120A"/>
    <w:rsid w:val="00CD61B0"/>
    <w:rsid w:val="00D2307F"/>
    <w:rsid w:val="00D3655B"/>
    <w:rsid w:val="00D4482C"/>
    <w:rsid w:val="00D81362"/>
    <w:rsid w:val="00DA2E3C"/>
    <w:rsid w:val="00E6617E"/>
    <w:rsid w:val="00EF2489"/>
    <w:rsid w:val="00F00A75"/>
    <w:rsid w:val="00F165C9"/>
    <w:rsid w:val="00F617BE"/>
    <w:rsid w:val="00FE5A5F"/>
    <w:rsid w:val="00FE67D3"/>
    <w:rsid w:val="00FE7D31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B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6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46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6C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46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6C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5A5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5A5F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284DE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66B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0915@tpech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Links>
    <vt:vector size="6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mailto:stanyeh@yml.com.tw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「高明貨櫃碼頭股份有限公司」標語徵選活動辦法</dc:title>
  <dc:subject>「高明貨櫃碼頭股份有限公司」標語徵選活動辦法</dc:subject>
  <dc:creator>企劃部葉先生</dc:creator>
  <dc:description>高明貨櫃碼頭股份有限公司企劃部葉先生  stanyeh@yml.com.tw</dc:description>
  <cp:lastModifiedBy>a0915</cp:lastModifiedBy>
  <cp:revision>2</cp:revision>
  <cp:lastPrinted>2017-03-21T03:04:00Z</cp:lastPrinted>
  <dcterms:created xsi:type="dcterms:W3CDTF">2019-03-29T01:35:00Z</dcterms:created>
  <dcterms:modified xsi:type="dcterms:W3CDTF">2019-03-29T01:35:00Z</dcterms:modified>
</cp:coreProperties>
</file>