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D" w:rsidRPr="00B15433" w:rsidRDefault="00AB6AC1" w:rsidP="007477AD">
      <w:pPr>
        <w:spacing w:line="360" w:lineRule="auto"/>
        <w:jc w:val="center"/>
        <w:rPr>
          <w:b/>
          <w:sz w:val="36"/>
          <w:szCs w:val="36"/>
        </w:rPr>
      </w:pPr>
      <w:r w:rsidRPr="00B15433">
        <w:rPr>
          <w:rFonts w:eastAsia="標楷體"/>
          <w:noProof/>
          <w:kern w:val="0"/>
          <w:sz w:val="36"/>
          <w:szCs w:val="36"/>
        </w:rPr>
        <mc:AlternateContent>
          <mc:Choice Requires="wps">
            <w:drawing>
              <wp:anchor distT="0" distB="0" distL="114300" distR="114300" simplePos="0" relativeHeight="251669504" behindDoc="0" locked="0" layoutInCell="1" allowOverlap="1" wp14:anchorId="008188DA" wp14:editId="046BB837">
                <wp:simplePos x="0" y="0"/>
                <wp:positionH relativeFrom="column">
                  <wp:posOffset>38100</wp:posOffset>
                </wp:positionH>
                <wp:positionV relativeFrom="paragraph">
                  <wp:posOffset>-428625</wp:posOffset>
                </wp:positionV>
                <wp:extent cx="1361440" cy="408940"/>
                <wp:effectExtent l="0" t="0" r="57785" b="4826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AB6AC1" w:rsidRDefault="00AB6AC1" w:rsidP="00AB6AC1">
                            <w:pPr>
                              <w:pStyle w:val="21"/>
                              <w:tabs>
                                <w:tab w:val="clear" w:pos="900"/>
                                <w:tab w:val="left" w:pos="0"/>
                              </w:tabs>
                              <w:spacing w:beforeLines="0" w:afterLines="0"/>
                              <w:ind w:leftChars="0" w:left="0" w:firstLineChars="0" w:firstLine="0"/>
                              <w:jc w:val="left"/>
                              <w:rPr>
                                <w:szCs w:val="28"/>
                              </w:rPr>
                            </w:pPr>
                            <w:r>
                              <w:rPr>
                                <w:rFonts w:hint="eastAsia"/>
                                <w:szCs w:val="28"/>
                              </w:rPr>
                              <w:t>附件</w:t>
                            </w:r>
                            <w:r>
                              <w:rPr>
                                <w:rFonts w:hint="eastAsia"/>
                                <w:szCs w:val="28"/>
                              </w:rPr>
                              <w:t>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pt;margin-top:-33.75pt;width:107.2pt;height:32.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" strokeweight="1pt">
                <v:shadow on="t" opacity=".5"/>
                <v:textbox>
                  <w:txbxContent>
                    <w:p w:rsidR="00AB6AC1" w:rsidRDefault="00AB6AC1" w:rsidP="00AB6AC1">
                      <w:pPr>
                        <w:pStyle w:val="21"/>
                        <w:tabs>
                          <w:tab w:val="clear" w:pos="900"/>
                          <w:tab w:val="left" w:pos="0"/>
                        </w:tabs>
                        <w:spacing w:beforeLines="0" w:afterLines="0"/>
                        <w:ind w:leftChars="0" w:left="0" w:firstLineChars="0" w:firstLine="0"/>
                        <w:jc w:val="left"/>
                        <w:rPr>
                          <w:szCs w:val="28"/>
                        </w:rPr>
                      </w:pPr>
                      <w:r>
                        <w:rPr>
                          <w:rFonts w:hint="eastAsia"/>
                          <w:szCs w:val="28"/>
                        </w:rPr>
                        <w:t>附件</w:t>
                      </w:r>
                      <w:r>
                        <w:rPr>
                          <w:rFonts w:hint="eastAsia"/>
                          <w:szCs w:val="28"/>
                        </w:rPr>
                        <w:t>1</w:t>
                      </w:r>
                    </w:p>
                  </w:txbxContent>
                </v:textbox>
                <w10:wrap type="topAndBottom"/>
              </v:shape>
            </w:pict>
          </mc:Fallback>
        </mc:AlternateContent>
      </w:r>
      <w:r w:rsidR="004E53AD" w:rsidRPr="00B15433">
        <w:rPr>
          <w:rFonts w:hint="eastAsia"/>
          <w:b/>
          <w:sz w:val="36"/>
          <w:szCs w:val="36"/>
        </w:rPr>
        <w:t>資訊安全</w:t>
      </w:r>
      <w:r w:rsidR="006542D3" w:rsidRPr="00B15433">
        <w:rPr>
          <w:rFonts w:hint="eastAsia"/>
          <w:b/>
          <w:sz w:val="36"/>
          <w:szCs w:val="36"/>
        </w:rPr>
        <w:t>教育推廣及</w:t>
      </w:r>
      <w:r w:rsidR="004E53AD" w:rsidRPr="00B15433">
        <w:rPr>
          <w:rFonts w:hint="eastAsia"/>
          <w:b/>
          <w:sz w:val="36"/>
          <w:szCs w:val="36"/>
        </w:rPr>
        <w:t>環境整備各校配合事項</w:t>
      </w:r>
    </w:p>
    <w:p w:rsidR="00E10189" w:rsidRDefault="00732B17" w:rsidP="00E10189">
      <w:pPr>
        <w:pStyle w:val="ac"/>
        <w:numPr>
          <w:ilvl w:val="0"/>
          <w:numId w:val="12"/>
        </w:numPr>
        <w:spacing w:line="360" w:lineRule="auto"/>
        <w:ind w:leftChars="0" w:left="686" w:hanging="672"/>
        <w:rPr>
          <w:rFonts w:ascii="標楷體" w:eastAsia="標楷體" w:hAnsi="標楷體" w:hint="eastAsia"/>
          <w:sz w:val="28"/>
          <w:szCs w:val="28"/>
        </w:rPr>
      </w:pPr>
      <w:proofErr w:type="gramStart"/>
      <w:r w:rsidRPr="00E10189">
        <w:rPr>
          <w:rFonts w:ascii="標楷體" w:eastAsia="標楷體" w:hAnsi="標楷體" w:hint="eastAsia"/>
          <w:sz w:val="28"/>
          <w:szCs w:val="28"/>
        </w:rPr>
        <w:t>資安認知</w:t>
      </w:r>
      <w:proofErr w:type="gramEnd"/>
      <w:r w:rsidRPr="00E10189">
        <w:rPr>
          <w:rFonts w:ascii="標楷體" w:eastAsia="標楷體" w:hAnsi="標楷體" w:hint="eastAsia"/>
          <w:sz w:val="28"/>
          <w:szCs w:val="28"/>
        </w:rPr>
        <w:t>推廣</w:t>
      </w:r>
      <w:r w:rsidR="004152E4" w:rsidRPr="00E10189">
        <w:rPr>
          <w:rFonts w:ascii="標楷體" w:eastAsia="標楷體" w:hAnsi="標楷體" w:hint="eastAsia"/>
          <w:sz w:val="28"/>
          <w:szCs w:val="28"/>
        </w:rPr>
        <w:t>活動</w:t>
      </w:r>
    </w:p>
    <w:p w:rsidR="00732B17" w:rsidRPr="00E10189" w:rsidRDefault="00E10189" w:rsidP="004F1F1C">
      <w:pPr>
        <w:spacing w:line="360" w:lineRule="auto"/>
        <w:ind w:leftChars="39" w:left="1679" w:hangingChars="566" w:hanging="1585"/>
        <w:rPr>
          <w:rFonts w:ascii="標楷體" w:eastAsia="標楷體" w:hAnsi="標楷體" w:hint="eastAsia"/>
          <w:sz w:val="28"/>
          <w:szCs w:val="28"/>
        </w:rPr>
      </w:pPr>
      <w:r>
        <w:rPr>
          <w:rFonts w:ascii="標楷體" w:eastAsia="標楷體" w:hAnsi="標楷體" w:hint="eastAsia"/>
          <w:sz w:val="28"/>
          <w:szCs w:val="28"/>
        </w:rPr>
        <w:t>（一）</w:t>
      </w:r>
      <w:r w:rsidR="004E53AD" w:rsidRPr="00E10189">
        <w:rPr>
          <w:rFonts w:ascii="標楷體" w:eastAsia="標楷體" w:hAnsi="標楷體" w:hint="eastAsia"/>
          <w:sz w:val="28"/>
          <w:szCs w:val="28"/>
        </w:rPr>
        <w:t>依據</w:t>
      </w:r>
      <w:r w:rsidR="00732B17" w:rsidRPr="00E10189">
        <w:rPr>
          <w:rFonts w:ascii="標楷體" w:eastAsia="標楷體" w:hAnsi="標楷體" w:hint="eastAsia"/>
          <w:sz w:val="28"/>
          <w:szCs w:val="28"/>
        </w:rPr>
        <w:t>：</w:t>
      </w:r>
      <w:r w:rsidR="00B15433">
        <w:rPr>
          <w:rFonts w:ascii="標楷體" w:eastAsia="標楷體" w:hAnsi="標楷體" w:hint="eastAsia"/>
          <w:sz w:val="28"/>
          <w:szCs w:val="28"/>
        </w:rPr>
        <w:t>本局以</w:t>
      </w:r>
      <w:r w:rsidR="00B15433" w:rsidRPr="00B15433">
        <w:rPr>
          <w:rFonts w:ascii="標楷體" w:eastAsia="標楷體" w:hAnsi="標楷體" w:hint="eastAsia"/>
          <w:sz w:val="28"/>
          <w:szCs w:val="28"/>
        </w:rPr>
        <w:t>102年8月15日北市</w:t>
      </w:r>
      <w:proofErr w:type="gramStart"/>
      <w:r w:rsidR="00B15433" w:rsidRPr="00B15433">
        <w:rPr>
          <w:rFonts w:ascii="標楷體" w:eastAsia="標楷體" w:hAnsi="標楷體" w:hint="eastAsia"/>
          <w:sz w:val="28"/>
          <w:szCs w:val="28"/>
        </w:rPr>
        <w:t>教資字第10238266900號</w:t>
      </w:r>
      <w:proofErr w:type="gramEnd"/>
      <w:r w:rsidR="00B15433" w:rsidRPr="00B15433">
        <w:rPr>
          <w:rFonts w:ascii="標楷體" w:eastAsia="標楷體" w:hAnsi="標楷體" w:hint="eastAsia"/>
          <w:sz w:val="28"/>
          <w:szCs w:val="28"/>
        </w:rPr>
        <w:t>函轉知</w:t>
      </w:r>
      <w:r w:rsidR="00732B17" w:rsidRPr="00E10189">
        <w:rPr>
          <w:rFonts w:ascii="標楷體" w:eastAsia="標楷體" w:hAnsi="標楷體" w:hint="eastAsia"/>
          <w:sz w:val="28"/>
          <w:szCs w:val="28"/>
        </w:rPr>
        <w:t>教育部「</w:t>
      </w:r>
      <w:proofErr w:type="gramStart"/>
      <w:r w:rsidR="00732B17" w:rsidRPr="00E10189">
        <w:rPr>
          <w:rFonts w:ascii="標楷體" w:eastAsia="標楷體" w:hAnsi="標楷體" w:hint="eastAsia"/>
          <w:sz w:val="28"/>
          <w:szCs w:val="28"/>
        </w:rPr>
        <w:t>102</w:t>
      </w:r>
      <w:proofErr w:type="gramEnd"/>
      <w:r w:rsidR="00732B17" w:rsidRPr="00E10189">
        <w:rPr>
          <w:rFonts w:ascii="標楷體" w:eastAsia="標楷體" w:hAnsi="標楷體" w:hint="eastAsia"/>
          <w:sz w:val="28"/>
          <w:szCs w:val="28"/>
        </w:rPr>
        <w:t>年度國中</w:t>
      </w:r>
      <w:proofErr w:type="gramStart"/>
      <w:r w:rsidR="00732B17" w:rsidRPr="00E10189">
        <w:rPr>
          <w:rFonts w:ascii="標楷體" w:eastAsia="標楷體" w:hAnsi="標楷體" w:hint="eastAsia"/>
          <w:sz w:val="28"/>
          <w:szCs w:val="28"/>
        </w:rPr>
        <w:t>小學資安認知及資安推廣</w:t>
      </w:r>
      <w:proofErr w:type="gramEnd"/>
      <w:r w:rsidR="00732B17" w:rsidRPr="00E10189">
        <w:rPr>
          <w:rFonts w:ascii="標楷體" w:eastAsia="標楷體" w:hAnsi="標楷體" w:hint="eastAsia"/>
          <w:sz w:val="28"/>
          <w:szCs w:val="28"/>
        </w:rPr>
        <w:t>活動種子教師巡迴教育訓練」簡章。</w:t>
      </w:r>
    </w:p>
    <w:p w:rsidR="00732B17" w:rsidRPr="00251DCD" w:rsidRDefault="00251DCD" w:rsidP="00251DCD">
      <w:pPr>
        <w:spacing w:line="360" w:lineRule="auto"/>
        <w:ind w:firstLine="94"/>
        <w:rPr>
          <w:rFonts w:ascii="標楷體" w:eastAsia="標楷體" w:hAnsi="標楷體" w:hint="eastAsia"/>
          <w:sz w:val="28"/>
          <w:szCs w:val="28"/>
        </w:rPr>
      </w:pPr>
      <w:r>
        <w:rPr>
          <w:rFonts w:ascii="標楷體" w:eastAsia="標楷體" w:hAnsi="標楷體" w:hint="eastAsia"/>
          <w:sz w:val="28"/>
          <w:szCs w:val="28"/>
        </w:rPr>
        <w:t>（二）</w:t>
      </w:r>
      <w:r w:rsidR="00732B17" w:rsidRPr="00251DCD">
        <w:rPr>
          <w:rFonts w:ascii="標楷體" w:eastAsia="標楷體" w:hAnsi="標楷體" w:hint="eastAsia"/>
          <w:sz w:val="28"/>
          <w:szCs w:val="28"/>
        </w:rPr>
        <w:t>請學校配合事項</w:t>
      </w:r>
    </w:p>
    <w:p w:rsidR="00BF10BD" w:rsidRPr="00E10189" w:rsidRDefault="00E10189" w:rsidP="00B15433">
      <w:pPr>
        <w:spacing w:line="360" w:lineRule="auto"/>
        <w:ind w:leftChars="250" w:left="880" w:hangingChars="100" w:hanging="280"/>
        <w:rPr>
          <w:rFonts w:ascii="標楷體" w:eastAsia="標楷體" w:hAnsi="標楷體" w:hint="eastAsia"/>
          <w:sz w:val="28"/>
          <w:szCs w:val="28"/>
        </w:rPr>
      </w:pPr>
      <w:r w:rsidRPr="00E10189">
        <w:rPr>
          <w:rFonts w:ascii="標楷體" w:eastAsia="標楷體" w:hAnsi="標楷體" w:hint="eastAsia"/>
          <w:sz w:val="28"/>
          <w:szCs w:val="28"/>
        </w:rPr>
        <w:t>1.</w:t>
      </w:r>
      <w:proofErr w:type="gramStart"/>
      <w:r w:rsidR="00BF10BD" w:rsidRPr="00E10189">
        <w:rPr>
          <w:rFonts w:ascii="標楷體" w:eastAsia="標楷體" w:hAnsi="標楷體" w:hint="eastAsia"/>
          <w:sz w:val="28"/>
          <w:szCs w:val="28"/>
        </w:rPr>
        <w:t>旨</w:t>
      </w:r>
      <w:r w:rsidR="004E53AD" w:rsidRPr="00E10189">
        <w:rPr>
          <w:rFonts w:ascii="標楷體" w:eastAsia="標楷體" w:hAnsi="標楷體" w:hint="eastAsia"/>
          <w:sz w:val="28"/>
          <w:szCs w:val="28"/>
        </w:rPr>
        <w:t>揭教育</w:t>
      </w:r>
      <w:proofErr w:type="gramEnd"/>
      <w:r w:rsidR="004E53AD" w:rsidRPr="00E10189">
        <w:rPr>
          <w:rFonts w:ascii="標楷體" w:eastAsia="標楷體" w:hAnsi="標楷體" w:hint="eastAsia"/>
          <w:sz w:val="28"/>
          <w:szCs w:val="28"/>
        </w:rPr>
        <w:t>訓練結合教育部「</w:t>
      </w:r>
      <w:proofErr w:type="gramStart"/>
      <w:r w:rsidR="004E53AD" w:rsidRPr="00E10189">
        <w:rPr>
          <w:rFonts w:ascii="標楷體" w:eastAsia="標楷體" w:hAnsi="標楷體" w:hint="eastAsia"/>
          <w:sz w:val="28"/>
          <w:szCs w:val="28"/>
        </w:rPr>
        <w:t>102年度資安防護</w:t>
      </w:r>
      <w:proofErr w:type="gramEnd"/>
      <w:r w:rsidR="004E53AD" w:rsidRPr="00E10189">
        <w:rPr>
          <w:rFonts w:ascii="標楷體" w:eastAsia="標楷體" w:hAnsi="標楷體" w:hint="eastAsia"/>
          <w:sz w:val="28"/>
          <w:szCs w:val="28"/>
        </w:rPr>
        <w:t>學園－網路小鐵人錦標賽」</w:t>
      </w:r>
      <w:proofErr w:type="gramStart"/>
      <w:r w:rsidR="004E53AD" w:rsidRPr="00E10189">
        <w:rPr>
          <w:rFonts w:ascii="標楷體" w:eastAsia="標楷體" w:hAnsi="標楷體" w:hint="eastAsia"/>
          <w:sz w:val="28"/>
          <w:szCs w:val="28"/>
        </w:rPr>
        <w:t>資安認知</w:t>
      </w:r>
      <w:proofErr w:type="gramEnd"/>
      <w:r w:rsidR="004E53AD" w:rsidRPr="00E10189">
        <w:rPr>
          <w:rFonts w:ascii="標楷體" w:eastAsia="標楷體" w:hAnsi="標楷體" w:hint="eastAsia"/>
          <w:sz w:val="28"/>
          <w:szCs w:val="28"/>
        </w:rPr>
        <w:t>推廣活動，培訓各國中小學之資訊安全種子教師，並於</w:t>
      </w:r>
      <w:r w:rsidR="00BF10BD" w:rsidRPr="00E10189">
        <w:rPr>
          <w:rFonts w:ascii="標楷體" w:eastAsia="標楷體" w:hAnsi="標楷體" w:hint="eastAsia"/>
          <w:sz w:val="28"/>
          <w:szCs w:val="28"/>
        </w:rPr>
        <w:t>結訓後協助前揭活動之推廣宣導。</w:t>
      </w:r>
    </w:p>
    <w:p w:rsidR="004E53AD" w:rsidRPr="00E10189" w:rsidRDefault="00E10189" w:rsidP="00B15433">
      <w:pPr>
        <w:spacing w:line="360" w:lineRule="auto"/>
        <w:ind w:leftChars="250" w:left="880" w:hangingChars="100" w:hanging="280"/>
        <w:rPr>
          <w:rFonts w:ascii="標楷體" w:eastAsia="標楷體" w:hAnsi="標楷體"/>
          <w:sz w:val="28"/>
          <w:szCs w:val="28"/>
        </w:rPr>
      </w:pPr>
      <w:r w:rsidRPr="00E10189">
        <w:rPr>
          <w:rFonts w:ascii="標楷體" w:eastAsia="標楷體" w:hAnsi="標楷體" w:hint="eastAsia"/>
          <w:sz w:val="28"/>
          <w:szCs w:val="28"/>
        </w:rPr>
        <w:t>2.</w:t>
      </w:r>
      <w:r w:rsidR="004E53AD" w:rsidRPr="00E10189">
        <w:rPr>
          <w:rFonts w:ascii="標楷體" w:eastAsia="標楷體" w:hAnsi="標楷體" w:hint="eastAsia"/>
          <w:sz w:val="28"/>
          <w:szCs w:val="28"/>
        </w:rPr>
        <w:t>請各校種子教師，協助</w:t>
      </w:r>
      <w:r w:rsidR="00E34D03" w:rsidRPr="00E10189">
        <w:rPr>
          <w:rFonts w:ascii="標楷體" w:eastAsia="標楷體" w:hAnsi="標楷體" w:hint="eastAsia"/>
          <w:sz w:val="28"/>
          <w:szCs w:val="28"/>
        </w:rPr>
        <w:t>其他</w:t>
      </w:r>
      <w:r w:rsidR="004E53AD" w:rsidRPr="00E10189">
        <w:rPr>
          <w:rFonts w:ascii="標楷體" w:eastAsia="標楷體" w:hAnsi="標楷體" w:hint="eastAsia"/>
          <w:sz w:val="28"/>
          <w:szCs w:val="28"/>
        </w:rPr>
        <w:t>資訊教師熟習前揭活動</w:t>
      </w:r>
      <w:proofErr w:type="gramStart"/>
      <w:r w:rsidR="004E53AD" w:rsidRPr="00E10189">
        <w:rPr>
          <w:rFonts w:ascii="標楷體" w:eastAsia="標楷體" w:hAnsi="標楷體" w:hint="eastAsia"/>
          <w:sz w:val="28"/>
          <w:szCs w:val="28"/>
        </w:rPr>
        <w:t>之線上操作</w:t>
      </w:r>
      <w:proofErr w:type="gramEnd"/>
      <w:r w:rsidR="004E53AD" w:rsidRPr="00E10189">
        <w:rPr>
          <w:rFonts w:ascii="標楷體" w:eastAsia="標楷體" w:hAnsi="標楷體" w:hint="eastAsia"/>
          <w:sz w:val="28"/>
          <w:szCs w:val="28"/>
        </w:rPr>
        <w:t>，</w:t>
      </w:r>
      <w:proofErr w:type="gramStart"/>
      <w:r w:rsidR="004E53AD" w:rsidRPr="00E10189">
        <w:rPr>
          <w:rFonts w:ascii="標楷體" w:eastAsia="標楷體" w:hAnsi="標楷體" w:hint="eastAsia"/>
          <w:sz w:val="28"/>
          <w:szCs w:val="28"/>
        </w:rPr>
        <w:t>俾</w:t>
      </w:r>
      <w:proofErr w:type="gramEnd"/>
      <w:r w:rsidR="004E53AD" w:rsidRPr="00E10189">
        <w:rPr>
          <w:rFonts w:ascii="標楷體" w:eastAsia="標楷體" w:hAnsi="標楷體" w:hint="eastAsia"/>
          <w:sz w:val="28"/>
          <w:szCs w:val="28"/>
        </w:rPr>
        <w:t>便指導全校學生皆於電腦課時參與</w:t>
      </w:r>
      <w:proofErr w:type="gramStart"/>
      <w:r w:rsidR="004E53AD" w:rsidRPr="00E10189">
        <w:rPr>
          <w:rFonts w:ascii="標楷體" w:eastAsia="標楷體" w:hAnsi="標楷體" w:hint="eastAsia"/>
          <w:sz w:val="28"/>
          <w:szCs w:val="28"/>
        </w:rPr>
        <w:t>旨揭資安</w:t>
      </w:r>
      <w:proofErr w:type="gramEnd"/>
      <w:r w:rsidR="004E53AD" w:rsidRPr="00E10189">
        <w:rPr>
          <w:rFonts w:ascii="標楷體" w:eastAsia="標楷體" w:hAnsi="標楷體" w:hint="eastAsia"/>
          <w:sz w:val="28"/>
          <w:szCs w:val="28"/>
        </w:rPr>
        <w:t>認知推廣活動。</w:t>
      </w:r>
    </w:p>
    <w:p w:rsidR="004152E4" w:rsidRPr="00E10189" w:rsidRDefault="004152E4" w:rsidP="00251DCD">
      <w:pPr>
        <w:pStyle w:val="ac"/>
        <w:numPr>
          <w:ilvl w:val="0"/>
          <w:numId w:val="12"/>
        </w:numPr>
        <w:spacing w:line="360" w:lineRule="auto"/>
        <w:ind w:leftChars="0" w:left="616" w:hanging="616"/>
        <w:rPr>
          <w:rFonts w:ascii="標楷體" w:eastAsia="標楷體" w:hAnsi="標楷體" w:hint="eastAsia"/>
          <w:sz w:val="28"/>
          <w:szCs w:val="28"/>
        </w:rPr>
      </w:pPr>
      <w:proofErr w:type="gramStart"/>
      <w:r w:rsidRPr="00E10189">
        <w:rPr>
          <w:rFonts w:ascii="標楷體" w:eastAsia="標楷體" w:hAnsi="標楷體" w:hint="eastAsia"/>
          <w:sz w:val="28"/>
          <w:szCs w:val="28"/>
        </w:rPr>
        <w:t>資安通報</w:t>
      </w:r>
      <w:proofErr w:type="gramEnd"/>
      <w:r w:rsidRPr="00E10189">
        <w:rPr>
          <w:rFonts w:ascii="標楷體" w:eastAsia="標楷體" w:hAnsi="標楷體" w:hint="eastAsia"/>
          <w:sz w:val="28"/>
          <w:szCs w:val="28"/>
        </w:rPr>
        <w:t>聯絡人更新</w:t>
      </w:r>
    </w:p>
    <w:p w:rsidR="004152E4" w:rsidRPr="00E10189" w:rsidRDefault="004152E4" w:rsidP="00251DCD">
      <w:pPr>
        <w:pStyle w:val="ac"/>
        <w:spacing w:line="360" w:lineRule="auto"/>
        <w:ind w:leftChars="100" w:left="481" w:hangingChars="86" w:hanging="241"/>
        <w:rPr>
          <w:rFonts w:ascii="標楷體" w:eastAsia="標楷體" w:hAnsi="標楷體" w:hint="eastAsia"/>
          <w:sz w:val="28"/>
          <w:szCs w:val="28"/>
        </w:rPr>
      </w:pPr>
      <w:r w:rsidRPr="00E10189">
        <w:rPr>
          <w:rFonts w:ascii="標楷體" w:eastAsia="標楷體" w:hAnsi="標楷體" w:hint="eastAsia"/>
          <w:sz w:val="28"/>
          <w:szCs w:val="28"/>
        </w:rPr>
        <w:t>（一）依據：</w:t>
      </w:r>
      <w:r w:rsidRPr="00E10189">
        <w:rPr>
          <w:rFonts w:ascii="標楷體" w:eastAsia="標楷體" w:hAnsi="標楷體" w:hint="eastAsia"/>
          <w:sz w:val="28"/>
          <w:szCs w:val="28"/>
        </w:rPr>
        <w:t>教育</w:t>
      </w:r>
      <w:proofErr w:type="gramStart"/>
      <w:r w:rsidRPr="00E10189">
        <w:rPr>
          <w:rFonts w:ascii="標楷體" w:eastAsia="標楷體" w:hAnsi="標楷體" w:hint="eastAsia"/>
          <w:sz w:val="28"/>
          <w:szCs w:val="28"/>
        </w:rPr>
        <w:t>機構資安通報</w:t>
      </w:r>
      <w:proofErr w:type="gramEnd"/>
      <w:r w:rsidRPr="00E10189">
        <w:rPr>
          <w:rFonts w:ascii="標楷體" w:eastAsia="標楷體" w:hAnsi="標楷體" w:hint="eastAsia"/>
          <w:sz w:val="28"/>
          <w:szCs w:val="28"/>
        </w:rPr>
        <w:t>應變手冊。</w:t>
      </w:r>
    </w:p>
    <w:p w:rsidR="004152E4" w:rsidRPr="00E10189" w:rsidRDefault="004152E4" w:rsidP="00251DCD">
      <w:pPr>
        <w:pStyle w:val="ac"/>
        <w:spacing w:line="360" w:lineRule="auto"/>
        <w:ind w:leftChars="94" w:left="481" w:hangingChars="91" w:hanging="255"/>
        <w:rPr>
          <w:rFonts w:ascii="標楷體" w:eastAsia="標楷體" w:hAnsi="標楷體" w:hint="eastAsia"/>
          <w:sz w:val="28"/>
          <w:szCs w:val="28"/>
        </w:rPr>
      </w:pPr>
      <w:r w:rsidRPr="00E10189">
        <w:rPr>
          <w:rFonts w:ascii="標楷體" w:eastAsia="標楷體" w:hAnsi="標楷體" w:hint="eastAsia"/>
          <w:sz w:val="28"/>
          <w:szCs w:val="28"/>
        </w:rPr>
        <w:t>（二）請學校配合事項</w:t>
      </w:r>
    </w:p>
    <w:p w:rsidR="006E08C0" w:rsidRPr="00B15433" w:rsidRDefault="004152E4" w:rsidP="00B15433">
      <w:pPr>
        <w:spacing w:line="360" w:lineRule="auto"/>
        <w:ind w:leftChars="300" w:left="1000" w:hangingChars="100" w:hanging="280"/>
        <w:rPr>
          <w:rFonts w:ascii="標楷體" w:eastAsia="標楷體" w:hAnsi="標楷體" w:hint="eastAsia"/>
          <w:sz w:val="28"/>
          <w:szCs w:val="28"/>
        </w:rPr>
      </w:pPr>
      <w:r w:rsidRPr="00B15433">
        <w:rPr>
          <w:rFonts w:ascii="標楷體" w:eastAsia="標楷體" w:hAnsi="標楷體" w:cstheme="minorHAnsi"/>
          <w:sz w:val="28"/>
          <w:szCs w:val="28"/>
        </w:rPr>
        <w:t>1.</w:t>
      </w:r>
      <w:r w:rsidR="00B15433" w:rsidRPr="00B15433">
        <w:rPr>
          <w:rFonts w:ascii="標楷體" w:eastAsia="標楷體" w:hAnsi="標楷體" w:cstheme="minorHAnsi" w:hint="eastAsia"/>
          <w:sz w:val="28"/>
          <w:szCs w:val="28"/>
        </w:rPr>
        <w:t>填寫聯絡人資料：</w:t>
      </w:r>
      <w:r w:rsidRPr="00B15433">
        <w:rPr>
          <w:rFonts w:ascii="標楷體" w:eastAsia="標楷體" w:hAnsi="標楷體" w:hint="eastAsia"/>
          <w:sz w:val="28"/>
          <w:szCs w:val="28"/>
        </w:rPr>
        <w:t>請各校</w:t>
      </w:r>
      <w:proofErr w:type="gramStart"/>
      <w:r w:rsidR="004E53AD" w:rsidRPr="00B15433">
        <w:rPr>
          <w:rFonts w:ascii="標楷體" w:eastAsia="標楷體" w:hAnsi="標楷體" w:hint="eastAsia"/>
          <w:sz w:val="28"/>
          <w:szCs w:val="28"/>
        </w:rPr>
        <w:t>現任資安聯絡人</w:t>
      </w:r>
      <w:proofErr w:type="gramEnd"/>
      <w:r w:rsidR="004E53AD" w:rsidRPr="00B15433">
        <w:rPr>
          <w:rFonts w:ascii="標楷體" w:eastAsia="標楷體" w:hAnsi="標楷體" w:hint="eastAsia"/>
          <w:sz w:val="28"/>
          <w:szCs w:val="28"/>
        </w:rPr>
        <w:t>至教育</w:t>
      </w:r>
      <w:proofErr w:type="gramStart"/>
      <w:r w:rsidR="004E53AD" w:rsidRPr="00B15433">
        <w:rPr>
          <w:rFonts w:ascii="標楷體" w:eastAsia="標楷體" w:hAnsi="標楷體" w:hint="eastAsia"/>
          <w:sz w:val="28"/>
          <w:szCs w:val="28"/>
        </w:rPr>
        <w:t>機構資安通報</w:t>
      </w:r>
      <w:proofErr w:type="gramEnd"/>
      <w:r w:rsidR="004E53AD" w:rsidRPr="00B15433">
        <w:rPr>
          <w:rFonts w:ascii="標楷體" w:eastAsia="標楷體" w:hAnsi="標楷體" w:hint="eastAsia"/>
          <w:sz w:val="28"/>
          <w:szCs w:val="28"/>
        </w:rPr>
        <w:t>平</w:t>
      </w:r>
      <w:proofErr w:type="gramStart"/>
      <w:r w:rsidR="004E53AD" w:rsidRPr="00B15433">
        <w:rPr>
          <w:rFonts w:ascii="標楷體" w:eastAsia="標楷體" w:hAnsi="標楷體" w:hint="eastAsia"/>
          <w:sz w:val="28"/>
          <w:szCs w:val="28"/>
        </w:rPr>
        <w:t>臺（</w:t>
      </w:r>
      <w:proofErr w:type="gramEnd"/>
      <w:r w:rsidR="004E53AD" w:rsidRPr="00B15433">
        <w:rPr>
          <w:rFonts w:ascii="標楷體" w:eastAsia="標楷體" w:hAnsi="標楷體" w:hint="eastAsia"/>
          <w:sz w:val="28"/>
          <w:szCs w:val="28"/>
        </w:rPr>
        <w:t>網址https://info.cert.tanet.edu.tw</w:t>
      </w:r>
      <w:proofErr w:type="gramStart"/>
      <w:r w:rsidR="004E53AD" w:rsidRPr="00B15433">
        <w:rPr>
          <w:rFonts w:ascii="標楷體" w:eastAsia="標楷體" w:hAnsi="標楷體" w:hint="eastAsia"/>
          <w:sz w:val="28"/>
          <w:szCs w:val="28"/>
        </w:rPr>
        <w:t>）</w:t>
      </w:r>
      <w:proofErr w:type="gramEnd"/>
      <w:r w:rsidR="004E53AD" w:rsidRPr="00B15433">
        <w:rPr>
          <w:rFonts w:ascii="標楷體" w:eastAsia="標楷體" w:hAnsi="標楷體" w:hint="eastAsia"/>
          <w:sz w:val="28"/>
          <w:szCs w:val="28"/>
        </w:rPr>
        <w:t>檢視並更新聯絡人之最新資料，並將完成更新後之螢幕畫面擷取成圖檔，並於</w:t>
      </w:r>
      <w:r w:rsidRPr="00071F9C">
        <w:rPr>
          <w:rFonts w:ascii="標楷體" w:eastAsia="標楷體" w:hAnsi="標楷體" w:hint="eastAsia"/>
          <w:b/>
          <w:sz w:val="28"/>
          <w:szCs w:val="28"/>
          <w:u w:val="single"/>
        </w:rPr>
        <w:t>102年9月13日</w:t>
      </w:r>
      <w:r w:rsidR="00B15433" w:rsidRPr="00071F9C">
        <w:rPr>
          <w:rFonts w:ascii="標楷體" w:eastAsia="標楷體" w:hAnsi="標楷體" w:hint="eastAsia"/>
          <w:b/>
          <w:sz w:val="28"/>
          <w:szCs w:val="28"/>
          <w:u w:val="single"/>
        </w:rPr>
        <w:t>（星期五）</w:t>
      </w:r>
      <w:r w:rsidRPr="00B15433">
        <w:rPr>
          <w:rFonts w:ascii="標楷體" w:eastAsia="標楷體" w:hAnsi="標楷體" w:hint="eastAsia"/>
          <w:sz w:val="28"/>
          <w:szCs w:val="28"/>
        </w:rPr>
        <w:t>前</w:t>
      </w:r>
      <w:proofErr w:type="gramStart"/>
      <w:r w:rsidR="004E53AD" w:rsidRPr="00B15433">
        <w:rPr>
          <w:rFonts w:ascii="標楷體" w:eastAsia="標楷體" w:hAnsi="標楷體" w:hint="eastAsia"/>
          <w:sz w:val="28"/>
          <w:szCs w:val="28"/>
        </w:rPr>
        <w:t>逕</w:t>
      </w:r>
      <w:proofErr w:type="gramEnd"/>
      <w:r w:rsidR="004E53AD" w:rsidRPr="00B15433">
        <w:rPr>
          <w:rFonts w:ascii="標楷體" w:eastAsia="標楷體" w:hAnsi="標楷體" w:hint="eastAsia"/>
          <w:sz w:val="28"/>
          <w:szCs w:val="28"/>
        </w:rPr>
        <w:t>寄至本局資訊教育</w:t>
      </w:r>
      <w:proofErr w:type="gramStart"/>
      <w:r w:rsidR="004E53AD" w:rsidRPr="00B15433">
        <w:rPr>
          <w:rFonts w:ascii="標楷體" w:eastAsia="標楷體" w:hAnsi="標楷體" w:hint="eastAsia"/>
          <w:sz w:val="28"/>
          <w:szCs w:val="28"/>
        </w:rPr>
        <w:t>科資安業務</w:t>
      </w:r>
      <w:proofErr w:type="gramEnd"/>
      <w:r w:rsidR="004E53AD" w:rsidRPr="00B15433">
        <w:rPr>
          <w:rFonts w:ascii="標楷體" w:eastAsia="標楷體" w:hAnsi="標楷體" w:hint="eastAsia"/>
          <w:sz w:val="28"/>
          <w:szCs w:val="28"/>
        </w:rPr>
        <w:t>承辦人許世杰先生之公務信箱</w:t>
      </w:r>
      <w:proofErr w:type="gramStart"/>
      <w:r w:rsidR="004E53AD" w:rsidRPr="00B15433">
        <w:rPr>
          <w:rFonts w:ascii="標楷體" w:eastAsia="標楷體" w:hAnsi="標楷體" w:hint="eastAsia"/>
          <w:sz w:val="28"/>
          <w:szCs w:val="28"/>
        </w:rPr>
        <w:t>（</w:t>
      </w:r>
      <w:proofErr w:type="gramEnd"/>
      <w:r w:rsidR="004E53AD" w:rsidRPr="00B15433">
        <w:rPr>
          <w:rFonts w:ascii="標楷體" w:eastAsia="標楷體" w:hAnsi="標楷體" w:hint="eastAsia"/>
          <w:sz w:val="28"/>
          <w:szCs w:val="28"/>
        </w:rPr>
        <w:t>jbrother@mail.taipei.gov.</w:t>
      </w:r>
      <w:r w:rsidR="00B15433">
        <w:rPr>
          <w:rFonts w:ascii="標楷體" w:eastAsia="標楷體" w:hAnsi="標楷體" w:hint="eastAsia"/>
          <w:sz w:val="28"/>
          <w:szCs w:val="28"/>
        </w:rPr>
        <w:t>t</w:t>
      </w:r>
      <w:r w:rsidR="004E53AD" w:rsidRPr="00B15433">
        <w:rPr>
          <w:rFonts w:ascii="標楷體" w:eastAsia="標楷體" w:hAnsi="標楷體" w:hint="eastAsia"/>
          <w:sz w:val="28"/>
          <w:szCs w:val="28"/>
        </w:rPr>
        <w:t>w</w:t>
      </w:r>
      <w:proofErr w:type="gramStart"/>
      <w:r w:rsidR="004E53AD" w:rsidRPr="00B15433">
        <w:rPr>
          <w:rFonts w:ascii="標楷體" w:eastAsia="標楷體" w:hAnsi="標楷體" w:hint="eastAsia"/>
          <w:sz w:val="28"/>
          <w:szCs w:val="28"/>
        </w:rPr>
        <w:t>）</w:t>
      </w:r>
      <w:proofErr w:type="gramEnd"/>
      <w:r w:rsidR="004E53AD" w:rsidRPr="00B15433">
        <w:rPr>
          <w:rFonts w:ascii="標楷體" w:eastAsia="標楷體" w:hAnsi="標楷體" w:hint="eastAsia"/>
          <w:sz w:val="28"/>
          <w:szCs w:val="28"/>
        </w:rPr>
        <w:t>，</w:t>
      </w:r>
      <w:proofErr w:type="gramStart"/>
      <w:r w:rsidR="004E53AD" w:rsidRPr="00B15433">
        <w:rPr>
          <w:rFonts w:ascii="標楷體" w:eastAsia="標楷體" w:hAnsi="標楷體" w:hint="eastAsia"/>
          <w:sz w:val="28"/>
          <w:szCs w:val="28"/>
        </w:rPr>
        <w:t>俾</w:t>
      </w:r>
      <w:proofErr w:type="gramEnd"/>
      <w:r w:rsidR="004E53AD" w:rsidRPr="00B15433">
        <w:rPr>
          <w:rFonts w:ascii="標楷體" w:eastAsia="標楷體" w:hAnsi="標楷體" w:hint="eastAsia"/>
          <w:sz w:val="28"/>
          <w:szCs w:val="28"/>
        </w:rPr>
        <w:t>利本局彙整。</w:t>
      </w:r>
    </w:p>
    <w:p w:rsidR="006E08C0" w:rsidRPr="00B15433" w:rsidRDefault="006E08C0" w:rsidP="00B15433">
      <w:pPr>
        <w:spacing w:line="360" w:lineRule="auto"/>
        <w:ind w:leftChars="300" w:left="1000" w:hangingChars="100" w:hanging="280"/>
        <w:rPr>
          <w:rFonts w:ascii="標楷體" w:eastAsia="標楷體" w:hAnsi="標楷體" w:hint="eastAsia"/>
          <w:sz w:val="28"/>
          <w:szCs w:val="28"/>
        </w:rPr>
      </w:pPr>
      <w:r w:rsidRPr="00B15433">
        <w:rPr>
          <w:rFonts w:ascii="標楷體" w:eastAsia="標楷體" w:hAnsi="標楷體" w:hint="eastAsia"/>
          <w:sz w:val="28"/>
          <w:szCs w:val="28"/>
        </w:rPr>
        <w:lastRenderedPageBreak/>
        <w:t>2.</w:t>
      </w:r>
      <w:r w:rsidR="004E53AD" w:rsidRPr="00B15433">
        <w:rPr>
          <w:rFonts w:ascii="標楷體" w:eastAsia="標楷體" w:hAnsi="標楷體" w:hint="eastAsia"/>
          <w:sz w:val="28"/>
          <w:szCs w:val="28"/>
        </w:rPr>
        <w:t>請各</w:t>
      </w:r>
      <w:proofErr w:type="gramStart"/>
      <w:r w:rsidR="004E53AD" w:rsidRPr="00B15433">
        <w:rPr>
          <w:rFonts w:ascii="標楷體" w:eastAsia="標楷體" w:hAnsi="標楷體" w:hint="eastAsia"/>
          <w:sz w:val="28"/>
          <w:szCs w:val="28"/>
        </w:rPr>
        <w:t>校資安</w:t>
      </w:r>
      <w:proofErr w:type="gramEnd"/>
      <w:r w:rsidR="004E53AD" w:rsidRPr="00B15433">
        <w:rPr>
          <w:rFonts w:ascii="標楷體" w:eastAsia="標楷體" w:hAnsi="標楷體" w:hint="eastAsia"/>
          <w:sz w:val="28"/>
          <w:szCs w:val="28"/>
        </w:rPr>
        <w:t>聯絡人手機保持開機，並隨時注意手機與信箱之告知通報，當學校收到EWA</w:t>
      </w:r>
      <w:proofErr w:type="gramStart"/>
      <w:r w:rsidRPr="00B15433">
        <w:rPr>
          <w:rFonts w:ascii="標楷體" w:eastAsia="標楷體" w:hAnsi="標楷體" w:hint="eastAsia"/>
          <w:sz w:val="28"/>
          <w:szCs w:val="28"/>
        </w:rPr>
        <w:t>資安預警</w:t>
      </w:r>
      <w:proofErr w:type="gramEnd"/>
      <w:r w:rsidRPr="00B15433">
        <w:rPr>
          <w:rFonts w:ascii="標楷體" w:eastAsia="標楷體" w:hAnsi="標楷體" w:hint="eastAsia"/>
          <w:sz w:val="28"/>
          <w:szCs w:val="28"/>
        </w:rPr>
        <w:t>事件通知時，請盡速</w:t>
      </w:r>
      <w:proofErr w:type="gramStart"/>
      <w:r w:rsidRPr="00B15433">
        <w:rPr>
          <w:rFonts w:ascii="標楷體" w:eastAsia="標楷體" w:hAnsi="標楷體" w:hint="eastAsia"/>
          <w:sz w:val="28"/>
          <w:szCs w:val="28"/>
        </w:rPr>
        <w:t>上資安</w:t>
      </w:r>
      <w:proofErr w:type="gramEnd"/>
      <w:r w:rsidRPr="00B15433">
        <w:rPr>
          <w:rFonts w:ascii="標楷體" w:eastAsia="標楷體" w:hAnsi="標楷體" w:hint="eastAsia"/>
          <w:sz w:val="28"/>
          <w:szCs w:val="28"/>
        </w:rPr>
        <w:t>通報平</w:t>
      </w:r>
      <w:proofErr w:type="gramStart"/>
      <w:r w:rsidRPr="00B15433">
        <w:rPr>
          <w:rFonts w:ascii="標楷體" w:eastAsia="標楷體" w:hAnsi="標楷體" w:hint="eastAsia"/>
          <w:sz w:val="28"/>
          <w:szCs w:val="28"/>
        </w:rPr>
        <w:t>臺</w:t>
      </w:r>
      <w:proofErr w:type="gramEnd"/>
      <w:r w:rsidRPr="00B15433">
        <w:rPr>
          <w:rFonts w:ascii="標楷體" w:eastAsia="標楷體" w:hAnsi="標楷體" w:hint="eastAsia"/>
          <w:sz w:val="28"/>
          <w:szCs w:val="28"/>
        </w:rPr>
        <w:t>完成回復。</w:t>
      </w:r>
    </w:p>
    <w:p w:rsidR="004E53AD" w:rsidRPr="00B15433" w:rsidRDefault="00251DCD" w:rsidP="00B15433">
      <w:pPr>
        <w:spacing w:line="360" w:lineRule="auto"/>
        <w:ind w:leftChars="300" w:left="1000" w:hangingChars="100" w:hanging="280"/>
        <w:rPr>
          <w:rFonts w:ascii="標楷體" w:eastAsia="標楷體" w:hAnsi="標楷體"/>
          <w:sz w:val="28"/>
          <w:szCs w:val="28"/>
        </w:rPr>
      </w:pPr>
      <w:r w:rsidRPr="00B15433">
        <w:rPr>
          <w:rFonts w:ascii="標楷體" w:eastAsia="標楷體" w:hAnsi="標楷體" w:hint="eastAsia"/>
          <w:sz w:val="28"/>
          <w:szCs w:val="28"/>
        </w:rPr>
        <w:t>3.</w:t>
      </w:r>
      <w:r w:rsidR="004E53AD" w:rsidRPr="00B15433">
        <w:rPr>
          <w:rFonts w:ascii="標楷體" w:eastAsia="標楷體" w:hAnsi="標楷體" w:hint="eastAsia"/>
          <w:sz w:val="28"/>
          <w:szCs w:val="28"/>
        </w:rPr>
        <w:t>倘</w:t>
      </w:r>
      <w:proofErr w:type="gramStart"/>
      <w:r w:rsidR="004E53AD" w:rsidRPr="00B15433">
        <w:rPr>
          <w:rFonts w:ascii="標楷體" w:eastAsia="標楷體" w:hAnsi="標楷體" w:hint="eastAsia"/>
          <w:sz w:val="28"/>
          <w:szCs w:val="28"/>
        </w:rPr>
        <w:t>發生資安事件</w:t>
      </w:r>
      <w:proofErr w:type="gramEnd"/>
      <w:r w:rsidR="004E53AD" w:rsidRPr="00B15433">
        <w:rPr>
          <w:rFonts w:ascii="標楷體" w:eastAsia="標楷體" w:hAnsi="標楷體" w:hint="eastAsia"/>
          <w:sz w:val="28"/>
          <w:szCs w:val="28"/>
        </w:rPr>
        <w:t>時，請於1小時內</w:t>
      </w:r>
      <w:proofErr w:type="gramStart"/>
      <w:r w:rsidR="004E53AD" w:rsidRPr="00B15433">
        <w:rPr>
          <w:rFonts w:ascii="標楷體" w:eastAsia="標楷體" w:hAnsi="標楷體" w:hint="eastAsia"/>
          <w:sz w:val="28"/>
          <w:szCs w:val="28"/>
        </w:rPr>
        <w:t>上資安</w:t>
      </w:r>
      <w:proofErr w:type="gramEnd"/>
      <w:r w:rsidR="004E53AD" w:rsidRPr="00B15433">
        <w:rPr>
          <w:rFonts w:ascii="標楷體" w:eastAsia="標楷體" w:hAnsi="標楷體" w:hint="eastAsia"/>
          <w:sz w:val="28"/>
          <w:szCs w:val="28"/>
        </w:rPr>
        <w:t>通報平</w:t>
      </w:r>
      <w:proofErr w:type="gramStart"/>
      <w:r w:rsidR="004E53AD" w:rsidRPr="00B15433">
        <w:rPr>
          <w:rFonts w:ascii="標楷體" w:eastAsia="標楷體" w:hAnsi="標楷體" w:hint="eastAsia"/>
          <w:sz w:val="28"/>
          <w:szCs w:val="28"/>
        </w:rPr>
        <w:t>臺</w:t>
      </w:r>
      <w:proofErr w:type="gramEnd"/>
      <w:r w:rsidR="004E53AD" w:rsidRPr="00B15433">
        <w:rPr>
          <w:rFonts w:ascii="標楷體" w:eastAsia="標楷體" w:hAnsi="標楷體" w:hint="eastAsia"/>
          <w:sz w:val="28"/>
          <w:szCs w:val="28"/>
        </w:rPr>
        <w:t>完成第一階段通報作業，若是由市網中心偵測到</w:t>
      </w:r>
      <w:proofErr w:type="gramStart"/>
      <w:r w:rsidR="004E53AD" w:rsidRPr="00B15433">
        <w:rPr>
          <w:rFonts w:ascii="標楷體" w:eastAsia="標楷體" w:hAnsi="標楷體" w:hint="eastAsia"/>
          <w:sz w:val="28"/>
          <w:szCs w:val="28"/>
        </w:rPr>
        <w:t>校園資安事件</w:t>
      </w:r>
      <w:proofErr w:type="gramEnd"/>
      <w:r w:rsidR="004E53AD" w:rsidRPr="00B15433">
        <w:rPr>
          <w:rFonts w:ascii="標楷體" w:eastAsia="標楷體" w:hAnsi="標楷體" w:hint="eastAsia"/>
          <w:sz w:val="28"/>
          <w:szCs w:val="28"/>
        </w:rPr>
        <w:t>，應變處理完成時間如下：</w:t>
      </w:r>
    </w:p>
    <w:p w:rsidR="004E53AD" w:rsidRPr="00E10189" w:rsidRDefault="004E53AD" w:rsidP="00E10189">
      <w:pPr>
        <w:spacing w:line="360" w:lineRule="auto"/>
        <w:ind w:left="560" w:hangingChars="200" w:hanging="560"/>
        <w:rPr>
          <w:rFonts w:ascii="標楷體" w:eastAsia="標楷體" w:hAnsi="標楷體"/>
          <w:sz w:val="28"/>
          <w:szCs w:val="28"/>
        </w:rPr>
      </w:pPr>
      <w:r w:rsidRPr="00E10189">
        <w:rPr>
          <w:rFonts w:ascii="標楷體" w:eastAsia="標楷體" w:hAnsi="標楷體" w:hint="eastAsia"/>
          <w:sz w:val="28"/>
          <w:szCs w:val="28"/>
        </w:rPr>
        <w:t xml:space="preserve">   </w:t>
      </w:r>
      <w:r w:rsidR="006E08C0" w:rsidRPr="00E10189">
        <w:rPr>
          <w:rFonts w:ascii="標楷體" w:eastAsia="標楷體" w:hAnsi="標楷體" w:hint="eastAsia"/>
          <w:sz w:val="28"/>
          <w:szCs w:val="28"/>
        </w:rPr>
        <w:t xml:space="preserve">    </w:t>
      </w:r>
      <w:r w:rsidRPr="00E10189">
        <w:rPr>
          <w:rFonts w:ascii="標楷體" w:eastAsia="標楷體" w:hAnsi="標楷體" w:cstheme="minorHAnsi"/>
          <w:sz w:val="28"/>
          <w:szCs w:val="28"/>
        </w:rPr>
        <w:t>（</w:t>
      </w:r>
      <w:r w:rsidR="006E08C0" w:rsidRPr="00E10189">
        <w:rPr>
          <w:rFonts w:ascii="標楷體" w:eastAsia="標楷體" w:hAnsi="標楷體" w:cstheme="minorHAnsi"/>
          <w:sz w:val="28"/>
          <w:szCs w:val="28"/>
        </w:rPr>
        <w:t>1</w:t>
      </w:r>
      <w:r w:rsidRPr="00E10189">
        <w:rPr>
          <w:rFonts w:ascii="標楷體" w:eastAsia="標楷體" w:hAnsi="標楷體" w:cstheme="minorHAnsi"/>
          <w:sz w:val="28"/>
          <w:szCs w:val="28"/>
        </w:rPr>
        <w:t>）</w:t>
      </w:r>
      <w:proofErr w:type="gramStart"/>
      <w:r w:rsidRPr="00E10189">
        <w:rPr>
          <w:rFonts w:ascii="標楷體" w:eastAsia="標楷體" w:hAnsi="標楷體" w:hint="eastAsia"/>
          <w:sz w:val="28"/>
          <w:szCs w:val="28"/>
        </w:rPr>
        <w:t>2級資安事件</w:t>
      </w:r>
      <w:proofErr w:type="gramEnd"/>
      <w:r w:rsidRPr="00E10189">
        <w:rPr>
          <w:rFonts w:ascii="標楷體" w:eastAsia="標楷體" w:hAnsi="標楷體" w:hint="eastAsia"/>
          <w:sz w:val="28"/>
          <w:szCs w:val="28"/>
        </w:rPr>
        <w:t>：71小時內。</w:t>
      </w:r>
    </w:p>
    <w:p w:rsidR="004E53AD" w:rsidRPr="00E10189" w:rsidRDefault="004E53AD" w:rsidP="00E10189">
      <w:pPr>
        <w:spacing w:line="360" w:lineRule="auto"/>
        <w:ind w:left="840" w:hangingChars="300" w:hanging="840"/>
        <w:rPr>
          <w:rFonts w:ascii="標楷體" w:eastAsia="標楷體" w:hAnsi="標楷體"/>
          <w:sz w:val="28"/>
          <w:szCs w:val="28"/>
        </w:rPr>
      </w:pPr>
      <w:r w:rsidRPr="00E10189">
        <w:rPr>
          <w:rFonts w:ascii="標楷體" w:eastAsia="標楷體" w:hAnsi="標楷體" w:hint="eastAsia"/>
          <w:sz w:val="28"/>
          <w:szCs w:val="28"/>
        </w:rPr>
        <w:t xml:space="preserve">  </w:t>
      </w:r>
      <w:r w:rsidR="006E08C0" w:rsidRPr="00E10189">
        <w:rPr>
          <w:rFonts w:ascii="標楷體" w:eastAsia="標楷體" w:hAnsi="標楷體" w:hint="eastAsia"/>
          <w:sz w:val="28"/>
          <w:szCs w:val="28"/>
        </w:rPr>
        <w:t xml:space="preserve">     </w:t>
      </w:r>
      <w:r w:rsidRPr="00E10189">
        <w:rPr>
          <w:rFonts w:ascii="標楷體" w:eastAsia="標楷體" w:hAnsi="標楷體" w:cstheme="minorHAnsi"/>
          <w:sz w:val="28"/>
          <w:szCs w:val="28"/>
        </w:rPr>
        <w:t>（</w:t>
      </w:r>
      <w:r w:rsidR="006E08C0" w:rsidRPr="00E10189">
        <w:rPr>
          <w:rFonts w:ascii="標楷體" w:eastAsia="標楷體" w:hAnsi="標楷體" w:cstheme="minorHAnsi"/>
          <w:sz w:val="28"/>
          <w:szCs w:val="28"/>
        </w:rPr>
        <w:t>2</w:t>
      </w:r>
      <w:r w:rsidRPr="00E10189">
        <w:rPr>
          <w:rFonts w:ascii="標楷體" w:eastAsia="標楷體" w:hAnsi="標楷體" w:cstheme="minorHAnsi"/>
          <w:sz w:val="28"/>
          <w:szCs w:val="28"/>
        </w:rPr>
        <w:t>）</w:t>
      </w:r>
      <w:proofErr w:type="gramStart"/>
      <w:r w:rsidRPr="00E10189">
        <w:rPr>
          <w:rFonts w:ascii="標楷體" w:eastAsia="標楷體" w:hAnsi="標楷體" w:hint="eastAsia"/>
          <w:sz w:val="28"/>
          <w:szCs w:val="28"/>
        </w:rPr>
        <w:t>3、4級資安事件</w:t>
      </w:r>
      <w:proofErr w:type="gramEnd"/>
      <w:r w:rsidRPr="00E10189">
        <w:rPr>
          <w:rFonts w:ascii="標楷體" w:eastAsia="標楷體" w:hAnsi="標楷體" w:hint="eastAsia"/>
          <w:sz w:val="28"/>
          <w:szCs w:val="28"/>
        </w:rPr>
        <w:t>：35小時內。</w:t>
      </w:r>
    </w:p>
    <w:p w:rsidR="006E08C0" w:rsidRPr="00E10189" w:rsidRDefault="004E53AD" w:rsidP="00E10189">
      <w:pPr>
        <w:spacing w:line="360" w:lineRule="auto"/>
        <w:ind w:left="560" w:hangingChars="200" w:hanging="560"/>
        <w:rPr>
          <w:rFonts w:ascii="標楷體" w:eastAsia="標楷體" w:hAnsi="標楷體" w:hint="eastAsia"/>
          <w:sz w:val="28"/>
          <w:szCs w:val="28"/>
        </w:rPr>
      </w:pPr>
      <w:r w:rsidRPr="00E10189">
        <w:rPr>
          <w:rFonts w:ascii="標楷體" w:eastAsia="標楷體" w:hAnsi="標楷體" w:hint="eastAsia"/>
          <w:sz w:val="28"/>
          <w:szCs w:val="28"/>
        </w:rPr>
        <w:t>三、</w:t>
      </w:r>
      <w:r w:rsidR="006E08C0" w:rsidRPr="00E10189">
        <w:rPr>
          <w:rFonts w:ascii="標楷體" w:eastAsia="標楷體" w:hAnsi="標楷體" w:hint="eastAsia"/>
          <w:sz w:val="28"/>
          <w:szCs w:val="28"/>
        </w:rPr>
        <w:t>完成</w:t>
      </w:r>
      <w:r w:rsidR="006E08C0" w:rsidRPr="00E10189">
        <w:rPr>
          <w:rFonts w:ascii="標楷體" w:eastAsia="標楷體" w:hAnsi="標楷體" w:hint="eastAsia"/>
          <w:sz w:val="28"/>
          <w:szCs w:val="28"/>
        </w:rPr>
        <w:t>教育部「國中、小學資通安全管理實施原則」</w:t>
      </w:r>
      <w:r w:rsidR="006E08C0" w:rsidRPr="00E10189">
        <w:rPr>
          <w:rFonts w:ascii="標楷體" w:eastAsia="標楷體" w:hAnsi="標楷體" w:hint="eastAsia"/>
          <w:sz w:val="28"/>
          <w:szCs w:val="28"/>
        </w:rPr>
        <w:t>自我檢測</w:t>
      </w:r>
    </w:p>
    <w:p w:rsidR="006E08C0" w:rsidRPr="00E10189" w:rsidRDefault="006E08C0" w:rsidP="00251DCD">
      <w:pPr>
        <w:spacing w:line="360" w:lineRule="auto"/>
        <w:ind w:leftChars="150" w:left="2040" w:hangingChars="600" w:hanging="1680"/>
        <w:rPr>
          <w:rFonts w:ascii="標楷體" w:eastAsia="標楷體" w:hAnsi="標楷體" w:hint="eastAsia"/>
          <w:sz w:val="28"/>
          <w:szCs w:val="28"/>
        </w:rPr>
      </w:pPr>
      <w:r w:rsidRPr="00E10189">
        <w:rPr>
          <w:rFonts w:ascii="標楷體" w:eastAsia="標楷體" w:hAnsi="標楷體" w:hint="eastAsia"/>
          <w:sz w:val="28"/>
          <w:szCs w:val="28"/>
        </w:rPr>
        <w:t>（一）依據：</w:t>
      </w:r>
      <w:r w:rsidR="004E53AD" w:rsidRPr="00E10189">
        <w:rPr>
          <w:rFonts w:ascii="標楷體" w:eastAsia="標楷體" w:hAnsi="標楷體" w:hint="eastAsia"/>
          <w:sz w:val="28"/>
          <w:szCs w:val="28"/>
        </w:rPr>
        <w:t>教育部「國中、小學資通安全管理實施原則」（附件1</w:t>
      </w:r>
      <w:r w:rsidR="006A1865" w:rsidRPr="00E10189">
        <w:rPr>
          <w:rFonts w:ascii="標楷體" w:eastAsia="標楷體" w:hAnsi="標楷體" w:hint="eastAsia"/>
          <w:sz w:val="28"/>
          <w:szCs w:val="28"/>
        </w:rPr>
        <w:t>-1</w:t>
      </w:r>
      <w:r w:rsidR="004E53AD" w:rsidRPr="00E10189">
        <w:rPr>
          <w:rFonts w:ascii="標楷體" w:eastAsia="標楷體" w:hAnsi="標楷體" w:hint="eastAsia"/>
          <w:sz w:val="28"/>
          <w:szCs w:val="28"/>
        </w:rPr>
        <w:t>）</w:t>
      </w:r>
      <w:r w:rsidRPr="00E10189">
        <w:rPr>
          <w:rFonts w:ascii="標楷體" w:eastAsia="標楷體" w:hAnsi="標楷體" w:hint="eastAsia"/>
          <w:sz w:val="28"/>
          <w:szCs w:val="28"/>
        </w:rPr>
        <w:t>。</w:t>
      </w:r>
    </w:p>
    <w:p w:rsidR="006E08C0" w:rsidRPr="00E10189" w:rsidRDefault="006E08C0" w:rsidP="00251DCD">
      <w:pPr>
        <w:spacing w:line="360" w:lineRule="auto"/>
        <w:ind w:leftChars="150" w:left="500" w:hangingChars="50" w:hanging="140"/>
        <w:rPr>
          <w:rFonts w:ascii="標楷體" w:eastAsia="標楷體" w:hAnsi="標楷體" w:hint="eastAsia"/>
          <w:sz w:val="28"/>
          <w:szCs w:val="28"/>
        </w:rPr>
      </w:pPr>
      <w:r w:rsidRPr="00E10189">
        <w:rPr>
          <w:rFonts w:ascii="標楷體" w:eastAsia="標楷體" w:hAnsi="標楷體" w:hint="eastAsia"/>
          <w:sz w:val="28"/>
          <w:szCs w:val="28"/>
        </w:rPr>
        <w:t>（二）請學校配合事項</w:t>
      </w:r>
    </w:p>
    <w:p w:rsidR="006E08C0" w:rsidRPr="00E10189" w:rsidRDefault="006E08C0" w:rsidP="00B15433">
      <w:pPr>
        <w:spacing w:line="360" w:lineRule="auto"/>
        <w:ind w:firstLineChars="350" w:firstLine="980"/>
        <w:rPr>
          <w:rFonts w:ascii="標楷體" w:eastAsia="標楷體" w:hAnsi="標楷體" w:hint="eastAsia"/>
          <w:sz w:val="28"/>
          <w:szCs w:val="28"/>
        </w:rPr>
      </w:pPr>
      <w:r w:rsidRPr="00E10189">
        <w:rPr>
          <w:rFonts w:ascii="標楷體" w:eastAsia="標楷體" w:hAnsi="標楷體" w:hint="eastAsia"/>
          <w:sz w:val="28"/>
          <w:szCs w:val="28"/>
        </w:rPr>
        <w:t>1.請各校依教育部「國中、小學資通安全管理實施原則」落實執行。</w:t>
      </w:r>
    </w:p>
    <w:p w:rsidR="004E53AD" w:rsidRPr="00E10189" w:rsidRDefault="006E08C0" w:rsidP="00B15433">
      <w:pPr>
        <w:spacing w:line="360" w:lineRule="auto"/>
        <w:ind w:leftChars="401" w:left="1214" w:hangingChars="90" w:hanging="252"/>
        <w:rPr>
          <w:rFonts w:ascii="標楷體" w:eastAsia="標楷體" w:hAnsi="標楷體"/>
          <w:sz w:val="28"/>
          <w:szCs w:val="28"/>
        </w:rPr>
      </w:pPr>
      <w:r w:rsidRPr="00E10189">
        <w:rPr>
          <w:rFonts w:ascii="標楷體" w:eastAsia="標楷體" w:hAnsi="標楷體" w:hint="eastAsia"/>
          <w:sz w:val="28"/>
          <w:szCs w:val="28"/>
        </w:rPr>
        <w:t>2.請各校</w:t>
      </w:r>
      <w:r w:rsidR="004E53AD" w:rsidRPr="00E10189">
        <w:rPr>
          <w:rFonts w:ascii="標楷體" w:eastAsia="標楷體" w:hAnsi="標楷體" w:hint="eastAsia"/>
          <w:sz w:val="28"/>
          <w:szCs w:val="28"/>
        </w:rPr>
        <w:t>於</w:t>
      </w:r>
      <w:r w:rsidRPr="00071F9C">
        <w:rPr>
          <w:rFonts w:ascii="標楷體" w:eastAsia="標楷體" w:hAnsi="標楷體" w:hint="eastAsia"/>
          <w:b/>
          <w:sz w:val="28"/>
          <w:szCs w:val="28"/>
          <w:u w:val="single"/>
        </w:rPr>
        <w:t>102年9月13日</w:t>
      </w:r>
      <w:r w:rsidR="00B15433" w:rsidRPr="00071F9C">
        <w:rPr>
          <w:rFonts w:ascii="標楷體" w:eastAsia="標楷體" w:hAnsi="標楷體" w:hint="eastAsia"/>
          <w:b/>
          <w:sz w:val="28"/>
          <w:szCs w:val="28"/>
          <w:u w:val="single"/>
        </w:rPr>
        <w:t>（星期五）</w:t>
      </w:r>
      <w:r w:rsidRPr="00E10189">
        <w:rPr>
          <w:rFonts w:ascii="標楷體" w:eastAsia="標楷體" w:hAnsi="標楷體" w:hint="eastAsia"/>
          <w:sz w:val="28"/>
          <w:szCs w:val="28"/>
        </w:rPr>
        <w:t>前</w:t>
      </w:r>
      <w:r w:rsidR="004E53AD" w:rsidRPr="00E10189">
        <w:rPr>
          <w:rFonts w:ascii="標楷體" w:eastAsia="標楷體" w:hAnsi="標楷體" w:hint="eastAsia"/>
          <w:sz w:val="28"/>
          <w:szCs w:val="28"/>
        </w:rPr>
        <w:t>完成填寫前揭自我檢測表（附件</w:t>
      </w:r>
      <w:r w:rsidR="006A1865" w:rsidRPr="00E10189">
        <w:rPr>
          <w:rFonts w:ascii="標楷體" w:eastAsia="標楷體" w:hAnsi="標楷體" w:hint="eastAsia"/>
          <w:sz w:val="28"/>
          <w:szCs w:val="28"/>
        </w:rPr>
        <w:t>1-</w:t>
      </w:r>
      <w:r w:rsidR="004E53AD" w:rsidRPr="00E10189">
        <w:rPr>
          <w:rFonts w:ascii="標楷體" w:eastAsia="標楷體" w:hAnsi="標楷體" w:hint="eastAsia"/>
          <w:sz w:val="28"/>
          <w:szCs w:val="28"/>
        </w:rPr>
        <w:t>2），經完成校內核章流程後，將自我檢測表正本擲回本局資訊教育科許世杰先生，並請將自我</w:t>
      </w:r>
      <w:proofErr w:type="gramStart"/>
      <w:r w:rsidR="004E53AD" w:rsidRPr="00E10189">
        <w:rPr>
          <w:rFonts w:ascii="標楷體" w:eastAsia="標楷體" w:hAnsi="標楷體" w:hint="eastAsia"/>
          <w:sz w:val="28"/>
          <w:szCs w:val="28"/>
        </w:rPr>
        <w:t>檢測表掃瞄</w:t>
      </w:r>
      <w:proofErr w:type="gramEnd"/>
      <w:r w:rsidR="004E53AD" w:rsidRPr="00E10189">
        <w:rPr>
          <w:rFonts w:ascii="標楷體" w:eastAsia="標楷體" w:hAnsi="標楷體" w:hint="eastAsia"/>
          <w:sz w:val="28"/>
          <w:szCs w:val="28"/>
        </w:rPr>
        <w:t>檔</w:t>
      </w:r>
      <w:proofErr w:type="gramStart"/>
      <w:r w:rsidR="004E53AD" w:rsidRPr="00E10189">
        <w:rPr>
          <w:rFonts w:ascii="標楷體" w:eastAsia="標楷體" w:hAnsi="標楷體" w:hint="eastAsia"/>
          <w:sz w:val="28"/>
          <w:szCs w:val="28"/>
        </w:rPr>
        <w:t>逕</w:t>
      </w:r>
      <w:proofErr w:type="gramEnd"/>
      <w:r w:rsidR="004E53AD" w:rsidRPr="00E10189">
        <w:rPr>
          <w:rFonts w:ascii="標楷體" w:eastAsia="標楷體" w:hAnsi="標楷體" w:hint="eastAsia"/>
          <w:sz w:val="28"/>
          <w:szCs w:val="28"/>
        </w:rPr>
        <w:t>寄至jbrother@mail.taipei.gov</w:t>
      </w:r>
      <w:r w:rsidR="00B15433">
        <w:rPr>
          <w:rFonts w:ascii="標楷體" w:eastAsia="標楷體" w:hAnsi="標楷體" w:hint="eastAsia"/>
          <w:sz w:val="28"/>
          <w:szCs w:val="28"/>
        </w:rPr>
        <w:t>.tw</w:t>
      </w:r>
      <w:r w:rsidR="004E53AD" w:rsidRPr="00E10189">
        <w:rPr>
          <w:rFonts w:ascii="標楷體" w:eastAsia="標楷體" w:hAnsi="標楷體" w:hint="eastAsia"/>
          <w:sz w:val="28"/>
          <w:szCs w:val="28"/>
        </w:rPr>
        <w:t>，本局將於檢視各校自我檢測表後，</w:t>
      </w:r>
      <w:proofErr w:type="gramStart"/>
      <w:r w:rsidR="004E53AD" w:rsidRPr="00E10189">
        <w:rPr>
          <w:rFonts w:ascii="標楷體" w:eastAsia="標楷體" w:hAnsi="標楷體" w:hint="eastAsia"/>
          <w:sz w:val="28"/>
          <w:szCs w:val="28"/>
        </w:rPr>
        <w:t>抽訪本局</w:t>
      </w:r>
      <w:proofErr w:type="gramEnd"/>
      <w:r w:rsidR="004E53AD" w:rsidRPr="00E10189">
        <w:rPr>
          <w:rFonts w:ascii="標楷體" w:eastAsia="標楷體" w:hAnsi="標楷體" w:hint="eastAsia"/>
          <w:sz w:val="28"/>
          <w:szCs w:val="28"/>
        </w:rPr>
        <w:t>所屬學校百分之</w:t>
      </w:r>
      <w:r w:rsidR="0034132C">
        <w:rPr>
          <w:rFonts w:ascii="標楷體" w:eastAsia="標楷體" w:hAnsi="標楷體" w:hint="eastAsia"/>
          <w:sz w:val="28"/>
          <w:szCs w:val="28"/>
        </w:rPr>
        <w:t>二十</w:t>
      </w:r>
      <w:r w:rsidR="004E53AD" w:rsidRPr="00E10189">
        <w:rPr>
          <w:rFonts w:ascii="標楷體" w:eastAsia="標楷體" w:hAnsi="標楷體" w:hint="eastAsia"/>
          <w:sz w:val="28"/>
          <w:szCs w:val="28"/>
        </w:rPr>
        <w:t>以上之校數。</w:t>
      </w:r>
    </w:p>
    <w:p w:rsidR="006E08C0" w:rsidRPr="00E10189" w:rsidRDefault="004E53AD" w:rsidP="00E10189">
      <w:pPr>
        <w:spacing w:line="360" w:lineRule="auto"/>
        <w:ind w:left="560" w:hangingChars="200" w:hanging="560"/>
        <w:rPr>
          <w:rFonts w:ascii="標楷體" w:eastAsia="標楷體" w:hAnsi="標楷體" w:hint="eastAsia"/>
          <w:sz w:val="28"/>
          <w:szCs w:val="28"/>
        </w:rPr>
      </w:pPr>
      <w:r w:rsidRPr="00E10189">
        <w:rPr>
          <w:rFonts w:ascii="標楷體" w:eastAsia="標楷體" w:hAnsi="標楷體" w:hint="eastAsia"/>
          <w:sz w:val="28"/>
          <w:szCs w:val="28"/>
        </w:rPr>
        <w:t>四、</w:t>
      </w:r>
      <w:proofErr w:type="gramStart"/>
      <w:r w:rsidR="0034132C">
        <w:rPr>
          <w:rFonts w:ascii="標楷體" w:eastAsia="標楷體" w:hAnsi="標楷體" w:hint="eastAsia"/>
          <w:sz w:val="28"/>
          <w:szCs w:val="28"/>
        </w:rPr>
        <w:t>線上</w:t>
      </w:r>
      <w:r w:rsidR="006E08C0" w:rsidRPr="00E10189">
        <w:rPr>
          <w:rFonts w:ascii="標楷體" w:eastAsia="標楷體" w:hAnsi="標楷體" w:hint="eastAsia"/>
          <w:sz w:val="28"/>
          <w:szCs w:val="28"/>
        </w:rPr>
        <w:t>申請</w:t>
      </w:r>
      <w:proofErr w:type="gramEnd"/>
      <w:r w:rsidR="006E08C0" w:rsidRPr="00E10189">
        <w:rPr>
          <w:rFonts w:ascii="標楷體" w:eastAsia="標楷體" w:hAnsi="標楷體" w:hint="eastAsia"/>
          <w:sz w:val="28"/>
          <w:szCs w:val="28"/>
        </w:rPr>
        <w:t>弱點掃瞄</w:t>
      </w:r>
      <w:r w:rsidR="006E08C0" w:rsidRPr="00E10189">
        <w:rPr>
          <w:rFonts w:ascii="標楷體" w:eastAsia="標楷體" w:hAnsi="標楷體" w:hint="eastAsia"/>
          <w:sz w:val="28"/>
          <w:szCs w:val="28"/>
        </w:rPr>
        <w:t>服務</w:t>
      </w:r>
    </w:p>
    <w:p w:rsidR="006E08C0" w:rsidRPr="00E10189" w:rsidRDefault="006E08C0" w:rsidP="00824CE2">
      <w:pPr>
        <w:spacing w:line="360" w:lineRule="auto"/>
        <w:ind w:leftChars="150" w:left="500" w:hangingChars="50" w:hanging="140"/>
        <w:rPr>
          <w:rFonts w:ascii="標楷體" w:eastAsia="標楷體" w:hAnsi="標楷體" w:hint="eastAsia"/>
          <w:sz w:val="28"/>
          <w:szCs w:val="28"/>
        </w:rPr>
      </w:pPr>
      <w:r w:rsidRPr="00E10189">
        <w:rPr>
          <w:rFonts w:ascii="標楷體" w:eastAsia="標楷體" w:hAnsi="標楷體" w:hint="eastAsia"/>
          <w:sz w:val="28"/>
          <w:szCs w:val="28"/>
        </w:rPr>
        <w:t>（一）依據：</w:t>
      </w:r>
      <w:proofErr w:type="gramStart"/>
      <w:r w:rsidRPr="00E10189">
        <w:rPr>
          <w:rFonts w:ascii="標楷體" w:eastAsia="標楷體" w:hAnsi="標楷體" w:hint="eastAsia"/>
          <w:sz w:val="28"/>
          <w:szCs w:val="28"/>
        </w:rPr>
        <w:t>102</w:t>
      </w:r>
      <w:proofErr w:type="gramEnd"/>
      <w:r w:rsidRPr="00E10189">
        <w:rPr>
          <w:rFonts w:ascii="標楷體" w:eastAsia="標楷體" w:hAnsi="標楷體" w:hint="eastAsia"/>
          <w:sz w:val="28"/>
          <w:szCs w:val="28"/>
        </w:rPr>
        <w:t>年度教育部對各地方政府統合視導</w:t>
      </w:r>
      <w:r w:rsidR="000A5433" w:rsidRPr="00E10189">
        <w:rPr>
          <w:rFonts w:ascii="標楷體" w:eastAsia="標楷體" w:hAnsi="標楷體" w:hint="eastAsia"/>
          <w:sz w:val="28"/>
          <w:szCs w:val="28"/>
        </w:rPr>
        <w:t>評分指標。</w:t>
      </w:r>
    </w:p>
    <w:p w:rsidR="000A5433" w:rsidRPr="00E10189" w:rsidRDefault="000A5433" w:rsidP="00824CE2">
      <w:pPr>
        <w:spacing w:line="360" w:lineRule="auto"/>
        <w:ind w:leftChars="150" w:left="500" w:hangingChars="50" w:hanging="140"/>
        <w:rPr>
          <w:rFonts w:ascii="標楷體" w:eastAsia="標楷體" w:hAnsi="標楷體" w:hint="eastAsia"/>
          <w:sz w:val="28"/>
          <w:szCs w:val="28"/>
        </w:rPr>
      </w:pPr>
      <w:r w:rsidRPr="00E10189">
        <w:rPr>
          <w:rFonts w:ascii="標楷體" w:eastAsia="標楷體" w:hAnsi="標楷體" w:hint="eastAsia"/>
          <w:sz w:val="28"/>
          <w:szCs w:val="28"/>
        </w:rPr>
        <w:t>（二）請學校配合事項</w:t>
      </w:r>
    </w:p>
    <w:p w:rsidR="000A5433" w:rsidRPr="00E10189" w:rsidRDefault="000A5433" w:rsidP="00543E34">
      <w:pPr>
        <w:spacing w:line="360" w:lineRule="auto"/>
        <w:ind w:leftChars="350" w:left="1260" w:hangingChars="150" w:hanging="420"/>
        <w:rPr>
          <w:rFonts w:ascii="標楷體" w:eastAsia="標楷體" w:hAnsi="標楷體" w:hint="eastAsia"/>
          <w:sz w:val="28"/>
          <w:szCs w:val="28"/>
        </w:rPr>
      </w:pPr>
      <w:r w:rsidRPr="00E10189">
        <w:rPr>
          <w:rFonts w:ascii="標楷體" w:eastAsia="標楷體" w:hAnsi="標楷體" w:hint="eastAsia"/>
          <w:sz w:val="28"/>
          <w:szCs w:val="28"/>
        </w:rPr>
        <w:t>1.</w:t>
      </w:r>
      <w:r w:rsidR="004E53AD" w:rsidRPr="00E10189">
        <w:rPr>
          <w:rFonts w:ascii="標楷體" w:eastAsia="標楷體" w:hAnsi="標楷體" w:hint="eastAsia"/>
          <w:sz w:val="28"/>
          <w:szCs w:val="28"/>
        </w:rPr>
        <w:t>請</w:t>
      </w:r>
      <w:r w:rsidRPr="00E10189">
        <w:rPr>
          <w:rFonts w:ascii="標楷體" w:eastAsia="標楷體" w:hAnsi="標楷體" w:hint="eastAsia"/>
          <w:sz w:val="28"/>
          <w:szCs w:val="28"/>
        </w:rPr>
        <w:t>各校</w:t>
      </w:r>
      <w:r w:rsidR="004E53AD" w:rsidRPr="00E10189">
        <w:rPr>
          <w:rFonts w:ascii="標楷體" w:eastAsia="標楷體" w:hAnsi="標楷體" w:hint="eastAsia"/>
          <w:sz w:val="28"/>
          <w:szCs w:val="28"/>
        </w:rPr>
        <w:t>資訊安全業務承辦人至臺北市政府員工愛上網</w:t>
      </w:r>
      <w:proofErr w:type="gramStart"/>
      <w:r w:rsidR="004E53AD" w:rsidRPr="00E10189">
        <w:rPr>
          <w:rFonts w:ascii="標楷體" w:eastAsia="標楷體" w:hAnsi="標楷體" w:hint="eastAsia"/>
          <w:sz w:val="28"/>
          <w:szCs w:val="28"/>
        </w:rPr>
        <w:t>（</w:t>
      </w:r>
      <w:proofErr w:type="gramEnd"/>
      <w:r w:rsidR="004E53AD" w:rsidRPr="00E10189">
        <w:rPr>
          <w:rFonts w:ascii="標楷體" w:eastAsia="標楷體" w:hAnsi="標楷體" w:hint="eastAsia"/>
          <w:sz w:val="28"/>
          <w:szCs w:val="28"/>
        </w:rPr>
        <w:t>網址為</w:t>
      </w:r>
      <w:r w:rsidR="004E53AD" w:rsidRPr="00E10189">
        <w:rPr>
          <w:rFonts w:ascii="標楷體" w:eastAsia="標楷體" w:hAnsi="標楷體" w:hint="eastAsia"/>
          <w:sz w:val="28"/>
          <w:szCs w:val="28"/>
        </w:rPr>
        <w:lastRenderedPageBreak/>
        <w:t>http://isw.taipei.gov.tw/</w:t>
      </w:r>
      <w:proofErr w:type="gramStart"/>
      <w:r w:rsidR="004E53AD" w:rsidRPr="00E10189">
        <w:rPr>
          <w:rFonts w:ascii="標楷體" w:eastAsia="標楷體" w:hAnsi="標楷體" w:hint="eastAsia"/>
          <w:sz w:val="28"/>
          <w:szCs w:val="28"/>
        </w:rPr>
        <w:t>）</w:t>
      </w:r>
      <w:proofErr w:type="gramEnd"/>
      <w:r w:rsidR="004E53AD" w:rsidRPr="00E10189">
        <w:rPr>
          <w:rFonts w:ascii="標楷體" w:eastAsia="標楷體" w:hAnsi="標楷體" w:hint="eastAsia"/>
          <w:sz w:val="28"/>
          <w:szCs w:val="28"/>
        </w:rPr>
        <w:t>「資訊服務」項下之「設備與網路管理」頁面，</w:t>
      </w:r>
      <w:r w:rsidRPr="00E10189">
        <w:rPr>
          <w:rFonts w:ascii="標楷體" w:eastAsia="標楷體" w:hAnsi="標楷體" w:hint="eastAsia"/>
          <w:sz w:val="28"/>
          <w:szCs w:val="28"/>
        </w:rPr>
        <w:t>於「</w:t>
      </w:r>
      <w:proofErr w:type="gramStart"/>
      <w:r w:rsidRPr="00E10189">
        <w:rPr>
          <w:rFonts w:ascii="標楷體" w:eastAsia="標楷體" w:hAnsi="標楷體" w:hint="eastAsia"/>
          <w:sz w:val="28"/>
          <w:szCs w:val="28"/>
        </w:rPr>
        <w:t>資安管理</w:t>
      </w:r>
      <w:proofErr w:type="gramEnd"/>
      <w:r w:rsidRPr="00E10189">
        <w:rPr>
          <w:rFonts w:ascii="標楷體" w:eastAsia="標楷體" w:hAnsi="標楷體" w:hint="eastAsia"/>
          <w:sz w:val="28"/>
          <w:szCs w:val="28"/>
        </w:rPr>
        <w:t>」服務項下點選「掃瞄申請」，</w:t>
      </w:r>
      <w:proofErr w:type="gramStart"/>
      <w:r w:rsidRPr="00E10189">
        <w:rPr>
          <w:rFonts w:ascii="標楷體" w:eastAsia="標楷體" w:hAnsi="標楷體" w:hint="eastAsia"/>
          <w:sz w:val="28"/>
          <w:szCs w:val="28"/>
        </w:rPr>
        <w:t>以線上申請</w:t>
      </w:r>
      <w:proofErr w:type="gramEnd"/>
      <w:r w:rsidRPr="00E10189">
        <w:rPr>
          <w:rFonts w:ascii="標楷體" w:eastAsia="標楷體" w:hAnsi="標楷體" w:hint="eastAsia"/>
          <w:sz w:val="28"/>
          <w:szCs w:val="28"/>
        </w:rPr>
        <w:t>弱點掃瞄服務。</w:t>
      </w:r>
    </w:p>
    <w:p w:rsidR="004E53AD" w:rsidRPr="00E10189" w:rsidRDefault="000A5433" w:rsidP="00543E34">
      <w:pPr>
        <w:spacing w:line="360" w:lineRule="auto"/>
        <w:ind w:leftChars="350" w:left="1120" w:hangingChars="100" w:hanging="280"/>
        <w:rPr>
          <w:rFonts w:ascii="標楷體" w:eastAsia="標楷體" w:hAnsi="標楷體"/>
          <w:sz w:val="28"/>
          <w:szCs w:val="28"/>
        </w:rPr>
      </w:pPr>
      <w:r w:rsidRPr="00E10189">
        <w:rPr>
          <w:rFonts w:ascii="標楷體" w:eastAsia="標楷體" w:hAnsi="標楷體" w:hint="eastAsia"/>
          <w:sz w:val="28"/>
          <w:szCs w:val="28"/>
        </w:rPr>
        <w:t>2.</w:t>
      </w:r>
      <w:r w:rsidR="004E53AD" w:rsidRPr="00E10189">
        <w:rPr>
          <w:rFonts w:ascii="標楷體" w:eastAsia="標楷體" w:hAnsi="標楷體" w:hint="eastAsia"/>
          <w:sz w:val="28"/>
          <w:szCs w:val="28"/>
        </w:rPr>
        <w:t>請</w:t>
      </w:r>
      <w:r w:rsidRPr="00E10189">
        <w:rPr>
          <w:rFonts w:ascii="標楷體" w:eastAsia="標楷體" w:hAnsi="標楷體" w:hint="eastAsia"/>
          <w:sz w:val="28"/>
          <w:szCs w:val="28"/>
        </w:rPr>
        <w:t>各校</w:t>
      </w:r>
      <w:r w:rsidR="004E53AD" w:rsidRPr="00E10189">
        <w:rPr>
          <w:rFonts w:ascii="標楷體" w:eastAsia="標楷體" w:hAnsi="標楷體" w:hint="eastAsia"/>
          <w:sz w:val="28"/>
          <w:szCs w:val="28"/>
        </w:rPr>
        <w:t>於</w:t>
      </w:r>
      <w:bookmarkStart w:id="0" w:name="_GoBack"/>
      <w:r w:rsidR="004E53AD" w:rsidRPr="00071F9C">
        <w:rPr>
          <w:rFonts w:ascii="標楷體" w:eastAsia="標楷體" w:hAnsi="標楷體" w:hint="eastAsia"/>
          <w:b/>
          <w:sz w:val="28"/>
          <w:szCs w:val="28"/>
          <w:u w:val="single"/>
        </w:rPr>
        <w:t>102年9月24日</w:t>
      </w:r>
      <w:r w:rsidR="00B15433" w:rsidRPr="00071F9C">
        <w:rPr>
          <w:rFonts w:ascii="標楷體" w:eastAsia="標楷體" w:hAnsi="標楷體" w:hint="eastAsia"/>
          <w:b/>
          <w:sz w:val="28"/>
          <w:szCs w:val="28"/>
          <w:u w:val="single"/>
        </w:rPr>
        <w:t>(星期二)</w:t>
      </w:r>
      <w:bookmarkEnd w:id="0"/>
      <w:r w:rsidR="004E53AD" w:rsidRPr="00E10189">
        <w:rPr>
          <w:rFonts w:ascii="標楷體" w:eastAsia="標楷體" w:hAnsi="標楷體" w:hint="eastAsia"/>
          <w:sz w:val="28"/>
          <w:szCs w:val="28"/>
        </w:rPr>
        <w:t>前將弱點掃瞄結果</w:t>
      </w:r>
      <w:proofErr w:type="gramStart"/>
      <w:r w:rsidR="004E53AD" w:rsidRPr="00E10189">
        <w:rPr>
          <w:rFonts w:ascii="標楷體" w:eastAsia="標楷體" w:hAnsi="標楷體" w:hint="eastAsia"/>
          <w:sz w:val="28"/>
          <w:szCs w:val="28"/>
        </w:rPr>
        <w:t>逕</w:t>
      </w:r>
      <w:proofErr w:type="gramEnd"/>
      <w:r w:rsidR="004E53AD" w:rsidRPr="00E10189">
        <w:rPr>
          <w:rFonts w:ascii="標楷體" w:eastAsia="標楷體" w:hAnsi="標楷體" w:hint="eastAsia"/>
          <w:sz w:val="28"/>
          <w:szCs w:val="28"/>
        </w:rPr>
        <w:t>寄至本局資訊教育</w:t>
      </w:r>
      <w:proofErr w:type="gramStart"/>
      <w:r w:rsidR="004E53AD" w:rsidRPr="00E10189">
        <w:rPr>
          <w:rFonts w:ascii="標楷體" w:eastAsia="標楷體" w:hAnsi="標楷體" w:hint="eastAsia"/>
          <w:sz w:val="28"/>
          <w:szCs w:val="28"/>
        </w:rPr>
        <w:t>科資安業務</w:t>
      </w:r>
      <w:proofErr w:type="gramEnd"/>
      <w:r w:rsidR="004E53AD" w:rsidRPr="00E10189">
        <w:rPr>
          <w:rFonts w:ascii="標楷體" w:eastAsia="標楷體" w:hAnsi="標楷體" w:hint="eastAsia"/>
          <w:sz w:val="28"/>
          <w:szCs w:val="28"/>
        </w:rPr>
        <w:t>承辦人許世杰</w:t>
      </w:r>
      <w:r w:rsidRPr="00E10189">
        <w:rPr>
          <w:rFonts w:ascii="標楷體" w:eastAsia="標楷體" w:hAnsi="標楷體" w:hint="eastAsia"/>
          <w:sz w:val="28"/>
          <w:szCs w:val="28"/>
        </w:rPr>
        <w:t>先生之公務信箱</w:t>
      </w:r>
      <w:r w:rsidR="00543E34">
        <w:rPr>
          <w:rFonts w:ascii="標楷體" w:eastAsia="標楷體" w:hAnsi="標楷體" w:hint="eastAsia"/>
          <w:sz w:val="28"/>
          <w:szCs w:val="28"/>
        </w:rPr>
        <w:t>(j</w:t>
      </w:r>
      <w:r w:rsidR="004E53AD" w:rsidRPr="00E10189">
        <w:rPr>
          <w:rFonts w:ascii="標楷體" w:eastAsia="標楷體" w:hAnsi="標楷體" w:hint="eastAsia"/>
          <w:sz w:val="28"/>
          <w:szCs w:val="28"/>
        </w:rPr>
        <w:t>brother@mail.taipei.gov.</w:t>
      </w:r>
      <w:r w:rsidR="00543E34">
        <w:rPr>
          <w:rFonts w:ascii="標楷體" w:eastAsia="標楷體" w:hAnsi="標楷體" w:hint="eastAsia"/>
          <w:sz w:val="28"/>
          <w:szCs w:val="28"/>
        </w:rPr>
        <w:t>t</w:t>
      </w:r>
      <w:r w:rsidR="004E53AD" w:rsidRPr="00E10189">
        <w:rPr>
          <w:rFonts w:ascii="標楷體" w:eastAsia="標楷體" w:hAnsi="標楷體" w:hint="eastAsia"/>
          <w:sz w:val="28"/>
          <w:szCs w:val="28"/>
        </w:rPr>
        <w:t>w</w:t>
      </w:r>
      <w:proofErr w:type="gramStart"/>
      <w:r w:rsidR="004E53AD" w:rsidRPr="00E10189">
        <w:rPr>
          <w:rFonts w:ascii="標楷體" w:eastAsia="標楷體" w:hAnsi="標楷體" w:hint="eastAsia"/>
          <w:sz w:val="28"/>
          <w:szCs w:val="28"/>
        </w:rPr>
        <w:t>）</w:t>
      </w:r>
      <w:proofErr w:type="gramEnd"/>
      <w:r w:rsidR="004E53AD" w:rsidRPr="00E10189">
        <w:rPr>
          <w:rFonts w:ascii="標楷體" w:eastAsia="標楷體" w:hAnsi="標楷體" w:hint="eastAsia"/>
          <w:sz w:val="28"/>
          <w:szCs w:val="28"/>
        </w:rPr>
        <w:t>。</w:t>
      </w:r>
    </w:p>
    <w:p w:rsidR="000A5433" w:rsidRPr="00E10189" w:rsidRDefault="004E53AD" w:rsidP="00E10189">
      <w:pPr>
        <w:spacing w:line="360" w:lineRule="auto"/>
        <w:ind w:left="560" w:hangingChars="200" w:hanging="560"/>
        <w:rPr>
          <w:rFonts w:ascii="標楷體" w:eastAsia="標楷體" w:hAnsi="標楷體" w:hint="eastAsia"/>
          <w:sz w:val="28"/>
          <w:szCs w:val="28"/>
        </w:rPr>
      </w:pPr>
      <w:r w:rsidRPr="00E10189">
        <w:rPr>
          <w:rFonts w:ascii="標楷體" w:eastAsia="標楷體" w:hAnsi="標楷體" w:hint="eastAsia"/>
          <w:sz w:val="28"/>
          <w:szCs w:val="28"/>
        </w:rPr>
        <w:t>五、</w:t>
      </w:r>
      <w:proofErr w:type="gramStart"/>
      <w:r w:rsidR="00543E34" w:rsidRPr="00543E34">
        <w:rPr>
          <w:rFonts w:ascii="標楷體" w:eastAsia="標楷體" w:hAnsi="標楷體" w:hint="eastAsia"/>
          <w:sz w:val="28"/>
          <w:szCs w:val="28"/>
        </w:rPr>
        <w:t>線上填報</w:t>
      </w:r>
      <w:proofErr w:type="gramEnd"/>
      <w:r w:rsidR="000A5433" w:rsidRPr="00E10189">
        <w:rPr>
          <w:rFonts w:ascii="標楷體" w:eastAsia="標楷體" w:hAnsi="標楷體" w:hint="eastAsia"/>
          <w:sz w:val="28"/>
          <w:szCs w:val="28"/>
        </w:rPr>
        <w:t>「教育部國民中小學資訊教學設備與使用狀況」系統</w:t>
      </w:r>
    </w:p>
    <w:p w:rsidR="000A5433" w:rsidRPr="00E10189" w:rsidRDefault="000A5433" w:rsidP="00824CE2">
      <w:pPr>
        <w:spacing w:line="360" w:lineRule="auto"/>
        <w:ind w:leftChars="100" w:left="520" w:hangingChars="100" w:hanging="280"/>
        <w:rPr>
          <w:rFonts w:ascii="標楷體" w:eastAsia="標楷體" w:hAnsi="標楷體" w:hint="eastAsia"/>
          <w:sz w:val="28"/>
          <w:szCs w:val="28"/>
        </w:rPr>
      </w:pPr>
      <w:r w:rsidRPr="00E10189">
        <w:rPr>
          <w:rFonts w:ascii="標楷體" w:eastAsia="標楷體" w:hAnsi="標楷體" w:hint="eastAsia"/>
          <w:sz w:val="28"/>
          <w:szCs w:val="28"/>
        </w:rPr>
        <w:t>（一）依據：</w:t>
      </w:r>
      <w:proofErr w:type="gramStart"/>
      <w:r w:rsidRPr="00E10189">
        <w:rPr>
          <w:rFonts w:ascii="標楷體" w:eastAsia="標楷體" w:hAnsi="標楷體" w:hint="eastAsia"/>
          <w:sz w:val="28"/>
          <w:szCs w:val="28"/>
        </w:rPr>
        <w:t>102</w:t>
      </w:r>
      <w:proofErr w:type="gramEnd"/>
      <w:r w:rsidRPr="00E10189">
        <w:rPr>
          <w:rFonts w:ascii="標楷體" w:eastAsia="標楷體" w:hAnsi="標楷體" w:hint="eastAsia"/>
          <w:sz w:val="28"/>
          <w:szCs w:val="28"/>
        </w:rPr>
        <w:t>年度教育部對各地方政府統合視導評分指標。</w:t>
      </w:r>
    </w:p>
    <w:p w:rsidR="000A5433" w:rsidRPr="00E10189" w:rsidRDefault="000A5433" w:rsidP="00824CE2">
      <w:pPr>
        <w:spacing w:line="360" w:lineRule="auto"/>
        <w:ind w:leftChars="100" w:left="520" w:hangingChars="100" w:hanging="280"/>
        <w:rPr>
          <w:rFonts w:ascii="標楷體" w:eastAsia="標楷體" w:hAnsi="標楷體" w:hint="eastAsia"/>
          <w:sz w:val="28"/>
          <w:szCs w:val="28"/>
        </w:rPr>
      </w:pPr>
      <w:r w:rsidRPr="00E10189">
        <w:rPr>
          <w:rFonts w:ascii="標楷體" w:eastAsia="標楷體" w:hAnsi="標楷體" w:hint="eastAsia"/>
          <w:sz w:val="28"/>
          <w:szCs w:val="28"/>
        </w:rPr>
        <w:t>（二）請</w:t>
      </w:r>
      <w:r w:rsidRPr="00E10189">
        <w:rPr>
          <w:rFonts w:ascii="標楷體" w:eastAsia="標楷體" w:hAnsi="標楷體" w:hint="eastAsia"/>
          <w:sz w:val="28"/>
          <w:szCs w:val="28"/>
        </w:rPr>
        <w:t>學校</w:t>
      </w:r>
      <w:r w:rsidRPr="00E10189">
        <w:rPr>
          <w:rFonts w:ascii="標楷體" w:eastAsia="標楷體" w:hAnsi="標楷體" w:hint="eastAsia"/>
          <w:sz w:val="28"/>
          <w:szCs w:val="28"/>
        </w:rPr>
        <w:t>配合事項</w:t>
      </w:r>
    </w:p>
    <w:p w:rsidR="000A5433" w:rsidRPr="00E10189" w:rsidRDefault="000A5433" w:rsidP="00543E34">
      <w:pPr>
        <w:spacing w:line="360" w:lineRule="auto"/>
        <w:ind w:leftChars="300" w:left="1000" w:hangingChars="100" w:hanging="280"/>
        <w:rPr>
          <w:rFonts w:ascii="標楷體" w:eastAsia="標楷體" w:hAnsi="標楷體" w:hint="eastAsia"/>
          <w:sz w:val="28"/>
          <w:szCs w:val="28"/>
        </w:rPr>
      </w:pPr>
      <w:r w:rsidRPr="00E10189">
        <w:rPr>
          <w:rFonts w:ascii="標楷體" w:eastAsia="標楷體" w:hAnsi="標楷體" w:hint="eastAsia"/>
          <w:sz w:val="28"/>
          <w:szCs w:val="28"/>
        </w:rPr>
        <w:t>1.</w:t>
      </w:r>
      <w:r w:rsidRPr="00E10189">
        <w:rPr>
          <w:rFonts w:ascii="標楷體" w:eastAsia="標楷體" w:hAnsi="標楷體" w:hint="eastAsia"/>
          <w:sz w:val="28"/>
          <w:szCs w:val="28"/>
        </w:rPr>
        <w:t>本系統填報作業預計於11月份進行，</w:t>
      </w:r>
      <w:r w:rsidRPr="00E10189">
        <w:rPr>
          <w:rFonts w:ascii="標楷體" w:eastAsia="標楷體" w:hAnsi="標楷體" w:hint="eastAsia"/>
          <w:sz w:val="28"/>
          <w:szCs w:val="28"/>
        </w:rPr>
        <w:t>本局資訊教育科</w:t>
      </w:r>
      <w:r w:rsidRPr="00E10189">
        <w:rPr>
          <w:rFonts w:ascii="標楷體" w:eastAsia="標楷體" w:hAnsi="標楷體" w:hint="eastAsia"/>
          <w:sz w:val="28"/>
          <w:szCs w:val="28"/>
        </w:rPr>
        <w:t>將於收到教育部通知後正式</w:t>
      </w:r>
      <w:r w:rsidRPr="00E10189">
        <w:rPr>
          <w:rFonts w:ascii="標楷體" w:eastAsia="標楷體" w:hAnsi="標楷體" w:hint="eastAsia"/>
          <w:sz w:val="28"/>
          <w:szCs w:val="28"/>
        </w:rPr>
        <w:t>函請各校上網填報。</w:t>
      </w:r>
    </w:p>
    <w:p w:rsidR="00EB4330" w:rsidRDefault="000A5433" w:rsidP="00543E34">
      <w:pPr>
        <w:spacing w:line="360" w:lineRule="auto"/>
        <w:ind w:leftChars="300" w:left="1000" w:hangingChars="100" w:hanging="280"/>
        <w:rPr>
          <w:rFonts w:ascii="標楷體" w:eastAsia="標楷體" w:hAnsi="標楷體" w:hint="eastAsia"/>
          <w:sz w:val="28"/>
          <w:szCs w:val="28"/>
        </w:rPr>
      </w:pPr>
      <w:r w:rsidRPr="00E10189">
        <w:rPr>
          <w:rFonts w:ascii="標楷體" w:eastAsia="標楷體" w:hAnsi="標楷體" w:hint="eastAsia"/>
          <w:sz w:val="28"/>
          <w:szCs w:val="28"/>
        </w:rPr>
        <w:t>2.</w:t>
      </w:r>
      <w:r w:rsidR="00543E34">
        <w:rPr>
          <w:rFonts w:ascii="標楷體" w:eastAsia="標楷體" w:hAnsi="標楷體" w:hint="eastAsia"/>
          <w:sz w:val="28"/>
          <w:szCs w:val="28"/>
        </w:rPr>
        <w:t>請務必於各頁籤填完後都要按「填完送出」，方為完成該頁籤填報，</w:t>
      </w:r>
      <w:r w:rsidRPr="00E10189">
        <w:rPr>
          <w:rFonts w:ascii="標楷體" w:eastAsia="標楷體" w:hAnsi="標楷體" w:hint="eastAsia"/>
          <w:sz w:val="28"/>
          <w:szCs w:val="28"/>
        </w:rPr>
        <w:t>並確認完成數為百分之</w:t>
      </w:r>
      <w:r w:rsidR="0029349D">
        <w:rPr>
          <w:rFonts w:ascii="標楷體" w:eastAsia="標楷體" w:hAnsi="標楷體" w:hint="eastAsia"/>
          <w:sz w:val="28"/>
          <w:szCs w:val="28"/>
        </w:rPr>
        <w:t>百</w:t>
      </w:r>
      <w:r w:rsidRPr="00E10189">
        <w:rPr>
          <w:rFonts w:ascii="標楷體" w:eastAsia="標楷體" w:hAnsi="標楷體" w:hint="eastAsia"/>
          <w:sz w:val="28"/>
          <w:szCs w:val="28"/>
        </w:rPr>
        <w:t>。</w:t>
      </w:r>
    </w:p>
    <w:p w:rsidR="00543E34" w:rsidRDefault="00543E34" w:rsidP="00543E34">
      <w:pPr>
        <w:spacing w:line="360" w:lineRule="auto"/>
        <w:ind w:leftChars="300" w:left="1000" w:hangingChars="100" w:hanging="280"/>
        <w:rPr>
          <w:rFonts w:ascii="標楷體" w:eastAsia="標楷體" w:hAnsi="標楷體" w:hint="eastAsia"/>
          <w:sz w:val="28"/>
          <w:szCs w:val="28"/>
        </w:rPr>
      </w:pPr>
    </w:p>
    <w:p w:rsidR="00543E34" w:rsidRDefault="00543E34" w:rsidP="00543E34">
      <w:pPr>
        <w:spacing w:line="360" w:lineRule="auto"/>
        <w:ind w:leftChars="300" w:left="1000" w:hangingChars="100" w:hanging="280"/>
        <w:rPr>
          <w:rFonts w:ascii="標楷體" w:eastAsia="標楷體" w:hAnsi="標楷體" w:hint="eastAsia"/>
          <w:sz w:val="28"/>
          <w:szCs w:val="28"/>
        </w:rPr>
      </w:pPr>
    </w:p>
    <w:p w:rsidR="00543E34" w:rsidRDefault="00543E34" w:rsidP="00543E34">
      <w:pPr>
        <w:spacing w:line="360" w:lineRule="auto"/>
        <w:ind w:leftChars="300" w:left="1000" w:hangingChars="100" w:hanging="280"/>
        <w:rPr>
          <w:rFonts w:ascii="標楷體" w:eastAsia="標楷體" w:hAnsi="標楷體" w:hint="eastAsia"/>
          <w:sz w:val="28"/>
          <w:szCs w:val="28"/>
        </w:rPr>
      </w:pPr>
    </w:p>
    <w:p w:rsidR="00543E34" w:rsidRDefault="00543E34" w:rsidP="00543E34">
      <w:pPr>
        <w:spacing w:line="360" w:lineRule="auto"/>
        <w:ind w:leftChars="300" w:left="1000" w:hangingChars="100" w:hanging="280"/>
        <w:rPr>
          <w:rFonts w:ascii="標楷體" w:eastAsia="標楷體" w:hAnsi="標楷體" w:hint="eastAsia"/>
          <w:sz w:val="28"/>
          <w:szCs w:val="28"/>
        </w:rPr>
      </w:pPr>
    </w:p>
    <w:p w:rsidR="00543E34" w:rsidRDefault="00543E34" w:rsidP="00543E34">
      <w:pPr>
        <w:spacing w:line="360" w:lineRule="auto"/>
        <w:ind w:leftChars="300" w:left="1000" w:hangingChars="100" w:hanging="280"/>
        <w:rPr>
          <w:rFonts w:ascii="標楷體" w:eastAsia="標楷體" w:hAnsi="標楷體" w:hint="eastAsia"/>
          <w:sz w:val="28"/>
          <w:szCs w:val="28"/>
        </w:rPr>
      </w:pPr>
    </w:p>
    <w:p w:rsidR="00543E34" w:rsidRDefault="00543E34" w:rsidP="00543E34">
      <w:pPr>
        <w:spacing w:line="360" w:lineRule="auto"/>
        <w:ind w:leftChars="300" w:left="1000" w:hangingChars="100" w:hanging="280"/>
        <w:rPr>
          <w:rFonts w:ascii="標楷體" w:eastAsia="標楷體" w:hAnsi="標楷體" w:hint="eastAsia"/>
          <w:sz w:val="28"/>
          <w:szCs w:val="28"/>
        </w:rPr>
      </w:pPr>
    </w:p>
    <w:p w:rsidR="00543E34" w:rsidRDefault="00543E34" w:rsidP="00543E34">
      <w:pPr>
        <w:spacing w:line="360" w:lineRule="auto"/>
        <w:ind w:leftChars="300" w:left="960" w:hangingChars="100" w:hanging="240"/>
        <w:rPr>
          <w:rFonts w:asciiTheme="minorEastAsia" w:hAnsiTheme="minorEastAsia"/>
        </w:rPr>
      </w:pPr>
    </w:p>
    <w:p w:rsidR="007477AD" w:rsidRDefault="00543E34" w:rsidP="00EB4330">
      <w:pPr>
        <w:ind w:left="960" w:hangingChars="400" w:hanging="960"/>
        <w:rPr>
          <w:rFonts w:asciiTheme="minorEastAsia" w:hAnsiTheme="minorEastAsia" w:hint="eastAsia"/>
        </w:rPr>
      </w:pPr>
      <w:r>
        <w:rPr>
          <w:rFonts w:eastAsia="標楷體"/>
          <w:noProof/>
          <w:kern w:val="0"/>
        </w:rPr>
        <w:lastRenderedPageBreak/>
        <mc:AlternateContent>
          <mc:Choice Requires="wps">
            <w:drawing>
              <wp:anchor distT="0" distB="0" distL="114300" distR="114300" simplePos="0" relativeHeight="251671552" behindDoc="0" locked="0" layoutInCell="1" allowOverlap="1" wp14:anchorId="7094EC25" wp14:editId="1C344446">
                <wp:simplePos x="0" y="0"/>
                <wp:positionH relativeFrom="column">
                  <wp:posOffset>0</wp:posOffset>
                </wp:positionH>
                <wp:positionV relativeFrom="paragraph">
                  <wp:posOffset>-370840</wp:posOffset>
                </wp:positionV>
                <wp:extent cx="1361440" cy="408940"/>
                <wp:effectExtent l="0" t="0" r="62230" b="4826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AB6AC1" w:rsidRDefault="00AB6AC1" w:rsidP="00AB6AC1">
                            <w:pPr>
                              <w:pStyle w:val="21"/>
                              <w:tabs>
                                <w:tab w:val="clear" w:pos="900"/>
                                <w:tab w:val="left" w:pos="0"/>
                              </w:tabs>
                              <w:spacing w:beforeLines="0" w:afterLines="0"/>
                              <w:ind w:leftChars="0" w:left="0" w:firstLineChars="0" w:firstLine="0"/>
                              <w:jc w:val="left"/>
                              <w:rPr>
                                <w:szCs w:val="28"/>
                              </w:rPr>
                            </w:pPr>
                            <w:r>
                              <w:rPr>
                                <w:rFonts w:hint="eastAsia"/>
                                <w:szCs w:val="28"/>
                              </w:rPr>
                              <w:t>附件</w:t>
                            </w:r>
                            <w:r>
                              <w:rPr>
                                <w:rFonts w:hint="eastAsia"/>
                                <w:szCs w:val="28"/>
                              </w:rPr>
                              <w:t>1-1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29.2pt;width:107.2pt;height:32.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" strokeweight="1pt">
                <v:shadow on="t" opacity=".5"/>
                <v:textbox>
                  <w:txbxContent>
                    <w:p w:rsidR="00AB6AC1" w:rsidRDefault="00AB6AC1" w:rsidP="00AB6AC1">
                      <w:pPr>
                        <w:pStyle w:val="21"/>
                        <w:tabs>
                          <w:tab w:val="clear" w:pos="900"/>
                          <w:tab w:val="left" w:pos="0"/>
                        </w:tabs>
                        <w:spacing w:beforeLines="0" w:afterLines="0"/>
                        <w:ind w:leftChars="0" w:left="0" w:firstLineChars="0" w:firstLine="0"/>
                        <w:jc w:val="left"/>
                        <w:rPr>
                          <w:szCs w:val="28"/>
                        </w:rPr>
                      </w:pPr>
                      <w:r>
                        <w:rPr>
                          <w:rFonts w:hint="eastAsia"/>
                          <w:szCs w:val="28"/>
                        </w:rPr>
                        <w:t>附件</w:t>
                      </w:r>
                      <w:r>
                        <w:rPr>
                          <w:rFonts w:hint="eastAsia"/>
                          <w:szCs w:val="28"/>
                        </w:rPr>
                        <w:t>1-1</w:t>
                      </w:r>
                    </w:p>
                  </w:txbxContent>
                </v:textbox>
                <w10:wrap type="topAndBottom"/>
              </v:shape>
            </w:pict>
          </mc:Fallback>
        </mc:AlternateContent>
      </w:r>
    </w:p>
    <w:p w:rsidR="00251DCD" w:rsidRDefault="00251DCD" w:rsidP="00EB4330">
      <w:pPr>
        <w:ind w:left="960" w:hangingChars="400" w:hanging="960"/>
        <w:rPr>
          <w:rFonts w:asciiTheme="minorEastAsia" w:hAnsiTheme="minorEastAsia" w:hint="eastAsia"/>
        </w:rPr>
      </w:pPr>
    </w:p>
    <w:p w:rsidR="00EB4330" w:rsidRDefault="00EB4330" w:rsidP="00EB4330">
      <w:pPr>
        <w:widowControl/>
        <w:jc w:val="center"/>
        <w:rPr>
          <w:rFonts w:eastAsia="標楷體"/>
          <w:b/>
          <w:bCs/>
          <w:kern w:val="0"/>
          <w:sz w:val="36"/>
          <w:szCs w:val="28"/>
        </w:rPr>
      </w:pPr>
      <w:r>
        <w:rPr>
          <w:rFonts w:eastAsia="標楷體" w:hAnsi="標楷體"/>
          <w:b/>
          <w:sz w:val="36"/>
          <w:szCs w:val="28"/>
        </w:rPr>
        <w:t>國中、小學資通安全管理系統實施原則</w:t>
      </w:r>
    </w:p>
    <w:p w:rsidR="00EB4330" w:rsidRDefault="00EB4330" w:rsidP="00EB4330">
      <w:pPr>
        <w:pStyle w:val="1"/>
        <w:numPr>
          <w:ilvl w:val="0"/>
          <w:numId w:val="4"/>
        </w:numPr>
        <w:rPr>
          <w:rFonts w:ascii="Times New Roman" w:eastAsia="標楷體" w:hAnsi="Times New Roman"/>
          <w:sz w:val="28"/>
          <w:szCs w:val="28"/>
        </w:rPr>
      </w:pPr>
      <w:r>
        <w:rPr>
          <w:rFonts w:ascii="Times New Roman" w:eastAsia="標楷體" w:hAnsi="標楷體"/>
          <w:sz w:val="28"/>
          <w:szCs w:val="28"/>
        </w:rPr>
        <w:t>文件目標</w:t>
      </w:r>
    </w:p>
    <w:p w:rsidR="00EB4330" w:rsidRDefault="00EB4330" w:rsidP="00EB4330">
      <w:pPr>
        <w:ind w:firstLine="480"/>
        <w:rPr>
          <w:rFonts w:eastAsia="標楷體"/>
        </w:rPr>
      </w:pPr>
      <w:r>
        <w:rPr>
          <w:rFonts w:eastAsia="標楷體" w:hAnsi="標楷體"/>
        </w:rPr>
        <w:t>本文件</w:t>
      </w:r>
      <w:r>
        <w:rPr>
          <w:rFonts w:eastAsia="標楷體" w:hAnsi="標楷體" w:hint="eastAsia"/>
        </w:rPr>
        <w:t>提供</w:t>
      </w:r>
      <w:r>
        <w:rPr>
          <w:rFonts w:eastAsia="標楷體" w:hAnsi="標楷體"/>
        </w:rPr>
        <w:t>國中、小學</w:t>
      </w:r>
      <w:r>
        <w:rPr>
          <w:rFonts w:eastAsia="標楷體" w:hAnsi="標楷體" w:hint="eastAsia"/>
        </w:rPr>
        <w:t>資通安全系統管理實施原則建議</w:t>
      </w:r>
      <w:r>
        <w:rPr>
          <w:rFonts w:eastAsia="標楷體" w:hAnsi="標楷體"/>
        </w:rPr>
        <w:t>。</w:t>
      </w:r>
    </w:p>
    <w:p w:rsidR="00EB4330" w:rsidRDefault="00EB4330" w:rsidP="00EB4330">
      <w:pPr>
        <w:pStyle w:val="1"/>
        <w:numPr>
          <w:ilvl w:val="0"/>
          <w:numId w:val="4"/>
        </w:numPr>
        <w:spacing w:before="120" w:after="120"/>
        <w:rPr>
          <w:rFonts w:ascii="Times New Roman" w:eastAsia="標楷體" w:hAnsi="Times New Roman"/>
          <w:sz w:val="28"/>
          <w:szCs w:val="28"/>
        </w:rPr>
      </w:pPr>
      <w:bookmarkStart w:id="1" w:name="_Toc104802699"/>
      <w:r>
        <w:rPr>
          <w:rFonts w:ascii="Times New Roman" w:eastAsia="標楷體" w:hAnsi="標楷體"/>
          <w:sz w:val="28"/>
          <w:szCs w:val="28"/>
        </w:rPr>
        <w:t>適用範圍</w:t>
      </w:r>
      <w:bookmarkEnd w:id="1"/>
    </w:p>
    <w:p w:rsidR="00EB4330" w:rsidRDefault="00EB4330" w:rsidP="00EB4330">
      <w:pPr>
        <w:ind w:firstLine="480"/>
        <w:rPr>
          <w:rFonts w:eastAsia="標楷體"/>
        </w:rPr>
      </w:pPr>
      <w:r>
        <w:rPr>
          <w:rFonts w:eastAsia="標楷體" w:hAnsi="標楷體"/>
        </w:rPr>
        <w:t>國中、小學</w:t>
      </w:r>
      <w:r>
        <w:rPr>
          <w:rFonts w:eastAsia="標楷體" w:hAnsi="標楷體" w:hint="eastAsia"/>
        </w:rPr>
        <w:t>內電腦、資訊與網路服務相關的</w:t>
      </w:r>
      <w:r>
        <w:rPr>
          <w:rFonts w:eastAsia="標楷體" w:hAnsi="標楷體"/>
        </w:rPr>
        <w:t>系統、設備、程序、及人員。</w:t>
      </w:r>
    </w:p>
    <w:p w:rsidR="00EB4330" w:rsidRDefault="00EB4330" w:rsidP="00EB4330">
      <w:pPr>
        <w:pStyle w:val="1"/>
        <w:numPr>
          <w:ilvl w:val="0"/>
          <w:numId w:val="4"/>
        </w:numPr>
        <w:rPr>
          <w:rFonts w:ascii="Times New Roman" w:eastAsia="標楷體" w:hAnsi="Times New Roman"/>
          <w:sz w:val="28"/>
          <w:szCs w:val="28"/>
        </w:rPr>
      </w:pPr>
      <w:r>
        <w:rPr>
          <w:rFonts w:ascii="Times New Roman" w:eastAsia="標楷體" w:hAnsi="Times New Roman" w:hint="eastAsia"/>
          <w:sz w:val="28"/>
          <w:szCs w:val="28"/>
        </w:rPr>
        <w:t>實施原則</w:t>
      </w:r>
    </w:p>
    <w:p w:rsidR="00EB4330" w:rsidRDefault="00EB4330" w:rsidP="00EB4330">
      <w:pPr>
        <w:numPr>
          <w:ilvl w:val="0"/>
          <w:numId w:val="2"/>
        </w:numPr>
        <w:tabs>
          <w:tab w:val="clear" w:pos="360"/>
          <w:tab w:val="num" w:pos="540"/>
        </w:tabs>
        <w:ind w:left="540" w:hanging="540"/>
        <w:rPr>
          <w:rFonts w:eastAsia="標楷體"/>
          <w:b/>
          <w:kern w:val="0"/>
        </w:rPr>
      </w:pPr>
      <w:r>
        <w:rPr>
          <w:rFonts w:eastAsia="標楷體" w:hAnsi="標楷體"/>
          <w:b/>
          <w:kern w:val="0"/>
        </w:rPr>
        <w:t>網路安全</w:t>
      </w:r>
    </w:p>
    <w:p w:rsidR="00EB4330" w:rsidRDefault="00EB4330" w:rsidP="00EB4330">
      <w:pPr>
        <w:widowControl/>
        <w:rPr>
          <w:rFonts w:eastAsia="標楷體"/>
          <w:kern w:val="0"/>
        </w:rPr>
      </w:pPr>
    </w:p>
    <w:p w:rsidR="00EB4330" w:rsidRDefault="00EB4330" w:rsidP="00EB4330">
      <w:pPr>
        <w:numPr>
          <w:ilvl w:val="1"/>
          <w:numId w:val="2"/>
        </w:numPr>
        <w:tabs>
          <w:tab w:val="clear" w:pos="420"/>
          <w:tab w:val="num" w:pos="540"/>
        </w:tabs>
        <w:ind w:left="540" w:hanging="540"/>
        <w:rPr>
          <w:rFonts w:eastAsia="標楷體"/>
          <w:kern w:val="0"/>
        </w:rPr>
      </w:pPr>
      <w:r>
        <w:rPr>
          <w:rFonts w:eastAsia="標楷體" w:hAnsi="標楷體"/>
          <w:kern w:val="0"/>
        </w:rPr>
        <w:t>網路控制措施</w:t>
      </w:r>
    </w:p>
    <w:p w:rsidR="00EB4330" w:rsidRDefault="00EB4330" w:rsidP="00EB4330">
      <w:pPr>
        <w:widowControl/>
        <w:numPr>
          <w:ilvl w:val="0"/>
          <w:numId w:val="1"/>
        </w:numPr>
        <w:tabs>
          <w:tab w:val="clear" w:pos="480"/>
          <w:tab w:val="num" w:pos="900"/>
        </w:tabs>
        <w:ind w:left="900" w:hanging="360"/>
        <w:rPr>
          <w:rFonts w:eastAsia="標楷體"/>
          <w:kern w:val="0"/>
        </w:rPr>
      </w:pPr>
      <w:r>
        <w:rPr>
          <w:rFonts w:eastAsia="標楷體" w:hAnsi="標楷體"/>
          <w:kern w:val="0"/>
        </w:rPr>
        <w:t>學校與外界連線，應僅限於經由縣網中心之管控，以符合一致性與單一性之安全要求。</w:t>
      </w:r>
    </w:p>
    <w:p w:rsidR="00EB4330" w:rsidRDefault="00EB4330" w:rsidP="00EB4330">
      <w:pPr>
        <w:widowControl/>
        <w:numPr>
          <w:ilvl w:val="0"/>
          <w:numId w:val="1"/>
        </w:numPr>
        <w:tabs>
          <w:tab w:val="clear" w:pos="480"/>
          <w:tab w:val="num" w:pos="900"/>
        </w:tabs>
        <w:ind w:left="900" w:hanging="360"/>
        <w:rPr>
          <w:rFonts w:eastAsia="標楷體"/>
          <w:kern w:val="0"/>
        </w:rPr>
      </w:pPr>
      <w:r>
        <w:rPr>
          <w:rFonts w:eastAsia="標楷體" w:hAnsi="標楷體"/>
          <w:kern w:val="0"/>
        </w:rPr>
        <w:t>學校內特殊系統（例如會計系統</w:t>
      </w:r>
      <w:r>
        <w:rPr>
          <w:rFonts w:eastAsia="標楷體" w:hAnsi="標楷體" w:hint="eastAsia"/>
          <w:kern w:val="0"/>
        </w:rPr>
        <w:t>、學生學籍、成績原始資料系統等</w:t>
      </w:r>
      <w:r>
        <w:rPr>
          <w:rFonts w:eastAsia="標楷體" w:hAnsi="標楷體"/>
          <w:kern w:val="0"/>
        </w:rPr>
        <w:t>）</w:t>
      </w:r>
      <w:r>
        <w:rPr>
          <w:rFonts w:eastAsia="標楷體" w:hAnsi="標楷體" w:hint="eastAsia"/>
          <w:kern w:val="0"/>
        </w:rPr>
        <w:t>之資料，當有必要透過網路進行傳輸時，建</w:t>
      </w:r>
      <w:r>
        <w:rPr>
          <w:rFonts w:ascii="標楷體" w:eastAsia="標楷體" w:hAnsi="標楷體" w:hint="eastAsia"/>
          <w:kern w:val="0"/>
        </w:rPr>
        <w:t>議透過</w:t>
      </w:r>
      <w:r>
        <w:rPr>
          <w:rFonts w:ascii="標楷體" w:eastAsia="標楷體" w:hAnsi="標楷體" w:hint="eastAsia"/>
        </w:rPr>
        <w:t>虛擬私有網路（Virtual Private Network, VPN）</w:t>
      </w:r>
      <w:r>
        <w:rPr>
          <w:rFonts w:ascii="標楷體" w:eastAsia="標楷體" w:hAnsi="標楷體" w:hint="eastAsia"/>
          <w:kern w:val="0"/>
        </w:rPr>
        <w:t>或同等連線方式進行</w:t>
      </w:r>
      <w:r>
        <w:rPr>
          <w:rFonts w:eastAsia="標楷體" w:hAnsi="標楷體" w:hint="eastAsia"/>
          <w:kern w:val="0"/>
        </w:rPr>
        <w:t>；若無透過網路進行傳輸需求，則建議區隔於網路之外。</w:t>
      </w:r>
    </w:p>
    <w:p w:rsidR="00EB4330" w:rsidRDefault="00EB4330" w:rsidP="00EB4330">
      <w:pPr>
        <w:widowControl/>
        <w:numPr>
          <w:ilvl w:val="0"/>
          <w:numId w:val="1"/>
        </w:numPr>
        <w:tabs>
          <w:tab w:val="clear" w:pos="480"/>
          <w:tab w:val="num" w:pos="900"/>
        </w:tabs>
        <w:ind w:left="900" w:hanging="360"/>
        <w:rPr>
          <w:rFonts w:eastAsia="標楷體"/>
          <w:kern w:val="0"/>
        </w:rPr>
      </w:pPr>
      <w:r>
        <w:rPr>
          <w:rFonts w:eastAsia="標楷體" w:hAnsi="標楷體"/>
          <w:kern w:val="0"/>
        </w:rPr>
        <w:t>應禁止以電話線連結主機電腦或網路設備。</w:t>
      </w:r>
    </w:p>
    <w:p w:rsidR="00EB4330" w:rsidRDefault="00EB4330" w:rsidP="00EB4330">
      <w:pPr>
        <w:widowControl/>
        <w:rPr>
          <w:rFonts w:eastAsia="標楷體"/>
          <w:kern w:val="0"/>
        </w:rPr>
      </w:pPr>
    </w:p>
    <w:p w:rsidR="00EB4330" w:rsidRDefault="00EB4330" w:rsidP="00EB4330">
      <w:pPr>
        <w:numPr>
          <w:ilvl w:val="1"/>
          <w:numId w:val="2"/>
        </w:numPr>
        <w:tabs>
          <w:tab w:val="clear" w:pos="420"/>
          <w:tab w:val="num" w:pos="540"/>
        </w:tabs>
        <w:ind w:left="540" w:hanging="540"/>
        <w:rPr>
          <w:rFonts w:eastAsia="標楷體"/>
          <w:kern w:val="0"/>
        </w:rPr>
      </w:pPr>
      <w:r>
        <w:rPr>
          <w:rFonts w:eastAsia="標楷體" w:hAnsi="標楷體"/>
          <w:kern w:val="0"/>
        </w:rPr>
        <w:t>網路安全管理服務委外廠商合約之安全要求</w:t>
      </w:r>
    </w:p>
    <w:p w:rsidR="00EB4330" w:rsidRDefault="00EB4330" w:rsidP="00EB4330">
      <w:pPr>
        <w:widowControl/>
        <w:numPr>
          <w:ilvl w:val="0"/>
          <w:numId w:val="1"/>
        </w:numPr>
        <w:tabs>
          <w:tab w:val="clear" w:pos="480"/>
          <w:tab w:val="num" w:pos="900"/>
        </w:tabs>
        <w:ind w:left="900" w:hanging="360"/>
        <w:rPr>
          <w:rFonts w:eastAsia="標楷體"/>
          <w:kern w:val="0"/>
        </w:rPr>
      </w:pPr>
      <w:r>
        <w:rPr>
          <w:rFonts w:eastAsia="標楷體" w:hAnsi="標楷體"/>
          <w:kern w:val="0"/>
        </w:rPr>
        <w:t>委外開發或維護廠商必須簽訂</w:t>
      </w:r>
      <w:proofErr w:type="gramStart"/>
      <w:r>
        <w:rPr>
          <w:rFonts w:eastAsia="標楷體" w:hAnsi="標楷體"/>
          <w:kern w:val="0"/>
        </w:rPr>
        <w:t>安全保</w:t>
      </w:r>
      <w:proofErr w:type="gramEnd"/>
      <w:r>
        <w:rPr>
          <w:rFonts w:eastAsia="標楷體" w:hAnsi="標楷體"/>
          <w:kern w:val="0"/>
        </w:rPr>
        <w:t>密</w:t>
      </w:r>
      <w:r>
        <w:rPr>
          <w:rFonts w:eastAsia="標楷體" w:hAnsi="標楷體" w:hint="eastAsia"/>
          <w:kern w:val="0"/>
        </w:rPr>
        <w:t>切結書（參考切結書範本，文件編號</w:t>
      </w:r>
      <w:r>
        <w:rPr>
          <w:rFonts w:eastAsia="標楷體" w:hAnsi="標楷體" w:hint="eastAsia"/>
          <w:kern w:val="0"/>
        </w:rPr>
        <w:t>A-1</w:t>
      </w:r>
      <w:r>
        <w:rPr>
          <w:rFonts w:eastAsia="標楷體" w:hAnsi="標楷體" w:hint="eastAsia"/>
          <w:kern w:val="0"/>
        </w:rPr>
        <w:t>）</w:t>
      </w:r>
      <w:r>
        <w:rPr>
          <w:rFonts w:eastAsia="標楷體" w:hAnsi="標楷體"/>
          <w:kern w:val="0"/>
        </w:rPr>
        <w:t>。</w:t>
      </w:r>
    </w:p>
    <w:p w:rsidR="00EB4330" w:rsidRDefault="00EB4330" w:rsidP="00EB4330">
      <w:pPr>
        <w:rPr>
          <w:rFonts w:eastAsia="標楷體"/>
          <w:kern w:val="0"/>
        </w:rPr>
      </w:pPr>
    </w:p>
    <w:p w:rsidR="00EB4330" w:rsidRDefault="00EB4330" w:rsidP="00EB4330">
      <w:pPr>
        <w:numPr>
          <w:ilvl w:val="0"/>
          <w:numId w:val="2"/>
        </w:numPr>
        <w:tabs>
          <w:tab w:val="clear" w:pos="360"/>
          <w:tab w:val="num" w:pos="540"/>
        </w:tabs>
        <w:ind w:left="540" w:hanging="540"/>
        <w:rPr>
          <w:rFonts w:eastAsia="標楷體"/>
          <w:b/>
          <w:kern w:val="0"/>
        </w:rPr>
      </w:pPr>
      <w:r>
        <w:rPr>
          <w:rFonts w:eastAsia="標楷體" w:hAnsi="標楷體"/>
          <w:b/>
          <w:kern w:val="0"/>
          <w:lang w:val="pt-BR"/>
        </w:rPr>
        <w:t>系統安全</w:t>
      </w:r>
    </w:p>
    <w:p w:rsidR="00EB4330" w:rsidRDefault="00EB4330" w:rsidP="00EB4330">
      <w:pPr>
        <w:numPr>
          <w:ilvl w:val="1"/>
          <w:numId w:val="2"/>
        </w:numPr>
        <w:tabs>
          <w:tab w:val="clear" w:pos="420"/>
          <w:tab w:val="num" w:pos="540"/>
        </w:tabs>
        <w:ind w:left="540" w:hanging="540"/>
        <w:rPr>
          <w:rFonts w:eastAsia="標楷體"/>
          <w:kern w:val="0"/>
        </w:rPr>
      </w:pPr>
      <w:r>
        <w:rPr>
          <w:rFonts w:eastAsia="標楷體" w:hAnsi="標楷體"/>
          <w:kern w:val="0"/>
        </w:rPr>
        <w:t>職責區隔</w:t>
      </w:r>
    </w:p>
    <w:p w:rsidR="00EB4330" w:rsidRDefault="00EB4330" w:rsidP="00EB4330">
      <w:pPr>
        <w:widowControl/>
        <w:numPr>
          <w:ilvl w:val="0"/>
          <w:numId w:val="1"/>
        </w:numPr>
        <w:tabs>
          <w:tab w:val="clear" w:pos="480"/>
          <w:tab w:val="num" w:pos="900"/>
        </w:tabs>
        <w:ind w:left="900" w:hanging="360"/>
        <w:rPr>
          <w:rFonts w:eastAsia="標楷體"/>
          <w:kern w:val="0"/>
        </w:rPr>
      </w:pPr>
      <w:r>
        <w:rPr>
          <w:rFonts w:eastAsia="標楷體" w:hAnsi="標楷體"/>
          <w:kern w:val="0"/>
        </w:rPr>
        <w:t>學校主機電腦</w:t>
      </w:r>
      <w:r>
        <w:rPr>
          <w:rFonts w:eastAsia="標楷體" w:hAnsi="標楷體" w:hint="eastAsia"/>
          <w:kern w:val="0"/>
        </w:rPr>
        <w:t>可</w:t>
      </w:r>
      <w:r>
        <w:rPr>
          <w:rFonts w:eastAsia="標楷體" w:hAnsi="標楷體"/>
          <w:kern w:val="0"/>
        </w:rPr>
        <w:t>依個別應用系統之需要，設置專屬電腦，例如</w:t>
      </w:r>
      <w:r>
        <w:rPr>
          <w:rFonts w:eastAsia="標楷體" w:hAnsi="標楷體" w:hint="eastAsia"/>
          <w:kern w:val="0"/>
        </w:rPr>
        <w:t>網路服務主機（</w:t>
      </w:r>
      <w:r>
        <w:rPr>
          <w:rFonts w:eastAsia="標楷體" w:hAnsi="標楷體"/>
          <w:kern w:val="0"/>
        </w:rPr>
        <w:t>電子郵件、網站主機</w:t>
      </w:r>
      <w:r>
        <w:rPr>
          <w:rFonts w:eastAsia="標楷體" w:hAnsi="標楷體" w:hint="eastAsia"/>
          <w:kern w:val="0"/>
        </w:rPr>
        <w:t>）</w:t>
      </w:r>
      <w:r>
        <w:rPr>
          <w:rFonts w:eastAsia="標楷體" w:hAnsi="標楷體"/>
          <w:kern w:val="0"/>
        </w:rPr>
        <w:t>、</w:t>
      </w:r>
      <w:r>
        <w:rPr>
          <w:rFonts w:eastAsia="標楷體" w:hAnsi="標楷體" w:hint="eastAsia"/>
          <w:kern w:val="0"/>
        </w:rPr>
        <w:t>教學系統主機（例如隨選視訊主機）</w:t>
      </w:r>
      <w:r>
        <w:rPr>
          <w:rFonts w:eastAsia="標楷體" w:hAnsi="標楷體"/>
          <w:kern w:val="0"/>
        </w:rPr>
        <w:t>。</w:t>
      </w:r>
    </w:p>
    <w:p w:rsidR="00EB4330" w:rsidRDefault="00EB4330" w:rsidP="00EB4330">
      <w:pPr>
        <w:widowControl/>
        <w:numPr>
          <w:ilvl w:val="0"/>
          <w:numId w:val="1"/>
        </w:numPr>
        <w:tabs>
          <w:tab w:val="clear" w:pos="480"/>
          <w:tab w:val="num" w:pos="900"/>
        </w:tabs>
        <w:ind w:left="900" w:hanging="360"/>
        <w:rPr>
          <w:rFonts w:eastAsia="標楷體"/>
          <w:kern w:val="0"/>
        </w:rPr>
      </w:pPr>
      <w:r>
        <w:rPr>
          <w:rFonts w:eastAsia="標楷體" w:hAnsi="標楷體"/>
          <w:kern w:val="0"/>
        </w:rPr>
        <w:t>學校</w:t>
      </w:r>
      <w:r>
        <w:rPr>
          <w:rFonts w:eastAsia="標楷體" w:hAnsi="標楷體" w:hint="eastAsia"/>
          <w:kern w:val="0"/>
        </w:rPr>
        <w:t>的行政系統主機（例如</w:t>
      </w:r>
      <w:r>
        <w:rPr>
          <w:rFonts w:eastAsia="標楷體" w:hAnsi="標楷體"/>
          <w:kern w:val="0"/>
        </w:rPr>
        <w:t>財務、人事、公文系統等</w:t>
      </w:r>
      <w:r>
        <w:rPr>
          <w:rFonts w:eastAsia="標楷體" w:hAnsi="標楷體" w:hint="eastAsia"/>
          <w:kern w:val="0"/>
        </w:rPr>
        <w:t>）電腦，建議由各個縣（市）教育網路中心或教育局等單位統籌管理。</w:t>
      </w:r>
    </w:p>
    <w:p w:rsidR="00EB4330" w:rsidRDefault="00EB4330" w:rsidP="00EB4330">
      <w:pPr>
        <w:widowControl/>
        <w:rPr>
          <w:rFonts w:eastAsia="標楷體"/>
          <w:kern w:val="0"/>
        </w:rPr>
      </w:pPr>
    </w:p>
    <w:p w:rsidR="00EB4330" w:rsidRDefault="00EB4330" w:rsidP="00EB4330">
      <w:pPr>
        <w:numPr>
          <w:ilvl w:val="1"/>
          <w:numId w:val="2"/>
        </w:numPr>
        <w:tabs>
          <w:tab w:val="clear" w:pos="420"/>
          <w:tab w:val="num" w:pos="540"/>
        </w:tabs>
        <w:ind w:left="540" w:hanging="540"/>
        <w:rPr>
          <w:rFonts w:eastAsia="標楷體"/>
          <w:kern w:val="0"/>
        </w:rPr>
      </w:pPr>
      <w:r>
        <w:rPr>
          <w:rFonts w:eastAsia="標楷體" w:hAnsi="標楷體"/>
          <w:kern w:val="0"/>
        </w:rPr>
        <w:t>對抗惡意軟體、隱密通道及特</w:t>
      </w:r>
      <w:proofErr w:type="gramStart"/>
      <w:r>
        <w:rPr>
          <w:rFonts w:eastAsia="標楷體" w:hAnsi="標楷體"/>
          <w:kern w:val="0"/>
        </w:rPr>
        <w:t>洛</w:t>
      </w:r>
      <w:proofErr w:type="gramEnd"/>
      <w:r>
        <w:rPr>
          <w:rFonts w:eastAsia="標楷體" w:hAnsi="標楷體"/>
          <w:kern w:val="0"/>
        </w:rPr>
        <w:t>依木馬程式</w:t>
      </w:r>
    </w:p>
    <w:p w:rsidR="00EB4330" w:rsidRDefault="00EB4330" w:rsidP="00EB4330">
      <w:pPr>
        <w:widowControl/>
        <w:numPr>
          <w:ilvl w:val="0"/>
          <w:numId w:val="1"/>
        </w:numPr>
        <w:tabs>
          <w:tab w:val="clear" w:pos="480"/>
          <w:tab w:val="num" w:pos="900"/>
        </w:tabs>
        <w:ind w:left="900" w:hanging="360"/>
        <w:rPr>
          <w:rFonts w:eastAsia="標楷體"/>
          <w:kern w:val="0"/>
        </w:rPr>
      </w:pPr>
      <w:r>
        <w:rPr>
          <w:rFonts w:eastAsia="標楷體" w:hAnsi="標楷體"/>
          <w:kern w:val="0"/>
        </w:rPr>
        <w:lastRenderedPageBreak/>
        <w:t>學校內的個人電腦應：</w:t>
      </w:r>
    </w:p>
    <w:p w:rsidR="00EB4330" w:rsidRDefault="00EB4330" w:rsidP="00EB4330">
      <w:pPr>
        <w:widowControl/>
        <w:numPr>
          <w:ilvl w:val="3"/>
          <w:numId w:val="3"/>
        </w:numPr>
        <w:rPr>
          <w:rFonts w:eastAsia="標楷體"/>
          <w:kern w:val="0"/>
        </w:rPr>
      </w:pPr>
      <w:r>
        <w:rPr>
          <w:rFonts w:eastAsia="標楷體" w:hAnsi="標楷體"/>
          <w:kern w:val="0"/>
        </w:rPr>
        <w:t>裝置防毒軟體，將軟體設定為自動定期更新病毒碼；或由伺服器端進行病毒碼更新的管理</w:t>
      </w:r>
    </w:p>
    <w:p w:rsidR="00EB4330" w:rsidRDefault="00EB4330" w:rsidP="00EB4330">
      <w:pPr>
        <w:widowControl/>
        <w:numPr>
          <w:ilvl w:val="3"/>
          <w:numId w:val="3"/>
        </w:numPr>
        <w:tabs>
          <w:tab w:val="num" w:pos="900"/>
        </w:tabs>
        <w:rPr>
          <w:rFonts w:eastAsia="標楷體"/>
          <w:kern w:val="0"/>
        </w:rPr>
      </w:pPr>
      <w:r>
        <w:rPr>
          <w:rFonts w:eastAsia="標楷體" w:hAnsi="標楷體" w:hint="eastAsia"/>
          <w:kern w:val="0"/>
        </w:rPr>
        <w:t>定期（至少每</w:t>
      </w:r>
      <w:proofErr w:type="gramStart"/>
      <w:r>
        <w:rPr>
          <w:rFonts w:eastAsia="標楷體" w:hAnsi="標楷體" w:hint="eastAsia"/>
          <w:kern w:val="0"/>
        </w:rPr>
        <w:t>個</w:t>
      </w:r>
      <w:proofErr w:type="gramEnd"/>
      <w:r>
        <w:rPr>
          <w:rFonts w:eastAsia="標楷體" w:hAnsi="標楷體" w:hint="eastAsia"/>
          <w:kern w:val="0"/>
        </w:rPr>
        <w:t>月）</w:t>
      </w:r>
      <w:r>
        <w:rPr>
          <w:rFonts w:eastAsia="標楷體" w:hAnsi="標楷體"/>
          <w:kern w:val="0"/>
        </w:rPr>
        <w:t>進行如「</w:t>
      </w:r>
      <w:r>
        <w:rPr>
          <w:rFonts w:eastAsia="標楷體"/>
          <w:kern w:val="0"/>
        </w:rPr>
        <w:t>Windows Update</w:t>
      </w:r>
      <w:r>
        <w:rPr>
          <w:rFonts w:eastAsia="標楷體" w:hAnsi="標楷體"/>
          <w:kern w:val="0"/>
        </w:rPr>
        <w:t>」之</w:t>
      </w:r>
      <w:r>
        <w:rPr>
          <w:rFonts w:eastAsia="標楷體" w:hAnsi="標楷體" w:hint="eastAsia"/>
          <w:kern w:val="0"/>
        </w:rPr>
        <w:t>程式更新</w:t>
      </w:r>
      <w:r>
        <w:rPr>
          <w:rFonts w:eastAsia="標楷體" w:hAnsi="標楷體"/>
          <w:kern w:val="0"/>
        </w:rPr>
        <w:t>作業，以防範作業系統之漏洞</w:t>
      </w:r>
    </w:p>
    <w:p w:rsidR="00EB4330" w:rsidRDefault="00EB4330" w:rsidP="00EB4330">
      <w:pPr>
        <w:widowControl/>
        <w:numPr>
          <w:ilvl w:val="0"/>
          <w:numId w:val="1"/>
        </w:numPr>
        <w:tabs>
          <w:tab w:val="clear" w:pos="480"/>
          <w:tab w:val="num" w:pos="900"/>
        </w:tabs>
        <w:ind w:left="900" w:hanging="360"/>
        <w:rPr>
          <w:rFonts w:eastAsia="標楷體"/>
          <w:kern w:val="0"/>
        </w:rPr>
      </w:pPr>
      <w:r>
        <w:rPr>
          <w:rFonts w:eastAsia="標楷體" w:hint="eastAsia"/>
          <w:kern w:val="0"/>
        </w:rPr>
        <w:t>學校內個人電腦所使用的軟體應有授權。</w:t>
      </w:r>
    </w:p>
    <w:p w:rsidR="00EB4330" w:rsidRDefault="00EB4330" w:rsidP="00EB4330">
      <w:pPr>
        <w:widowControl/>
        <w:numPr>
          <w:ilvl w:val="0"/>
          <w:numId w:val="1"/>
        </w:numPr>
        <w:tabs>
          <w:tab w:val="clear" w:pos="480"/>
          <w:tab w:val="num" w:pos="900"/>
        </w:tabs>
        <w:ind w:left="900" w:hanging="360"/>
        <w:rPr>
          <w:rFonts w:eastAsia="標楷體"/>
          <w:kern w:val="0"/>
        </w:rPr>
      </w:pPr>
      <w:r>
        <w:rPr>
          <w:rFonts w:eastAsia="標楷體" w:hAnsi="標楷體"/>
          <w:kern w:val="0"/>
        </w:rPr>
        <w:t>新系統啟用前，應經過掃毒</w:t>
      </w:r>
      <w:r>
        <w:rPr>
          <w:rFonts w:eastAsia="標楷體" w:hAnsi="標楷體" w:hint="eastAsia"/>
          <w:kern w:val="0"/>
        </w:rPr>
        <w:t>與更新系統密碼</w:t>
      </w:r>
      <w:r>
        <w:rPr>
          <w:rFonts w:eastAsia="標楷體" w:hAnsi="標楷體"/>
          <w:kern w:val="0"/>
        </w:rPr>
        <w:t>程序，以防範可能隱藏的病毒或後門程式。</w:t>
      </w:r>
    </w:p>
    <w:p w:rsidR="00EB4330" w:rsidRDefault="00EB4330" w:rsidP="00EB4330">
      <w:pPr>
        <w:widowControl/>
        <w:rPr>
          <w:rFonts w:eastAsia="標楷體"/>
          <w:kern w:val="0"/>
        </w:rPr>
      </w:pPr>
    </w:p>
    <w:p w:rsidR="00EB4330" w:rsidRDefault="00EB4330" w:rsidP="00EB4330">
      <w:pPr>
        <w:numPr>
          <w:ilvl w:val="1"/>
          <w:numId w:val="2"/>
        </w:numPr>
        <w:tabs>
          <w:tab w:val="clear" w:pos="420"/>
          <w:tab w:val="num" w:pos="540"/>
        </w:tabs>
        <w:ind w:left="540" w:hanging="540"/>
        <w:rPr>
          <w:rFonts w:eastAsia="標楷體"/>
          <w:kern w:val="0"/>
        </w:rPr>
      </w:pPr>
      <w:r>
        <w:rPr>
          <w:rFonts w:eastAsia="標楷體" w:hAnsi="標楷體"/>
          <w:kern w:val="0"/>
        </w:rPr>
        <w:t>資料備份</w:t>
      </w:r>
    </w:p>
    <w:p w:rsidR="00EB4330" w:rsidRDefault="00EB4330" w:rsidP="00EB4330">
      <w:pPr>
        <w:widowControl/>
        <w:numPr>
          <w:ilvl w:val="0"/>
          <w:numId w:val="1"/>
        </w:numPr>
        <w:tabs>
          <w:tab w:val="clear" w:pos="480"/>
          <w:tab w:val="num" w:pos="900"/>
        </w:tabs>
        <w:ind w:left="900" w:hanging="360"/>
        <w:rPr>
          <w:rFonts w:eastAsia="標楷體"/>
          <w:kern w:val="0"/>
        </w:rPr>
      </w:pPr>
      <w:r>
        <w:rPr>
          <w:rFonts w:eastAsia="標楷體" w:hAnsi="標楷體" w:hint="eastAsia"/>
          <w:kern w:val="0"/>
        </w:rPr>
        <w:t>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w:t>
      </w:r>
      <w:r>
        <w:rPr>
          <w:rFonts w:eastAsia="標楷體" w:hAnsi="標楷體"/>
          <w:kern w:val="0"/>
        </w:rPr>
        <w:t>需針對學校重要系統（例如系統檔案、應用系統、資料庫等）定期進行備份工作，</w:t>
      </w:r>
      <w:r>
        <w:rPr>
          <w:rFonts w:eastAsia="標楷體" w:hAnsi="標楷體" w:hint="eastAsia"/>
          <w:kern w:val="0"/>
        </w:rPr>
        <w:t>或採用自動備份機制；</w:t>
      </w:r>
      <w:r>
        <w:rPr>
          <w:rFonts w:eastAsia="標楷體" w:hAnsi="標楷體"/>
          <w:kern w:val="0"/>
        </w:rPr>
        <w:t>建議週期為每</w:t>
      </w:r>
      <w:r>
        <w:rPr>
          <w:rFonts w:eastAsia="標楷體" w:hAnsi="標楷體" w:hint="eastAsia"/>
          <w:kern w:val="0"/>
        </w:rPr>
        <w:t>週進行</w:t>
      </w:r>
      <w:r>
        <w:rPr>
          <w:rFonts w:eastAsia="標楷體" w:hAnsi="標楷體"/>
          <w:kern w:val="0"/>
        </w:rPr>
        <w:t>一次。</w:t>
      </w:r>
    </w:p>
    <w:p w:rsidR="00EB4330" w:rsidRDefault="00EB4330" w:rsidP="00EB4330">
      <w:pPr>
        <w:rPr>
          <w:rFonts w:eastAsia="標楷體"/>
          <w:kern w:val="0"/>
        </w:rPr>
      </w:pPr>
    </w:p>
    <w:p w:rsidR="00EB4330" w:rsidRDefault="00EB4330" w:rsidP="00EB4330">
      <w:pPr>
        <w:numPr>
          <w:ilvl w:val="1"/>
          <w:numId w:val="2"/>
        </w:numPr>
        <w:tabs>
          <w:tab w:val="clear" w:pos="420"/>
          <w:tab w:val="num" w:pos="540"/>
        </w:tabs>
        <w:ind w:left="540" w:hanging="540"/>
        <w:rPr>
          <w:rFonts w:eastAsia="標楷體"/>
          <w:kern w:val="0"/>
        </w:rPr>
      </w:pPr>
      <w:r>
        <w:rPr>
          <w:rFonts w:eastAsia="標楷體" w:hAnsi="標楷體"/>
          <w:kern w:val="0"/>
        </w:rPr>
        <w:t>操作員日誌</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系統管理人員需</w:t>
      </w:r>
      <w:r>
        <w:rPr>
          <w:rFonts w:eastAsia="標楷體" w:hAnsi="標楷體"/>
          <w:kern w:val="0"/>
        </w:rPr>
        <w:t>針對敏感度高、或包含特殊資訊的電腦系統進行檢查、維護、更新等動作時，應針對這些活動填寫日誌予以紀錄，作為未來需要時之檢查。</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日誌內容可包含以下各項：</w:t>
      </w:r>
    </w:p>
    <w:p w:rsidR="00EB4330" w:rsidRDefault="00EB4330" w:rsidP="00EB4330">
      <w:pPr>
        <w:widowControl/>
        <w:numPr>
          <w:ilvl w:val="3"/>
          <w:numId w:val="3"/>
        </w:numPr>
        <w:rPr>
          <w:rFonts w:eastAsia="標楷體"/>
          <w:kern w:val="0"/>
        </w:rPr>
      </w:pPr>
      <w:r>
        <w:rPr>
          <w:rFonts w:eastAsia="標楷體" w:hAnsi="標楷體"/>
          <w:kern w:val="0"/>
        </w:rPr>
        <w:t>系統例行檢查、維護、更新活動的起始時間</w:t>
      </w:r>
    </w:p>
    <w:p w:rsidR="00EB4330" w:rsidRDefault="00EB4330" w:rsidP="00EB4330">
      <w:pPr>
        <w:widowControl/>
        <w:numPr>
          <w:ilvl w:val="3"/>
          <w:numId w:val="3"/>
        </w:numPr>
        <w:rPr>
          <w:rFonts w:eastAsia="標楷體"/>
          <w:kern w:val="0"/>
        </w:rPr>
      </w:pPr>
      <w:r>
        <w:rPr>
          <w:rFonts w:eastAsia="標楷體" w:hAnsi="標楷體"/>
          <w:kern w:val="0"/>
        </w:rPr>
        <w:t>系統錯誤內容和採取的改正措施</w:t>
      </w:r>
      <w:r>
        <w:rPr>
          <w:rFonts w:eastAsia="標楷體" w:hAnsi="標楷體" w:hint="eastAsia"/>
          <w:kern w:val="0"/>
        </w:rPr>
        <w:t>。</w:t>
      </w:r>
      <w:r>
        <w:rPr>
          <w:rFonts w:eastAsia="標楷體" w:hAnsi="標楷體" w:hint="eastAsia"/>
          <w:kern w:val="0"/>
        </w:rPr>
        <w:t>[</w:t>
      </w:r>
      <w:r>
        <w:rPr>
          <w:rFonts w:eastAsia="標楷體" w:hAnsi="標楷體" w:hint="eastAsia"/>
          <w:i/>
          <w:kern w:val="0"/>
        </w:rPr>
        <w:t>參考日誌範本，文件編號</w:t>
      </w:r>
      <w:r>
        <w:rPr>
          <w:rFonts w:eastAsia="標楷體" w:hAnsi="標楷體" w:hint="eastAsia"/>
          <w:i/>
          <w:kern w:val="0"/>
        </w:rPr>
        <w:t>A-2</w:t>
      </w:r>
      <w:r>
        <w:rPr>
          <w:rFonts w:eastAsia="標楷體" w:hAnsi="標楷體" w:hint="eastAsia"/>
          <w:kern w:val="0"/>
        </w:rPr>
        <w:t>]</w:t>
      </w:r>
    </w:p>
    <w:p w:rsidR="00EB4330" w:rsidRDefault="00EB4330" w:rsidP="00EB4330">
      <w:pPr>
        <w:widowControl/>
        <w:numPr>
          <w:ilvl w:val="3"/>
          <w:numId w:val="3"/>
        </w:numPr>
        <w:rPr>
          <w:rFonts w:eastAsia="標楷體" w:hAnsi="標楷體"/>
          <w:kern w:val="0"/>
        </w:rPr>
      </w:pPr>
      <w:r>
        <w:rPr>
          <w:rFonts w:eastAsia="標楷體" w:hAnsi="標楷體"/>
          <w:kern w:val="0"/>
        </w:rPr>
        <w:t>紀錄日誌項目人員姓名與簽名欄</w:t>
      </w:r>
    </w:p>
    <w:p w:rsidR="00EB4330" w:rsidRDefault="00EB4330" w:rsidP="00EB4330">
      <w:pPr>
        <w:widowControl/>
        <w:tabs>
          <w:tab w:val="num" w:pos="900"/>
        </w:tabs>
        <w:rPr>
          <w:rFonts w:eastAsia="標楷體"/>
          <w:kern w:val="0"/>
        </w:rPr>
      </w:pPr>
    </w:p>
    <w:p w:rsidR="00EB4330" w:rsidRDefault="00EB4330" w:rsidP="00EB4330">
      <w:pPr>
        <w:numPr>
          <w:ilvl w:val="1"/>
          <w:numId w:val="2"/>
        </w:numPr>
        <w:tabs>
          <w:tab w:val="clear" w:pos="420"/>
          <w:tab w:val="num" w:pos="540"/>
        </w:tabs>
        <w:ind w:left="540" w:hanging="540"/>
        <w:rPr>
          <w:rFonts w:eastAsia="標楷體"/>
          <w:kern w:val="0"/>
        </w:rPr>
      </w:pPr>
      <w:r>
        <w:rPr>
          <w:rFonts w:eastAsia="標楷體" w:hAnsi="標楷體"/>
          <w:kern w:val="0"/>
        </w:rPr>
        <w:t>資訊存取限制</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學校內所共用的個人電腦應以特定功能為目的，並設定特定安全管控機制（例如限制從網路</w:t>
      </w:r>
      <w:r>
        <w:rPr>
          <w:rFonts w:eastAsia="標楷體" w:hAnsi="標楷體" w:hint="eastAsia"/>
          <w:kern w:val="0"/>
        </w:rPr>
        <w:t>非法</w:t>
      </w:r>
      <w:r>
        <w:rPr>
          <w:rFonts w:eastAsia="標楷體" w:hAnsi="標楷體"/>
          <w:kern w:val="0"/>
        </w:rPr>
        <w:t>下載檔案行為、限制自行安裝軟體行為、限制特定資料的存取等）。</w:t>
      </w:r>
    </w:p>
    <w:p w:rsidR="00EB4330" w:rsidRDefault="00EB4330" w:rsidP="00EB4330">
      <w:pPr>
        <w:widowControl/>
        <w:tabs>
          <w:tab w:val="num" w:pos="900"/>
        </w:tabs>
        <w:rPr>
          <w:rFonts w:eastAsia="標楷體"/>
          <w:kern w:val="0"/>
        </w:rPr>
      </w:pPr>
    </w:p>
    <w:p w:rsidR="00EB4330" w:rsidRDefault="00EB4330" w:rsidP="00EB4330">
      <w:pPr>
        <w:numPr>
          <w:ilvl w:val="1"/>
          <w:numId w:val="2"/>
        </w:numPr>
        <w:tabs>
          <w:tab w:val="clear" w:pos="420"/>
          <w:tab w:val="num" w:pos="540"/>
        </w:tabs>
        <w:ind w:left="540" w:hanging="540"/>
        <w:rPr>
          <w:rFonts w:eastAsia="標楷體"/>
          <w:kern w:val="0"/>
        </w:rPr>
      </w:pPr>
      <w:r>
        <w:rPr>
          <w:rFonts w:eastAsia="標楷體" w:hAnsi="標楷體"/>
          <w:kern w:val="0"/>
        </w:rPr>
        <w:t>使用者註冊</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學校應制定電腦系統使用的使用者註冊及註銷程序，透過該註冊及註銷程序來控制使用者資訊服務的存取，該作業應包括以下內容：</w:t>
      </w:r>
    </w:p>
    <w:p w:rsidR="00EB4330" w:rsidRDefault="00EB4330" w:rsidP="00EB4330">
      <w:pPr>
        <w:widowControl/>
        <w:numPr>
          <w:ilvl w:val="3"/>
          <w:numId w:val="3"/>
        </w:numPr>
        <w:rPr>
          <w:rFonts w:eastAsia="標楷體"/>
          <w:kern w:val="0"/>
        </w:rPr>
      </w:pPr>
      <w:r>
        <w:rPr>
          <w:rFonts w:eastAsia="標楷體" w:hAnsi="標楷體"/>
          <w:kern w:val="0"/>
        </w:rPr>
        <w:t>使用唯一的使用者識別碼（</w:t>
      </w:r>
      <w:r>
        <w:rPr>
          <w:rFonts w:eastAsia="標楷體"/>
          <w:kern w:val="0"/>
        </w:rPr>
        <w:t>ID</w:t>
      </w:r>
      <w:r>
        <w:rPr>
          <w:rFonts w:eastAsia="標楷體" w:hAnsi="標楷體"/>
          <w:kern w:val="0"/>
        </w:rPr>
        <w:t>）</w:t>
      </w:r>
      <w:r>
        <w:rPr>
          <w:rFonts w:eastAsia="標楷體" w:hAnsi="標楷體" w:hint="eastAsia"/>
          <w:kern w:val="0"/>
        </w:rPr>
        <w:t>。</w:t>
      </w:r>
    </w:p>
    <w:p w:rsidR="00EB4330" w:rsidRDefault="00EB4330" w:rsidP="00EB4330">
      <w:pPr>
        <w:widowControl/>
        <w:numPr>
          <w:ilvl w:val="3"/>
          <w:numId w:val="3"/>
        </w:numPr>
        <w:rPr>
          <w:rFonts w:eastAsia="標楷體"/>
          <w:kern w:val="0"/>
        </w:rPr>
      </w:pPr>
      <w:r>
        <w:rPr>
          <w:rFonts w:eastAsia="標楷體" w:hAnsi="標楷體"/>
          <w:kern w:val="0"/>
        </w:rPr>
        <w:t>檢查使用者是否經過系統</w:t>
      </w:r>
      <w:r>
        <w:rPr>
          <w:rFonts w:eastAsia="標楷體" w:hAnsi="標楷體" w:hint="eastAsia"/>
          <w:kern w:val="0"/>
        </w:rPr>
        <w:t>管理單位之</w:t>
      </w:r>
      <w:r>
        <w:rPr>
          <w:rFonts w:eastAsia="標楷體" w:hAnsi="標楷體"/>
          <w:kern w:val="0"/>
        </w:rPr>
        <w:t>授權使用資訊系統或服務</w:t>
      </w:r>
      <w:r>
        <w:rPr>
          <w:rFonts w:eastAsia="標楷體" w:hAnsi="標楷體" w:hint="eastAsia"/>
          <w:kern w:val="0"/>
        </w:rPr>
        <w:t>。</w:t>
      </w:r>
    </w:p>
    <w:p w:rsidR="00EB4330" w:rsidRDefault="00EB4330" w:rsidP="00EB4330">
      <w:pPr>
        <w:widowControl/>
        <w:numPr>
          <w:ilvl w:val="3"/>
          <w:numId w:val="3"/>
        </w:numPr>
        <w:rPr>
          <w:rFonts w:eastAsia="標楷體"/>
          <w:kern w:val="0"/>
        </w:rPr>
      </w:pPr>
      <w:r>
        <w:rPr>
          <w:rFonts w:eastAsia="標楷體" w:hAnsi="標楷體"/>
          <w:kern w:val="0"/>
        </w:rPr>
        <w:t>保存一份包含所有識別碼註冊的記錄</w:t>
      </w:r>
      <w:r>
        <w:rPr>
          <w:rFonts w:eastAsia="標楷體" w:hAnsi="標楷體" w:hint="eastAsia"/>
          <w:kern w:val="0"/>
        </w:rPr>
        <w:t>。</w:t>
      </w:r>
    </w:p>
    <w:p w:rsidR="00EB4330" w:rsidRDefault="00EB4330" w:rsidP="00EB4330">
      <w:pPr>
        <w:widowControl/>
        <w:numPr>
          <w:ilvl w:val="3"/>
          <w:numId w:val="3"/>
        </w:numPr>
        <w:rPr>
          <w:rFonts w:eastAsia="標楷體"/>
          <w:kern w:val="0"/>
        </w:rPr>
      </w:pPr>
      <w:r>
        <w:rPr>
          <w:rFonts w:eastAsia="標楷體" w:hAnsi="標楷體"/>
          <w:kern w:val="0"/>
        </w:rPr>
        <w:t>使用者調職或離職後，應移除其識別碼的存取權限</w:t>
      </w:r>
      <w:r>
        <w:rPr>
          <w:rFonts w:eastAsia="標楷體" w:hAnsi="標楷體" w:hint="eastAsia"/>
          <w:kern w:val="0"/>
        </w:rPr>
        <w:t>。</w:t>
      </w:r>
    </w:p>
    <w:p w:rsidR="00EB4330" w:rsidRDefault="00EB4330" w:rsidP="00EB4330">
      <w:pPr>
        <w:widowControl/>
        <w:numPr>
          <w:ilvl w:val="3"/>
          <w:numId w:val="3"/>
        </w:numPr>
        <w:tabs>
          <w:tab w:val="num" w:pos="540"/>
          <w:tab w:val="num" w:pos="900"/>
        </w:tabs>
        <w:rPr>
          <w:rFonts w:eastAsia="標楷體"/>
          <w:kern w:val="0"/>
        </w:rPr>
      </w:pPr>
      <w:r>
        <w:rPr>
          <w:rFonts w:eastAsia="標楷體" w:hAnsi="標楷體"/>
          <w:kern w:val="0"/>
        </w:rPr>
        <w:t>定期</w:t>
      </w:r>
      <w:r>
        <w:rPr>
          <w:rFonts w:eastAsia="標楷體" w:hAnsi="標楷體" w:hint="eastAsia"/>
          <w:kern w:val="0"/>
        </w:rPr>
        <w:t>（建議每學期）</w:t>
      </w:r>
      <w:r>
        <w:rPr>
          <w:rFonts w:eastAsia="標楷體" w:hAnsi="標楷體"/>
          <w:kern w:val="0"/>
        </w:rPr>
        <w:t>檢查並取消多餘的使用者識別碼和帳號</w:t>
      </w:r>
      <w:r>
        <w:rPr>
          <w:rFonts w:eastAsia="標楷體" w:hAnsi="標楷體" w:hint="eastAsia"/>
          <w:kern w:val="0"/>
        </w:rPr>
        <w:t>。</w:t>
      </w:r>
    </w:p>
    <w:p w:rsidR="00EB4330" w:rsidRDefault="00EB4330" w:rsidP="00EB4330">
      <w:pPr>
        <w:widowControl/>
        <w:numPr>
          <w:ilvl w:val="3"/>
          <w:numId w:val="3"/>
        </w:numPr>
        <w:tabs>
          <w:tab w:val="num" w:pos="540"/>
          <w:tab w:val="num" w:pos="900"/>
        </w:tabs>
        <w:rPr>
          <w:rFonts w:eastAsia="標楷體"/>
          <w:kern w:val="0"/>
        </w:rPr>
      </w:pPr>
      <w:r>
        <w:rPr>
          <w:rFonts w:eastAsia="標楷體" w:hAnsi="標楷體" w:hint="eastAsia"/>
          <w:kern w:val="0"/>
        </w:rPr>
        <w:t>定期（建議每學期）檢查新增之帳號，若有莫名帳號產生，應關閉帳號權限，並依通報程序請求處理（參照本文件</w:t>
      </w:r>
      <w:r>
        <w:rPr>
          <w:rFonts w:eastAsia="標楷體" w:hAnsi="標楷體" w:hint="eastAsia"/>
          <w:kern w:val="0"/>
        </w:rPr>
        <w:t>2.10</w:t>
      </w:r>
      <w:r>
        <w:rPr>
          <w:rFonts w:eastAsia="標楷體" w:hAnsi="標楷體" w:hint="eastAsia"/>
          <w:kern w:val="0"/>
        </w:rPr>
        <w:t>段落）。</w:t>
      </w:r>
    </w:p>
    <w:p w:rsidR="00EB4330" w:rsidRDefault="00EB4330" w:rsidP="00EB4330">
      <w:pPr>
        <w:widowControl/>
        <w:tabs>
          <w:tab w:val="num" w:pos="900"/>
        </w:tabs>
        <w:rPr>
          <w:rFonts w:eastAsia="標楷體"/>
          <w:kern w:val="0"/>
        </w:rPr>
      </w:pPr>
    </w:p>
    <w:p w:rsidR="00EB4330" w:rsidRDefault="00EB4330" w:rsidP="00EB4330">
      <w:pPr>
        <w:numPr>
          <w:ilvl w:val="1"/>
          <w:numId w:val="2"/>
        </w:numPr>
        <w:tabs>
          <w:tab w:val="clear" w:pos="420"/>
          <w:tab w:val="num" w:pos="540"/>
        </w:tabs>
        <w:ind w:left="540" w:hanging="540"/>
        <w:rPr>
          <w:rFonts w:eastAsia="標楷體"/>
          <w:kern w:val="0"/>
        </w:rPr>
      </w:pPr>
      <w:r>
        <w:rPr>
          <w:rFonts w:eastAsia="標楷體" w:hAnsi="標楷體"/>
          <w:kern w:val="0"/>
        </w:rPr>
        <w:t>特權管理</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學校的</w:t>
      </w:r>
      <w:r>
        <w:rPr>
          <w:rFonts w:eastAsia="標楷體" w:hAnsi="標楷體"/>
          <w:kern w:val="0"/>
        </w:rPr>
        <w:t>電腦與網路系統資訊</w:t>
      </w:r>
      <w:r>
        <w:rPr>
          <w:rFonts w:eastAsia="標楷體" w:hAnsi="標楷體" w:hint="eastAsia"/>
          <w:kern w:val="0"/>
        </w:rPr>
        <w:t>具有</w:t>
      </w:r>
      <w:r>
        <w:rPr>
          <w:rFonts w:eastAsia="標楷體" w:hAnsi="標楷體"/>
          <w:kern w:val="0"/>
        </w:rPr>
        <w:t>存取特權</w:t>
      </w:r>
      <w:r>
        <w:rPr>
          <w:rFonts w:eastAsia="標楷體" w:hAnsi="標楷體" w:hint="eastAsia"/>
          <w:kern w:val="0"/>
        </w:rPr>
        <w:t>人員清單、及其所持有的權限說明，</w:t>
      </w:r>
      <w:r>
        <w:rPr>
          <w:rFonts w:eastAsia="標楷體" w:hAnsi="標楷體"/>
          <w:kern w:val="0"/>
        </w:rPr>
        <w:t>應予以</w:t>
      </w:r>
      <w:r>
        <w:rPr>
          <w:rFonts w:eastAsia="標楷體" w:hAnsi="標楷體" w:hint="eastAsia"/>
          <w:kern w:val="0"/>
        </w:rPr>
        <w:t>文件化</w:t>
      </w:r>
      <w:r>
        <w:rPr>
          <w:rFonts w:eastAsia="標楷體" w:hAnsi="標楷體"/>
          <w:kern w:val="0"/>
        </w:rPr>
        <w:t>記錄</w:t>
      </w:r>
      <w:r>
        <w:rPr>
          <w:rFonts w:eastAsia="標楷體" w:hAnsi="標楷體" w:hint="eastAsia"/>
          <w:kern w:val="0"/>
        </w:rPr>
        <w:t>備查</w:t>
      </w:r>
      <w:r>
        <w:rPr>
          <w:rFonts w:eastAsia="標楷體" w:hAnsi="標楷體"/>
          <w:kern w:val="0"/>
        </w:rPr>
        <w:t>。</w:t>
      </w:r>
    </w:p>
    <w:p w:rsidR="00EB4330" w:rsidRDefault="00EB4330" w:rsidP="00EB4330">
      <w:pPr>
        <w:widowControl/>
        <w:tabs>
          <w:tab w:val="num" w:pos="900"/>
        </w:tabs>
        <w:rPr>
          <w:rFonts w:eastAsia="標楷體"/>
          <w:kern w:val="0"/>
        </w:rPr>
      </w:pPr>
    </w:p>
    <w:p w:rsidR="00EB4330" w:rsidRDefault="00EB4330" w:rsidP="00EB4330">
      <w:pPr>
        <w:numPr>
          <w:ilvl w:val="1"/>
          <w:numId w:val="2"/>
        </w:numPr>
        <w:tabs>
          <w:tab w:val="clear" w:pos="420"/>
          <w:tab w:val="num" w:pos="540"/>
        </w:tabs>
        <w:ind w:left="540" w:hanging="540"/>
        <w:rPr>
          <w:rFonts w:eastAsia="標楷體"/>
          <w:kern w:val="0"/>
        </w:rPr>
      </w:pPr>
      <w:r>
        <w:rPr>
          <w:rFonts w:eastAsia="標楷體" w:hAnsi="標楷體"/>
          <w:kern w:val="0"/>
        </w:rPr>
        <w:t>通行碼之使用</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管制使用者第一次登入系統時，必須立即更改預設通行碼</w:t>
      </w:r>
      <w:r>
        <w:rPr>
          <w:rFonts w:eastAsia="標楷體" w:hAnsi="標楷體" w:hint="eastAsia"/>
          <w:kern w:val="0"/>
        </w:rPr>
        <w:t>，預設</w:t>
      </w:r>
      <w:proofErr w:type="gramStart"/>
      <w:r>
        <w:rPr>
          <w:rFonts w:eastAsia="標楷體" w:hAnsi="標楷體" w:hint="eastAsia"/>
          <w:kern w:val="0"/>
        </w:rPr>
        <w:t>通行碼應設定</w:t>
      </w:r>
      <w:proofErr w:type="gramEnd"/>
      <w:r>
        <w:rPr>
          <w:rFonts w:eastAsia="標楷體" w:hAnsi="標楷體" w:hint="eastAsia"/>
          <w:kern w:val="0"/>
        </w:rPr>
        <w:t>有效期限。</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資訊系統與服務應避免使用共同帳號</w:t>
      </w:r>
      <w:r>
        <w:rPr>
          <w:rFonts w:eastAsia="標楷體" w:hAnsi="標楷體" w:hint="eastAsia"/>
          <w:kern w:val="0"/>
        </w:rPr>
        <w:t>及通行碼</w:t>
      </w:r>
      <w:r>
        <w:rPr>
          <w:rFonts w:eastAsia="標楷體" w:hAnsi="標楷體"/>
          <w:kern w:val="0"/>
        </w:rPr>
        <w:t>。</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由學校發佈通行碼（</w:t>
      </w:r>
      <w:r>
        <w:rPr>
          <w:rFonts w:eastAsia="標楷體" w:hAnsi="標楷體"/>
          <w:kern w:val="0"/>
        </w:rPr>
        <w:t>Password</w:t>
      </w:r>
      <w:r>
        <w:rPr>
          <w:rFonts w:eastAsia="標楷體" w:hAnsi="標楷體"/>
          <w:kern w:val="0"/>
        </w:rPr>
        <w:t>）</w:t>
      </w:r>
      <w:r>
        <w:rPr>
          <w:rFonts w:eastAsia="標楷體" w:hAnsi="標楷體" w:hint="eastAsia"/>
          <w:kern w:val="0"/>
        </w:rPr>
        <w:t>制定與</w:t>
      </w:r>
      <w:r>
        <w:rPr>
          <w:rFonts w:eastAsia="標楷體" w:hAnsi="標楷體"/>
          <w:kern w:val="0"/>
        </w:rPr>
        <w:t>使用規則給使用者</w:t>
      </w:r>
      <w:r>
        <w:rPr>
          <w:rFonts w:eastAsia="標楷體" w:hAnsi="標楷體" w:hint="eastAsia"/>
          <w:kern w:val="0"/>
        </w:rPr>
        <w:t>，</w:t>
      </w:r>
      <w:r>
        <w:rPr>
          <w:rFonts w:eastAsia="標楷體" w:hAnsi="標楷體" w:hint="eastAsia"/>
          <w:kern w:val="0"/>
        </w:rPr>
        <w:t>[</w:t>
      </w:r>
      <w:r>
        <w:rPr>
          <w:rFonts w:eastAsia="標楷體" w:hAnsi="標楷體" w:hint="eastAsia"/>
          <w:i/>
          <w:kern w:val="0"/>
        </w:rPr>
        <w:t>參考</w:t>
      </w:r>
      <w:r>
        <w:rPr>
          <w:rFonts w:eastAsia="標楷體" w:hAnsi="標楷體"/>
          <w:i/>
          <w:kern w:val="0"/>
        </w:rPr>
        <w:t>優質通行碼設定原則</w:t>
      </w:r>
      <w:r>
        <w:rPr>
          <w:rFonts w:eastAsia="標楷體" w:hAnsi="標楷體" w:hint="eastAsia"/>
          <w:i/>
          <w:kern w:val="0"/>
        </w:rPr>
        <w:t>與使用原則，文件編號</w:t>
      </w:r>
      <w:r>
        <w:rPr>
          <w:rFonts w:eastAsia="標楷體" w:hAnsi="標楷體" w:hint="eastAsia"/>
          <w:i/>
          <w:kern w:val="0"/>
        </w:rPr>
        <w:t>A-3</w:t>
      </w:r>
      <w:r>
        <w:rPr>
          <w:rFonts w:eastAsia="標楷體" w:hAnsi="標楷體" w:hint="eastAsia"/>
          <w:kern w:val="0"/>
        </w:rPr>
        <w:t>]</w:t>
      </w:r>
      <w:r>
        <w:rPr>
          <w:rFonts w:eastAsia="標楷體" w:hAnsi="標楷體"/>
          <w:kern w:val="0"/>
        </w:rPr>
        <w:t>，內容應包含以下各項：</w:t>
      </w:r>
    </w:p>
    <w:p w:rsidR="00EB4330" w:rsidRDefault="00EB4330" w:rsidP="00EB4330">
      <w:pPr>
        <w:widowControl/>
        <w:numPr>
          <w:ilvl w:val="3"/>
          <w:numId w:val="3"/>
        </w:numPr>
        <w:tabs>
          <w:tab w:val="num" w:pos="540"/>
          <w:tab w:val="num" w:pos="900"/>
        </w:tabs>
        <w:rPr>
          <w:rFonts w:eastAsia="標楷體"/>
          <w:kern w:val="0"/>
        </w:rPr>
      </w:pPr>
      <w:r>
        <w:rPr>
          <w:rFonts w:eastAsia="標楷體" w:hAnsi="標楷體"/>
          <w:kern w:val="0"/>
        </w:rPr>
        <w:t>使用者應該對其個人所持有</w:t>
      </w:r>
      <w:proofErr w:type="gramStart"/>
      <w:r>
        <w:rPr>
          <w:rFonts w:eastAsia="標楷體" w:hAnsi="標楷體"/>
          <w:kern w:val="0"/>
        </w:rPr>
        <w:t>通行碼盡保密</w:t>
      </w:r>
      <w:proofErr w:type="gramEnd"/>
      <w:r>
        <w:rPr>
          <w:rFonts w:eastAsia="標楷體" w:hAnsi="標楷體"/>
          <w:kern w:val="0"/>
        </w:rPr>
        <w:t>責任</w:t>
      </w:r>
    </w:p>
    <w:p w:rsidR="00EB4330" w:rsidRDefault="00EB4330" w:rsidP="00EB4330">
      <w:pPr>
        <w:widowControl/>
        <w:numPr>
          <w:ilvl w:val="3"/>
          <w:numId w:val="3"/>
        </w:numPr>
        <w:tabs>
          <w:tab w:val="num" w:pos="540"/>
          <w:tab w:val="num" w:pos="900"/>
        </w:tabs>
        <w:rPr>
          <w:rFonts w:eastAsia="標楷體"/>
          <w:kern w:val="0"/>
        </w:rPr>
      </w:pPr>
      <w:r>
        <w:rPr>
          <w:rFonts w:eastAsia="標楷體" w:hAnsi="標楷體"/>
          <w:kern w:val="0"/>
        </w:rPr>
        <w:t>要求使用者的通行碼設定，避免使用易於猜測之數字或文字，例如生日、名字、鍵盤上聯繫的字母與數字（如</w:t>
      </w:r>
      <w:r>
        <w:rPr>
          <w:rFonts w:eastAsia="標楷體"/>
          <w:kern w:val="0"/>
        </w:rPr>
        <w:t>12345</w:t>
      </w:r>
      <w:r>
        <w:rPr>
          <w:rFonts w:eastAsia="標楷體" w:hint="eastAsia"/>
          <w:kern w:val="0"/>
        </w:rPr>
        <w:t>678</w:t>
      </w:r>
      <w:r>
        <w:rPr>
          <w:rFonts w:eastAsia="標楷體"/>
          <w:kern w:val="0"/>
        </w:rPr>
        <w:t xml:space="preserve"> </w:t>
      </w:r>
      <w:r>
        <w:rPr>
          <w:rFonts w:eastAsia="標楷體" w:hAnsi="標楷體"/>
          <w:kern w:val="0"/>
        </w:rPr>
        <w:t>或</w:t>
      </w:r>
      <w:r>
        <w:rPr>
          <w:rFonts w:eastAsia="標楷體"/>
          <w:kern w:val="0"/>
        </w:rPr>
        <w:t xml:space="preserve"> </w:t>
      </w:r>
      <w:proofErr w:type="spellStart"/>
      <w:r>
        <w:rPr>
          <w:rFonts w:eastAsia="標楷體"/>
          <w:kern w:val="0"/>
        </w:rPr>
        <w:t>asdfg</w:t>
      </w:r>
      <w:r>
        <w:rPr>
          <w:rFonts w:eastAsia="標楷體" w:hint="eastAsia"/>
          <w:kern w:val="0"/>
        </w:rPr>
        <w:t>hjk</w:t>
      </w:r>
      <w:proofErr w:type="spellEnd"/>
      <w:r>
        <w:rPr>
          <w:rFonts w:eastAsia="標楷體" w:hAnsi="標楷體"/>
          <w:kern w:val="0"/>
        </w:rPr>
        <w:t>），以及過多的重複字元等。</w:t>
      </w:r>
      <w:r>
        <w:rPr>
          <w:rFonts w:eastAsia="標楷體" w:hAnsi="標楷體" w:hint="eastAsia"/>
          <w:kern w:val="0"/>
        </w:rPr>
        <w:t>或建議</w:t>
      </w:r>
      <w:r>
        <w:rPr>
          <w:rFonts w:eastAsia="標楷體" w:hint="eastAsia"/>
          <w:kern w:val="0"/>
        </w:rPr>
        <w:t>通行碼應該包含英文字大小寫、數字、特殊符號等四種設定中的三種。</w:t>
      </w:r>
    </w:p>
    <w:p w:rsidR="00EB4330" w:rsidRDefault="00EB4330" w:rsidP="00EB4330">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kern w:val="0"/>
        </w:rPr>
        <w:t>因特殊需要擁有多個帳號時，可考慮使用一組複雜但相同的通行碼。</w:t>
      </w:r>
    </w:p>
    <w:p w:rsidR="00EB4330" w:rsidRDefault="00EB4330" w:rsidP="00EB4330">
      <w:pPr>
        <w:rPr>
          <w:rFonts w:eastAsia="標楷體"/>
        </w:rPr>
      </w:pPr>
    </w:p>
    <w:p w:rsidR="00EB4330" w:rsidRDefault="00EB4330" w:rsidP="00EB4330">
      <w:pPr>
        <w:numPr>
          <w:ilvl w:val="1"/>
          <w:numId w:val="2"/>
        </w:numPr>
        <w:tabs>
          <w:tab w:val="clear" w:pos="420"/>
          <w:tab w:val="num" w:pos="540"/>
        </w:tabs>
        <w:ind w:left="540" w:hanging="540"/>
        <w:rPr>
          <w:rFonts w:eastAsia="標楷體"/>
        </w:rPr>
      </w:pPr>
      <w:r>
        <w:rPr>
          <w:rFonts w:eastAsia="標楷體" w:hAnsi="標楷體"/>
          <w:kern w:val="0"/>
        </w:rPr>
        <w:t>原始程式庫之存取控制</w:t>
      </w:r>
    </w:p>
    <w:p w:rsidR="00EB4330" w:rsidRDefault="00EB4330" w:rsidP="00EB4330">
      <w:pPr>
        <w:widowControl/>
        <w:numPr>
          <w:ilvl w:val="0"/>
          <w:numId w:val="1"/>
        </w:numPr>
        <w:tabs>
          <w:tab w:val="clear" w:pos="480"/>
          <w:tab w:val="num" w:pos="540"/>
          <w:tab w:val="num" w:pos="900"/>
        </w:tabs>
        <w:ind w:left="900" w:hanging="360"/>
        <w:rPr>
          <w:rFonts w:eastAsia="標楷體"/>
        </w:rPr>
      </w:pPr>
      <w:r>
        <w:rPr>
          <w:rFonts w:eastAsia="標楷體" w:hAnsi="標楷體"/>
          <w:kern w:val="0"/>
        </w:rPr>
        <w:t>學校與系統</w:t>
      </w:r>
      <w:proofErr w:type="gramStart"/>
      <w:r>
        <w:rPr>
          <w:rFonts w:eastAsia="標楷體" w:hAnsi="標楷體"/>
          <w:kern w:val="0"/>
        </w:rPr>
        <w:t>廠商間的合約</w:t>
      </w:r>
      <w:proofErr w:type="gramEnd"/>
      <w:r>
        <w:rPr>
          <w:rFonts w:eastAsia="標楷體" w:hAnsi="標楷體"/>
          <w:kern w:val="0"/>
        </w:rPr>
        <w:t>應加</w:t>
      </w:r>
      <w:proofErr w:type="gramStart"/>
      <w:r>
        <w:rPr>
          <w:rFonts w:eastAsia="標楷體" w:hAnsi="標楷體"/>
          <w:kern w:val="0"/>
        </w:rPr>
        <w:t>註</w:t>
      </w:r>
      <w:proofErr w:type="gramEnd"/>
      <w:r>
        <w:rPr>
          <w:rFonts w:eastAsia="標楷體" w:hAnsi="標楷體" w:hint="eastAsia"/>
          <w:kern w:val="0"/>
        </w:rPr>
        <w:t>對</w:t>
      </w:r>
      <w:r>
        <w:rPr>
          <w:rFonts w:eastAsia="標楷體" w:hAnsi="標楷體"/>
          <w:kern w:val="0"/>
        </w:rPr>
        <w:t>原始程式庫安全之要求</w:t>
      </w:r>
      <w:r>
        <w:rPr>
          <w:rFonts w:eastAsia="標楷體" w:hAnsi="標楷體" w:hint="eastAsia"/>
          <w:kern w:val="0"/>
        </w:rPr>
        <w:t>，並防範</w:t>
      </w:r>
      <w:proofErr w:type="gramStart"/>
      <w:r>
        <w:rPr>
          <w:rFonts w:eastAsia="標楷體" w:hAnsi="標楷體" w:hint="eastAsia"/>
          <w:kern w:val="0"/>
        </w:rPr>
        <w:t>資料庫隱碼</w:t>
      </w:r>
      <w:proofErr w:type="gramEnd"/>
      <w:r>
        <w:rPr>
          <w:rFonts w:eastAsia="標楷體" w:hAnsi="標楷體" w:hint="eastAsia"/>
          <w:kern w:val="0"/>
        </w:rPr>
        <w:t>(SQL-injection)</w:t>
      </w:r>
      <w:r>
        <w:rPr>
          <w:rFonts w:eastAsia="標楷體" w:hAnsi="標楷體" w:hint="eastAsia"/>
          <w:kern w:val="0"/>
        </w:rPr>
        <w:t>問題，針對存取資料庫程式碼之輸入欄位進行字元合理性檢查。</w:t>
      </w:r>
    </w:p>
    <w:p w:rsidR="00EB4330" w:rsidRDefault="00EB4330" w:rsidP="00EB4330">
      <w:pPr>
        <w:widowControl/>
        <w:tabs>
          <w:tab w:val="num" w:pos="900"/>
        </w:tabs>
        <w:rPr>
          <w:rFonts w:eastAsia="標楷體"/>
        </w:rPr>
      </w:pPr>
    </w:p>
    <w:p w:rsidR="00EB4330" w:rsidRDefault="00EB4330" w:rsidP="00EB4330">
      <w:pPr>
        <w:numPr>
          <w:ilvl w:val="1"/>
          <w:numId w:val="2"/>
        </w:numPr>
        <w:tabs>
          <w:tab w:val="clear" w:pos="420"/>
          <w:tab w:val="num" w:pos="540"/>
        </w:tabs>
        <w:ind w:left="540" w:hanging="540"/>
        <w:rPr>
          <w:rFonts w:eastAsia="標楷體"/>
        </w:rPr>
      </w:pPr>
      <w:r>
        <w:rPr>
          <w:rFonts w:eastAsia="標楷體" w:hAnsi="標楷體"/>
          <w:kern w:val="0"/>
        </w:rPr>
        <w:t>通報安全事件與處理</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資訊安全事件包括：任何來自網路的駭客攻擊、病毒感染、垃圾郵件、資料或網頁遭竄改、以及通訊中斷等。</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學校應建立資訊安全事件通報程序</w:t>
      </w:r>
      <w:r>
        <w:rPr>
          <w:rFonts w:eastAsia="標楷體" w:hAnsi="標楷體" w:hint="eastAsia"/>
          <w:kern w:val="0"/>
        </w:rPr>
        <w:t>[</w:t>
      </w:r>
      <w:r>
        <w:rPr>
          <w:rFonts w:eastAsia="標楷體" w:hAnsi="標楷體" w:hint="eastAsia"/>
          <w:i/>
          <w:kern w:val="0"/>
        </w:rPr>
        <w:t>參照</w:t>
      </w:r>
      <w:r>
        <w:rPr>
          <w:rFonts w:eastAsia="標楷體" w:hAnsi="標楷體"/>
          <w:i/>
          <w:kern w:val="0"/>
        </w:rPr>
        <w:t>安全事件通報</w:t>
      </w:r>
      <w:r>
        <w:rPr>
          <w:rFonts w:eastAsia="標楷體" w:hAnsi="標楷體" w:hint="eastAsia"/>
          <w:i/>
          <w:kern w:val="0"/>
        </w:rPr>
        <w:t>程序，編號</w:t>
      </w:r>
      <w:r>
        <w:rPr>
          <w:rFonts w:eastAsia="標楷體" w:hAnsi="標楷體" w:hint="eastAsia"/>
          <w:i/>
          <w:kern w:val="0"/>
        </w:rPr>
        <w:t>A-4</w:t>
      </w:r>
      <w:r>
        <w:rPr>
          <w:rFonts w:eastAsia="標楷體" w:hAnsi="標楷體" w:hint="eastAsia"/>
          <w:kern w:val="0"/>
        </w:rPr>
        <w:t>]</w:t>
      </w:r>
      <w:r>
        <w:rPr>
          <w:rFonts w:eastAsia="標楷體" w:hAnsi="標楷體" w:hint="eastAsia"/>
          <w:kern w:val="0"/>
        </w:rPr>
        <w:t>以及安全事件通報單</w:t>
      </w:r>
      <w:r>
        <w:rPr>
          <w:rFonts w:eastAsia="標楷體" w:hAnsi="標楷體" w:hint="eastAsia"/>
          <w:kern w:val="0"/>
        </w:rPr>
        <w:t>[</w:t>
      </w:r>
      <w:r>
        <w:rPr>
          <w:rFonts w:eastAsia="標楷體" w:hAnsi="標楷體" w:hint="eastAsia"/>
          <w:i/>
          <w:kern w:val="0"/>
        </w:rPr>
        <w:t>參考安全事件通報單範本，文件編號</w:t>
      </w:r>
      <w:r>
        <w:rPr>
          <w:rFonts w:eastAsia="標楷體" w:hAnsi="標楷體" w:hint="eastAsia"/>
          <w:i/>
          <w:kern w:val="0"/>
        </w:rPr>
        <w:t>A-5</w:t>
      </w:r>
      <w:r>
        <w:rPr>
          <w:rFonts w:eastAsia="標楷體" w:hAnsi="標楷體" w:hint="eastAsia"/>
          <w:kern w:val="0"/>
        </w:rPr>
        <w:t>]</w:t>
      </w:r>
      <w:r>
        <w:rPr>
          <w:rFonts w:eastAsia="標楷體" w:hAnsi="標楷體" w:hint="eastAsia"/>
          <w:kern w:val="0"/>
        </w:rPr>
        <w:t>；通報程序應</w:t>
      </w:r>
      <w:r>
        <w:rPr>
          <w:rFonts w:eastAsia="標楷體" w:hAnsi="標楷體"/>
          <w:kern w:val="0"/>
        </w:rPr>
        <w:t>包括學校內部通報，以及</w:t>
      </w:r>
      <w:r>
        <w:rPr>
          <w:rFonts w:eastAsia="標楷體" w:hAnsi="標楷體" w:hint="eastAsia"/>
          <w:kern w:val="0"/>
        </w:rPr>
        <w:t>學校</w:t>
      </w:r>
      <w:r>
        <w:rPr>
          <w:rFonts w:eastAsia="標楷體" w:hAnsi="標楷體"/>
          <w:kern w:val="0"/>
        </w:rPr>
        <w:t>與所屬縣市</w:t>
      </w:r>
      <w:r>
        <w:rPr>
          <w:rFonts w:eastAsia="標楷體" w:hAnsi="標楷體" w:hint="eastAsia"/>
          <w:kern w:val="0"/>
        </w:rPr>
        <w:t>教育</w:t>
      </w:r>
      <w:r>
        <w:rPr>
          <w:rFonts w:eastAsia="標楷體" w:hAnsi="標楷體"/>
          <w:kern w:val="0"/>
        </w:rPr>
        <w:t>網路中心的通報。</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當</w:t>
      </w:r>
      <w:r>
        <w:rPr>
          <w:rFonts w:eastAsia="標楷體" w:hAnsi="標楷體"/>
          <w:kern w:val="0"/>
        </w:rPr>
        <w:t>學校內部無法處理之資通安全事件，應通報其所屬縣市網路中心。</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所訂出資訊安全事件通報程序應公布於校園內使用電腦與網路之場所，提供使用者瞭解。</w:t>
      </w:r>
    </w:p>
    <w:p w:rsidR="00EB4330" w:rsidRDefault="00EB4330" w:rsidP="00EB4330">
      <w:pPr>
        <w:widowControl/>
        <w:tabs>
          <w:tab w:val="num" w:pos="900"/>
        </w:tabs>
        <w:rPr>
          <w:rFonts w:eastAsia="標楷體"/>
        </w:rPr>
      </w:pPr>
      <w:r>
        <w:rPr>
          <w:rFonts w:eastAsia="標楷體"/>
        </w:rPr>
        <w:br w:type="page"/>
      </w:r>
    </w:p>
    <w:p w:rsidR="00EB4330" w:rsidRDefault="00EB4330" w:rsidP="00EB4330">
      <w:pPr>
        <w:numPr>
          <w:ilvl w:val="0"/>
          <w:numId w:val="2"/>
        </w:numPr>
        <w:tabs>
          <w:tab w:val="clear" w:pos="360"/>
          <w:tab w:val="num" w:pos="540"/>
        </w:tabs>
        <w:ind w:left="540" w:hanging="540"/>
        <w:rPr>
          <w:rFonts w:eastAsia="標楷體"/>
          <w:b/>
          <w:kern w:val="0"/>
        </w:rPr>
      </w:pPr>
      <w:r>
        <w:rPr>
          <w:rFonts w:eastAsia="標楷體" w:hAnsi="標楷體"/>
          <w:b/>
          <w:kern w:val="0"/>
        </w:rPr>
        <w:lastRenderedPageBreak/>
        <w:t>實體安全</w:t>
      </w:r>
    </w:p>
    <w:p w:rsidR="00EB4330" w:rsidRDefault="00EB4330" w:rsidP="00EB4330">
      <w:pPr>
        <w:numPr>
          <w:ilvl w:val="1"/>
          <w:numId w:val="2"/>
        </w:numPr>
        <w:tabs>
          <w:tab w:val="clear" w:pos="420"/>
          <w:tab w:val="num" w:pos="540"/>
        </w:tabs>
        <w:ind w:left="540" w:hanging="540"/>
        <w:rPr>
          <w:rFonts w:eastAsia="標楷體"/>
        </w:rPr>
      </w:pPr>
      <w:r>
        <w:rPr>
          <w:rFonts w:eastAsia="標楷體" w:hAnsi="標楷體"/>
          <w:kern w:val="0"/>
        </w:rPr>
        <w:t>設備安置及保護</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學校重要的資訊設備（如主機機房）應置於設有空調空間。</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w:t>
      </w:r>
      <w:r>
        <w:rPr>
          <w:rFonts w:eastAsia="標楷體" w:hAnsi="標楷體" w:hint="eastAsia"/>
          <w:kern w:val="0"/>
        </w:rPr>
        <w:t>應設置滅火設備，並</w:t>
      </w:r>
      <w:r>
        <w:rPr>
          <w:rFonts w:eastAsia="標楷體" w:hAnsi="標楷體"/>
          <w:kern w:val="0"/>
        </w:rPr>
        <w:t>禁止擺放易燃物、或飲食。</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w:t>
      </w:r>
      <w:r>
        <w:rPr>
          <w:rFonts w:eastAsia="標楷體" w:hAnsi="標楷體" w:hint="eastAsia"/>
          <w:kern w:val="0"/>
        </w:rPr>
        <w:t>內的電源線插頭應有接地的連結、或有避雷針等裝置，避免如雷擊事件所造成損害情況。</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學校資訊設備主機機房、電腦教室區域，應至少於入出口處加</w:t>
      </w:r>
      <w:proofErr w:type="gramStart"/>
      <w:r>
        <w:rPr>
          <w:rFonts w:eastAsia="標楷體" w:hAnsi="標楷體"/>
          <w:kern w:val="0"/>
        </w:rPr>
        <w:t>裝門鎖或</w:t>
      </w:r>
      <w:proofErr w:type="gramEnd"/>
      <w:r>
        <w:rPr>
          <w:rFonts w:eastAsia="標楷體" w:hAnsi="標楷體"/>
          <w:kern w:val="0"/>
        </w:rPr>
        <w:t>其他同等裝置。</w:t>
      </w:r>
    </w:p>
    <w:p w:rsidR="00EB4330" w:rsidRDefault="00EB4330" w:rsidP="00EB4330">
      <w:pPr>
        <w:widowControl/>
        <w:tabs>
          <w:tab w:val="num" w:pos="900"/>
        </w:tabs>
        <w:rPr>
          <w:rFonts w:eastAsia="標楷體"/>
          <w:kern w:val="0"/>
        </w:rPr>
      </w:pPr>
    </w:p>
    <w:p w:rsidR="00EB4330" w:rsidRDefault="00EB4330" w:rsidP="00EB4330">
      <w:pPr>
        <w:pStyle w:val="Web"/>
        <w:numPr>
          <w:ilvl w:val="1"/>
          <w:numId w:val="2"/>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電源供應</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學校重要的資訊設備（如主機機房）應</w:t>
      </w:r>
      <w:r>
        <w:rPr>
          <w:rFonts w:eastAsia="標楷體" w:hAnsi="標楷體" w:hint="eastAsia"/>
          <w:kern w:val="0"/>
        </w:rPr>
        <w:t>有</w:t>
      </w:r>
      <w:r>
        <w:rPr>
          <w:rFonts w:eastAsia="標楷體" w:hAnsi="標楷體"/>
          <w:kern w:val="0"/>
        </w:rPr>
        <w:t>適當的電力設施</w:t>
      </w:r>
      <w:r>
        <w:rPr>
          <w:rFonts w:eastAsia="標楷體" w:hAnsi="標楷體" w:hint="eastAsia"/>
          <w:kern w:val="0"/>
        </w:rPr>
        <w:t>，例如</w:t>
      </w:r>
      <w:r>
        <w:rPr>
          <w:rFonts w:eastAsia="標楷體" w:hAnsi="標楷體"/>
          <w:kern w:val="0"/>
        </w:rPr>
        <w:t>設置</w:t>
      </w:r>
      <w:r>
        <w:rPr>
          <w:rFonts w:eastAsia="標楷體"/>
          <w:kern w:val="0"/>
        </w:rPr>
        <w:t>UPS</w:t>
      </w:r>
      <w:r>
        <w:rPr>
          <w:rFonts w:eastAsia="標楷體" w:hint="eastAsia"/>
          <w:kern w:val="0"/>
        </w:rPr>
        <w:t>、</w:t>
      </w:r>
      <w:r>
        <w:rPr>
          <w:rFonts w:eastAsia="標楷體" w:hAnsi="標楷體"/>
          <w:kern w:val="0"/>
        </w:rPr>
        <w:t>電源保護措施，以免斷電或過負載而造成損失。</w:t>
      </w:r>
    </w:p>
    <w:p w:rsidR="00EB4330" w:rsidRDefault="00EB4330" w:rsidP="00EB4330">
      <w:pPr>
        <w:widowControl/>
        <w:tabs>
          <w:tab w:val="num" w:pos="900"/>
        </w:tabs>
        <w:rPr>
          <w:rFonts w:eastAsia="標楷體"/>
          <w:kern w:val="0"/>
        </w:rPr>
      </w:pPr>
    </w:p>
    <w:p w:rsidR="00EB4330" w:rsidRDefault="00EB4330" w:rsidP="00EB4330">
      <w:pPr>
        <w:pStyle w:val="Web"/>
        <w:numPr>
          <w:ilvl w:val="1"/>
          <w:numId w:val="2"/>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纜線安全</w:t>
      </w:r>
    </w:p>
    <w:p w:rsidR="00EB4330" w:rsidRDefault="00EB4330" w:rsidP="00EB4330">
      <w:pPr>
        <w:widowControl/>
        <w:numPr>
          <w:ilvl w:val="0"/>
          <w:numId w:val="1"/>
        </w:numPr>
        <w:tabs>
          <w:tab w:val="clear" w:pos="480"/>
          <w:tab w:val="num" w:pos="540"/>
          <w:tab w:val="num" w:pos="900"/>
        </w:tabs>
        <w:ind w:left="900" w:hanging="360"/>
        <w:rPr>
          <w:rFonts w:eastAsia="標楷體"/>
        </w:rPr>
      </w:pPr>
      <w:r>
        <w:rPr>
          <w:rFonts w:eastAsia="標楷體" w:hAnsi="標楷體"/>
          <w:kern w:val="0"/>
        </w:rPr>
        <w:t>學校資訊設備主機機房、電腦教室區域</w:t>
      </w:r>
      <w:r>
        <w:rPr>
          <w:rFonts w:eastAsia="標楷體" w:hAnsi="標楷體" w:hint="eastAsia"/>
          <w:kern w:val="0"/>
        </w:rPr>
        <w:t>內應</w:t>
      </w:r>
      <w:r>
        <w:rPr>
          <w:rFonts w:eastAsia="標楷體" w:hAnsi="標楷體"/>
          <w:kern w:val="0"/>
        </w:rPr>
        <w:t>避免明</w:t>
      </w:r>
      <w:proofErr w:type="gramStart"/>
      <w:r>
        <w:rPr>
          <w:rFonts w:eastAsia="標楷體" w:hAnsi="標楷體"/>
          <w:kern w:val="0"/>
        </w:rPr>
        <w:t>佈</w:t>
      </w:r>
      <w:proofErr w:type="gramEnd"/>
      <w:r>
        <w:rPr>
          <w:rFonts w:eastAsia="標楷體" w:hAnsi="標楷體"/>
          <w:kern w:val="0"/>
        </w:rPr>
        <w:t>線。</w:t>
      </w:r>
    </w:p>
    <w:p w:rsidR="00EB4330" w:rsidRDefault="00EB4330" w:rsidP="00EB4330">
      <w:pPr>
        <w:pStyle w:val="Web"/>
        <w:spacing w:before="0" w:beforeAutospacing="0" w:after="0" w:afterAutospacing="0"/>
        <w:rPr>
          <w:rFonts w:ascii="Times New Roman" w:eastAsia="標楷體" w:hAnsi="Times New Roman"/>
        </w:rPr>
      </w:pPr>
    </w:p>
    <w:p w:rsidR="00EB4330" w:rsidRDefault="00EB4330" w:rsidP="00EB4330">
      <w:pPr>
        <w:pStyle w:val="Web"/>
        <w:numPr>
          <w:ilvl w:val="1"/>
          <w:numId w:val="2"/>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設備與儲存媒體之安全報廢或再使用</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所有包括儲存媒體的設備項目，在報廢前，應先確保已將任何敏感資料和授權軟體刪除或覆寫。</w:t>
      </w:r>
    </w:p>
    <w:p w:rsidR="00EB4330" w:rsidRDefault="00EB4330" w:rsidP="00EB4330">
      <w:pPr>
        <w:widowControl/>
        <w:tabs>
          <w:tab w:val="num" w:pos="900"/>
        </w:tabs>
        <w:rPr>
          <w:rFonts w:eastAsia="標楷體" w:hAnsi="標楷體"/>
          <w:kern w:val="0"/>
        </w:rPr>
      </w:pPr>
    </w:p>
    <w:p w:rsidR="00EB4330" w:rsidRDefault="00EB4330" w:rsidP="00EB4330">
      <w:pPr>
        <w:pStyle w:val="Web"/>
        <w:numPr>
          <w:ilvl w:val="1"/>
          <w:numId w:val="2"/>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設備維護</w:t>
      </w:r>
    </w:p>
    <w:p w:rsidR="00EB4330" w:rsidRDefault="00EB4330" w:rsidP="00EB4330">
      <w:pPr>
        <w:widowControl/>
        <w:numPr>
          <w:ilvl w:val="0"/>
          <w:numId w:val="1"/>
        </w:numPr>
        <w:tabs>
          <w:tab w:val="clear" w:pos="480"/>
          <w:tab w:val="num" w:pos="540"/>
          <w:tab w:val="num" w:pos="900"/>
        </w:tabs>
        <w:ind w:left="900" w:hanging="360"/>
        <w:rPr>
          <w:rFonts w:eastAsia="標楷體"/>
        </w:rPr>
      </w:pPr>
      <w:r>
        <w:rPr>
          <w:rFonts w:eastAsia="標楷體" w:hAnsi="標楷體"/>
          <w:kern w:val="0"/>
        </w:rPr>
        <w:t>應與設備廠商建立維護合約。</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廠商進入安全區域需簽訂</w:t>
      </w:r>
      <w:proofErr w:type="gramStart"/>
      <w:r>
        <w:rPr>
          <w:rFonts w:eastAsia="標楷體" w:hAnsi="標楷體"/>
          <w:kern w:val="0"/>
        </w:rPr>
        <w:t>安全</w:t>
      </w:r>
      <w:r>
        <w:rPr>
          <w:rFonts w:eastAsia="標楷體" w:hAnsi="標楷體" w:hint="eastAsia"/>
          <w:kern w:val="0"/>
        </w:rPr>
        <w:t>保</w:t>
      </w:r>
      <w:proofErr w:type="gramEnd"/>
      <w:r>
        <w:rPr>
          <w:rFonts w:eastAsia="標楷體" w:hAnsi="標楷體" w:hint="eastAsia"/>
          <w:kern w:val="0"/>
        </w:rPr>
        <w:t>密</w:t>
      </w:r>
      <w:r>
        <w:rPr>
          <w:rFonts w:eastAsia="標楷體" w:hAnsi="標楷體"/>
          <w:kern w:val="0"/>
        </w:rPr>
        <w:t>切結書。</w:t>
      </w:r>
    </w:p>
    <w:p w:rsidR="00EB4330" w:rsidRDefault="00EB4330" w:rsidP="00EB4330">
      <w:pPr>
        <w:widowControl/>
        <w:tabs>
          <w:tab w:val="num" w:pos="900"/>
        </w:tabs>
        <w:rPr>
          <w:rFonts w:eastAsia="標楷體" w:hAnsi="標楷體"/>
          <w:kern w:val="0"/>
        </w:rPr>
      </w:pPr>
    </w:p>
    <w:p w:rsidR="00EB4330" w:rsidRDefault="00EB4330" w:rsidP="00EB4330">
      <w:pPr>
        <w:pStyle w:val="Web"/>
        <w:numPr>
          <w:ilvl w:val="1"/>
          <w:numId w:val="2"/>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財產攜出</w:t>
      </w:r>
    </w:p>
    <w:p w:rsidR="00EB4330" w:rsidRDefault="00EB4330" w:rsidP="00EB4330">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未經授權不應將學校的資訊設備、資訊或軟體攜出所在地。</w:t>
      </w:r>
    </w:p>
    <w:p w:rsidR="00EB4330" w:rsidRDefault="00EB4330" w:rsidP="00EB4330">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當有必要將設備移出，應檢視相關授權，並實施登記與歸還記錄。</w:t>
      </w:r>
    </w:p>
    <w:p w:rsidR="00EB4330" w:rsidRDefault="00EB4330" w:rsidP="00EB4330">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相關財產之攜出應依教育部或學校既有之相關規定處理。</w:t>
      </w:r>
    </w:p>
    <w:p w:rsidR="00EB4330" w:rsidRDefault="00EB4330" w:rsidP="00EB4330">
      <w:pPr>
        <w:rPr>
          <w:rFonts w:eastAsia="標楷體"/>
          <w:kern w:val="0"/>
        </w:rPr>
      </w:pPr>
    </w:p>
    <w:p w:rsidR="00EB4330" w:rsidRDefault="00EB4330" w:rsidP="00EB4330">
      <w:pPr>
        <w:numPr>
          <w:ilvl w:val="1"/>
          <w:numId w:val="2"/>
        </w:numPr>
        <w:tabs>
          <w:tab w:val="clear" w:pos="420"/>
          <w:tab w:val="num" w:pos="540"/>
        </w:tabs>
        <w:ind w:left="540" w:hanging="540"/>
        <w:rPr>
          <w:rFonts w:eastAsia="標楷體"/>
          <w:kern w:val="0"/>
        </w:rPr>
      </w:pPr>
      <w:r>
        <w:rPr>
          <w:rFonts w:eastAsia="標楷體" w:hAnsi="標楷體"/>
          <w:kern w:val="0"/>
        </w:rPr>
        <w:t>桌面淨空與螢幕淨空政策</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結束工作時，所有學校教職員工應將其所經辦或使用具有機密或敏感特性的資料（例如公文、學籍資料等）及資料的儲存媒體（如</w:t>
      </w:r>
      <w:r>
        <w:rPr>
          <w:rFonts w:eastAsia="標楷體"/>
          <w:kern w:val="0"/>
        </w:rPr>
        <w:t>USB</w:t>
      </w:r>
      <w:r>
        <w:rPr>
          <w:rFonts w:eastAsia="標楷體" w:hAnsi="標楷體"/>
          <w:kern w:val="0"/>
        </w:rPr>
        <w:t>隨身碟、磁碟片、光碟等），妥善存放。</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學校提供教職員工或學生使用的個人電腦應設定保護裝置，如個人鑰匙、個人密碼以及螢幕保護。</w:t>
      </w:r>
    </w:p>
    <w:p w:rsidR="00EB4330" w:rsidRDefault="00EB4330" w:rsidP="00EB4330">
      <w:pPr>
        <w:pStyle w:val="Web"/>
        <w:spacing w:before="0" w:beforeAutospacing="0" w:after="0" w:afterAutospacing="0"/>
        <w:rPr>
          <w:rFonts w:ascii="Times New Roman" w:eastAsia="標楷體" w:hAnsi="Times New Roman"/>
        </w:rPr>
      </w:pPr>
    </w:p>
    <w:p w:rsidR="00EB4330" w:rsidRDefault="00EB4330" w:rsidP="00EB4330">
      <w:pPr>
        <w:widowControl/>
        <w:numPr>
          <w:ilvl w:val="0"/>
          <w:numId w:val="2"/>
        </w:numPr>
        <w:tabs>
          <w:tab w:val="clear" w:pos="360"/>
          <w:tab w:val="num" w:pos="540"/>
        </w:tabs>
        <w:ind w:left="540" w:hanging="540"/>
        <w:rPr>
          <w:rFonts w:eastAsia="標楷體"/>
          <w:b/>
          <w:kern w:val="0"/>
        </w:rPr>
      </w:pPr>
      <w:r>
        <w:rPr>
          <w:rFonts w:eastAsia="標楷體" w:hAnsi="標楷體"/>
          <w:b/>
          <w:kern w:val="0"/>
          <w:lang w:val="pt-BR"/>
        </w:rPr>
        <w:t>人員</w:t>
      </w:r>
      <w:r>
        <w:rPr>
          <w:rFonts w:eastAsia="標楷體" w:hAnsi="標楷體"/>
          <w:b/>
          <w:kern w:val="0"/>
        </w:rPr>
        <w:t>安全</w:t>
      </w:r>
    </w:p>
    <w:p w:rsidR="00EB4330" w:rsidRDefault="00EB4330" w:rsidP="00EB4330">
      <w:pPr>
        <w:widowControl/>
        <w:numPr>
          <w:ilvl w:val="1"/>
          <w:numId w:val="2"/>
        </w:numPr>
        <w:tabs>
          <w:tab w:val="clear" w:pos="420"/>
          <w:tab w:val="num" w:pos="540"/>
        </w:tabs>
        <w:ind w:left="540" w:hanging="540"/>
        <w:rPr>
          <w:rFonts w:eastAsia="標楷體"/>
          <w:kern w:val="0"/>
        </w:rPr>
      </w:pPr>
      <w:r>
        <w:rPr>
          <w:rFonts w:eastAsia="標楷體" w:hAnsi="標楷體"/>
          <w:kern w:val="0"/>
        </w:rPr>
        <w:t>將安全列入工作執掌中</w:t>
      </w:r>
    </w:p>
    <w:p w:rsidR="00EB4330" w:rsidRDefault="00EB4330" w:rsidP="00EB4330">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kern w:val="0"/>
        </w:rPr>
        <w:lastRenderedPageBreak/>
        <w:t>應將資訊安全納入教職員手冊說明中，</w:t>
      </w:r>
      <w:r>
        <w:rPr>
          <w:rFonts w:eastAsia="標楷體" w:hAnsi="標楷體" w:hint="eastAsia"/>
          <w:kern w:val="0"/>
        </w:rPr>
        <w:t>以強化工作上之資訊安全意識。</w:t>
      </w:r>
    </w:p>
    <w:p w:rsidR="00EB4330" w:rsidRDefault="00EB4330" w:rsidP="00EB4330">
      <w:pPr>
        <w:widowControl/>
        <w:tabs>
          <w:tab w:val="num" w:pos="900"/>
        </w:tabs>
        <w:rPr>
          <w:rFonts w:eastAsia="標楷體" w:hAnsi="標楷體"/>
          <w:kern w:val="0"/>
        </w:rPr>
      </w:pPr>
    </w:p>
    <w:p w:rsidR="00EB4330" w:rsidRDefault="00EB4330" w:rsidP="00EB4330">
      <w:pPr>
        <w:widowControl/>
        <w:numPr>
          <w:ilvl w:val="1"/>
          <w:numId w:val="2"/>
        </w:numPr>
        <w:tabs>
          <w:tab w:val="clear" w:pos="420"/>
          <w:tab w:val="num" w:pos="540"/>
          <w:tab w:val="num" w:pos="900"/>
        </w:tabs>
        <w:ind w:left="540" w:hanging="540"/>
        <w:rPr>
          <w:rFonts w:eastAsia="標楷體" w:hAnsi="標楷體"/>
          <w:kern w:val="0"/>
        </w:rPr>
      </w:pPr>
      <w:r>
        <w:rPr>
          <w:rFonts w:eastAsia="標楷體" w:hAnsi="標楷體" w:hint="eastAsia"/>
          <w:kern w:val="0"/>
        </w:rPr>
        <w:t>資訊安全教育與訓練</w:t>
      </w:r>
      <w:r>
        <w:rPr>
          <w:rFonts w:eastAsia="標楷體" w:hAnsi="標楷體" w:hint="eastAsia"/>
          <w:kern w:val="0"/>
        </w:rPr>
        <w:tab/>
      </w:r>
      <w:r>
        <w:rPr>
          <w:rFonts w:ascii="標楷體" w:eastAsia="標楷體" w:hAnsi="標楷體" w:cs="標楷體" w:hint="eastAsia"/>
          <w:kern w:val="0"/>
        </w:rPr>
        <w:t></w:t>
      </w:r>
      <w:r>
        <w:rPr>
          <w:rFonts w:eastAsia="標楷體" w:hAnsi="標楷體" w:hint="eastAsia"/>
          <w:kern w:val="0"/>
        </w:rPr>
        <w:tab/>
      </w:r>
    </w:p>
    <w:p w:rsidR="00EB4330" w:rsidRDefault="00EB4330" w:rsidP="00EB4330">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使學校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系統管理人員有足夠能力執行日常基礎</w:t>
      </w:r>
      <w:proofErr w:type="gramStart"/>
      <w:r>
        <w:rPr>
          <w:rFonts w:eastAsia="標楷體" w:hAnsi="標楷體" w:hint="eastAsia"/>
          <w:kern w:val="0"/>
        </w:rPr>
        <w:t>之資安管理</w:t>
      </w:r>
      <w:proofErr w:type="gramEnd"/>
      <w:r>
        <w:rPr>
          <w:rFonts w:eastAsia="標楷體" w:hAnsi="標楷體" w:hint="eastAsia"/>
          <w:kern w:val="0"/>
        </w:rPr>
        <w:t>系統維護工作，並使其</w:t>
      </w:r>
      <w:proofErr w:type="gramStart"/>
      <w:r>
        <w:rPr>
          <w:rFonts w:eastAsia="標楷體" w:hAnsi="標楷體" w:hint="eastAsia"/>
          <w:kern w:val="0"/>
        </w:rPr>
        <w:t>瞭解資安事件</w:t>
      </w:r>
      <w:proofErr w:type="gramEnd"/>
      <w:r>
        <w:rPr>
          <w:rFonts w:eastAsia="標楷體" w:hAnsi="標楷體" w:hint="eastAsia"/>
          <w:kern w:val="0"/>
        </w:rPr>
        <w:t>通報之程序。</w:t>
      </w:r>
    </w:p>
    <w:p w:rsidR="00EB4330" w:rsidRDefault="00EB4330" w:rsidP="00EB4330">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學校鼓勵或安排資訊組長</w:t>
      </w:r>
      <w:r>
        <w:rPr>
          <w:rFonts w:eastAsia="標楷體" w:hAnsi="標楷體" w:hint="eastAsia"/>
          <w:kern w:val="0"/>
        </w:rPr>
        <w:t>/</w:t>
      </w:r>
      <w:r>
        <w:rPr>
          <w:rFonts w:eastAsia="標楷體" w:hAnsi="標楷體" w:hint="eastAsia"/>
          <w:kern w:val="0"/>
        </w:rPr>
        <w:t>老師</w:t>
      </w:r>
      <w:r>
        <w:rPr>
          <w:rFonts w:eastAsia="標楷體" w:hAnsi="標楷體" w:hint="eastAsia"/>
          <w:kern w:val="0"/>
        </w:rPr>
        <w:t>/</w:t>
      </w:r>
      <w:r>
        <w:rPr>
          <w:rFonts w:eastAsia="標楷體" w:hAnsi="標楷體" w:hint="eastAsia"/>
          <w:kern w:val="0"/>
        </w:rPr>
        <w:t>系統管理人員、以及所有教職員參與資訊安全教育訓練或宣導活動，以提昇資訊安全認知。</w:t>
      </w:r>
    </w:p>
    <w:p w:rsidR="00EB4330" w:rsidRDefault="00EB4330" w:rsidP="00EB4330">
      <w:pPr>
        <w:widowControl/>
        <w:tabs>
          <w:tab w:val="num" w:pos="900"/>
        </w:tabs>
        <w:rPr>
          <w:rFonts w:eastAsia="標楷體"/>
          <w:kern w:val="0"/>
        </w:rPr>
      </w:pPr>
    </w:p>
    <w:p w:rsidR="00EB4330" w:rsidRDefault="00EB4330" w:rsidP="00EB4330">
      <w:pPr>
        <w:widowControl/>
        <w:numPr>
          <w:ilvl w:val="0"/>
          <w:numId w:val="2"/>
        </w:numPr>
        <w:tabs>
          <w:tab w:val="clear" w:pos="360"/>
          <w:tab w:val="num" w:pos="540"/>
        </w:tabs>
        <w:ind w:left="540" w:hanging="540"/>
        <w:rPr>
          <w:rFonts w:eastAsia="標楷體"/>
          <w:b/>
          <w:kern w:val="0"/>
        </w:rPr>
      </w:pPr>
      <w:r>
        <w:rPr>
          <w:rFonts w:eastAsia="標楷體" w:hAnsi="標楷體" w:hint="eastAsia"/>
          <w:b/>
          <w:kern w:val="0"/>
          <w:lang w:val="pt-BR"/>
        </w:rPr>
        <w:t>應對以下各項相關法令有基礎之認知</w:t>
      </w:r>
    </w:p>
    <w:p w:rsidR="00EB4330" w:rsidRDefault="00EB4330" w:rsidP="00EB4330">
      <w:pPr>
        <w:widowControl/>
        <w:numPr>
          <w:ilvl w:val="1"/>
          <w:numId w:val="2"/>
        </w:numPr>
        <w:tabs>
          <w:tab w:val="clear" w:pos="420"/>
          <w:tab w:val="num" w:pos="540"/>
        </w:tabs>
        <w:ind w:left="540" w:hanging="540"/>
        <w:rPr>
          <w:rFonts w:eastAsia="標楷體"/>
          <w:kern w:val="0"/>
        </w:rPr>
      </w:pPr>
      <w:r>
        <w:rPr>
          <w:rFonts w:eastAsia="標楷體" w:hAnsi="標楷體"/>
          <w:kern w:val="0"/>
        </w:rPr>
        <w:t>智慧財產權</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經濟部智慧財產局</w:t>
      </w:r>
      <w:r>
        <w:rPr>
          <w:rFonts w:eastAsia="標楷體"/>
          <w:kern w:val="0"/>
        </w:rPr>
        <w:t xml:space="preserve"> </w:t>
      </w:r>
      <w:hyperlink r:id="rId8" w:history="1">
        <w:r>
          <w:rPr>
            <w:rStyle w:val="a3"/>
            <w:rFonts w:eastAsia="標楷體"/>
            <w:kern w:val="0"/>
            <w:szCs w:val="24"/>
          </w:rPr>
          <w:t>http://www.tipo.gov.tw/</w:t>
        </w:r>
      </w:hyperlink>
      <w:r>
        <w:rPr>
          <w:rFonts w:eastAsia="標楷體"/>
          <w:kern w:val="0"/>
        </w:rPr>
        <w:t xml:space="preserve"> </w:t>
      </w:r>
    </w:p>
    <w:p w:rsidR="00EB4330" w:rsidRDefault="00EB4330" w:rsidP="00EB4330">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著作權法</w:t>
      </w:r>
      <w:r>
        <w:rPr>
          <w:rFonts w:eastAsia="標楷體"/>
          <w:kern w:val="0"/>
        </w:rPr>
        <w:t xml:space="preserve"> </w:t>
      </w:r>
      <w:hyperlink r:id="rId9" w:history="1">
        <w:r>
          <w:rPr>
            <w:rStyle w:val="a3"/>
            <w:rFonts w:eastAsia="標楷體"/>
            <w:szCs w:val="24"/>
          </w:rPr>
          <w:t>http://www.tipo.gov.tw/copyright/copyright_law/copyright_law_92.asp</w:t>
        </w:r>
      </w:hyperlink>
    </w:p>
    <w:p w:rsidR="00EB4330" w:rsidRDefault="00EB4330" w:rsidP="00EB4330">
      <w:pPr>
        <w:widowControl/>
        <w:tabs>
          <w:tab w:val="num" w:pos="900"/>
        </w:tabs>
        <w:rPr>
          <w:rFonts w:eastAsia="標楷體"/>
          <w:kern w:val="0"/>
        </w:rPr>
      </w:pPr>
    </w:p>
    <w:p w:rsidR="00EB4330" w:rsidRDefault="00EB4330" w:rsidP="00EB4330">
      <w:pPr>
        <w:widowControl/>
        <w:numPr>
          <w:ilvl w:val="1"/>
          <w:numId w:val="2"/>
        </w:numPr>
        <w:tabs>
          <w:tab w:val="clear" w:pos="420"/>
          <w:tab w:val="num" w:pos="540"/>
        </w:tabs>
        <w:ind w:left="540" w:hanging="540"/>
        <w:rPr>
          <w:rFonts w:eastAsia="標楷體"/>
          <w:kern w:val="0"/>
          <w:lang w:val="pt-BR"/>
        </w:rPr>
      </w:pPr>
      <w:r>
        <w:rPr>
          <w:rFonts w:eastAsia="標楷體" w:hAnsi="標楷體"/>
          <w:kern w:val="0"/>
        </w:rPr>
        <w:t>個人資訊的資料保護及隱私</w:t>
      </w:r>
    </w:p>
    <w:p w:rsidR="00EB4330" w:rsidRDefault="00EB4330" w:rsidP="00EB4330">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kern w:val="0"/>
        </w:rPr>
        <w:t>電腦處理個人資料保護法</w:t>
      </w:r>
      <w:r w:rsidR="00732B17">
        <w:fldChar w:fldCharType="begin"/>
      </w:r>
      <w:r w:rsidR="00732B17" w:rsidRPr="00732B17">
        <w:rPr>
          <w:lang w:val="pt-BR"/>
        </w:rPr>
        <w:instrText xml:space="preserve"> HYPERLINK "http://www.fpppc.gov.tw/bulletin/menu4-7/93year/pcinfo.doc" </w:instrText>
      </w:r>
      <w:r w:rsidR="00732B17">
        <w:fldChar w:fldCharType="separate"/>
      </w:r>
      <w:r>
        <w:rPr>
          <w:rStyle w:val="a3"/>
          <w:rFonts w:eastAsia="標楷體"/>
          <w:kern w:val="0"/>
          <w:szCs w:val="24"/>
          <w:lang w:val="pt-BR"/>
        </w:rPr>
        <w:t>www.fpppc.gov.tw/bulletin/menu4-7/93year/pcinfo.doc</w:t>
      </w:r>
      <w:r w:rsidR="00732B17">
        <w:rPr>
          <w:rStyle w:val="a3"/>
          <w:rFonts w:eastAsia="標楷體"/>
          <w:kern w:val="0"/>
          <w:szCs w:val="24"/>
          <w:lang w:val="pt-BR"/>
        </w:rPr>
        <w:fldChar w:fldCharType="end"/>
      </w:r>
    </w:p>
    <w:p w:rsidR="00EB4330" w:rsidRDefault="00EB4330" w:rsidP="00EB4330">
      <w:pPr>
        <w:widowControl/>
        <w:tabs>
          <w:tab w:val="num" w:pos="900"/>
        </w:tabs>
        <w:rPr>
          <w:rFonts w:eastAsia="標楷體"/>
          <w:kern w:val="0"/>
          <w:lang w:val="pt-BR"/>
        </w:rPr>
      </w:pPr>
    </w:p>
    <w:p w:rsidR="00EB4330" w:rsidRDefault="00EB4330" w:rsidP="00EB4330">
      <w:pPr>
        <w:widowControl/>
        <w:numPr>
          <w:ilvl w:val="1"/>
          <w:numId w:val="2"/>
        </w:numPr>
        <w:tabs>
          <w:tab w:val="clear" w:pos="420"/>
          <w:tab w:val="num" w:pos="540"/>
        </w:tabs>
        <w:ind w:left="540" w:hanging="540"/>
        <w:rPr>
          <w:rFonts w:eastAsia="標楷體"/>
          <w:kern w:val="0"/>
          <w:lang w:val="pt-BR"/>
        </w:rPr>
      </w:pPr>
      <w:r>
        <w:rPr>
          <w:rFonts w:eastAsia="標楷體" w:hAnsi="標楷體"/>
          <w:kern w:val="0"/>
        </w:rPr>
        <w:t>電子簽章法</w:t>
      </w:r>
    </w:p>
    <w:p w:rsidR="00EB4330" w:rsidRDefault="00EB4330" w:rsidP="00EB4330">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rPr>
        <w:t>電子簽</w:t>
      </w:r>
      <w:r>
        <w:rPr>
          <w:rFonts w:eastAsia="標楷體" w:hAnsi="標楷體"/>
          <w:kern w:val="0"/>
        </w:rPr>
        <w:t>章法</w:t>
      </w:r>
      <w:r>
        <w:rPr>
          <w:rFonts w:eastAsia="標楷體" w:hAnsi="標楷體" w:hint="eastAsia"/>
          <w:kern w:val="0"/>
          <w:lang w:val="pt-BR"/>
        </w:rPr>
        <w:br/>
      </w:r>
      <w:hyperlink r:id="rId10" w:tgtFrame="_blank" w:history="1">
        <w:r>
          <w:rPr>
            <w:rFonts w:eastAsia="標楷體"/>
            <w:kern w:val="0"/>
            <w:lang w:val="pt-BR"/>
          </w:rPr>
          <w:t>http://www.moea.gov.tw/~meco/doc/ndoc/s5_p05.htm</w:t>
        </w:r>
      </w:hyperlink>
    </w:p>
    <w:p w:rsidR="00EB4330" w:rsidRDefault="00EB4330" w:rsidP="00EB4330">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kern w:val="0"/>
        </w:rPr>
        <w:t>電子簽章法施行細則</w:t>
      </w:r>
      <w:r w:rsidR="00732B17">
        <w:fldChar w:fldCharType="begin"/>
      </w:r>
      <w:r w:rsidR="00732B17" w:rsidRPr="00732B17">
        <w:rPr>
          <w:lang w:val="pt-BR"/>
        </w:rPr>
        <w:instrText xml:space="preserve"> HYPERLINK "http://www.moea.gov.tw/%7Emeco/doc/ndoc/s5_p05_p01.htm" \t "_blank" </w:instrText>
      </w:r>
      <w:r w:rsidR="00732B17">
        <w:fldChar w:fldCharType="separate"/>
      </w:r>
      <w:r>
        <w:rPr>
          <w:rFonts w:eastAsia="標楷體"/>
          <w:kern w:val="0"/>
          <w:lang w:val="pt-BR"/>
        </w:rPr>
        <w:t>http://www.moea.gov.tw/~meco/doc/ndoc/s5_p05_p01.htm</w:t>
      </w:r>
      <w:r w:rsidR="00732B17">
        <w:rPr>
          <w:rFonts w:eastAsia="標楷體"/>
          <w:kern w:val="0"/>
          <w:lang w:val="pt-BR"/>
        </w:rPr>
        <w:fldChar w:fldCharType="end"/>
      </w:r>
    </w:p>
    <w:p w:rsidR="00EB4330" w:rsidRPr="00EB4330" w:rsidRDefault="00EB4330" w:rsidP="00EB4330">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kern w:val="0"/>
        </w:rPr>
        <w:t>核可憑證機</w:t>
      </w:r>
      <w:r>
        <w:rPr>
          <w:rFonts w:eastAsia="標楷體" w:hAnsi="標楷體"/>
          <w:szCs w:val="20"/>
        </w:rPr>
        <w:t>構名單</w:t>
      </w:r>
      <w:r w:rsidRPr="00EB4330">
        <w:rPr>
          <w:rFonts w:eastAsia="標楷體"/>
          <w:szCs w:val="20"/>
          <w:lang w:val="pt-BR"/>
        </w:rPr>
        <w:br/>
      </w:r>
      <w:hyperlink r:id="rId11" w:tgtFrame="_blank" w:history="1">
        <w:r w:rsidRPr="00EB4330">
          <w:rPr>
            <w:rStyle w:val="a3"/>
            <w:rFonts w:eastAsia="標楷體"/>
            <w:lang w:val="pt-BR"/>
          </w:rPr>
          <w:t>http://www.moea.gov.tw/~meco/doc/ndoc/s5_p07_p03.htm</w:t>
        </w:r>
      </w:hyperlink>
    </w:p>
    <w:p w:rsidR="00EB4330" w:rsidRPr="00EB4330" w:rsidRDefault="00EB4330" w:rsidP="00EB4330">
      <w:pPr>
        <w:snapToGrid w:val="0"/>
        <w:spacing w:line="400" w:lineRule="atLeast"/>
        <w:jc w:val="center"/>
        <w:rPr>
          <w:rFonts w:eastAsia="標楷體"/>
          <w:b/>
          <w:sz w:val="32"/>
          <w:lang w:val="pt-BR"/>
        </w:rPr>
      </w:pPr>
      <w:r w:rsidRPr="00EB4330">
        <w:rPr>
          <w:rFonts w:eastAsia="標楷體"/>
          <w:kern w:val="0"/>
          <w:lang w:val="pt-BR"/>
        </w:rPr>
        <w:br w:type="page"/>
      </w:r>
      <w:r w:rsidR="00ED2347">
        <w:rPr>
          <w:rFonts w:eastAsia="標楷體"/>
          <w:b/>
          <w:noProof/>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361440" cy="408940"/>
                <wp:effectExtent l="9525" t="9525" r="29210" b="2921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732B17" w:rsidRDefault="00732B17" w:rsidP="00EB4330">
                            <w:pPr>
                              <w:pStyle w:val="21"/>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0;width:107.2pt;height:3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" strokeweight="1pt">
                <v:shadow on="t" opacity=".5"/>
                <v:textbox>
                  <w:txbxContent>
                    <w:p w:rsidR="00732B17" w:rsidRDefault="00732B17" w:rsidP="00EB4330">
                      <w:pPr>
                        <w:pStyle w:val="21"/>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w:t>
                      </w:r>
                    </w:p>
                  </w:txbxContent>
                </v:textbox>
                <w10:wrap type="topAndBottom"/>
              </v:shape>
            </w:pict>
          </mc:Fallback>
        </mc:AlternateContent>
      </w:r>
    </w:p>
    <w:p w:rsidR="00EB4330" w:rsidRDefault="00EB4330" w:rsidP="00EB4330">
      <w:pPr>
        <w:snapToGrid w:val="0"/>
        <w:spacing w:line="400" w:lineRule="atLeast"/>
        <w:jc w:val="center"/>
        <w:rPr>
          <w:rFonts w:eastAsia="標楷體"/>
          <w:b/>
          <w:sz w:val="32"/>
        </w:rPr>
      </w:pPr>
      <w:r>
        <w:rPr>
          <w:rFonts w:eastAsia="標楷體" w:hint="eastAsia"/>
          <w:b/>
          <w:sz w:val="32"/>
        </w:rPr>
        <w:lastRenderedPageBreak/>
        <w:t>資訊服務委外單位</w:t>
      </w:r>
      <w:bookmarkStart w:id="2" w:name="OLE_LINK2"/>
      <w:proofErr w:type="gramStart"/>
      <w:r>
        <w:rPr>
          <w:rFonts w:eastAsia="標楷體" w:hint="eastAsia"/>
          <w:b/>
          <w:sz w:val="32"/>
        </w:rPr>
        <w:t>服務暨保密切</w:t>
      </w:r>
      <w:proofErr w:type="gramEnd"/>
      <w:r>
        <w:rPr>
          <w:rFonts w:eastAsia="標楷體" w:hint="eastAsia"/>
          <w:b/>
          <w:sz w:val="32"/>
        </w:rPr>
        <w:t>結書</w:t>
      </w:r>
      <w:bookmarkEnd w:id="2"/>
      <w:r>
        <w:rPr>
          <w:rFonts w:eastAsia="標楷體" w:hint="eastAsia"/>
          <w:b/>
          <w:sz w:val="32"/>
        </w:rPr>
        <w:t>範本</w:t>
      </w:r>
    </w:p>
    <w:p w:rsidR="00EB4330" w:rsidRDefault="00EB4330" w:rsidP="00EB4330">
      <w:pPr>
        <w:snapToGrid w:val="0"/>
        <w:spacing w:line="400" w:lineRule="atLeast"/>
        <w:jc w:val="center"/>
        <w:rPr>
          <w:rFonts w:eastAsia="標楷體"/>
          <w:b/>
          <w:sz w:val="32"/>
        </w:rPr>
      </w:pPr>
    </w:p>
    <w:p w:rsidR="00EB4330" w:rsidRDefault="00EB4330" w:rsidP="007477AD">
      <w:pPr>
        <w:pStyle w:val="a4"/>
        <w:spacing w:before="180" w:after="180"/>
      </w:pPr>
      <w:r>
        <w:rPr>
          <w:rFonts w:hint="eastAsia"/>
          <w:u w:val="single"/>
        </w:rPr>
        <w:t xml:space="preserve">　　　　　　　　　</w:t>
      </w:r>
      <w:r>
        <w:rPr>
          <w:rFonts w:hint="eastAsia"/>
        </w:rPr>
        <w:t>公司</w:t>
      </w:r>
      <w:r>
        <w:rPr>
          <w:rFonts w:hint="eastAsia"/>
        </w:rPr>
        <w:t>(</w:t>
      </w:r>
      <w:r>
        <w:rPr>
          <w:rFonts w:hint="eastAsia"/>
        </w:rPr>
        <w:t>以下簡稱為本公司</w:t>
      </w:r>
      <w:r>
        <w:rPr>
          <w:rFonts w:hint="eastAsia"/>
        </w:rPr>
        <w:t>)</w:t>
      </w:r>
      <w:r>
        <w:rPr>
          <w:rFonts w:hint="eastAsia"/>
        </w:rPr>
        <w:t>為配合</w:t>
      </w:r>
      <w:r>
        <w:rPr>
          <w:rFonts w:hint="eastAsia"/>
          <w:u w:val="single"/>
        </w:rPr>
        <w:t xml:space="preserve">             </w:t>
      </w:r>
      <w:r>
        <w:rPr>
          <w:rFonts w:hint="eastAsia"/>
        </w:rPr>
        <w:t>學校（以下簡稱為貴校）之資訊應用業務需求，進行相關資訊系統或軟體開發、測試、建置及維護等工作。本公司提供資訊服務項目如下：</w:t>
      </w:r>
    </w:p>
    <w:p w:rsidR="00EB4330" w:rsidRDefault="00EB4330" w:rsidP="00EB4330">
      <w:pPr>
        <w:pStyle w:val="a4"/>
        <w:spacing w:beforeLines="0" w:afterLines="0"/>
      </w:pPr>
      <w:r>
        <w:rPr>
          <w:rFonts w:hint="eastAsia"/>
        </w:rPr>
        <w:t xml:space="preserve"> </w:t>
      </w:r>
      <w:r>
        <w:rPr>
          <w:rFonts w:hint="eastAsia"/>
        </w:rPr>
        <w:t>一、</w:t>
      </w:r>
    </w:p>
    <w:p w:rsidR="00EB4330" w:rsidRDefault="00EB4330" w:rsidP="00EB4330">
      <w:pPr>
        <w:pStyle w:val="a4"/>
        <w:spacing w:beforeLines="0" w:afterLines="0"/>
      </w:pPr>
      <w:r>
        <w:rPr>
          <w:rFonts w:hint="eastAsia"/>
        </w:rPr>
        <w:t xml:space="preserve"> </w:t>
      </w:r>
      <w:r>
        <w:rPr>
          <w:rFonts w:hint="eastAsia"/>
        </w:rPr>
        <w:t>二、</w:t>
      </w:r>
    </w:p>
    <w:p w:rsidR="00EB4330" w:rsidRDefault="00EB4330" w:rsidP="00EB4330">
      <w:pPr>
        <w:pStyle w:val="a4"/>
        <w:spacing w:beforeLines="0" w:afterLines="0"/>
      </w:pPr>
      <w:r>
        <w:rPr>
          <w:rFonts w:hint="eastAsia"/>
        </w:rPr>
        <w:t xml:space="preserve"> </w:t>
      </w:r>
      <w:r>
        <w:rPr>
          <w:rFonts w:hint="eastAsia"/>
        </w:rPr>
        <w:t>三、</w:t>
      </w:r>
    </w:p>
    <w:p w:rsidR="00EB4330" w:rsidRDefault="00EB4330" w:rsidP="00EB4330">
      <w:pPr>
        <w:pStyle w:val="a4"/>
        <w:spacing w:beforeLines="0" w:afterLines="0"/>
      </w:pPr>
      <w:r>
        <w:rPr>
          <w:rFonts w:hint="eastAsia"/>
          <w:b/>
          <w:bCs/>
        </w:rPr>
        <w:t>(</w:t>
      </w:r>
      <w:proofErr w:type="gramStart"/>
      <w:r>
        <w:rPr>
          <w:rFonts w:hint="eastAsia"/>
          <w:b/>
          <w:bCs/>
        </w:rPr>
        <w:t>註</w:t>
      </w:r>
      <w:proofErr w:type="gramEnd"/>
      <w:r>
        <w:rPr>
          <w:rFonts w:hint="eastAsia"/>
          <w:b/>
          <w:bCs/>
        </w:rPr>
        <w:t>：列出貴公司將會在健保資訊網上提供予</w:t>
      </w:r>
      <w:proofErr w:type="gramStart"/>
      <w:r>
        <w:rPr>
          <w:rFonts w:hint="eastAsia"/>
          <w:b/>
          <w:bCs/>
        </w:rPr>
        <w:t>醫</w:t>
      </w:r>
      <w:proofErr w:type="gramEnd"/>
      <w:r>
        <w:rPr>
          <w:rFonts w:hint="eastAsia"/>
          <w:b/>
          <w:bCs/>
        </w:rPr>
        <w:t>事服務機構之服務項目</w:t>
      </w:r>
      <w:r>
        <w:rPr>
          <w:rFonts w:hint="eastAsia"/>
          <w:b/>
          <w:bCs/>
        </w:rPr>
        <w:t>)</w:t>
      </w:r>
    </w:p>
    <w:p w:rsidR="00EB4330" w:rsidRDefault="00EB4330" w:rsidP="007477AD">
      <w:pPr>
        <w:pStyle w:val="a4"/>
        <w:spacing w:before="180" w:after="180"/>
      </w:pPr>
      <w:r>
        <w:rPr>
          <w:rFonts w:hint="eastAsia"/>
        </w:rPr>
        <w:t>本公司願意在對貴校提供上述服務項目範圍內之服務時，保證因提供業務服務需存取貴校資訊系統中所存放</w:t>
      </w:r>
      <w:r>
        <w:t>，凡屬與公文機密、個人及事業單位權益相關之資料，</w:t>
      </w:r>
      <w:r>
        <w:rPr>
          <w:rFonts w:hint="eastAsia"/>
        </w:rPr>
        <w:t>無論其內容之一部或全部，</w:t>
      </w:r>
      <w:proofErr w:type="gramStart"/>
      <w:r>
        <w:rPr>
          <w:rFonts w:hint="eastAsia"/>
        </w:rPr>
        <w:t>均負保密</w:t>
      </w:r>
      <w:proofErr w:type="gramEnd"/>
      <w:r>
        <w:rPr>
          <w:rFonts w:hint="eastAsia"/>
        </w:rPr>
        <w:t>之責；相關</w:t>
      </w:r>
      <w:proofErr w:type="gramStart"/>
      <w:r>
        <w:rPr>
          <w:rFonts w:hint="eastAsia"/>
        </w:rPr>
        <w:t>資料均以</w:t>
      </w:r>
      <w:r>
        <w:t>留</w:t>
      </w:r>
      <w:proofErr w:type="gramEnd"/>
      <w:r>
        <w:t>在</w:t>
      </w:r>
      <w:r>
        <w:rPr>
          <w:rFonts w:hint="eastAsia"/>
        </w:rPr>
        <w:t>貴校</w:t>
      </w:r>
      <w:r>
        <w:t>內部</w:t>
      </w:r>
      <w:r>
        <w:rPr>
          <w:rFonts w:hint="eastAsia"/>
        </w:rPr>
        <w:t>範疇內</w:t>
      </w:r>
      <w:r>
        <w:t>處理，</w:t>
      </w:r>
      <w:proofErr w:type="gramStart"/>
      <w:r>
        <w:rPr>
          <w:rFonts w:hint="eastAsia"/>
        </w:rPr>
        <w:t>倘須</w:t>
      </w:r>
      <w:r>
        <w:t>由</w:t>
      </w:r>
      <w:proofErr w:type="gramEnd"/>
      <w:r>
        <w:rPr>
          <w:rFonts w:hint="eastAsia"/>
        </w:rPr>
        <w:t>本公司</w:t>
      </w:r>
      <w:r>
        <w:t>攜</w:t>
      </w:r>
      <w:r>
        <w:rPr>
          <w:rFonts w:hint="eastAsia"/>
        </w:rPr>
        <w:t>至校外</w:t>
      </w:r>
      <w:r>
        <w:t>處理，應簽</w:t>
      </w:r>
      <w:proofErr w:type="gramStart"/>
      <w:r>
        <w:t>奉</w:t>
      </w:r>
      <w:r>
        <w:rPr>
          <w:rFonts w:hint="eastAsia"/>
        </w:rPr>
        <w:t>貴校</w:t>
      </w:r>
      <w:r>
        <w:t>核</w:t>
      </w:r>
      <w:proofErr w:type="gramEnd"/>
      <w:r>
        <w:t>可。</w:t>
      </w:r>
    </w:p>
    <w:p w:rsidR="00EB4330" w:rsidRDefault="00EB4330" w:rsidP="007477AD">
      <w:pPr>
        <w:pStyle w:val="a4"/>
        <w:spacing w:before="180" w:after="180"/>
      </w:pPr>
      <w:r>
        <w:rPr>
          <w:rFonts w:hint="eastAsia"/>
        </w:rPr>
        <w:t>本公司亦</w:t>
      </w:r>
      <w:proofErr w:type="gramStart"/>
      <w:r>
        <w:rPr>
          <w:rFonts w:hint="eastAsia"/>
        </w:rPr>
        <w:t>不</w:t>
      </w:r>
      <w:proofErr w:type="gramEnd"/>
      <w:r>
        <w:rPr>
          <w:rFonts w:hint="eastAsia"/>
        </w:rPr>
        <w:t>私自蒐集貴校所擁有之任何資訊。若所提供之資訊業務服務，不符合上述之規定或經營之服務項目超出上述範圍，或違犯法令，本公司同意無異議</w:t>
      </w:r>
      <w:proofErr w:type="gramStart"/>
      <w:r>
        <w:rPr>
          <w:rFonts w:hint="eastAsia"/>
        </w:rPr>
        <w:t>接受接受</w:t>
      </w:r>
      <w:proofErr w:type="gramEnd"/>
      <w:r>
        <w:rPr>
          <w:rFonts w:hint="eastAsia"/>
        </w:rPr>
        <w:t>法律制裁與及其訴訟費用，並負責所引發之各項損失賠償。此致</w:t>
      </w:r>
    </w:p>
    <w:p w:rsidR="00EB4330" w:rsidRDefault="00EB4330" w:rsidP="007477AD">
      <w:pPr>
        <w:pStyle w:val="a4"/>
        <w:spacing w:before="180" w:after="180"/>
        <w:rPr>
          <w:b/>
        </w:rPr>
      </w:pPr>
    </w:p>
    <w:p w:rsidR="00EB4330" w:rsidRDefault="00EB4330" w:rsidP="007477AD">
      <w:pPr>
        <w:pStyle w:val="a4"/>
        <w:spacing w:before="180" w:after="180"/>
        <w:rPr>
          <w:b/>
        </w:rPr>
      </w:pPr>
      <w:r>
        <w:rPr>
          <w:rFonts w:hint="eastAsia"/>
          <w:b/>
        </w:rPr>
        <w:t xml:space="preserve">XXX </w:t>
      </w:r>
      <w:r>
        <w:rPr>
          <w:rFonts w:hint="eastAsia"/>
          <w:b/>
        </w:rPr>
        <w:t>學校</w:t>
      </w:r>
    </w:p>
    <w:p w:rsidR="00EB4330" w:rsidRDefault="00EB4330" w:rsidP="007477AD">
      <w:pPr>
        <w:pStyle w:val="a4"/>
        <w:spacing w:before="180" w:after="180"/>
        <w:rPr>
          <w:b/>
        </w:rPr>
      </w:pPr>
    </w:p>
    <w:p w:rsidR="00EB4330" w:rsidRDefault="00ED2347" w:rsidP="007477AD">
      <w:pPr>
        <w:pStyle w:val="a4"/>
        <w:spacing w:before="180" w:after="180"/>
      </w:pPr>
      <w:r>
        <w:rPr>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53340</wp:posOffset>
                </wp:positionV>
                <wp:extent cx="1028700" cy="1033780"/>
                <wp:effectExtent l="9525" t="6350" r="9525" b="762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3378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pt;margin-top:4.2pt;width:81pt;height: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" strokecolor="silver"/>
            </w:pict>
          </mc:Fallback>
        </mc:AlternateContent>
      </w:r>
    </w:p>
    <w:p w:rsidR="00EB4330" w:rsidRDefault="00ED2347" w:rsidP="007477AD">
      <w:pPr>
        <w:pStyle w:val="a4"/>
        <w:spacing w:before="180" w:after="180"/>
      </w:pPr>
      <w:r>
        <w:rPr>
          <w:noProof/>
          <w:sz w:val="20"/>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256540</wp:posOffset>
                </wp:positionV>
                <wp:extent cx="457200" cy="457200"/>
                <wp:effectExtent l="9525" t="6350" r="9525"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7pt;margin-top:20.2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" strokecolor="silver"/>
            </w:pict>
          </mc:Fallback>
        </mc:AlternateContent>
      </w:r>
      <w:r w:rsidR="00EB4330">
        <w:rPr>
          <w:rFonts w:hint="eastAsia"/>
        </w:rPr>
        <w:t>申請單位及負責人蓋章：</w:t>
      </w:r>
    </w:p>
    <w:p w:rsidR="00EB4330" w:rsidRDefault="00EB4330" w:rsidP="00EB4330">
      <w:pPr>
        <w:pStyle w:val="a5"/>
      </w:pPr>
    </w:p>
    <w:p w:rsidR="00EB4330" w:rsidRDefault="00EB4330" w:rsidP="00EB4330">
      <w:pPr>
        <w:pStyle w:val="a5"/>
      </w:pPr>
    </w:p>
    <w:p w:rsidR="00EB4330" w:rsidRDefault="00ED2347" w:rsidP="00EB4330">
      <w:pPr>
        <w:pStyle w:val="a5"/>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419100</wp:posOffset>
                </wp:positionV>
                <wp:extent cx="6057900" cy="469900"/>
                <wp:effectExtent l="9525" t="13335" r="952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32B17" w:rsidRDefault="00732B17" w:rsidP="00EB4330">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pt;margin-top:33pt;width:477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" filled="f" strokecolor="white">
                <v:textbox>
                  <w:txbxContent>
                    <w:p w:rsidR="00732B17" w:rsidRDefault="00732B17" w:rsidP="00EB4330">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r w:rsidR="00EB4330">
        <w:rPr>
          <w:rFonts w:hint="eastAsia"/>
        </w:rPr>
        <w:t>日期：　　年　　月　　日</w:t>
      </w:r>
    </w:p>
    <w:p w:rsidR="00EB4330" w:rsidRDefault="00EB4330" w:rsidP="00EB4330">
      <w:pPr>
        <w:pStyle w:val="a5"/>
        <w:ind w:leftChars="0" w:left="0" w:firstLineChars="0" w:firstLine="0"/>
        <w:jc w:val="both"/>
      </w:pPr>
      <w:r>
        <w:br w:type="page"/>
      </w:r>
    </w:p>
    <w:p w:rsidR="00EB4330" w:rsidRDefault="00ED2347" w:rsidP="00EB4330">
      <w:pPr>
        <w:snapToGrid w:val="0"/>
        <w:spacing w:line="400" w:lineRule="atLeast"/>
        <w:jc w:val="center"/>
        <w:rPr>
          <w:rFonts w:eastAsia="標楷體"/>
          <w:b/>
          <w:sz w:val="32"/>
        </w:rPr>
      </w:pPr>
      <w:r>
        <w:rPr>
          <w:rFonts w:eastAsia="標楷體"/>
          <w:noProof/>
          <w:kern w:val="0"/>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-228600</wp:posOffset>
                </wp:positionV>
                <wp:extent cx="1361440" cy="408940"/>
                <wp:effectExtent l="9525" t="9525" r="29210" b="2921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732B17" w:rsidRDefault="00732B17" w:rsidP="00EB4330">
                            <w:pPr>
                              <w:pStyle w:val="21"/>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18pt;width:107.2pt;height:3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" strokeweight="1pt">
                <v:shadow on="t" opacity=".5"/>
                <v:textbox>
                  <w:txbxContent>
                    <w:p w:rsidR="00732B17" w:rsidRDefault="00732B17" w:rsidP="00EB4330">
                      <w:pPr>
                        <w:pStyle w:val="21"/>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A-2</w:t>
                      </w:r>
                    </w:p>
                  </w:txbxContent>
                </v:textbox>
                <w10:wrap type="topAndBottom"/>
              </v:shape>
            </w:pict>
          </mc:Fallback>
        </mc:AlternateContent>
      </w:r>
      <w:r w:rsidR="00EB4330">
        <w:rPr>
          <w:rFonts w:eastAsia="標楷體" w:hint="eastAsia"/>
          <w:b/>
          <w:sz w:val="32"/>
        </w:rPr>
        <w:t>操作員日誌範本</w:t>
      </w:r>
    </w:p>
    <w:p w:rsidR="00EB4330" w:rsidRDefault="00EB4330" w:rsidP="00EB4330">
      <w:pPr>
        <w:widowControl/>
        <w:rPr>
          <w:rFonts w:eastAsia="標楷體" w:hAnsi="標楷體"/>
          <w:kern w:val="0"/>
        </w:rPr>
      </w:pPr>
    </w:p>
    <w:tbl>
      <w:tblPr>
        <w:tblW w:w="9262" w:type="dxa"/>
        <w:tblLook w:val="01E0" w:firstRow="1" w:lastRow="1" w:firstColumn="1" w:lastColumn="1" w:noHBand="0" w:noVBand="0"/>
      </w:tblPr>
      <w:tblGrid>
        <w:gridCol w:w="2448"/>
        <w:gridCol w:w="6814"/>
      </w:tblGrid>
      <w:tr w:rsidR="00EB4330" w:rsidTr="00732B17">
        <w:tc>
          <w:tcPr>
            <w:tcW w:w="2448" w:type="dxa"/>
          </w:tcPr>
          <w:p w:rsidR="00EB4330" w:rsidRDefault="00EB4330" w:rsidP="00732B17">
            <w:pPr>
              <w:widowControl/>
              <w:rPr>
                <w:rFonts w:eastAsia="標楷體" w:hAnsi="標楷體"/>
                <w:kern w:val="0"/>
              </w:rPr>
            </w:pPr>
            <w:r>
              <w:rPr>
                <w:rFonts w:eastAsia="標楷體" w:hAnsi="標楷體" w:hint="eastAsia"/>
                <w:kern w:val="0"/>
              </w:rPr>
              <w:t>填寫日期：</w:t>
            </w:r>
          </w:p>
        </w:tc>
        <w:tc>
          <w:tcPr>
            <w:tcW w:w="6814" w:type="dxa"/>
          </w:tcPr>
          <w:p w:rsidR="00EB4330" w:rsidRDefault="00EB4330" w:rsidP="00732B17">
            <w:pPr>
              <w:widowControl/>
              <w:rPr>
                <w:rFonts w:eastAsia="標楷體" w:hAnsi="標楷體"/>
                <w:kern w:val="0"/>
                <w:u w:val="single"/>
              </w:rPr>
            </w:pPr>
            <w:r>
              <w:rPr>
                <w:rFonts w:eastAsia="標楷體" w:hAnsi="標楷體" w:hint="eastAsia"/>
                <w:kern w:val="0"/>
              </w:rPr>
              <w:t>民國</w:t>
            </w:r>
            <w:r>
              <w:rPr>
                <w:rFonts w:eastAsia="標楷體" w:hAnsi="標楷體" w:hint="eastAsia"/>
                <w:kern w:val="0"/>
                <w:u w:val="single"/>
              </w:rPr>
              <w:t xml:space="preserve">   </w:t>
            </w:r>
            <w:r>
              <w:rPr>
                <w:rFonts w:eastAsia="標楷體" w:hAnsi="標楷體" w:hint="eastAsia"/>
                <w:kern w:val="0"/>
              </w:rPr>
              <w:t>年</w:t>
            </w:r>
            <w:r>
              <w:rPr>
                <w:rFonts w:eastAsia="標楷體" w:hAnsi="標楷體" w:hint="eastAsia"/>
                <w:kern w:val="0"/>
                <w:u w:val="single"/>
              </w:rPr>
              <w:t xml:space="preserve">   </w:t>
            </w:r>
            <w:r>
              <w:rPr>
                <w:rFonts w:eastAsia="標楷體" w:hAnsi="標楷體" w:hint="eastAsia"/>
                <w:kern w:val="0"/>
              </w:rPr>
              <w:t>月</w:t>
            </w:r>
            <w:r>
              <w:rPr>
                <w:rFonts w:eastAsia="標楷體" w:hAnsi="標楷體" w:hint="eastAsia"/>
                <w:kern w:val="0"/>
                <w:u w:val="single"/>
              </w:rPr>
              <w:t xml:space="preserve">   </w:t>
            </w:r>
            <w:r>
              <w:rPr>
                <w:rFonts w:eastAsia="標楷體" w:hAnsi="標楷體" w:hint="eastAsia"/>
                <w:kern w:val="0"/>
              </w:rPr>
              <w:t>日</w:t>
            </w:r>
          </w:p>
        </w:tc>
      </w:tr>
      <w:tr w:rsidR="00EB4330" w:rsidTr="00732B17">
        <w:tc>
          <w:tcPr>
            <w:tcW w:w="2448" w:type="dxa"/>
          </w:tcPr>
          <w:p w:rsidR="00EB4330" w:rsidRDefault="00EB4330" w:rsidP="00732B17">
            <w:pPr>
              <w:widowControl/>
              <w:rPr>
                <w:rFonts w:eastAsia="標楷體" w:hAnsi="標楷體"/>
                <w:kern w:val="0"/>
              </w:rPr>
            </w:pPr>
            <w:r>
              <w:rPr>
                <w:rFonts w:eastAsia="標楷體" w:hAnsi="標楷體" w:hint="eastAsia"/>
                <w:kern w:val="0"/>
              </w:rPr>
              <w:t>系統操作起始時間：</w:t>
            </w:r>
          </w:p>
        </w:tc>
        <w:tc>
          <w:tcPr>
            <w:tcW w:w="6814" w:type="dxa"/>
          </w:tcPr>
          <w:p w:rsidR="00EB4330" w:rsidRDefault="00EB4330" w:rsidP="00732B17">
            <w:pPr>
              <w:widowControl/>
              <w:rPr>
                <w:rFonts w:eastAsia="標楷體" w:hAnsi="標楷體"/>
                <w:kern w:val="0"/>
                <w:u w:val="single"/>
              </w:rPr>
            </w:pPr>
            <w:r>
              <w:rPr>
                <w:rFonts w:eastAsia="標楷體" w:hAnsi="標楷體" w:hint="eastAsia"/>
                <w:kern w:val="0"/>
              </w:rPr>
              <w:t>上（下）午</w:t>
            </w:r>
            <w:r>
              <w:rPr>
                <w:rFonts w:eastAsia="標楷體" w:hAnsi="標楷體" w:hint="eastAsia"/>
                <w:kern w:val="0"/>
                <w:u w:val="single"/>
              </w:rPr>
              <w:t xml:space="preserve">   </w:t>
            </w:r>
            <w:r>
              <w:rPr>
                <w:rFonts w:eastAsia="標楷體" w:hAnsi="標楷體" w:hint="eastAsia"/>
                <w:kern w:val="0"/>
              </w:rPr>
              <w:t>時</w:t>
            </w:r>
            <w:r>
              <w:rPr>
                <w:rFonts w:eastAsia="標楷體" w:hAnsi="標楷體" w:hint="eastAsia"/>
                <w:kern w:val="0"/>
                <w:u w:val="single"/>
              </w:rPr>
              <w:t xml:space="preserve">   </w:t>
            </w:r>
            <w:r>
              <w:rPr>
                <w:rFonts w:eastAsia="標楷體" w:hAnsi="標楷體" w:hint="eastAsia"/>
                <w:kern w:val="0"/>
              </w:rPr>
              <w:t>分</w:t>
            </w:r>
          </w:p>
        </w:tc>
      </w:tr>
      <w:tr w:rsidR="00EB4330" w:rsidTr="00732B17">
        <w:trPr>
          <w:trHeight w:val="320"/>
        </w:trPr>
        <w:tc>
          <w:tcPr>
            <w:tcW w:w="2448" w:type="dxa"/>
          </w:tcPr>
          <w:p w:rsidR="00EB4330" w:rsidRDefault="00EB4330" w:rsidP="00732B17">
            <w:pPr>
              <w:widowControl/>
              <w:rPr>
                <w:rFonts w:eastAsia="標楷體" w:hAnsi="標楷體"/>
                <w:kern w:val="0"/>
              </w:rPr>
            </w:pPr>
            <w:r>
              <w:rPr>
                <w:rFonts w:eastAsia="標楷體" w:hAnsi="標楷體" w:hint="eastAsia"/>
                <w:kern w:val="0"/>
              </w:rPr>
              <w:t>系統操作結束時間：</w:t>
            </w:r>
          </w:p>
        </w:tc>
        <w:tc>
          <w:tcPr>
            <w:tcW w:w="6814" w:type="dxa"/>
          </w:tcPr>
          <w:p w:rsidR="00EB4330" w:rsidRDefault="00EB4330" w:rsidP="00732B17">
            <w:pPr>
              <w:widowControl/>
              <w:rPr>
                <w:rFonts w:eastAsia="標楷體" w:hAnsi="標楷體"/>
                <w:kern w:val="0"/>
              </w:rPr>
            </w:pPr>
            <w:r>
              <w:rPr>
                <w:rFonts w:eastAsia="標楷體" w:hAnsi="標楷體" w:hint="eastAsia"/>
                <w:kern w:val="0"/>
              </w:rPr>
              <w:t>上（下）午</w:t>
            </w:r>
            <w:r>
              <w:rPr>
                <w:rFonts w:eastAsia="標楷體" w:hAnsi="標楷體" w:hint="eastAsia"/>
                <w:kern w:val="0"/>
                <w:u w:val="single"/>
              </w:rPr>
              <w:t xml:space="preserve">   </w:t>
            </w:r>
            <w:r>
              <w:rPr>
                <w:rFonts w:eastAsia="標楷體" w:hAnsi="標楷體" w:hint="eastAsia"/>
                <w:kern w:val="0"/>
              </w:rPr>
              <w:t>時</w:t>
            </w:r>
            <w:r>
              <w:rPr>
                <w:rFonts w:eastAsia="標楷體" w:hAnsi="標楷體" w:hint="eastAsia"/>
                <w:kern w:val="0"/>
                <w:u w:val="single"/>
              </w:rPr>
              <w:t xml:space="preserve">   </w:t>
            </w:r>
            <w:r>
              <w:rPr>
                <w:rFonts w:eastAsia="標楷體" w:hAnsi="標楷體" w:hint="eastAsia"/>
                <w:kern w:val="0"/>
              </w:rPr>
              <w:t>分</w:t>
            </w:r>
          </w:p>
        </w:tc>
      </w:tr>
    </w:tbl>
    <w:p w:rsidR="00EB4330" w:rsidRDefault="00EB4330" w:rsidP="00EB4330"/>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14"/>
      </w:tblGrid>
      <w:tr w:rsidR="00EB4330" w:rsidTr="00732B17">
        <w:tc>
          <w:tcPr>
            <w:tcW w:w="2448" w:type="dxa"/>
            <w:tcBorders>
              <w:top w:val="single" w:sz="4" w:space="0" w:color="auto"/>
            </w:tcBorders>
          </w:tcPr>
          <w:p w:rsidR="00EB4330" w:rsidRDefault="00EB4330" w:rsidP="00732B17">
            <w:pPr>
              <w:widowControl/>
              <w:rPr>
                <w:rFonts w:eastAsia="標楷體" w:hAnsi="標楷體"/>
                <w:kern w:val="0"/>
              </w:rPr>
            </w:pPr>
            <w:r>
              <w:rPr>
                <w:rFonts w:eastAsia="標楷體" w:hAnsi="標楷體" w:hint="eastAsia"/>
                <w:kern w:val="0"/>
              </w:rPr>
              <w:t>操作事項</w:t>
            </w:r>
          </w:p>
        </w:tc>
        <w:tc>
          <w:tcPr>
            <w:tcW w:w="6814" w:type="dxa"/>
            <w:tcBorders>
              <w:top w:val="single" w:sz="4" w:space="0" w:color="auto"/>
            </w:tcBorders>
          </w:tcPr>
          <w:p w:rsidR="00EB4330" w:rsidRDefault="00EB4330" w:rsidP="00EB4330">
            <w:pPr>
              <w:widowControl/>
              <w:numPr>
                <w:ilvl w:val="4"/>
                <w:numId w:val="3"/>
              </w:numPr>
              <w:tabs>
                <w:tab w:val="clear" w:pos="1800"/>
                <w:tab w:val="num" w:pos="612"/>
              </w:tabs>
              <w:ind w:left="612" w:hanging="540"/>
              <w:rPr>
                <w:rFonts w:eastAsia="標楷體" w:hAnsi="標楷體"/>
                <w:kern w:val="0"/>
              </w:rPr>
            </w:pPr>
            <w:r>
              <w:rPr>
                <w:rFonts w:eastAsia="標楷體" w:hAnsi="標楷體" w:hint="eastAsia"/>
                <w:kern w:val="0"/>
              </w:rPr>
              <w:t>系統</w:t>
            </w:r>
            <w:r>
              <w:rPr>
                <w:rFonts w:eastAsia="標楷體" w:hAnsi="標楷體"/>
                <w:kern w:val="0"/>
              </w:rPr>
              <w:t>例行檢查</w:t>
            </w:r>
          </w:p>
          <w:p w:rsidR="00EB4330" w:rsidRDefault="00EB4330" w:rsidP="00EB4330">
            <w:pPr>
              <w:widowControl/>
              <w:numPr>
                <w:ilvl w:val="4"/>
                <w:numId w:val="3"/>
              </w:numPr>
              <w:tabs>
                <w:tab w:val="clear" w:pos="1800"/>
                <w:tab w:val="num" w:pos="612"/>
              </w:tabs>
              <w:ind w:left="612" w:hanging="540"/>
              <w:rPr>
                <w:rFonts w:eastAsia="標楷體" w:hAnsi="標楷體"/>
                <w:kern w:val="0"/>
              </w:rPr>
            </w:pPr>
            <w:r>
              <w:rPr>
                <w:rFonts w:eastAsia="標楷體" w:hAnsi="標楷體"/>
                <w:kern w:val="0"/>
              </w:rPr>
              <w:t>系統維護</w:t>
            </w:r>
          </w:p>
          <w:p w:rsidR="00EB4330" w:rsidRDefault="00EB4330" w:rsidP="00EB4330">
            <w:pPr>
              <w:widowControl/>
              <w:numPr>
                <w:ilvl w:val="4"/>
                <w:numId w:val="3"/>
              </w:numPr>
              <w:tabs>
                <w:tab w:val="clear" w:pos="1800"/>
                <w:tab w:val="num" w:pos="612"/>
              </w:tabs>
              <w:ind w:left="612" w:hanging="540"/>
              <w:rPr>
                <w:rFonts w:eastAsia="標楷體" w:hAnsi="標楷體"/>
                <w:kern w:val="0"/>
              </w:rPr>
            </w:pPr>
            <w:r>
              <w:rPr>
                <w:rFonts w:eastAsia="標楷體" w:hAnsi="標楷體"/>
                <w:kern w:val="0"/>
              </w:rPr>
              <w:t>系統更新</w:t>
            </w:r>
            <w:r>
              <w:rPr>
                <w:rFonts w:eastAsia="標楷體" w:hAnsi="標楷體" w:hint="eastAsia"/>
                <w:kern w:val="0"/>
              </w:rPr>
              <w:t>操作</w:t>
            </w:r>
          </w:p>
        </w:tc>
      </w:tr>
      <w:tr w:rsidR="00EB4330" w:rsidTr="00732B17">
        <w:tc>
          <w:tcPr>
            <w:tcW w:w="2448" w:type="dxa"/>
          </w:tcPr>
          <w:p w:rsidR="00EB4330" w:rsidRDefault="00EB4330" w:rsidP="00732B17">
            <w:pPr>
              <w:widowControl/>
              <w:rPr>
                <w:rFonts w:eastAsia="標楷體" w:hAnsi="標楷體"/>
                <w:kern w:val="0"/>
              </w:rPr>
            </w:pPr>
            <w:r>
              <w:rPr>
                <w:rFonts w:eastAsia="標楷體" w:hAnsi="標楷體"/>
                <w:kern w:val="0"/>
              </w:rPr>
              <w:t>系統錯誤</w:t>
            </w:r>
            <w:r>
              <w:rPr>
                <w:rFonts w:eastAsia="標楷體" w:hAnsi="標楷體" w:hint="eastAsia"/>
                <w:kern w:val="0"/>
              </w:rPr>
              <w:t>說明</w:t>
            </w:r>
          </w:p>
        </w:tc>
        <w:tc>
          <w:tcPr>
            <w:tcW w:w="6814" w:type="dxa"/>
          </w:tcPr>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tc>
      </w:tr>
      <w:tr w:rsidR="00EB4330" w:rsidTr="00732B17">
        <w:tc>
          <w:tcPr>
            <w:tcW w:w="2448" w:type="dxa"/>
          </w:tcPr>
          <w:p w:rsidR="00EB4330" w:rsidRDefault="00EB4330" w:rsidP="00732B17">
            <w:pPr>
              <w:widowControl/>
              <w:rPr>
                <w:rFonts w:eastAsia="標楷體" w:hAnsi="標楷體"/>
                <w:kern w:val="0"/>
              </w:rPr>
            </w:pPr>
            <w:r>
              <w:rPr>
                <w:rFonts w:eastAsia="標楷體" w:hAnsi="標楷體"/>
                <w:kern w:val="0"/>
              </w:rPr>
              <w:t>採取改正措施</w:t>
            </w:r>
            <w:r>
              <w:rPr>
                <w:rFonts w:eastAsia="標楷體" w:hAnsi="標楷體" w:hint="eastAsia"/>
                <w:kern w:val="0"/>
              </w:rPr>
              <w:t>說明</w:t>
            </w:r>
          </w:p>
        </w:tc>
        <w:tc>
          <w:tcPr>
            <w:tcW w:w="6814" w:type="dxa"/>
          </w:tcPr>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p w:rsidR="00EB4330" w:rsidRDefault="00EB4330" w:rsidP="00732B17">
            <w:pPr>
              <w:widowControl/>
              <w:rPr>
                <w:rFonts w:eastAsia="標楷體" w:hAnsi="標楷體"/>
                <w:kern w:val="0"/>
              </w:rPr>
            </w:pPr>
          </w:p>
        </w:tc>
      </w:tr>
    </w:tbl>
    <w:p w:rsidR="00EB4330" w:rsidRDefault="00EB4330" w:rsidP="00EB4330">
      <w:pPr>
        <w:widowControl/>
        <w:rPr>
          <w:rFonts w:eastAsia="標楷體" w:hAnsi="標楷體"/>
          <w:kern w:val="0"/>
        </w:rPr>
      </w:pPr>
    </w:p>
    <w:p w:rsidR="00EB4330" w:rsidRDefault="00EB4330" w:rsidP="00EB4330">
      <w:pPr>
        <w:rPr>
          <w:rFonts w:eastAsia="標楷體" w:hAnsi="標楷體"/>
          <w:kern w:val="0"/>
        </w:rPr>
      </w:pPr>
    </w:p>
    <w:p w:rsidR="00EB4330" w:rsidRDefault="00EB4330" w:rsidP="00EB4330">
      <w:pPr>
        <w:rPr>
          <w:rFonts w:eastAsia="標楷體" w:hAnsi="標楷體"/>
          <w:kern w:val="0"/>
        </w:rPr>
      </w:pPr>
    </w:p>
    <w:p w:rsidR="00EB4330" w:rsidRDefault="00EB4330" w:rsidP="00EB4330">
      <w:pPr>
        <w:rPr>
          <w:rFonts w:eastAsia="標楷體" w:hAnsi="標楷體"/>
          <w:kern w:val="0"/>
        </w:rPr>
      </w:pPr>
    </w:p>
    <w:tbl>
      <w:tblPr>
        <w:tblW w:w="0" w:type="auto"/>
        <w:tblLook w:val="01E0" w:firstRow="1" w:lastRow="1" w:firstColumn="1" w:lastColumn="1" w:noHBand="0" w:noVBand="0"/>
      </w:tblPr>
      <w:tblGrid>
        <w:gridCol w:w="4181"/>
        <w:gridCol w:w="4181"/>
      </w:tblGrid>
      <w:tr w:rsidR="00EB4330" w:rsidTr="00732B17">
        <w:tc>
          <w:tcPr>
            <w:tcW w:w="4181" w:type="dxa"/>
          </w:tcPr>
          <w:p w:rsidR="00EB4330" w:rsidRDefault="00EB4330" w:rsidP="00732B17">
            <w:pPr>
              <w:rPr>
                <w:rFonts w:eastAsia="標楷體" w:hAnsi="標楷體"/>
                <w:kern w:val="0"/>
              </w:rPr>
            </w:pPr>
            <w:r>
              <w:rPr>
                <w:rFonts w:eastAsia="標楷體" w:hAnsi="標楷體" w:hint="eastAsia"/>
                <w:kern w:val="0"/>
              </w:rPr>
              <w:t>操作人員：</w:t>
            </w:r>
            <w:r>
              <w:rPr>
                <w:rFonts w:eastAsia="標楷體" w:hAnsi="標楷體" w:hint="eastAsia"/>
                <w:kern w:val="0"/>
              </w:rPr>
              <w:t xml:space="preserve"> </w:t>
            </w:r>
            <w:r>
              <w:rPr>
                <w:rFonts w:eastAsia="標楷體" w:hAnsi="標楷體" w:hint="eastAsia"/>
                <w:kern w:val="0"/>
                <w:u w:val="single"/>
              </w:rPr>
              <w:t xml:space="preserve">                      </w:t>
            </w:r>
          </w:p>
        </w:tc>
        <w:tc>
          <w:tcPr>
            <w:tcW w:w="4181" w:type="dxa"/>
          </w:tcPr>
          <w:p w:rsidR="00EB4330" w:rsidRDefault="00EB4330" w:rsidP="00732B17">
            <w:pPr>
              <w:rPr>
                <w:rFonts w:eastAsia="標楷體" w:hAnsi="標楷體"/>
                <w:kern w:val="0"/>
              </w:rPr>
            </w:pPr>
            <w:r>
              <w:rPr>
                <w:rFonts w:eastAsia="標楷體" w:hAnsi="標楷體"/>
                <w:kern w:val="0"/>
              </w:rPr>
              <w:t>簽名欄</w:t>
            </w:r>
            <w:r>
              <w:rPr>
                <w:rFonts w:eastAsia="標楷體" w:hAnsi="標楷體" w:hint="eastAsia"/>
                <w:kern w:val="0"/>
              </w:rPr>
              <w:t xml:space="preserve"> </w:t>
            </w:r>
            <w:r>
              <w:rPr>
                <w:rFonts w:eastAsia="標楷體" w:hAnsi="標楷體" w:hint="eastAsia"/>
                <w:kern w:val="0"/>
                <w:u w:val="single"/>
              </w:rPr>
              <w:t xml:space="preserve">                      </w:t>
            </w:r>
          </w:p>
          <w:p w:rsidR="00EB4330" w:rsidRDefault="00EB4330" w:rsidP="00732B17">
            <w:pPr>
              <w:rPr>
                <w:rFonts w:eastAsia="標楷體" w:hAnsi="標楷體"/>
                <w:kern w:val="0"/>
              </w:rPr>
            </w:pPr>
          </w:p>
        </w:tc>
      </w:tr>
      <w:tr w:rsidR="00EB4330" w:rsidTr="00732B17">
        <w:tc>
          <w:tcPr>
            <w:tcW w:w="4181" w:type="dxa"/>
          </w:tcPr>
          <w:p w:rsidR="00EB4330" w:rsidRDefault="00EB4330" w:rsidP="00732B17">
            <w:pPr>
              <w:rPr>
                <w:rFonts w:eastAsia="標楷體" w:hAnsi="標楷體"/>
                <w:kern w:val="0"/>
              </w:rPr>
            </w:pPr>
            <w:r>
              <w:rPr>
                <w:rFonts w:eastAsia="標楷體" w:hAnsi="標楷體"/>
                <w:kern w:val="0"/>
              </w:rPr>
              <w:t>日誌</w:t>
            </w:r>
            <w:r>
              <w:rPr>
                <w:rFonts w:eastAsia="標楷體" w:hAnsi="標楷體" w:hint="eastAsia"/>
                <w:kern w:val="0"/>
              </w:rPr>
              <w:t>填寫</w:t>
            </w:r>
            <w:r>
              <w:rPr>
                <w:rFonts w:eastAsia="標楷體" w:hAnsi="標楷體"/>
                <w:kern w:val="0"/>
              </w:rPr>
              <w:t>人員</w:t>
            </w:r>
            <w:r>
              <w:rPr>
                <w:rFonts w:eastAsia="標楷體" w:hAnsi="標楷體" w:hint="eastAsia"/>
                <w:kern w:val="0"/>
              </w:rPr>
              <w:t>：</w:t>
            </w:r>
            <w:r>
              <w:rPr>
                <w:rFonts w:eastAsia="標楷體" w:hAnsi="標楷體" w:hint="eastAsia"/>
                <w:kern w:val="0"/>
                <w:u w:val="single"/>
              </w:rPr>
              <w:t xml:space="preserve">                      </w:t>
            </w:r>
          </w:p>
        </w:tc>
        <w:tc>
          <w:tcPr>
            <w:tcW w:w="4181" w:type="dxa"/>
          </w:tcPr>
          <w:p w:rsidR="00EB4330" w:rsidRDefault="00EB4330" w:rsidP="00732B17">
            <w:pPr>
              <w:rPr>
                <w:rFonts w:eastAsia="標楷體" w:hAnsi="標楷體"/>
                <w:kern w:val="0"/>
              </w:rPr>
            </w:pPr>
            <w:r>
              <w:rPr>
                <w:rFonts w:eastAsia="標楷體" w:hAnsi="標楷體"/>
                <w:kern w:val="0"/>
              </w:rPr>
              <w:t>簽名欄</w:t>
            </w:r>
            <w:r>
              <w:rPr>
                <w:rFonts w:eastAsia="標楷體" w:hAnsi="標楷體" w:hint="eastAsia"/>
                <w:kern w:val="0"/>
              </w:rPr>
              <w:t xml:space="preserve"> </w:t>
            </w:r>
            <w:r>
              <w:rPr>
                <w:rFonts w:eastAsia="標楷體" w:hAnsi="標楷體" w:hint="eastAsia"/>
                <w:kern w:val="0"/>
                <w:u w:val="single"/>
              </w:rPr>
              <w:t xml:space="preserve">                      </w:t>
            </w:r>
          </w:p>
          <w:p w:rsidR="00EB4330" w:rsidRDefault="00EB4330" w:rsidP="00732B17">
            <w:pPr>
              <w:rPr>
                <w:rFonts w:eastAsia="標楷體" w:hAnsi="標楷體"/>
                <w:kern w:val="0"/>
              </w:rPr>
            </w:pPr>
          </w:p>
        </w:tc>
      </w:tr>
    </w:tbl>
    <w:p w:rsidR="00EB4330" w:rsidRDefault="00EB4330" w:rsidP="00EB4330">
      <w:pPr>
        <w:snapToGrid w:val="0"/>
        <w:spacing w:line="400" w:lineRule="atLeast"/>
        <w:jc w:val="center"/>
        <w:rPr>
          <w:rFonts w:eastAsia="標楷體" w:hAnsi="標楷體"/>
          <w:b/>
          <w:sz w:val="28"/>
          <w:szCs w:val="28"/>
        </w:rPr>
      </w:pPr>
      <w:r>
        <w:rPr>
          <w:rFonts w:eastAsia="標楷體"/>
          <w:kern w:val="0"/>
        </w:rPr>
        <w:br w:type="page"/>
      </w:r>
      <w:r w:rsidR="00ED2347">
        <w:rPr>
          <w:rFonts w:eastAsia="標楷體" w:hAnsi="標楷體"/>
          <w:b/>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0</wp:posOffset>
                </wp:positionV>
                <wp:extent cx="1371600" cy="457200"/>
                <wp:effectExtent l="9525" t="9525" r="28575" b="2857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732B17" w:rsidRDefault="00732B17" w:rsidP="00EB4330">
                            <w:pPr>
                              <w:pStyle w:val="21"/>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75pt;margin-top:0;width:10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" strokeweight="1pt">
                <v:shadow on="t" opacity=".5"/>
                <v:textbox>
                  <w:txbxContent>
                    <w:p w:rsidR="00732B17" w:rsidRDefault="00732B17" w:rsidP="00EB4330">
                      <w:pPr>
                        <w:pStyle w:val="21"/>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A-3</w:t>
                      </w:r>
                    </w:p>
                  </w:txbxContent>
                </v:textbox>
                <w10:wrap type="topAndBottom"/>
              </v:shape>
            </w:pict>
          </mc:Fallback>
        </mc:AlternateContent>
      </w:r>
      <w:r>
        <w:rPr>
          <w:rFonts w:eastAsia="標楷體" w:hAnsi="標楷體"/>
          <w:b/>
          <w:sz w:val="28"/>
          <w:szCs w:val="28"/>
        </w:rPr>
        <w:t>優質通行碼設定原則</w:t>
      </w:r>
      <w:r>
        <w:rPr>
          <w:rFonts w:eastAsia="標楷體" w:hAnsi="標楷體" w:hint="eastAsia"/>
          <w:b/>
          <w:sz w:val="28"/>
          <w:szCs w:val="28"/>
        </w:rPr>
        <w:t>與使用原則</w:t>
      </w:r>
    </w:p>
    <w:p w:rsidR="00EB4330" w:rsidRDefault="00EB4330" w:rsidP="00EB4330">
      <w:pPr>
        <w:snapToGrid w:val="0"/>
        <w:spacing w:line="400" w:lineRule="atLeast"/>
        <w:jc w:val="center"/>
        <w:rPr>
          <w:rFonts w:eastAsia="標楷體" w:hAnsi="標楷體"/>
          <w:b/>
          <w:sz w:val="32"/>
        </w:rPr>
      </w:pPr>
    </w:p>
    <w:p w:rsidR="00EB4330" w:rsidRDefault="00EB4330" w:rsidP="00EB4330">
      <w:pPr>
        <w:numPr>
          <w:ilvl w:val="0"/>
          <w:numId w:val="6"/>
        </w:numPr>
        <w:tabs>
          <w:tab w:val="clear" w:pos="480"/>
          <w:tab w:val="num" w:pos="540"/>
        </w:tabs>
        <w:rPr>
          <w:rFonts w:eastAsia="標楷體"/>
          <w:b/>
          <w:kern w:val="0"/>
        </w:rPr>
      </w:pPr>
      <w:r>
        <w:rPr>
          <w:rFonts w:eastAsia="標楷體" w:hint="eastAsia"/>
          <w:b/>
          <w:kern w:val="0"/>
        </w:rPr>
        <w:t>良好的通行碼設定原則</w:t>
      </w:r>
    </w:p>
    <w:p w:rsidR="00EB4330" w:rsidRDefault="00EB4330" w:rsidP="00EB4330">
      <w:pPr>
        <w:rPr>
          <w:rFonts w:eastAsia="標楷體"/>
          <w:kern w:val="0"/>
        </w:rPr>
      </w:pPr>
    </w:p>
    <w:p w:rsidR="00EB4330" w:rsidRDefault="00EB4330" w:rsidP="00EB4330">
      <w:pPr>
        <w:numPr>
          <w:ilvl w:val="0"/>
          <w:numId w:val="5"/>
        </w:numPr>
        <w:tabs>
          <w:tab w:val="clear" w:pos="360"/>
          <w:tab w:val="num" w:pos="900"/>
        </w:tabs>
        <w:ind w:left="900"/>
        <w:rPr>
          <w:rFonts w:eastAsia="標楷體"/>
          <w:kern w:val="0"/>
        </w:rPr>
      </w:pPr>
      <w:r>
        <w:rPr>
          <w:rFonts w:eastAsia="標楷體" w:hint="eastAsia"/>
          <w:kern w:val="0"/>
        </w:rPr>
        <w:t>混合大寫與小寫字母、數字，特殊符號。</w:t>
      </w:r>
    </w:p>
    <w:p w:rsidR="00EB4330" w:rsidRDefault="00EB4330" w:rsidP="00EB4330">
      <w:pPr>
        <w:numPr>
          <w:ilvl w:val="0"/>
          <w:numId w:val="5"/>
        </w:numPr>
        <w:tabs>
          <w:tab w:val="clear" w:pos="360"/>
          <w:tab w:val="num" w:pos="900"/>
        </w:tabs>
        <w:ind w:left="900"/>
        <w:rPr>
          <w:rFonts w:eastAsia="標楷體"/>
          <w:kern w:val="0"/>
        </w:rPr>
      </w:pPr>
      <w:r>
        <w:rPr>
          <w:rFonts w:eastAsia="標楷體" w:hint="eastAsia"/>
          <w:kern w:val="0"/>
        </w:rPr>
        <w:t>通行碼</w:t>
      </w:r>
      <w:r>
        <w:rPr>
          <w:rFonts w:eastAsia="標楷體"/>
          <w:kern w:val="0"/>
        </w:rPr>
        <w:t>越長越好，最短也應該在</w:t>
      </w:r>
      <w:r>
        <w:rPr>
          <w:rFonts w:eastAsia="標楷體" w:hint="eastAsia"/>
          <w:kern w:val="0"/>
        </w:rPr>
        <w:t>8</w:t>
      </w:r>
      <w:r>
        <w:rPr>
          <w:rFonts w:eastAsia="標楷體"/>
          <w:kern w:val="0"/>
        </w:rPr>
        <w:t>個字以上</w:t>
      </w:r>
      <w:r>
        <w:rPr>
          <w:rFonts w:eastAsia="標楷體" w:hint="eastAsia"/>
          <w:kern w:val="0"/>
        </w:rPr>
        <w:t>。</w:t>
      </w:r>
    </w:p>
    <w:p w:rsidR="00EB4330" w:rsidRDefault="00EB4330" w:rsidP="00EB4330">
      <w:pPr>
        <w:numPr>
          <w:ilvl w:val="0"/>
          <w:numId w:val="5"/>
        </w:numPr>
        <w:tabs>
          <w:tab w:val="clear" w:pos="360"/>
          <w:tab w:val="num" w:pos="900"/>
        </w:tabs>
        <w:ind w:left="900"/>
        <w:rPr>
          <w:rFonts w:eastAsia="標楷體"/>
          <w:kern w:val="0"/>
        </w:rPr>
      </w:pPr>
      <w:r>
        <w:rPr>
          <w:rFonts w:eastAsia="標楷體" w:hint="eastAsia"/>
          <w:kern w:val="0"/>
        </w:rPr>
        <w:t>至少每三</w:t>
      </w:r>
      <w:proofErr w:type="gramStart"/>
      <w:r>
        <w:rPr>
          <w:rFonts w:eastAsia="標楷體" w:hint="eastAsia"/>
          <w:kern w:val="0"/>
        </w:rPr>
        <w:t>個月改</w:t>
      </w:r>
      <w:proofErr w:type="gramEnd"/>
      <w:r>
        <w:rPr>
          <w:rFonts w:eastAsia="標楷體" w:hint="eastAsia"/>
          <w:kern w:val="0"/>
        </w:rPr>
        <w:t>一次密碼。</w:t>
      </w:r>
    </w:p>
    <w:p w:rsidR="00EB4330" w:rsidRDefault="00EB4330" w:rsidP="00EB4330">
      <w:pPr>
        <w:numPr>
          <w:ilvl w:val="0"/>
          <w:numId w:val="5"/>
        </w:numPr>
        <w:tabs>
          <w:tab w:val="clear" w:pos="360"/>
          <w:tab w:val="num" w:pos="900"/>
        </w:tabs>
        <w:ind w:left="900"/>
        <w:rPr>
          <w:rFonts w:eastAsia="標楷體"/>
          <w:kern w:val="0"/>
        </w:rPr>
      </w:pPr>
      <w:r>
        <w:rPr>
          <w:rFonts w:eastAsia="標楷體" w:hint="eastAsia"/>
          <w:kern w:val="0"/>
        </w:rPr>
        <w:t>使用技巧記住通行碼</w:t>
      </w:r>
    </w:p>
    <w:p w:rsidR="00EB4330" w:rsidRDefault="00EB4330" w:rsidP="00EB4330">
      <w:pPr>
        <w:numPr>
          <w:ilvl w:val="2"/>
          <w:numId w:val="5"/>
        </w:numPr>
        <w:rPr>
          <w:rFonts w:eastAsia="標楷體"/>
          <w:kern w:val="0"/>
        </w:rPr>
      </w:pPr>
      <w:r>
        <w:rPr>
          <w:rFonts w:eastAsia="標楷體" w:hint="eastAsia"/>
          <w:kern w:val="0"/>
        </w:rPr>
        <w:t>使用字首字尾記憶法：</w:t>
      </w:r>
    </w:p>
    <w:p w:rsidR="00EB4330" w:rsidRDefault="00EB4330" w:rsidP="00EB4330">
      <w:pPr>
        <w:numPr>
          <w:ilvl w:val="3"/>
          <w:numId w:val="5"/>
        </w:numPr>
        <w:tabs>
          <w:tab w:val="clear" w:pos="480"/>
          <w:tab w:val="num" w:pos="1800"/>
        </w:tabs>
        <w:ind w:left="1800" w:hanging="360"/>
        <w:rPr>
          <w:rFonts w:eastAsia="標楷體"/>
          <w:kern w:val="0"/>
        </w:rPr>
      </w:pPr>
      <w:r>
        <w:rPr>
          <w:rFonts w:eastAsia="標楷體" w:hint="eastAsia"/>
          <w:kern w:val="0"/>
        </w:rPr>
        <w:t>My favorite student is named Sophie Chen</w:t>
      </w:r>
      <w:r>
        <w:rPr>
          <w:rFonts w:eastAsia="標楷體" w:hint="eastAsia"/>
          <w:kern w:val="0"/>
        </w:rPr>
        <w:t>，</w:t>
      </w:r>
      <w:proofErr w:type="gramStart"/>
      <w:r>
        <w:rPr>
          <w:rFonts w:eastAsia="標楷體" w:hint="eastAsia"/>
          <w:kern w:val="0"/>
        </w:rPr>
        <w:t>取字頭</w:t>
      </w:r>
      <w:proofErr w:type="gramEnd"/>
      <w:r>
        <w:rPr>
          <w:rFonts w:eastAsia="標楷體" w:hint="eastAsia"/>
          <w:kern w:val="0"/>
        </w:rPr>
        <w:t>成為</w:t>
      </w:r>
      <w:proofErr w:type="spellStart"/>
      <w:r>
        <w:rPr>
          <w:rFonts w:eastAsia="標楷體" w:hint="eastAsia"/>
          <w:kern w:val="0"/>
        </w:rPr>
        <w:t>mFSinsC</w:t>
      </w:r>
      <w:proofErr w:type="spellEnd"/>
    </w:p>
    <w:p w:rsidR="00EB4330" w:rsidRDefault="00EB4330" w:rsidP="00EB4330">
      <w:pPr>
        <w:numPr>
          <w:ilvl w:val="3"/>
          <w:numId w:val="5"/>
        </w:numPr>
        <w:tabs>
          <w:tab w:val="clear" w:pos="480"/>
          <w:tab w:val="num" w:pos="1800"/>
        </w:tabs>
        <w:ind w:left="1800" w:hanging="360"/>
        <w:rPr>
          <w:rFonts w:eastAsia="標楷體"/>
          <w:kern w:val="0"/>
        </w:rPr>
      </w:pPr>
      <w:r>
        <w:rPr>
          <w:rFonts w:eastAsia="標楷體" w:hint="eastAsia"/>
          <w:kern w:val="0"/>
        </w:rPr>
        <w:t>There are 26 lovely kids in my English class</w:t>
      </w:r>
      <w:r>
        <w:rPr>
          <w:rFonts w:eastAsia="標楷體" w:hint="eastAsia"/>
          <w:kern w:val="0"/>
        </w:rPr>
        <w:t>，</w:t>
      </w:r>
      <w:proofErr w:type="gramStart"/>
      <w:r>
        <w:rPr>
          <w:rFonts w:eastAsia="標楷體" w:hint="eastAsia"/>
          <w:kern w:val="0"/>
        </w:rPr>
        <w:t>取字尾</w:t>
      </w:r>
      <w:proofErr w:type="gramEnd"/>
      <w:r>
        <w:rPr>
          <w:rFonts w:eastAsia="標楷體" w:hint="eastAsia"/>
          <w:kern w:val="0"/>
        </w:rPr>
        <w:t>成為</w:t>
      </w:r>
      <w:r>
        <w:rPr>
          <w:rFonts w:eastAsia="標楷體" w:hint="eastAsia"/>
          <w:kern w:val="0"/>
        </w:rPr>
        <w:t>Ee6ysnMEc</w:t>
      </w:r>
    </w:p>
    <w:p w:rsidR="00EB4330" w:rsidRDefault="00EB4330" w:rsidP="00EB4330">
      <w:pPr>
        <w:numPr>
          <w:ilvl w:val="2"/>
          <w:numId w:val="5"/>
        </w:numPr>
        <w:rPr>
          <w:rFonts w:eastAsia="標楷體"/>
          <w:kern w:val="0"/>
        </w:rPr>
      </w:pPr>
      <w:r>
        <w:rPr>
          <w:rFonts w:eastAsia="標楷體"/>
          <w:kern w:val="0"/>
        </w:rPr>
        <w:t>中文輸入按鍵</w:t>
      </w:r>
      <w:r>
        <w:rPr>
          <w:rFonts w:eastAsia="標楷體" w:hint="eastAsia"/>
          <w:kern w:val="0"/>
        </w:rPr>
        <w:t>記憶法：</w:t>
      </w:r>
    </w:p>
    <w:p w:rsidR="00EB4330" w:rsidRDefault="00EB4330" w:rsidP="00EB4330">
      <w:pPr>
        <w:numPr>
          <w:ilvl w:val="3"/>
          <w:numId w:val="5"/>
        </w:numPr>
        <w:tabs>
          <w:tab w:val="clear" w:pos="480"/>
          <w:tab w:val="num" w:pos="1800"/>
        </w:tabs>
        <w:ind w:left="1800" w:hanging="360"/>
        <w:rPr>
          <w:rFonts w:eastAsia="標楷體"/>
          <w:kern w:val="0"/>
        </w:rPr>
      </w:pPr>
      <w:r>
        <w:rPr>
          <w:rFonts w:eastAsia="標楷體"/>
          <w:kern w:val="0"/>
        </w:rPr>
        <w:t>例如</w:t>
      </w:r>
      <w:r>
        <w:rPr>
          <w:rFonts w:eastAsia="標楷體" w:hint="eastAsia"/>
          <w:kern w:val="0"/>
        </w:rPr>
        <w:t>「通行碼」</w:t>
      </w:r>
      <w:r>
        <w:rPr>
          <w:rFonts w:eastAsia="標楷體"/>
          <w:kern w:val="0"/>
        </w:rPr>
        <w:t>的注音輸入為</w:t>
      </w:r>
      <w:r>
        <w:rPr>
          <w:rFonts w:eastAsia="標楷體" w:hint="eastAsia"/>
          <w:kern w:val="0"/>
        </w:rPr>
        <w:t>「</w:t>
      </w:r>
      <w:proofErr w:type="spellStart"/>
      <w:r>
        <w:rPr>
          <w:rFonts w:eastAsia="標楷體" w:hint="eastAsia"/>
          <w:kern w:val="0"/>
        </w:rPr>
        <w:t>wj</w:t>
      </w:r>
      <w:proofErr w:type="spellEnd"/>
      <w:r>
        <w:rPr>
          <w:rFonts w:eastAsia="標楷體" w:hint="eastAsia"/>
          <w:kern w:val="0"/>
        </w:rPr>
        <w:t>/ vu/6a83</w:t>
      </w:r>
      <w:r>
        <w:rPr>
          <w:rFonts w:eastAsia="標楷體" w:hint="eastAsia"/>
          <w:kern w:val="0"/>
        </w:rPr>
        <w:t>」</w:t>
      </w:r>
    </w:p>
    <w:p w:rsidR="00EB4330" w:rsidRDefault="00EB4330" w:rsidP="00EB4330">
      <w:pPr>
        <w:rPr>
          <w:rFonts w:eastAsia="標楷體"/>
          <w:kern w:val="0"/>
        </w:rPr>
      </w:pPr>
    </w:p>
    <w:p w:rsidR="00EB4330" w:rsidRDefault="00EB4330" w:rsidP="00EB4330">
      <w:pPr>
        <w:numPr>
          <w:ilvl w:val="0"/>
          <w:numId w:val="6"/>
        </w:numPr>
        <w:tabs>
          <w:tab w:val="clear" w:pos="480"/>
          <w:tab w:val="num" w:pos="540"/>
        </w:tabs>
        <w:rPr>
          <w:rFonts w:eastAsia="標楷體"/>
          <w:b/>
          <w:kern w:val="0"/>
        </w:rPr>
      </w:pPr>
      <w:r>
        <w:rPr>
          <w:rFonts w:eastAsia="標楷體"/>
          <w:b/>
          <w:kern w:val="0"/>
        </w:rPr>
        <w:t>應該避免的</w:t>
      </w:r>
      <w:r>
        <w:rPr>
          <w:rFonts w:eastAsia="標楷體" w:hint="eastAsia"/>
          <w:b/>
          <w:kern w:val="0"/>
        </w:rPr>
        <w:t>作法</w:t>
      </w:r>
    </w:p>
    <w:p w:rsidR="00EB4330" w:rsidRDefault="00EB4330" w:rsidP="00EB4330">
      <w:pPr>
        <w:numPr>
          <w:ilvl w:val="1"/>
          <w:numId w:val="6"/>
        </w:numPr>
      </w:pPr>
      <w:r>
        <w:rPr>
          <w:rFonts w:eastAsia="標楷體"/>
          <w:kern w:val="0"/>
        </w:rPr>
        <w:t>嚴禁不設</w:t>
      </w:r>
      <w:r>
        <w:rPr>
          <w:rFonts w:eastAsia="標楷體" w:hint="eastAsia"/>
          <w:kern w:val="0"/>
        </w:rPr>
        <w:t>通行碼</w:t>
      </w:r>
    </w:p>
    <w:p w:rsidR="00EB4330" w:rsidRDefault="00EB4330" w:rsidP="00EB4330">
      <w:pPr>
        <w:numPr>
          <w:ilvl w:val="1"/>
          <w:numId w:val="6"/>
        </w:numPr>
        <w:rPr>
          <w:rFonts w:eastAsia="標楷體"/>
          <w:kern w:val="0"/>
        </w:rPr>
      </w:pPr>
      <w:r>
        <w:rPr>
          <w:rFonts w:eastAsia="標楷體" w:hint="eastAsia"/>
          <w:kern w:val="0"/>
        </w:rPr>
        <w:t>通行碼</w:t>
      </w:r>
      <w:r>
        <w:rPr>
          <w:rFonts w:eastAsia="標楷體"/>
          <w:kern w:val="0"/>
        </w:rPr>
        <w:t>嚴禁與帳號相同</w:t>
      </w:r>
    </w:p>
    <w:p w:rsidR="00EB4330" w:rsidRDefault="00EB4330" w:rsidP="00EB4330">
      <w:pPr>
        <w:numPr>
          <w:ilvl w:val="1"/>
          <w:numId w:val="6"/>
        </w:numPr>
        <w:rPr>
          <w:rFonts w:eastAsia="標楷體"/>
          <w:kern w:val="0"/>
        </w:rPr>
      </w:pPr>
      <w:r>
        <w:rPr>
          <w:rFonts w:eastAsia="標楷體" w:hint="eastAsia"/>
          <w:kern w:val="0"/>
        </w:rPr>
        <w:t>通行碼</w:t>
      </w:r>
      <w:r>
        <w:rPr>
          <w:rFonts w:eastAsia="標楷體"/>
          <w:kern w:val="0"/>
        </w:rPr>
        <w:t>嚴禁與主機</w:t>
      </w:r>
      <w:r>
        <w:rPr>
          <w:rFonts w:eastAsia="標楷體" w:hint="eastAsia"/>
          <w:kern w:val="0"/>
        </w:rPr>
        <w:t>名稱</w:t>
      </w:r>
      <w:r>
        <w:rPr>
          <w:rFonts w:eastAsia="標楷體"/>
          <w:kern w:val="0"/>
        </w:rPr>
        <w:t>相同</w:t>
      </w:r>
    </w:p>
    <w:p w:rsidR="00EB4330" w:rsidRDefault="00EB4330" w:rsidP="00EB4330">
      <w:pPr>
        <w:numPr>
          <w:ilvl w:val="1"/>
          <w:numId w:val="6"/>
        </w:numPr>
        <w:rPr>
          <w:rFonts w:eastAsia="標楷體"/>
          <w:kern w:val="0"/>
        </w:rPr>
      </w:pPr>
      <w:r>
        <w:rPr>
          <w:rFonts w:eastAsia="標楷體" w:hint="eastAsia"/>
          <w:kern w:val="0"/>
        </w:rPr>
        <w:t>不要使用與自己有關的資訊，例如學校或家裡電話、親朋好友姓名、身份證號碼、生日等。</w:t>
      </w:r>
    </w:p>
    <w:p w:rsidR="00EB4330" w:rsidRDefault="00EB4330" w:rsidP="00EB4330">
      <w:pPr>
        <w:numPr>
          <w:ilvl w:val="1"/>
          <w:numId w:val="6"/>
        </w:numPr>
        <w:rPr>
          <w:rFonts w:eastAsia="標楷體"/>
          <w:kern w:val="0"/>
        </w:rPr>
      </w:pPr>
      <w:proofErr w:type="gramStart"/>
      <w:r>
        <w:rPr>
          <w:rFonts w:eastAsia="標楷體" w:hint="eastAsia"/>
          <w:kern w:val="0"/>
        </w:rPr>
        <w:t>不</w:t>
      </w:r>
      <w:proofErr w:type="gramEnd"/>
      <w:r>
        <w:rPr>
          <w:rFonts w:eastAsia="標楷體" w:hint="eastAsia"/>
          <w:kern w:val="0"/>
        </w:rPr>
        <w:t>重覆電腦鍵盤上的字母，例如</w:t>
      </w:r>
      <w:r>
        <w:rPr>
          <w:rFonts w:eastAsia="標楷體" w:hint="eastAsia"/>
          <w:kern w:val="0"/>
        </w:rPr>
        <w:t>6666rrrr</w:t>
      </w:r>
      <w:r>
        <w:rPr>
          <w:rFonts w:eastAsia="標楷體" w:hint="eastAsia"/>
          <w:kern w:val="0"/>
        </w:rPr>
        <w:t>或</w:t>
      </w:r>
      <w:proofErr w:type="spellStart"/>
      <w:r>
        <w:rPr>
          <w:rFonts w:eastAsia="標楷體" w:hint="eastAsia"/>
          <w:kern w:val="0"/>
        </w:rPr>
        <w:t>qwertyui</w:t>
      </w:r>
      <w:proofErr w:type="spellEnd"/>
      <w:r>
        <w:rPr>
          <w:rFonts w:eastAsia="標楷體" w:hint="eastAsia"/>
          <w:kern w:val="0"/>
        </w:rPr>
        <w:t>或</w:t>
      </w:r>
      <w:proofErr w:type="spellStart"/>
      <w:r>
        <w:rPr>
          <w:rFonts w:eastAsia="標楷體" w:hint="eastAsia"/>
          <w:kern w:val="0"/>
        </w:rPr>
        <w:t>zxcvbnm</w:t>
      </w:r>
      <w:proofErr w:type="spellEnd"/>
      <w:r>
        <w:rPr>
          <w:rFonts w:eastAsia="標楷體" w:hint="eastAsia"/>
          <w:kern w:val="0"/>
        </w:rPr>
        <w:t>。</w:t>
      </w:r>
    </w:p>
    <w:p w:rsidR="00EB4330" w:rsidRDefault="00EB4330" w:rsidP="00EB4330">
      <w:pPr>
        <w:numPr>
          <w:ilvl w:val="1"/>
          <w:numId w:val="6"/>
        </w:numPr>
        <w:rPr>
          <w:rFonts w:eastAsia="標楷體"/>
          <w:kern w:val="0"/>
        </w:rPr>
      </w:pPr>
      <w:r>
        <w:rPr>
          <w:rFonts w:eastAsia="標楷體" w:hint="eastAsia"/>
          <w:kern w:val="0"/>
        </w:rPr>
        <w:t>不使用連續或</w:t>
      </w:r>
      <w:r>
        <w:rPr>
          <w:rFonts w:eastAsia="標楷體"/>
          <w:kern w:val="0"/>
        </w:rPr>
        <w:t>簡單的組合</w:t>
      </w:r>
      <w:r>
        <w:rPr>
          <w:rFonts w:eastAsia="標楷體" w:hint="eastAsia"/>
          <w:kern w:val="0"/>
        </w:rPr>
        <w:t>的字母或數字，例如</w:t>
      </w:r>
      <w:proofErr w:type="spellStart"/>
      <w:r>
        <w:rPr>
          <w:rFonts w:eastAsia="標楷體" w:hint="eastAsia"/>
          <w:kern w:val="0"/>
        </w:rPr>
        <w:t>abcdefgh</w:t>
      </w:r>
      <w:proofErr w:type="spellEnd"/>
      <w:r>
        <w:rPr>
          <w:rFonts w:eastAsia="標楷體" w:hint="eastAsia"/>
          <w:kern w:val="0"/>
        </w:rPr>
        <w:t>或</w:t>
      </w:r>
      <w:r>
        <w:rPr>
          <w:rFonts w:eastAsia="標楷體" w:hint="eastAsia"/>
          <w:kern w:val="0"/>
        </w:rPr>
        <w:t>12345678</w:t>
      </w:r>
      <w:r>
        <w:rPr>
          <w:rFonts w:eastAsia="標楷體" w:hint="eastAsia"/>
          <w:kern w:val="0"/>
        </w:rPr>
        <w:t>或</w:t>
      </w:r>
      <w:r>
        <w:rPr>
          <w:rFonts w:eastAsia="標楷體" w:hint="eastAsia"/>
          <w:kern w:val="0"/>
        </w:rPr>
        <w:t>24681024</w:t>
      </w:r>
    </w:p>
    <w:p w:rsidR="00EB4330" w:rsidRDefault="00EB4330" w:rsidP="00EB4330">
      <w:pPr>
        <w:numPr>
          <w:ilvl w:val="1"/>
          <w:numId w:val="6"/>
        </w:numPr>
        <w:rPr>
          <w:rFonts w:eastAsia="標楷體"/>
          <w:kern w:val="0"/>
        </w:rPr>
      </w:pPr>
      <w:r>
        <w:rPr>
          <w:rFonts w:eastAsia="標楷體" w:hint="eastAsia"/>
          <w:kern w:val="0"/>
        </w:rPr>
        <w:t>避免全部使用數字，例如</w:t>
      </w:r>
      <w:r>
        <w:rPr>
          <w:rFonts w:eastAsia="標楷體" w:hint="eastAsia"/>
          <w:kern w:val="0"/>
        </w:rPr>
        <w:t>52526565</w:t>
      </w:r>
    </w:p>
    <w:p w:rsidR="00EB4330" w:rsidRDefault="00EB4330" w:rsidP="00EB4330">
      <w:pPr>
        <w:numPr>
          <w:ilvl w:val="1"/>
          <w:numId w:val="6"/>
        </w:numPr>
        <w:rPr>
          <w:rFonts w:eastAsia="標楷體"/>
          <w:kern w:val="0"/>
        </w:rPr>
      </w:pPr>
      <w:r>
        <w:rPr>
          <w:rFonts w:eastAsia="標楷體" w:hint="eastAsia"/>
          <w:kern w:val="0"/>
        </w:rPr>
        <w:t>不使用難記以至必須寫下來的通行碼。</w:t>
      </w:r>
    </w:p>
    <w:p w:rsidR="00EB4330" w:rsidRDefault="00EB4330" w:rsidP="00EB4330">
      <w:pPr>
        <w:numPr>
          <w:ilvl w:val="1"/>
          <w:numId w:val="6"/>
        </w:numPr>
        <w:rPr>
          <w:rFonts w:eastAsia="標楷體"/>
          <w:kern w:val="0"/>
        </w:rPr>
      </w:pPr>
      <w:r>
        <w:rPr>
          <w:rFonts w:eastAsia="標楷體"/>
          <w:kern w:val="0"/>
        </w:rPr>
        <w:t>避免</w:t>
      </w:r>
      <w:r>
        <w:rPr>
          <w:rFonts w:eastAsia="標楷體" w:hint="eastAsia"/>
          <w:kern w:val="0"/>
        </w:rPr>
        <w:t>使用字典找得到的</w:t>
      </w:r>
      <w:r>
        <w:rPr>
          <w:rFonts w:eastAsia="標楷體"/>
          <w:kern w:val="0"/>
        </w:rPr>
        <w:t>英文單字或詞語，如</w:t>
      </w:r>
      <w:proofErr w:type="spellStart"/>
      <w:r>
        <w:rPr>
          <w:rFonts w:eastAsia="標楷體" w:hint="eastAsia"/>
          <w:kern w:val="0"/>
        </w:rPr>
        <w:t>Tom</w:t>
      </w:r>
      <w:r>
        <w:rPr>
          <w:rFonts w:eastAsia="標楷體"/>
          <w:kern w:val="0"/>
        </w:rPr>
        <w:t>Cruz</w:t>
      </w:r>
      <w:proofErr w:type="spellEnd"/>
      <w:r>
        <w:rPr>
          <w:rFonts w:eastAsia="標楷體" w:hint="eastAsia"/>
          <w:kern w:val="0"/>
        </w:rPr>
        <w:t xml:space="preserve"> </w:t>
      </w:r>
      <w:r>
        <w:rPr>
          <w:rFonts w:eastAsia="標楷體" w:hint="eastAsia"/>
          <w:kern w:val="0"/>
        </w:rPr>
        <w:t>、</w:t>
      </w:r>
      <w:r>
        <w:rPr>
          <w:rFonts w:eastAsia="標楷體"/>
          <w:kern w:val="0"/>
        </w:rPr>
        <w:t>superman</w:t>
      </w:r>
    </w:p>
    <w:p w:rsidR="00EB4330" w:rsidRDefault="00EB4330" w:rsidP="00EB4330">
      <w:pPr>
        <w:numPr>
          <w:ilvl w:val="1"/>
          <w:numId w:val="6"/>
        </w:numPr>
        <w:rPr>
          <w:rFonts w:eastAsia="標楷體"/>
          <w:kern w:val="0"/>
        </w:rPr>
      </w:pPr>
      <w:r>
        <w:rPr>
          <w:rFonts w:eastAsia="標楷體" w:hint="eastAsia"/>
          <w:kern w:val="0"/>
        </w:rPr>
        <w:t>不要使用電腦的登入畫面上任何出現的字。</w:t>
      </w:r>
    </w:p>
    <w:p w:rsidR="00EB4330" w:rsidRDefault="00EB4330" w:rsidP="00EB4330">
      <w:pPr>
        <w:numPr>
          <w:ilvl w:val="1"/>
          <w:numId w:val="6"/>
        </w:numPr>
        <w:rPr>
          <w:rFonts w:eastAsia="標楷體"/>
          <w:kern w:val="0"/>
        </w:rPr>
      </w:pPr>
      <w:r>
        <w:rPr>
          <w:rFonts w:eastAsia="標楷體" w:hint="eastAsia"/>
          <w:kern w:val="0"/>
        </w:rPr>
        <w:t>不分享通行碼內容給任何人，包括男女朋友、職務代理人、上司等。</w:t>
      </w:r>
    </w:p>
    <w:p w:rsidR="00EB4330" w:rsidRDefault="00EB4330" w:rsidP="00EB4330">
      <w:pPr>
        <w:rPr>
          <w:rFonts w:eastAsia="標楷體"/>
          <w:kern w:val="0"/>
        </w:rPr>
      </w:pPr>
    </w:p>
    <w:p w:rsidR="00EB4330" w:rsidRDefault="00EB4330" w:rsidP="00EB4330">
      <w:pPr>
        <w:rPr>
          <w:rFonts w:eastAsia="標楷體"/>
          <w:b/>
          <w:kern w:val="0"/>
        </w:rPr>
      </w:pPr>
      <w:r>
        <w:rPr>
          <w:rFonts w:eastAsia="標楷體" w:hint="eastAsia"/>
          <w:b/>
          <w:kern w:val="0"/>
        </w:rPr>
        <w:t>延伸參考：</w:t>
      </w:r>
    </w:p>
    <w:p w:rsidR="00EB4330" w:rsidRDefault="00EB4330" w:rsidP="00EB4330">
      <w:pPr>
        <w:rPr>
          <w:rFonts w:eastAsia="標楷體"/>
          <w:kern w:val="0"/>
        </w:rPr>
      </w:pPr>
      <w:r>
        <w:rPr>
          <w:rFonts w:eastAsia="標楷體"/>
          <w:kern w:val="0"/>
        </w:rPr>
        <w:t>“</w:t>
      </w:r>
      <w:r>
        <w:rPr>
          <w:rFonts w:eastAsia="標楷體" w:hint="eastAsia"/>
          <w:kern w:val="0"/>
        </w:rPr>
        <w:t>P</w:t>
      </w:r>
      <w:r>
        <w:rPr>
          <w:rFonts w:eastAsia="標楷體"/>
          <w:kern w:val="0"/>
        </w:rPr>
        <w:t xml:space="preserve">assword </w:t>
      </w:r>
      <w:r>
        <w:rPr>
          <w:rFonts w:eastAsia="標楷體" w:hint="eastAsia"/>
          <w:kern w:val="0"/>
        </w:rPr>
        <w:t>M</w:t>
      </w:r>
      <w:r>
        <w:rPr>
          <w:rFonts w:eastAsia="標楷體"/>
          <w:kern w:val="0"/>
        </w:rPr>
        <w:t xml:space="preserve">anagement </w:t>
      </w:r>
      <w:r>
        <w:rPr>
          <w:rFonts w:eastAsia="標楷體" w:hint="eastAsia"/>
          <w:kern w:val="0"/>
        </w:rPr>
        <w:t>G</w:t>
      </w:r>
      <w:r>
        <w:rPr>
          <w:rFonts w:eastAsia="標楷體"/>
          <w:kern w:val="0"/>
        </w:rPr>
        <w:t xml:space="preserve">uideline”, by department of defense computer security center, 12 </w:t>
      </w:r>
      <w:r>
        <w:rPr>
          <w:rFonts w:eastAsia="標楷體" w:hint="eastAsia"/>
          <w:kern w:val="0"/>
        </w:rPr>
        <w:t>A</w:t>
      </w:r>
      <w:r>
        <w:rPr>
          <w:rFonts w:eastAsia="標楷體"/>
          <w:kern w:val="0"/>
        </w:rPr>
        <w:t>pril 1985</w:t>
      </w:r>
      <w:r>
        <w:rPr>
          <w:rFonts w:eastAsia="標楷體" w:hint="eastAsia"/>
          <w:kern w:val="0"/>
        </w:rPr>
        <w:t xml:space="preserve"> </w:t>
      </w:r>
      <w:hyperlink r:id="rId12" w:history="1">
        <w:r>
          <w:rPr>
            <w:rStyle w:val="a3"/>
            <w:rFonts w:eastAsia="標楷體"/>
            <w:kern w:val="0"/>
          </w:rPr>
          <w:t>http://www.radium.ncsc.mil/tpep/library/rainbow/CSC-STD-002-85.pdf</w:t>
        </w:r>
      </w:hyperlink>
      <w:r>
        <w:rPr>
          <w:rFonts w:eastAsia="標楷體"/>
          <w:kern w:val="0"/>
        </w:rPr>
        <w:br w:type="page"/>
      </w:r>
    </w:p>
    <w:p w:rsidR="00EB4330" w:rsidRDefault="00EB4330" w:rsidP="00EB4330">
      <w:pPr>
        <w:snapToGrid w:val="0"/>
        <w:spacing w:line="400" w:lineRule="atLeast"/>
        <w:jc w:val="center"/>
        <w:rPr>
          <w:rFonts w:eastAsia="標楷體" w:hAnsi="標楷體"/>
          <w:b/>
          <w:sz w:val="28"/>
          <w:szCs w:val="28"/>
        </w:rPr>
      </w:pPr>
      <w:r>
        <w:rPr>
          <w:rFonts w:eastAsia="標楷體" w:hAnsi="標楷體"/>
          <w:b/>
          <w:sz w:val="28"/>
          <w:szCs w:val="28"/>
        </w:rPr>
        <w:lastRenderedPageBreak/>
        <w:t>安全事件通報</w:t>
      </w:r>
      <w:r>
        <w:rPr>
          <w:rFonts w:eastAsia="標楷體" w:hAnsi="標楷體" w:hint="eastAsia"/>
          <w:b/>
          <w:sz w:val="28"/>
          <w:szCs w:val="28"/>
        </w:rPr>
        <w:t>程序</w:t>
      </w:r>
      <w:r w:rsidR="00ED2347">
        <w:rPr>
          <w:rFonts w:eastAsia="標楷體" w:hAnsi="標楷體"/>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-228600</wp:posOffset>
                </wp:positionV>
                <wp:extent cx="1361440" cy="408940"/>
                <wp:effectExtent l="9525" t="9525" r="29210" b="292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732B17" w:rsidRDefault="00732B17" w:rsidP="00EB4330">
                            <w:pPr>
                              <w:pStyle w:val="21"/>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A-4</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0;margin-top:-18pt;width:107.2pt;height:3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" strokeweight="1pt">
                <v:shadow on="t" opacity=".5"/>
                <v:textbox>
                  <w:txbxContent>
                    <w:p w:rsidR="00732B17" w:rsidRDefault="00732B17" w:rsidP="00EB4330">
                      <w:pPr>
                        <w:pStyle w:val="21"/>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A-4</w:t>
                      </w:r>
                    </w:p>
                  </w:txbxContent>
                </v:textbox>
                <w10:wrap type="topAndBottom"/>
              </v:shape>
            </w:pict>
          </mc:Fallback>
        </mc:AlternateContent>
      </w:r>
      <w:r>
        <w:rPr>
          <w:rFonts w:eastAsia="標楷體" w:hAnsi="標楷體" w:hint="eastAsia"/>
          <w:b/>
          <w:sz w:val="28"/>
          <w:szCs w:val="28"/>
        </w:rPr>
        <w:t>範本</w:t>
      </w:r>
    </w:p>
    <w:p w:rsidR="00EB4330" w:rsidRDefault="00EB4330" w:rsidP="00EB4330">
      <w:pPr>
        <w:snapToGrid w:val="0"/>
        <w:spacing w:line="400" w:lineRule="atLeast"/>
        <w:rPr>
          <w:rFonts w:eastAsia="標楷體" w:hAnsi="標楷體"/>
          <w:b/>
          <w:sz w:val="28"/>
          <w:szCs w:val="28"/>
        </w:rPr>
      </w:pPr>
    </w:p>
    <w:p w:rsidR="00EB4330" w:rsidRDefault="00EB4330" w:rsidP="00EB4330">
      <w:pPr>
        <w:snapToGrid w:val="0"/>
        <w:spacing w:line="400" w:lineRule="atLeast"/>
        <w:jc w:val="center"/>
        <w:rPr>
          <w:rFonts w:eastAsia="標楷體"/>
          <w:b/>
          <w:bCs/>
          <w:sz w:val="40"/>
        </w:rPr>
      </w:pPr>
      <w:r>
        <w:object w:dxaOrig="8446" w:dyaOrig="5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251.25pt" o:ole="">
            <v:imagedata r:id="rId13" o:title=""/>
          </v:shape>
          <o:OLEObject Type="Embed" ProgID="Visio.Drawing.11" ShapeID="_x0000_i1025" DrawAspect="Content" ObjectID="_1439302656" r:id="rId14"/>
        </w:object>
      </w:r>
      <w:r>
        <w:rPr>
          <w:rFonts w:eastAsia="標楷體" w:hAnsi="標楷體"/>
          <w:b/>
          <w:sz w:val="28"/>
          <w:szCs w:val="28"/>
        </w:rPr>
        <w:br w:type="page"/>
      </w:r>
      <w:r w:rsidR="00ED2347">
        <w:rPr>
          <w:rFonts w:eastAsia="標楷體" w:hAnsi="標楷體"/>
          <w:b/>
          <w:noProof/>
          <w:sz w:val="28"/>
          <w:szCs w:val="28"/>
        </w:rPr>
        <w:lastRenderedPageBreak/>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-254000</wp:posOffset>
                </wp:positionV>
                <wp:extent cx="1361440" cy="408940"/>
                <wp:effectExtent l="9525" t="12700" r="29210" b="26035"/>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732B17" w:rsidRDefault="00732B17" w:rsidP="00EB4330">
                            <w:pPr>
                              <w:pStyle w:val="21"/>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0;margin-top:-20pt;width:107.2pt;height:3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" strokeweight="1pt">
                <v:shadow on="t" opacity=".5"/>
                <v:textbox>
                  <w:txbxContent>
                    <w:p w:rsidR="00732B17" w:rsidRDefault="00732B17" w:rsidP="00EB4330">
                      <w:pPr>
                        <w:pStyle w:val="21"/>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A-5</w:t>
                      </w:r>
                    </w:p>
                  </w:txbxContent>
                </v:textbox>
                <w10:wrap type="topAndBottom"/>
              </v:shape>
            </w:pict>
          </mc:Fallback>
        </mc:AlternateContent>
      </w:r>
      <w:r>
        <w:rPr>
          <w:rFonts w:eastAsia="標楷體" w:hint="eastAsia"/>
          <w:sz w:val="40"/>
          <w:u w:val="single"/>
        </w:rPr>
        <w:t xml:space="preserve">             </w:t>
      </w:r>
      <w:r>
        <w:rPr>
          <w:rFonts w:eastAsia="標楷體" w:hint="eastAsia"/>
          <w:b/>
          <w:bCs/>
          <w:sz w:val="40"/>
          <w:u w:val="single"/>
        </w:rPr>
        <w:t xml:space="preserve">     </w:t>
      </w:r>
      <w:r>
        <w:rPr>
          <w:rFonts w:eastAsia="標楷體" w:hint="eastAsia"/>
          <w:b/>
          <w:bCs/>
          <w:sz w:val="40"/>
        </w:rPr>
        <w:t>學校資通安全事件通報單</w:t>
      </w:r>
    </w:p>
    <w:p w:rsidR="00EB4330" w:rsidRDefault="00EB4330" w:rsidP="00EB4330">
      <w:pPr>
        <w:snapToGrid w:val="0"/>
        <w:ind w:leftChars="2400" w:left="5760" w:firstLineChars="327" w:firstLine="785"/>
        <w:rPr>
          <w:rFonts w:eastAsia="標楷體"/>
          <w:u w:val="single"/>
        </w:rPr>
      </w:pPr>
      <w:r>
        <w:rPr>
          <w:rFonts w:eastAsia="標楷體" w:hint="eastAsia"/>
        </w:rPr>
        <w:t>編號：</w:t>
      </w:r>
      <w:r>
        <w:rPr>
          <w:rFonts w:eastAsia="標楷體" w:hint="eastAsia"/>
          <w:u w:val="single"/>
        </w:rPr>
        <w:t xml:space="preserve">            </w:t>
      </w:r>
    </w:p>
    <w:p w:rsidR="00EB4330" w:rsidRDefault="00EB4330" w:rsidP="00EB4330">
      <w:pPr>
        <w:snapToGrid w:val="0"/>
        <w:spacing w:line="360" w:lineRule="auto"/>
        <w:rPr>
          <w:rFonts w:eastAsia="標楷體"/>
        </w:rPr>
      </w:pPr>
      <w:r>
        <w:rPr>
          <w:rFonts w:eastAsia="標楷體" w:hint="eastAsia"/>
        </w:rPr>
        <w:t>填報時間：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rPr>
        <w:t xml:space="preserve"> </w:t>
      </w:r>
      <w:r>
        <w:rPr>
          <w:rFonts w:eastAsia="標楷體" w:hint="eastAsia"/>
          <w:u w:val="single"/>
        </w:rPr>
        <w:t xml:space="preserve">     </w:t>
      </w:r>
      <w:r>
        <w:rPr>
          <w:rFonts w:eastAsia="標楷體" w:hint="eastAsia"/>
        </w:rPr>
        <w:t>分</w:t>
      </w:r>
    </w:p>
    <w:p w:rsidR="00EB4330" w:rsidRDefault="00EB4330" w:rsidP="00EB4330">
      <w:pPr>
        <w:snapToGrid w:val="0"/>
        <w:spacing w:line="360" w:lineRule="auto"/>
        <w:rPr>
          <w:rFonts w:eastAsia="標楷體"/>
          <w:u w:val="single"/>
        </w:rPr>
      </w:pPr>
      <w:r>
        <w:rPr>
          <w:rFonts w:eastAsia="標楷體" w:hint="eastAsia"/>
        </w:rPr>
        <w:t>洽詢電話：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EB4330" w:rsidRDefault="00EB4330" w:rsidP="00EB4330">
      <w:pPr>
        <w:snapToGrid w:val="0"/>
        <w:spacing w:line="360" w:lineRule="auto"/>
        <w:rPr>
          <w:rFonts w:eastAsia="標楷體"/>
        </w:rPr>
      </w:pPr>
      <w:r>
        <w:rPr>
          <w:rFonts w:eastAsia="標楷體" w:hint="eastAsia"/>
        </w:rPr>
        <w:t>E-mail</w:t>
      </w:r>
      <w:r>
        <w:rPr>
          <w:rFonts w:eastAsia="標楷體" w:hint="eastAsia"/>
        </w:rPr>
        <w:t>：</w:t>
      </w:r>
      <w:r>
        <w:rPr>
          <w:rFonts w:eastAsia="標楷體" w:hint="eastAsia"/>
          <w:u w:val="single"/>
        </w:rPr>
        <w:t xml:space="preserve">                                                                     </w:t>
      </w:r>
    </w:p>
    <w:p w:rsidR="00EB4330" w:rsidRDefault="00EB4330" w:rsidP="00EB4330">
      <w:pPr>
        <w:snapToGrid w:val="0"/>
        <w:spacing w:line="360" w:lineRule="auto"/>
        <w:rPr>
          <w:rFonts w:eastAsia="標楷體"/>
          <w:sz w:val="16"/>
          <w:u w:val="single"/>
        </w:rPr>
      </w:pPr>
      <w:r>
        <w:rPr>
          <w:rFonts w:eastAsia="標楷體" w:hint="eastAsia"/>
        </w:rPr>
        <w:t>或逕送：</w:t>
      </w:r>
      <w:r>
        <w:rPr>
          <w:rFonts w:eastAsia="標楷體" w:hint="eastAsia"/>
          <w:u w:val="single"/>
        </w:rPr>
        <w:t xml:space="preserve">                                </w:t>
      </w:r>
    </w:p>
    <w:p w:rsidR="00EB4330" w:rsidRDefault="00EB4330" w:rsidP="00ED2347">
      <w:pPr>
        <w:snapToGrid w:val="0"/>
        <w:spacing w:beforeLines="20" w:before="72" w:afterLines="20" w:after="72"/>
        <w:rPr>
          <w:rFonts w:eastAsia="標楷體"/>
          <w:b/>
        </w:rPr>
      </w:pPr>
      <w:r>
        <w:rPr>
          <w:rFonts w:eastAsia="標楷體" w:hint="eastAsia"/>
          <w:b/>
        </w:rPr>
        <w:t>一、發生資通安全之機關</w:t>
      </w:r>
      <w:r>
        <w:rPr>
          <w:rFonts w:eastAsia="標楷體" w:hint="eastAsia"/>
          <w:b/>
        </w:rPr>
        <w:t>(</w:t>
      </w:r>
      <w:r>
        <w:rPr>
          <w:rFonts w:eastAsia="標楷體" w:hint="eastAsia"/>
          <w:b/>
        </w:rPr>
        <w:t>機構</w:t>
      </w:r>
      <w:r>
        <w:rPr>
          <w:rFonts w:eastAsia="標楷體" w:hint="eastAsia"/>
          <w:b/>
        </w:rPr>
        <w:t>)</w:t>
      </w:r>
      <w:r>
        <w:rPr>
          <w:rFonts w:eastAsia="標楷體" w:hint="eastAsia"/>
          <w:b/>
        </w:rPr>
        <w:t>聯絡資料：</w:t>
      </w:r>
    </w:p>
    <w:p w:rsidR="00EB4330" w:rsidRDefault="00EB4330" w:rsidP="00ED2347">
      <w:pPr>
        <w:snapToGrid w:val="0"/>
        <w:spacing w:beforeLines="20" w:before="72" w:afterLines="20" w:after="72"/>
        <w:ind w:firstLineChars="200" w:firstLine="480"/>
        <w:rPr>
          <w:rFonts w:eastAsia="標楷體"/>
          <w:u w:val="single"/>
        </w:rPr>
      </w:pPr>
      <w:r>
        <w:rPr>
          <w:rFonts w:eastAsia="標楷體" w:hint="eastAsia"/>
        </w:rPr>
        <w:t>機關</w:t>
      </w:r>
      <w:r>
        <w:rPr>
          <w:rFonts w:eastAsia="標楷體" w:hint="eastAsia"/>
        </w:rPr>
        <w:t>(</w:t>
      </w:r>
      <w:r>
        <w:rPr>
          <w:rFonts w:eastAsia="標楷體" w:hint="eastAsia"/>
        </w:rPr>
        <w:t>機構</w:t>
      </w:r>
      <w:r>
        <w:rPr>
          <w:rFonts w:eastAsia="標楷體" w:hint="eastAsia"/>
        </w:rPr>
        <w:t>)</w:t>
      </w:r>
      <w:r>
        <w:rPr>
          <w:rFonts w:eastAsia="標楷體" w:hint="eastAsia"/>
        </w:rPr>
        <w:t>名稱：</w:t>
      </w:r>
      <w:r>
        <w:rPr>
          <w:rFonts w:eastAsia="標楷體" w:hint="eastAsia"/>
          <w:u w:val="single"/>
        </w:rPr>
        <w:t xml:space="preserve">                            </w:t>
      </w:r>
      <w:r>
        <w:rPr>
          <w:rFonts w:eastAsia="標楷體" w:hint="eastAsia"/>
        </w:rPr>
        <w:t>聯絡人：</w:t>
      </w:r>
      <w:r>
        <w:rPr>
          <w:rFonts w:eastAsia="標楷體" w:hint="eastAsia"/>
          <w:u w:val="single"/>
        </w:rPr>
        <w:t xml:space="preserve">                    </w:t>
      </w:r>
      <w:r>
        <w:rPr>
          <w:rFonts w:eastAsia="標楷體" w:hint="eastAsia"/>
        </w:rPr>
        <w:t xml:space="preserve"> </w:t>
      </w:r>
    </w:p>
    <w:p w:rsidR="00EB4330" w:rsidRDefault="00EB4330" w:rsidP="00ED2347">
      <w:pPr>
        <w:snapToGrid w:val="0"/>
        <w:spacing w:beforeLines="20" w:before="72" w:afterLines="20" w:after="72"/>
        <w:ind w:firstLineChars="200" w:firstLine="480"/>
        <w:rPr>
          <w:rFonts w:eastAsia="標楷體"/>
          <w:u w:val="single"/>
        </w:rPr>
      </w:pPr>
      <w:r>
        <w:rPr>
          <w:rFonts w:eastAsia="標楷體" w:hint="eastAsia"/>
        </w:rPr>
        <w:t>E-mail</w:t>
      </w:r>
      <w:r>
        <w:rPr>
          <w:rFonts w:eastAsia="標楷體" w:hint="eastAsia"/>
        </w:rPr>
        <w:t>：</w:t>
      </w:r>
      <w:r>
        <w:rPr>
          <w:rFonts w:eastAsia="標楷體" w:hint="eastAsia"/>
          <w:u w:val="single"/>
        </w:rPr>
        <w:t xml:space="preserve">                                                                 </w:t>
      </w:r>
    </w:p>
    <w:p w:rsidR="00EB4330" w:rsidRDefault="00EB4330" w:rsidP="00ED2347">
      <w:pPr>
        <w:snapToGrid w:val="0"/>
        <w:spacing w:beforeLines="20" w:before="72" w:afterLines="20" w:after="72"/>
        <w:ind w:firstLineChars="200" w:firstLine="480"/>
        <w:jc w:val="both"/>
        <w:rPr>
          <w:rFonts w:eastAsia="標楷體"/>
          <w:u w:val="single"/>
        </w:rPr>
      </w:pPr>
      <w:r>
        <w:rPr>
          <w:rFonts w:eastAsia="標楷體" w:hint="eastAsia"/>
        </w:rPr>
        <w:t>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EB4330" w:rsidRDefault="00EB4330" w:rsidP="00ED2347">
      <w:pPr>
        <w:snapToGrid w:val="0"/>
        <w:spacing w:beforeLines="20" w:before="72" w:afterLines="20" w:after="72"/>
        <w:rPr>
          <w:rFonts w:eastAsia="標楷體"/>
          <w:b/>
        </w:rPr>
      </w:pPr>
      <w:r>
        <w:rPr>
          <w:rFonts w:eastAsia="標楷體" w:hint="eastAsia"/>
          <w:b/>
        </w:rPr>
        <w:t>二、資通安全事件通報事項：</w:t>
      </w:r>
    </w:p>
    <w:p w:rsidR="00EB4330" w:rsidRDefault="00EB4330" w:rsidP="00ED2347">
      <w:pPr>
        <w:snapToGrid w:val="0"/>
        <w:spacing w:beforeLines="20" w:before="72" w:afterLines="20" w:after="72"/>
        <w:ind w:firstLineChars="205" w:firstLine="492"/>
        <w:rPr>
          <w:rFonts w:eastAsia="標楷體"/>
        </w:rPr>
      </w:pPr>
      <w:r>
        <w:rPr>
          <w:rFonts w:eastAsia="標楷體" w:hint="eastAsia"/>
        </w:rPr>
        <w:t>1.</w:t>
      </w:r>
      <w:r>
        <w:rPr>
          <w:rFonts w:eastAsia="標楷體" w:hint="eastAsia"/>
        </w:rPr>
        <w:t>事件發生時間：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EB4330" w:rsidRDefault="00EB4330" w:rsidP="00ED2347">
      <w:pPr>
        <w:snapToGrid w:val="0"/>
        <w:spacing w:beforeLines="20" w:before="72" w:afterLines="20" w:after="72"/>
        <w:ind w:firstLineChars="205" w:firstLine="492"/>
        <w:rPr>
          <w:rFonts w:eastAsia="標楷體"/>
        </w:rPr>
      </w:pPr>
      <w:r>
        <w:rPr>
          <w:rFonts w:eastAsia="標楷體" w:hint="eastAsia"/>
        </w:rPr>
        <w:t>2.</w:t>
      </w: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資料：</w:t>
      </w:r>
    </w:p>
    <w:p w:rsidR="00EB4330" w:rsidRDefault="00EB4330" w:rsidP="00ED2347">
      <w:pPr>
        <w:numPr>
          <w:ilvl w:val="0"/>
          <w:numId w:val="7"/>
        </w:numPr>
        <w:snapToGrid w:val="0"/>
        <w:spacing w:beforeLines="20" w:before="72" w:afterLines="20" w:after="72"/>
        <w:rPr>
          <w:rFonts w:eastAsia="標楷體"/>
          <w:u w:val="single"/>
        </w:rPr>
      </w:pPr>
      <w:r>
        <w:rPr>
          <w:rFonts w:eastAsia="標楷體" w:hint="eastAsia"/>
        </w:rPr>
        <w:t>IP</w:t>
      </w:r>
      <w:r>
        <w:rPr>
          <w:rFonts w:eastAsia="標楷體" w:hint="eastAsia"/>
        </w:rPr>
        <w:t>位址</w:t>
      </w:r>
      <w:r>
        <w:rPr>
          <w:rFonts w:eastAsia="標楷體" w:hint="eastAsia"/>
        </w:rPr>
        <w:t>(IP Address)</w:t>
      </w:r>
      <w:r>
        <w:rPr>
          <w:rFonts w:eastAsia="標楷體" w:hint="eastAsia"/>
        </w:rPr>
        <w:t>：</w:t>
      </w:r>
      <w:r>
        <w:rPr>
          <w:rFonts w:eastAsia="標楷體" w:hint="eastAsia"/>
          <w:u w:val="single"/>
        </w:rPr>
        <w:t xml:space="preserve">                                               </w:t>
      </w:r>
    </w:p>
    <w:p w:rsidR="00EB4330" w:rsidRDefault="00EB4330" w:rsidP="00ED2347">
      <w:pPr>
        <w:numPr>
          <w:ilvl w:val="0"/>
          <w:numId w:val="7"/>
        </w:numPr>
        <w:snapToGrid w:val="0"/>
        <w:spacing w:beforeLines="20" w:before="72" w:afterLines="20" w:after="72"/>
        <w:rPr>
          <w:rFonts w:eastAsia="標楷體"/>
        </w:rPr>
      </w:pPr>
      <w:r>
        <w:rPr>
          <w:rFonts w:eastAsia="標楷體" w:hint="eastAsia"/>
        </w:rPr>
        <w:t>網域名稱</w:t>
      </w:r>
      <w:r>
        <w:rPr>
          <w:rFonts w:eastAsia="標楷體" w:hint="eastAsia"/>
        </w:rPr>
        <w:t>(Domain name)</w:t>
      </w:r>
      <w:r>
        <w:rPr>
          <w:rFonts w:eastAsia="標楷體" w:hint="eastAsia"/>
        </w:rPr>
        <w:t>：</w:t>
      </w:r>
      <w:r>
        <w:rPr>
          <w:rFonts w:eastAsia="標楷體" w:hint="eastAsia"/>
          <w:u w:val="single"/>
        </w:rPr>
        <w:t xml:space="preserve">                                                </w:t>
      </w:r>
    </w:p>
    <w:p w:rsidR="00EB4330" w:rsidRDefault="00EB4330" w:rsidP="00ED2347">
      <w:pPr>
        <w:numPr>
          <w:ilvl w:val="0"/>
          <w:numId w:val="7"/>
        </w:numPr>
        <w:snapToGrid w:val="0"/>
        <w:spacing w:beforeLines="20" w:before="72" w:afterLines="20" w:after="72"/>
        <w:rPr>
          <w:rFonts w:eastAsia="標楷體"/>
        </w:rPr>
      </w:pP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廠牌、機型：</w:t>
      </w:r>
      <w:r>
        <w:rPr>
          <w:rFonts w:eastAsia="標楷體" w:hint="eastAsia"/>
          <w:u w:val="single"/>
        </w:rPr>
        <w:t xml:space="preserve">                                            </w:t>
      </w:r>
    </w:p>
    <w:p w:rsidR="00EB4330" w:rsidRDefault="00EB4330" w:rsidP="00ED2347">
      <w:pPr>
        <w:numPr>
          <w:ilvl w:val="0"/>
          <w:numId w:val="7"/>
        </w:numPr>
        <w:snapToGrid w:val="0"/>
        <w:spacing w:beforeLines="20" w:before="72" w:afterLines="20" w:after="72"/>
        <w:rPr>
          <w:rFonts w:eastAsia="標楷體"/>
        </w:rPr>
      </w:pPr>
      <w:r>
        <w:rPr>
          <w:rFonts w:eastAsia="標楷體" w:hint="eastAsia"/>
        </w:rPr>
        <w:t>作業系統名稱、版本、序號：</w:t>
      </w:r>
      <w:r>
        <w:rPr>
          <w:rFonts w:eastAsia="標楷體" w:hint="eastAsia"/>
          <w:u w:val="single"/>
        </w:rPr>
        <w:t xml:space="preserve">                                         </w:t>
      </w:r>
    </w:p>
    <w:p w:rsidR="00EB4330" w:rsidRDefault="00EB4330" w:rsidP="00ED2347">
      <w:pPr>
        <w:numPr>
          <w:ilvl w:val="0"/>
          <w:numId w:val="7"/>
        </w:numPr>
        <w:snapToGrid w:val="0"/>
        <w:spacing w:beforeLines="20" w:before="72" w:afterLines="20" w:after="72"/>
        <w:rPr>
          <w:rFonts w:eastAsia="標楷體"/>
        </w:rPr>
      </w:pPr>
      <w:r>
        <w:rPr>
          <w:rFonts w:eastAsia="標楷體" w:hint="eastAsia"/>
        </w:rPr>
        <w:t>網際網路資訊位址</w:t>
      </w:r>
      <w:r>
        <w:rPr>
          <w:rFonts w:eastAsia="標楷體" w:hint="eastAsia"/>
        </w:rPr>
        <w:t>(Web URL)</w:t>
      </w:r>
      <w:r>
        <w:rPr>
          <w:rFonts w:eastAsia="標楷體" w:hint="eastAsia"/>
        </w:rPr>
        <w:t>：</w:t>
      </w:r>
      <w:r>
        <w:rPr>
          <w:rFonts w:eastAsia="標楷體" w:hint="eastAsia"/>
          <w:u w:val="single"/>
        </w:rPr>
        <w:t xml:space="preserve">                                        </w:t>
      </w:r>
    </w:p>
    <w:p w:rsidR="00EB4330" w:rsidRDefault="00EB4330" w:rsidP="00ED2347">
      <w:pPr>
        <w:numPr>
          <w:ilvl w:val="0"/>
          <w:numId w:val="7"/>
        </w:numPr>
        <w:snapToGrid w:val="0"/>
        <w:spacing w:beforeLines="20" w:before="72" w:afterLines="20" w:after="72"/>
        <w:rPr>
          <w:rFonts w:eastAsia="標楷體"/>
        </w:rPr>
      </w:pPr>
      <w:r>
        <w:rPr>
          <w:rFonts w:eastAsia="標楷體" w:hint="eastAsia"/>
        </w:rPr>
        <w:t>已裝置之安全機制：</w:t>
      </w:r>
      <w:r>
        <w:rPr>
          <w:rFonts w:eastAsia="標楷體" w:hint="eastAsia"/>
          <w:u w:val="single"/>
        </w:rPr>
        <w:t xml:space="preserve">                                                  </w:t>
      </w:r>
    </w:p>
    <w:p w:rsidR="00EB4330" w:rsidRDefault="00EB4330" w:rsidP="00ED2347">
      <w:pPr>
        <w:snapToGrid w:val="0"/>
        <w:spacing w:beforeLines="20" w:before="72" w:afterLines="20" w:after="72"/>
        <w:ind w:firstLineChars="192" w:firstLine="461"/>
        <w:rPr>
          <w:rFonts w:eastAsia="標楷體"/>
        </w:rPr>
      </w:pPr>
      <w:r>
        <w:rPr>
          <w:rFonts w:eastAsia="標楷體" w:hint="eastAsia"/>
        </w:rPr>
        <w:t>3.</w:t>
      </w:r>
      <w:r>
        <w:rPr>
          <w:rFonts w:eastAsia="標楷體" w:hint="eastAsia"/>
        </w:rPr>
        <w:t>資通安全事件資料：</w:t>
      </w:r>
    </w:p>
    <w:p w:rsidR="00EB4330" w:rsidRDefault="00EB4330" w:rsidP="00ED2347">
      <w:pPr>
        <w:snapToGrid w:val="0"/>
        <w:spacing w:beforeLines="20" w:before="72" w:afterLines="20" w:after="72"/>
        <w:ind w:firstLineChars="326" w:firstLine="782"/>
        <w:rPr>
          <w:rFonts w:eastAsia="標楷體"/>
        </w:rPr>
      </w:pPr>
      <w:r>
        <w:rPr>
          <w:rFonts w:ascii="標楷體" w:eastAsia="標楷體" w:hAnsi="標楷體" w:hint="eastAsia"/>
        </w:rPr>
        <w:t>◎</w:t>
      </w:r>
      <w:r>
        <w:rPr>
          <w:rFonts w:eastAsia="標楷體" w:hint="eastAsia"/>
        </w:rPr>
        <w:t>影響等級：</w:t>
      </w:r>
      <w:r>
        <w:rPr>
          <w:rFonts w:ascii="標楷體" w:eastAsia="標楷體" w:hAnsi="標楷體" w:hint="eastAsia"/>
        </w:rPr>
        <w:t>□</w:t>
      </w:r>
      <w:r>
        <w:rPr>
          <w:rFonts w:eastAsia="標楷體" w:hint="eastAsia"/>
        </w:rPr>
        <w:t>『</w:t>
      </w:r>
      <w:r>
        <w:rPr>
          <w:rFonts w:eastAsia="標楷體" w:hint="eastAsia"/>
        </w:rPr>
        <w:t>A</w:t>
      </w:r>
      <w:r>
        <w:rPr>
          <w:rFonts w:eastAsia="標楷體" w:hint="eastAsia"/>
        </w:rPr>
        <w:t>』級：影響公共安全、社會秩序、人民生命財產。</w:t>
      </w:r>
    </w:p>
    <w:p w:rsidR="00EB4330" w:rsidRDefault="00EB4330" w:rsidP="00ED2347">
      <w:pPr>
        <w:tabs>
          <w:tab w:val="left" w:pos="2340"/>
        </w:tabs>
        <w:snapToGrid w:val="0"/>
        <w:spacing w:beforeLines="20" w:before="72" w:afterLines="20" w:after="72"/>
        <w:ind w:firstLineChars="939" w:firstLine="2254"/>
        <w:rPr>
          <w:rFonts w:eastAsia="標楷體"/>
        </w:rPr>
      </w:pPr>
      <w:r>
        <w:rPr>
          <w:rFonts w:ascii="標楷體" w:eastAsia="標楷體" w:hAnsi="標楷體" w:hint="eastAsia"/>
        </w:rPr>
        <w:t>□</w:t>
      </w:r>
      <w:r>
        <w:rPr>
          <w:rFonts w:eastAsia="標楷體" w:hint="eastAsia"/>
        </w:rPr>
        <w:t>『</w:t>
      </w:r>
      <w:r>
        <w:rPr>
          <w:rFonts w:eastAsia="標楷體" w:hint="eastAsia"/>
        </w:rPr>
        <w:t>B</w:t>
      </w:r>
      <w:r>
        <w:rPr>
          <w:rFonts w:eastAsia="標楷體" w:hint="eastAsia"/>
        </w:rPr>
        <w:t>』級：系統停頓，業務無法運作。</w:t>
      </w:r>
    </w:p>
    <w:p w:rsidR="00EB4330" w:rsidRDefault="00EB4330" w:rsidP="00ED2347">
      <w:pPr>
        <w:tabs>
          <w:tab w:val="left" w:pos="2340"/>
        </w:tabs>
        <w:snapToGrid w:val="0"/>
        <w:spacing w:beforeLines="20" w:before="72" w:afterLines="20" w:after="72"/>
        <w:ind w:firstLineChars="939" w:firstLine="2254"/>
        <w:rPr>
          <w:rFonts w:eastAsia="標楷體"/>
        </w:rPr>
      </w:pPr>
      <w:r>
        <w:rPr>
          <w:rFonts w:ascii="標楷體" w:eastAsia="標楷體" w:hAnsi="標楷體" w:hint="eastAsia"/>
        </w:rPr>
        <w:t>□</w:t>
      </w:r>
      <w:r>
        <w:rPr>
          <w:rFonts w:eastAsia="標楷體" w:hint="eastAsia"/>
        </w:rPr>
        <w:t>『</w:t>
      </w:r>
      <w:r>
        <w:rPr>
          <w:rFonts w:eastAsia="標楷體" w:hint="eastAsia"/>
        </w:rPr>
        <w:t>C</w:t>
      </w:r>
      <w:r>
        <w:rPr>
          <w:rFonts w:eastAsia="標楷體" w:hint="eastAsia"/>
        </w:rPr>
        <w:t>』級：業務中斷，影響系統效率。</w:t>
      </w:r>
    </w:p>
    <w:p w:rsidR="00EB4330" w:rsidRDefault="00EB4330" w:rsidP="00ED2347">
      <w:pPr>
        <w:tabs>
          <w:tab w:val="left" w:pos="2340"/>
        </w:tabs>
        <w:snapToGrid w:val="0"/>
        <w:spacing w:beforeLines="20" w:before="72" w:afterLines="20" w:after="72"/>
        <w:ind w:left="2254"/>
        <w:rPr>
          <w:rFonts w:eastAsia="標楷體"/>
        </w:rPr>
      </w:pPr>
      <w:r>
        <w:rPr>
          <w:rFonts w:ascii="標楷體" w:eastAsia="標楷體" w:hAnsi="標楷體" w:hint="eastAsia"/>
        </w:rPr>
        <w:t>□</w:t>
      </w:r>
      <w:r>
        <w:rPr>
          <w:rFonts w:eastAsia="標楷體" w:hint="eastAsia"/>
        </w:rPr>
        <w:t>『</w:t>
      </w:r>
      <w:r>
        <w:rPr>
          <w:rFonts w:eastAsia="標楷體" w:hint="eastAsia"/>
        </w:rPr>
        <w:t>D</w:t>
      </w:r>
      <w:r>
        <w:rPr>
          <w:rFonts w:eastAsia="標楷體" w:hint="eastAsia"/>
        </w:rPr>
        <w:t>』級：業務短暫停頓，可立即修復。</w:t>
      </w:r>
    </w:p>
    <w:p w:rsidR="00EB4330" w:rsidRDefault="00EB4330" w:rsidP="00ED2347">
      <w:pPr>
        <w:numPr>
          <w:ilvl w:val="0"/>
          <w:numId w:val="7"/>
        </w:numPr>
        <w:snapToGrid w:val="0"/>
        <w:spacing w:beforeLines="20" w:before="72" w:afterLines="20" w:after="72"/>
        <w:rPr>
          <w:rFonts w:eastAsia="標楷體"/>
        </w:rPr>
      </w:pPr>
      <w:r>
        <w:rPr>
          <w:rFonts w:eastAsia="標楷體" w:hint="eastAsia"/>
        </w:rPr>
        <w:t>事件說明：</w:t>
      </w:r>
    </w:p>
    <w:p w:rsidR="00EB4330" w:rsidRDefault="00EB4330" w:rsidP="00ED2347">
      <w:pPr>
        <w:snapToGrid w:val="0"/>
        <w:spacing w:beforeLines="20" w:before="72" w:afterLines="20" w:after="72"/>
        <w:ind w:left="798"/>
        <w:rPr>
          <w:rFonts w:eastAsia="標楷體"/>
          <w:sz w:val="20"/>
        </w:rPr>
      </w:pPr>
    </w:p>
    <w:p w:rsidR="00EB4330" w:rsidRDefault="00EB4330" w:rsidP="00ED2347">
      <w:pPr>
        <w:numPr>
          <w:ilvl w:val="0"/>
          <w:numId w:val="7"/>
        </w:numPr>
        <w:snapToGrid w:val="0"/>
        <w:spacing w:beforeLines="20" w:before="72" w:afterLines="20" w:after="72"/>
        <w:rPr>
          <w:rFonts w:eastAsia="標楷體"/>
        </w:rPr>
      </w:pPr>
      <w:r>
        <w:rPr>
          <w:rFonts w:eastAsia="標楷體" w:hint="eastAsia"/>
        </w:rPr>
        <w:t>應變措施：</w:t>
      </w:r>
    </w:p>
    <w:p w:rsidR="00EB4330" w:rsidRDefault="00EB4330" w:rsidP="00ED2347">
      <w:pPr>
        <w:snapToGrid w:val="0"/>
        <w:spacing w:beforeLines="20" w:before="72" w:afterLines="20" w:after="72"/>
        <w:rPr>
          <w:rFonts w:eastAsia="標楷體"/>
        </w:rPr>
      </w:pPr>
    </w:p>
    <w:p w:rsidR="00EB4330" w:rsidRDefault="00EB4330" w:rsidP="00ED2347">
      <w:pPr>
        <w:snapToGrid w:val="0"/>
        <w:spacing w:beforeLines="20" w:before="72" w:afterLines="20" w:after="72"/>
        <w:rPr>
          <w:rFonts w:eastAsia="標楷體"/>
        </w:rPr>
      </w:pPr>
      <w:r>
        <w:rPr>
          <w:rFonts w:eastAsia="標楷體" w:hint="eastAsia"/>
        </w:rPr>
        <w:t>三、期望支援項目：</w:t>
      </w:r>
    </w:p>
    <w:p w:rsidR="00EB4330" w:rsidRDefault="00EB4330" w:rsidP="00EB4330">
      <w:pPr>
        <w:pStyle w:val="a6"/>
        <w:snapToGrid w:val="0"/>
        <w:rPr>
          <w:rFonts w:eastAsia="標楷體"/>
        </w:rPr>
      </w:pPr>
    </w:p>
    <w:p w:rsidR="00EB4330" w:rsidRDefault="00EB4330" w:rsidP="00EB4330">
      <w:pPr>
        <w:snapToGrid w:val="0"/>
        <w:spacing w:line="360" w:lineRule="auto"/>
        <w:rPr>
          <w:rFonts w:eastAsia="標楷體"/>
        </w:rPr>
      </w:pPr>
      <w:r>
        <w:rPr>
          <w:rFonts w:eastAsia="標楷體" w:hint="eastAsia"/>
        </w:rPr>
        <w:t>四、解決辦法：</w:t>
      </w:r>
    </w:p>
    <w:p w:rsidR="00EB4330" w:rsidRDefault="00EB4330" w:rsidP="00EB4330">
      <w:pPr>
        <w:pStyle w:val="a6"/>
        <w:snapToGrid w:val="0"/>
        <w:rPr>
          <w:rFonts w:eastAsia="標楷體"/>
          <w:sz w:val="20"/>
        </w:rPr>
      </w:pPr>
    </w:p>
    <w:p w:rsidR="00EB4330" w:rsidRDefault="00EB4330" w:rsidP="00ED2347">
      <w:pPr>
        <w:snapToGrid w:val="0"/>
        <w:spacing w:beforeLines="20" w:before="72" w:afterLines="20" w:after="72"/>
        <w:rPr>
          <w:rFonts w:eastAsia="標楷體"/>
        </w:rPr>
      </w:pPr>
      <w:r>
        <w:rPr>
          <w:rFonts w:eastAsia="標楷體" w:hint="eastAsia"/>
        </w:rPr>
        <w:t>五、已解決時間：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EB4330" w:rsidRDefault="00EB4330" w:rsidP="00ED2347">
      <w:pPr>
        <w:snapToGrid w:val="0"/>
        <w:spacing w:beforeLines="20" w:before="72" w:afterLines="20" w:after="72"/>
        <w:rPr>
          <w:rFonts w:eastAsia="標楷體" w:hint="eastAsia"/>
          <w:b/>
          <w:bCs/>
        </w:rPr>
      </w:pPr>
      <w:r>
        <w:rPr>
          <w:rFonts w:eastAsia="標楷體" w:hint="eastAsia"/>
          <w:b/>
          <w:bCs/>
        </w:rPr>
        <w:t>校長：</w:t>
      </w:r>
      <w:r>
        <w:rPr>
          <w:rFonts w:eastAsia="標楷體" w:hint="eastAsia"/>
          <w:b/>
          <w:bCs/>
        </w:rPr>
        <w:t xml:space="preserve">                </w:t>
      </w:r>
      <w:r>
        <w:rPr>
          <w:rFonts w:eastAsia="標楷體" w:hint="eastAsia"/>
          <w:b/>
          <w:bCs/>
        </w:rPr>
        <w:t>資訊安全長：</w:t>
      </w:r>
      <w:r>
        <w:rPr>
          <w:rFonts w:eastAsia="標楷體" w:hint="eastAsia"/>
          <w:b/>
          <w:bCs/>
        </w:rPr>
        <w:tab/>
        <w:t xml:space="preserve">   </w:t>
      </w:r>
      <w:r>
        <w:rPr>
          <w:rFonts w:eastAsia="標楷體" w:hint="eastAsia"/>
          <w:b/>
          <w:bCs/>
        </w:rPr>
        <w:tab/>
      </w:r>
      <w:r>
        <w:rPr>
          <w:rFonts w:eastAsia="標楷體" w:hint="eastAsia"/>
          <w:b/>
          <w:bCs/>
        </w:rPr>
        <w:tab/>
        <w:t xml:space="preserve">   </w:t>
      </w:r>
      <w:r>
        <w:rPr>
          <w:rFonts w:eastAsia="標楷體" w:hint="eastAsia"/>
          <w:b/>
          <w:bCs/>
        </w:rPr>
        <w:tab/>
        <w:t xml:space="preserve">   </w:t>
      </w:r>
      <w:r>
        <w:rPr>
          <w:rFonts w:eastAsia="標楷體" w:hint="eastAsia"/>
          <w:b/>
          <w:bCs/>
        </w:rPr>
        <w:t>承辦人員：</w:t>
      </w:r>
    </w:p>
    <w:p w:rsidR="00543E34" w:rsidRDefault="00543E34" w:rsidP="00ED2347">
      <w:pPr>
        <w:snapToGrid w:val="0"/>
        <w:spacing w:beforeLines="20" w:before="72" w:afterLines="20" w:after="72"/>
        <w:rPr>
          <w:rFonts w:eastAsia="標楷體"/>
          <w:b/>
          <w:bCs/>
        </w:rPr>
      </w:pPr>
    </w:p>
    <w:p w:rsidR="00EB4330" w:rsidRDefault="00EB4330" w:rsidP="00EB4330">
      <w:pPr>
        <w:snapToGrid w:val="0"/>
        <w:spacing w:line="360" w:lineRule="auto"/>
        <w:ind w:firstLineChars="50" w:firstLine="200"/>
        <w:rPr>
          <w:rFonts w:eastAsia="標楷體"/>
          <w:b/>
          <w:bCs/>
          <w:sz w:val="40"/>
        </w:rPr>
      </w:pPr>
      <w:r>
        <w:rPr>
          <w:rFonts w:eastAsia="標楷體" w:hint="eastAsia"/>
          <w:sz w:val="40"/>
          <w:u w:val="single"/>
        </w:rPr>
        <w:lastRenderedPageBreak/>
        <w:t xml:space="preserve">            </w:t>
      </w:r>
      <w:r>
        <w:rPr>
          <w:rFonts w:eastAsia="標楷體" w:hint="eastAsia"/>
          <w:b/>
          <w:bCs/>
          <w:sz w:val="40"/>
          <w:u w:val="single"/>
        </w:rPr>
        <w:t xml:space="preserve">      </w:t>
      </w:r>
      <w:r>
        <w:rPr>
          <w:rFonts w:eastAsia="標楷體" w:hint="eastAsia"/>
          <w:b/>
          <w:bCs/>
          <w:sz w:val="40"/>
        </w:rPr>
        <w:t>學校資通安全事件解除單</w:t>
      </w:r>
    </w:p>
    <w:p w:rsidR="00EB4330" w:rsidRDefault="00EB4330" w:rsidP="00EB4330">
      <w:pPr>
        <w:snapToGrid w:val="0"/>
        <w:ind w:leftChars="2400" w:left="5760" w:firstLineChars="327" w:firstLine="785"/>
        <w:rPr>
          <w:rFonts w:eastAsia="標楷體"/>
          <w:u w:val="single"/>
        </w:rPr>
      </w:pPr>
      <w:r>
        <w:rPr>
          <w:rFonts w:eastAsia="標楷體" w:hint="eastAsia"/>
        </w:rPr>
        <w:t>編號：</w:t>
      </w:r>
      <w:r>
        <w:rPr>
          <w:rFonts w:eastAsia="標楷體" w:hint="eastAsia"/>
          <w:u w:val="single"/>
        </w:rPr>
        <w:t xml:space="preserve">            </w:t>
      </w:r>
    </w:p>
    <w:p w:rsidR="00EB4330" w:rsidRDefault="00EB4330" w:rsidP="00EB4330">
      <w:pPr>
        <w:snapToGrid w:val="0"/>
        <w:spacing w:line="360" w:lineRule="auto"/>
        <w:rPr>
          <w:rFonts w:eastAsia="標楷體"/>
        </w:rPr>
      </w:pPr>
      <w:r>
        <w:rPr>
          <w:rFonts w:eastAsia="標楷體" w:hint="eastAsia"/>
        </w:rPr>
        <w:t>填報時間：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rPr>
        <w:t xml:space="preserve"> </w:t>
      </w:r>
      <w:r>
        <w:rPr>
          <w:rFonts w:eastAsia="標楷體" w:hint="eastAsia"/>
          <w:u w:val="single"/>
        </w:rPr>
        <w:t xml:space="preserve">     </w:t>
      </w:r>
      <w:r>
        <w:rPr>
          <w:rFonts w:eastAsia="標楷體" w:hint="eastAsia"/>
        </w:rPr>
        <w:t>分</w:t>
      </w:r>
    </w:p>
    <w:p w:rsidR="00EB4330" w:rsidRDefault="00EB4330" w:rsidP="00EB4330">
      <w:pPr>
        <w:snapToGrid w:val="0"/>
        <w:spacing w:line="360" w:lineRule="auto"/>
        <w:rPr>
          <w:rFonts w:eastAsia="標楷體"/>
          <w:u w:val="single"/>
        </w:rPr>
      </w:pPr>
      <w:r>
        <w:rPr>
          <w:rFonts w:eastAsia="標楷體" w:hint="eastAsia"/>
        </w:rPr>
        <w:t>洽詢電話：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EB4330" w:rsidRDefault="00EB4330" w:rsidP="00EB4330">
      <w:pPr>
        <w:snapToGrid w:val="0"/>
        <w:spacing w:line="360" w:lineRule="auto"/>
        <w:rPr>
          <w:rFonts w:eastAsia="標楷體"/>
        </w:rPr>
      </w:pPr>
      <w:r>
        <w:rPr>
          <w:rFonts w:eastAsia="標楷體" w:hint="eastAsia"/>
        </w:rPr>
        <w:t>E-mail</w:t>
      </w:r>
      <w:r>
        <w:rPr>
          <w:rFonts w:eastAsia="標楷體" w:hint="eastAsia"/>
        </w:rPr>
        <w:t>：</w:t>
      </w:r>
      <w:r>
        <w:rPr>
          <w:rFonts w:eastAsia="標楷體" w:hint="eastAsia"/>
          <w:u w:val="single"/>
        </w:rPr>
        <w:t xml:space="preserve">                                                                     </w:t>
      </w:r>
    </w:p>
    <w:p w:rsidR="00EB4330" w:rsidRDefault="00EB4330" w:rsidP="00EB4330">
      <w:pPr>
        <w:snapToGrid w:val="0"/>
        <w:spacing w:line="360" w:lineRule="auto"/>
        <w:rPr>
          <w:rFonts w:eastAsia="標楷體"/>
          <w:u w:val="single"/>
        </w:rPr>
      </w:pPr>
      <w:r>
        <w:rPr>
          <w:rFonts w:eastAsia="標楷體" w:hint="eastAsia"/>
        </w:rPr>
        <w:t>或逕送：</w:t>
      </w:r>
      <w:r>
        <w:rPr>
          <w:rFonts w:eastAsia="標楷體" w:hint="eastAsia"/>
          <w:u w:val="single"/>
        </w:rPr>
        <w:t xml:space="preserve">                             </w:t>
      </w:r>
    </w:p>
    <w:p w:rsidR="00EB4330" w:rsidRDefault="00EB4330" w:rsidP="00ED2347">
      <w:pPr>
        <w:snapToGrid w:val="0"/>
        <w:spacing w:afterLines="20" w:after="72"/>
        <w:rPr>
          <w:rFonts w:eastAsia="標楷體"/>
        </w:rPr>
      </w:pPr>
      <w:r>
        <w:rPr>
          <w:rFonts w:eastAsia="標楷體" w:hint="eastAsia"/>
        </w:rPr>
        <w:t>一、發生資通安全之機關</w:t>
      </w:r>
      <w:r>
        <w:rPr>
          <w:rFonts w:eastAsia="標楷體" w:hint="eastAsia"/>
        </w:rPr>
        <w:t>(</w:t>
      </w:r>
      <w:r>
        <w:rPr>
          <w:rFonts w:eastAsia="標楷體" w:hint="eastAsia"/>
        </w:rPr>
        <w:t>機構</w:t>
      </w:r>
      <w:r>
        <w:rPr>
          <w:rFonts w:eastAsia="標楷體" w:hint="eastAsia"/>
        </w:rPr>
        <w:t>)</w:t>
      </w:r>
      <w:r>
        <w:rPr>
          <w:rFonts w:eastAsia="標楷體" w:hint="eastAsia"/>
        </w:rPr>
        <w:t>聯絡資料：</w:t>
      </w:r>
    </w:p>
    <w:p w:rsidR="00EB4330" w:rsidRDefault="00EB4330" w:rsidP="00ED2347">
      <w:pPr>
        <w:snapToGrid w:val="0"/>
        <w:spacing w:beforeLines="20" w:before="72" w:afterLines="20" w:after="72"/>
        <w:ind w:firstLineChars="200" w:firstLine="480"/>
        <w:rPr>
          <w:rFonts w:eastAsia="標楷體"/>
          <w:u w:val="single"/>
        </w:rPr>
      </w:pPr>
      <w:r>
        <w:rPr>
          <w:rFonts w:eastAsia="標楷體" w:hint="eastAsia"/>
        </w:rPr>
        <w:t>機關</w:t>
      </w:r>
      <w:r>
        <w:rPr>
          <w:rFonts w:eastAsia="標楷體" w:hint="eastAsia"/>
        </w:rPr>
        <w:t>(</w:t>
      </w:r>
      <w:r>
        <w:rPr>
          <w:rFonts w:eastAsia="標楷體" w:hint="eastAsia"/>
        </w:rPr>
        <w:t>機構</w:t>
      </w:r>
      <w:r>
        <w:rPr>
          <w:rFonts w:eastAsia="標楷體" w:hint="eastAsia"/>
        </w:rPr>
        <w:t>)</w:t>
      </w:r>
      <w:r>
        <w:rPr>
          <w:rFonts w:eastAsia="標楷體" w:hint="eastAsia"/>
        </w:rPr>
        <w:t>名稱：</w:t>
      </w:r>
      <w:r>
        <w:rPr>
          <w:rFonts w:eastAsia="標楷體" w:hint="eastAsia"/>
          <w:u w:val="single"/>
        </w:rPr>
        <w:t xml:space="preserve">                        </w:t>
      </w:r>
      <w:r>
        <w:rPr>
          <w:rFonts w:eastAsia="標楷體" w:hint="eastAsia"/>
        </w:rPr>
        <w:t>聯絡人：</w:t>
      </w:r>
      <w:r>
        <w:rPr>
          <w:rFonts w:eastAsia="標楷體" w:hint="eastAsia"/>
          <w:u w:val="single"/>
        </w:rPr>
        <w:t xml:space="preserve">                    </w:t>
      </w:r>
      <w:r>
        <w:rPr>
          <w:rFonts w:eastAsia="標楷體" w:hint="eastAsia"/>
        </w:rPr>
        <w:t xml:space="preserve"> </w:t>
      </w:r>
    </w:p>
    <w:p w:rsidR="00EB4330" w:rsidRDefault="00EB4330" w:rsidP="00ED2347">
      <w:pPr>
        <w:snapToGrid w:val="0"/>
        <w:spacing w:beforeLines="20" w:before="72" w:afterLines="20" w:after="72"/>
        <w:ind w:firstLineChars="200" w:firstLine="480"/>
        <w:rPr>
          <w:rFonts w:eastAsia="標楷體"/>
          <w:u w:val="single"/>
        </w:rPr>
      </w:pPr>
      <w:r>
        <w:rPr>
          <w:rFonts w:eastAsia="標楷體" w:hint="eastAsia"/>
        </w:rPr>
        <w:t>E-mail</w:t>
      </w:r>
      <w:r>
        <w:rPr>
          <w:rFonts w:eastAsia="標楷體" w:hint="eastAsia"/>
        </w:rPr>
        <w:t>：</w:t>
      </w:r>
      <w:r>
        <w:rPr>
          <w:rFonts w:eastAsia="標楷體" w:hint="eastAsia"/>
          <w:u w:val="single"/>
        </w:rPr>
        <w:t xml:space="preserve">                                                                 </w:t>
      </w:r>
    </w:p>
    <w:p w:rsidR="00EB4330" w:rsidRDefault="00EB4330" w:rsidP="00ED2347">
      <w:pPr>
        <w:snapToGrid w:val="0"/>
        <w:spacing w:beforeLines="20" w:before="72" w:afterLines="20" w:after="72"/>
        <w:ind w:firstLineChars="200" w:firstLine="480"/>
        <w:jc w:val="both"/>
        <w:rPr>
          <w:rFonts w:eastAsia="標楷體"/>
          <w:u w:val="single"/>
        </w:rPr>
      </w:pPr>
      <w:r>
        <w:rPr>
          <w:rFonts w:eastAsia="標楷體" w:hint="eastAsia"/>
        </w:rPr>
        <w:t>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EB4330" w:rsidRDefault="00EB4330" w:rsidP="00ED2347">
      <w:pPr>
        <w:snapToGrid w:val="0"/>
        <w:spacing w:beforeLines="20" w:before="72" w:afterLines="20" w:after="72"/>
        <w:rPr>
          <w:rFonts w:eastAsia="標楷體"/>
        </w:rPr>
      </w:pPr>
      <w:r>
        <w:rPr>
          <w:rFonts w:eastAsia="標楷體" w:hint="eastAsia"/>
        </w:rPr>
        <w:t>二、資通安全事件通報事項：</w:t>
      </w:r>
    </w:p>
    <w:p w:rsidR="00EB4330" w:rsidRDefault="00EB4330" w:rsidP="00ED2347">
      <w:pPr>
        <w:snapToGrid w:val="0"/>
        <w:spacing w:beforeLines="20" w:before="72" w:afterLines="20" w:after="72"/>
        <w:ind w:firstLineChars="205" w:firstLine="492"/>
        <w:rPr>
          <w:rFonts w:eastAsia="標楷體"/>
        </w:rPr>
      </w:pPr>
      <w:r>
        <w:rPr>
          <w:rFonts w:eastAsia="標楷體" w:hint="eastAsia"/>
        </w:rPr>
        <w:t>1.</w:t>
      </w:r>
      <w:r>
        <w:rPr>
          <w:rFonts w:eastAsia="標楷體" w:hint="eastAsia"/>
        </w:rPr>
        <w:t>事件發生時間：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EB4330" w:rsidRDefault="00EB4330" w:rsidP="00ED2347">
      <w:pPr>
        <w:snapToGrid w:val="0"/>
        <w:spacing w:beforeLines="20" w:before="72" w:afterLines="20" w:after="72"/>
        <w:ind w:firstLineChars="205" w:firstLine="492"/>
        <w:rPr>
          <w:rFonts w:eastAsia="標楷體"/>
        </w:rPr>
      </w:pPr>
      <w:r>
        <w:rPr>
          <w:rFonts w:eastAsia="標楷體" w:hint="eastAsia"/>
        </w:rPr>
        <w:t>2.</w:t>
      </w: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資料：</w:t>
      </w:r>
    </w:p>
    <w:p w:rsidR="00EB4330" w:rsidRDefault="00EB4330" w:rsidP="00ED2347">
      <w:pPr>
        <w:numPr>
          <w:ilvl w:val="0"/>
          <w:numId w:val="7"/>
        </w:numPr>
        <w:snapToGrid w:val="0"/>
        <w:spacing w:beforeLines="20" w:before="72" w:afterLines="20" w:after="72"/>
        <w:rPr>
          <w:rFonts w:eastAsia="標楷體"/>
          <w:u w:val="single"/>
        </w:rPr>
      </w:pPr>
      <w:r>
        <w:rPr>
          <w:rFonts w:eastAsia="標楷體" w:hint="eastAsia"/>
        </w:rPr>
        <w:t>IP</w:t>
      </w:r>
      <w:r>
        <w:rPr>
          <w:rFonts w:eastAsia="標楷體" w:hint="eastAsia"/>
        </w:rPr>
        <w:t>位址</w:t>
      </w:r>
      <w:r>
        <w:rPr>
          <w:rFonts w:eastAsia="標楷體" w:hint="eastAsia"/>
        </w:rPr>
        <w:t>(IP Address)</w:t>
      </w:r>
      <w:r>
        <w:rPr>
          <w:rFonts w:eastAsia="標楷體" w:hint="eastAsia"/>
        </w:rPr>
        <w:t>：</w:t>
      </w:r>
      <w:r>
        <w:rPr>
          <w:rFonts w:eastAsia="標楷體" w:hint="eastAsia"/>
          <w:u w:val="single"/>
        </w:rPr>
        <w:t xml:space="preserve">                                               </w:t>
      </w:r>
    </w:p>
    <w:p w:rsidR="00EB4330" w:rsidRDefault="00EB4330" w:rsidP="00ED2347">
      <w:pPr>
        <w:numPr>
          <w:ilvl w:val="0"/>
          <w:numId w:val="7"/>
        </w:numPr>
        <w:snapToGrid w:val="0"/>
        <w:spacing w:beforeLines="20" w:before="72" w:afterLines="20" w:after="72"/>
        <w:rPr>
          <w:rFonts w:eastAsia="標楷體"/>
        </w:rPr>
      </w:pPr>
      <w:r>
        <w:rPr>
          <w:rFonts w:eastAsia="標楷體" w:hint="eastAsia"/>
        </w:rPr>
        <w:t>網域名稱</w:t>
      </w:r>
      <w:r>
        <w:rPr>
          <w:rFonts w:eastAsia="標楷體" w:hint="eastAsia"/>
        </w:rPr>
        <w:t>(Domain name)</w:t>
      </w:r>
      <w:r>
        <w:rPr>
          <w:rFonts w:eastAsia="標楷體" w:hint="eastAsia"/>
        </w:rPr>
        <w:t>：</w:t>
      </w:r>
      <w:r>
        <w:rPr>
          <w:rFonts w:eastAsia="標楷體" w:hint="eastAsia"/>
          <w:u w:val="single"/>
        </w:rPr>
        <w:t xml:space="preserve">                                                </w:t>
      </w:r>
    </w:p>
    <w:p w:rsidR="00EB4330" w:rsidRDefault="00EB4330" w:rsidP="00ED2347">
      <w:pPr>
        <w:numPr>
          <w:ilvl w:val="0"/>
          <w:numId w:val="7"/>
        </w:numPr>
        <w:snapToGrid w:val="0"/>
        <w:spacing w:beforeLines="20" w:before="72" w:afterLines="20" w:after="72"/>
        <w:rPr>
          <w:rFonts w:eastAsia="標楷體"/>
        </w:rPr>
      </w:pP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廠牌、機型：</w:t>
      </w:r>
      <w:r>
        <w:rPr>
          <w:rFonts w:eastAsia="標楷體" w:hint="eastAsia"/>
          <w:u w:val="single"/>
        </w:rPr>
        <w:t xml:space="preserve">                                            </w:t>
      </w:r>
    </w:p>
    <w:p w:rsidR="00EB4330" w:rsidRDefault="00EB4330" w:rsidP="00ED2347">
      <w:pPr>
        <w:numPr>
          <w:ilvl w:val="0"/>
          <w:numId w:val="7"/>
        </w:numPr>
        <w:snapToGrid w:val="0"/>
        <w:spacing w:beforeLines="20" w:before="72" w:afterLines="20" w:after="72"/>
        <w:rPr>
          <w:rFonts w:eastAsia="標楷體"/>
        </w:rPr>
      </w:pPr>
      <w:r>
        <w:rPr>
          <w:rFonts w:eastAsia="標楷體" w:hint="eastAsia"/>
        </w:rPr>
        <w:t>作業系統名稱、版本、序號：</w:t>
      </w:r>
      <w:r>
        <w:rPr>
          <w:rFonts w:eastAsia="標楷體" w:hint="eastAsia"/>
          <w:u w:val="single"/>
        </w:rPr>
        <w:t xml:space="preserve">                                         </w:t>
      </w:r>
    </w:p>
    <w:p w:rsidR="00EB4330" w:rsidRDefault="00EB4330" w:rsidP="00ED2347">
      <w:pPr>
        <w:numPr>
          <w:ilvl w:val="0"/>
          <w:numId w:val="7"/>
        </w:numPr>
        <w:snapToGrid w:val="0"/>
        <w:spacing w:beforeLines="20" w:before="72" w:afterLines="20" w:after="72"/>
        <w:rPr>
          <w:rFonts w:eastAsia="標楷體"/>
        </w:rPr>
      </w:pPr>
      <w:r>
        <w:rPr>
          <w:rFonts w:eastAsia="標楷體" w:hint="eastAsia"/>
        </w:rPr>
        <w:t>網際網路資訊位址</w:t>
      </w:r>
      <w:r>
        <w:rPr>
          <w:rFonts w:eastAsia="標楷體" w:hint="eastAsia"/>
        </w:rPr>
        <w:t>(Web URL)</w:t>
      </w:r>
      <w:r>
        <w:rPr>
          <w:rFonts w:eastAsia="標楷體" w:hint="eastAsia"/>
        </w:rPr>
        <w:t>：</w:t>
      </w:r>
      <w:r>
        <w:rPr>
          <w:rFonts w:eastAsia="標楷體" w:hint="eastAsia"/>
          <w:u w:val="single"/>
        </w:rPr>
        <w:t xml:space="preserve">                                        </w:t>
      </w:r>
    </w:p>
    <w:p w:rsidR="00EB4330" w:rsidRDefault="00EB4330" w:rsidP="00ED2347">
      <w:pPr>
        <w:numPr>
          <w:ilvl w:val="0"/>
          <w:numId w:val="7"/>
        </w:numPr>
        <w:snapToGrid w:val="0"/>
        <w:spacing w:beforeLines="20" w:before="72" w:afterLines="20" w:after="72"/>
        <w:rPr>
          <w:rFonts w:eastAsia="標楷體"/>
        </w:rPr>
      </w:pPr>
      <w:r>
        <w:rPr>
          <w:rFonts w:eastAsia="標楷體" w:hint="eastAsia"/>
        </w:rPr>
        <w:t>已裝置之安全機制：</w:t>
      </w:r>
      <w:r>
        <w:rPr>
          <w:rFonts w:eastAsia="標楷體" w:hint="eastAsia"/>
          <w:u w:val="single"/>
        </w:rPr>
        <w:t xml:space="preserve">                                                  </w:t>
      </w:r>
    </w:p>
    <w:p w:rsidR="00EB4330" w:rsidRDefault="00EB4330" w:rsidP="00ED2347">
      <w:pPr>
        <w:snapToGrid w:val="0"/>
        <w:spacing w:beforeLines="20" w:before="72" w:afterLines="20" w:after="72"/>
        <w:ind w:firstLineChars="192" w:firstLine="461"/>
        <w:rPr>
          <w:rFonts w:eastAsia="標楷體"/>
        </w:rPr>
      </w:pPr>
      <w:r>
        <w:rPr>
          <w:rFonts w:eastAsia="標楷體" w:hint="eastAsia"/>
        </w:rPr>
        <w:t>3.</w:t>
      </w:r>
      <w:r>
        <w:rPr>
          <w:rFonts w:eastAsia="標楷體" w:hint="eastAsia"/>
        </w:rPr>
        <w:t>資通安全事件資料：</w:t>
      </w:r>
    </w:p>
    <w:p w:rsidR="00EB4330" w:rsidRDefault="00EB4330" w:rsidP="00ED2347">
      <w:pPr>
        <w:snapToGrid w:val="0"/>
        <w:spacing w:beforeLines="20" w:before="72" w:afterLines="20" w:after="72"/>
        <w:ind w:firstLineChars="280" w:firstLine="672"/>
        <w:rPr>
          <w:rFonts w:eastAsia="標楷體"/>
        </w:rPr>
      </w:pPr>
      <w:r>
        <w:rPr>
          <w:rFonts w:ascii="標楷體" w:eastAsia="標楷體" w:hAnsi="標楷體" w:hint="eastAsia"/>
        </w:rPr>
        <w:t>◎</w:t>
      </w:r>
      <w:r>
        <w:rPr>
          <w:rFonts w:eastAsia="標楷體" w:hint="eastAsia"/>
        </w:rPr>
        <w:t>影響等級：</w:t>
      </w:r>
      <w:r>
        <w:rPr>
          <w:rFonts w:eastAsia="標楷體" w:hint="eastAsia"/>
        </w:rPr>
        <w:t xml:space="preserve"> </w:t>
      </w:r>
      <w:r>
        <w:rPr>
          <w:rFonts w:ascii="標楷體" w:eastAsia="標楷體" w:hAnsi="標楷體" w:hint="eastAsia"/>
        </w:rPr>
        <w:t>□</w:t>
      </w:r>
      <w:r>
        <w:rPr>
          <w:rFonts w:eastAsia="標楷體" w:hint="eastAsia"/>
        </w:rPr>
        <w:t>『</w:t>
      </w:r>
      <w:r>
        <w:rPr>
          <w:rFonts w:eastAsia="標楷體" w:hint="eastAsia"/>
        </w:rPr>
        <w:t>A</w:t>
      </w:r>
      <w:r>
        <w:rPr>
          <w:rFonts w:eastAsia="標楷體" w:hint="eastAsia"/>
        </w:rPr>
        <w:t>』級：影響公共安全、社會秩序、人民生命財產。</w:t>
      </w:r>
    </w:p>
    <w:p w:rsidR="00EB4330" w:rsidRDefault="00EB4330" w:rsidP="00ED2347">
      <w:pPr>
        <w:tabs>
          <w:tab w:val="left" w:pos="2340"/>
        </w:tabs>
        <w:snapToGrid w:val="0"/>
        <w:spacing w:beforeLines="20" w:before="72" w:afterLines="20" w:after="72"/>
        <w:ind w:firstLineChars="920" w:firstLine="2208"/>
        <w:rPr>
          <w:rFonts w:eastAsia="標楷體"/>
        </w:rPr>
      </w:pPr>
      <w:r>
        <w:rPr>
          <w:rFonts w:ascii="標楷體" w:eastAsia="標楷體" w:hAnsi="標楷體" w:hint="eastAsia"/>
        </w:rPr>
        <w:t>□</w:t>
      </w:r>
      <w:r>
        <w:rPr>
          <w:rFonts w:eastAsia="標楷體" w:hint="eastAsia"/>
        </w:rPr>
        <w:t>『</w:t>
      </w:r>
      <w:r>
        <w:rPr>
          <w:rFonts w:eastAsia="標楷體" w:hint="eastAsia"/>
        </w:rPr>
        <w:t>B</w:t>
      </w:r>
      <w:r>
        <w:rPr>
          <w:rFonts w:eastAsia="標楷體" w:hint="eastAsia"/>
        </w:rPr>
        <w:t>』級：系統停頓，業務無法運作。</w:t>
      </w:r>
    </w:p>
    <w:p w:rsidR="00EB4330" w:rsidRDefault="00EB4330" w:rsidP="00ED2347">
      <w:pPr>
        <w:tabs>
          <w:tab w:val="left" w:pos="2340"/>
        </w:tabs>
        <w:snapToGrid w:val="0"/>
        <w:spacing w:beforeLines="20" w:before="72" w:afterLines="20" w:after="72"/>
        <w:ind w:firstLineChars="920" w:firstLine="2208"/>
        <w:rPr>
          <w:rFonts w:eastAsia="標楷體"/>
        </w:rPr>
      </w:pPr>
      <w:r>
        <w:rPr>
          <w:rFonts w:ascii="標楷體" w:eastAsia="標楷體" w:hAnsi="標楷體" w:hint="eastAsia"/>
        </w:rPr>
        <w:t>□</w:t>
      </w:r>
      <w:r>
        <w:rPr>
          <w:rFonts w:eastAsia="標楷體" w:hint="eastAsia"/>
        </w:rPr>
        <w:t>『</w:t>
      </w:r>
      <w:r>
        <w:rPr>
          <w:rFonts w:eastAsia="標楷體" w:hint="eastAsia"/>
        </w:rPr>
        <w:t>C</w:t>
      </w:r>
      <w:r>
        <w:rPr>
          <w:rFonts w:eastAsia="標楷體" w:hint="eastAsia"/>
        </w:rPr>
        <w:t>』級：業務中斷，影響系統效率。</w:t>
      </w:r>
    </w:p>
    <w:p w:rsidR="00EB4330" w:rsidRDefault="00EB4330" w:rsidP="00ED2347">
      <w:pPr>
        <w:tabs>
          <w:tab w:val="left" w:pos="2220"/>
        </w:tabs>
        <w:snapToGrid w:val="0"/>
        <w:spacing w:beforeLines="20" w:before="72" w:afterLines="20" w:after="72"/>
        <w:ind w:firstLineChars="50" w:firstLine="120"/>
        <w:rPr>
          <w:rFonts w:eastAsia="標楷體"/>
        </w:rPr>
      </w:pPr>
      <w:r>
        <w:rPr>
          <w:rFonts w:ascii="標楷體" w:eastAsia="標楷體" w:hAnsi="標楷體" w:hint="eastAsia"/>
        </w:rPr>
        <w:tab/>
        <w:t>□</w:t>
      </w:r>
      <w:r>
        <w:rPr>
          <w:rFonts w:eastAsia="標楷體" w:hint="eastAsia"/>
        </w:rPr>
        <w:t>『</w:t>
      </w:r>
      <w:r>
        <w:rPr>
          <w:rFonts w:eastAsia="標楷體" w:hint="eastAsia"/>
        </w:rPr>
        <w:t>D</w:t>
      </w:r>
      <w:r>
        <w:rPr>
          <w:rFonts w:eastAsia="標楷體" w:hint="eastAsia"/>
        </w:rPr>
        <w:t>』級：業務短暫停頓，可立即修復。</w:t>
      </w:r>
    </w:p>
    <w:p w:rsidR="00EB4330" w:rsidRDefault="00EB4330" w:rsidP="00ED2347">
      <w:pPr>
        <w:numPr>
          <w:ilvl w:val="0"/>
          <w:numId w:val="7"/>
        </w:numPr>
        <w:snapToGrid w:val="0"/>
        <w:spacing w:beforeLines="20" w:before="72" w:afterLines="20" w:after="72"/>
        <w:rPr>
          <w:rFonts w:eastAsia="標楷體"/>
        </w:rPr>
      </w:pPr>
      <w:r>
        <w:rPr>
          <w:rFonts w:eastAsia="標楷體" w:hint="eastAsia"/>
        </w:rPr>
        <w:t>事件說明：</w:t>
      </w:r>
    </w:p>
    <w:p w:rsidR="00EB4330" w:rsidRDefault="00EB4330" w:rsidP="00ED2347">
      <w:pPr>
        <w:snapToGrid w:val="0"/>
        <w:spacing w:beforeLines="20" w:before="72" w:afterLines="20" w:after="72"/>
        <w:ind w:left="798"/>
        <w:rPr>
          <w:rFonts w:eastAsia="標楷體"/>
        </w:rPr>
      </w:pPr>
    </w:p>
    <w:p w:rsidR="00EB4330" w:rsidRDefault="00EB4330" w:rsidP="00ED2347">
      <w:pPr>
        <w:numPr>
          <w:ilvl w:val="0"/>
          <w:numId w:val="7"/>
        </w:numPr>
        <w:snapToGrid w:val="0"/>
        <w:spacing w:beforeLines="20" w:before="72" w:afterLines="20" w:after="72"/>
        <w:rPr>
          <w:rFonts w:eastAsia="標楷體"/>
        </w:rPr>
      </w:pPr>
      <w:r>
        <w:rPr>
          <w:rFonts w:eastAsia="標楷體" w:hint="eastAsia"/>
        </w:rPr>
        <w:t>應變措施：</w:t>
      </w:r>
    </w:p>
    <w:p w:rsidR="00EB4330" w:rsidRDefault="00EB4330" w:rsidP="00ED2347">
      <w:pPr>
        <w:snapToGrid w:val="0"/>
        <w:spacing w:beforeLines="20" w:before="72" w:afterLines="20" w:after="72"/>
        <w:ind w:left="798"/>
        <w:rPr>
          <w:rFonts w:eastAsia="標楷體"/>
        </w:rPr>
      </w:pPr>
    </w:p>
    <w:p w:rsidR="00EB4330" w:rsidRDefault="00EB4330" w:rsidP="00ED2347">
      <w:pPr>
        <w:snapToGrid w:val="0"/>
        <w:spacing w:beforeLines="20" w:before="72" w:afterLines="20" w:after="72"/>
        <w:rPr>
          <w:rFonts w:eastAsia="標楷體"/>
        </w:rPr>
      </w:pPr>
      <w:r>
        <w:rPr>
          <w:rFonts w:eastAsia="標楷體" w:hint="eastAsia"/>
        </w:rPr>
        <w:t>三、已解決時間：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EB4330" w:rsidRDefault="00EB4330" w:rsidP="00ED2347">
      <w:pPr>
        <w:snapToGrid w:val="0"/>
        <w:spacing w:beforeLines="50" w:before="180" w:afterLines="20" w:after="72"/>
        <w:rPr>
          <w:rFonts w:eastAsia="標楷體"/>
          <w:sz w:val="28"/>
        </w:rPr>
      </w:pPr>
    </w:p>
    <w:p w:rsidR="00EB4330" w:rsidRDefault="00EB4330" w:rsidP="00ED2347">
      <w:pPr>
        <w:snapToGrid w:val="0"/>
        <w:spacing w:beforeLines="50" w:before="180" w:afterLines="20" w:after="72"/>
        <w:rPr>
          <w:rFonts w:eastAsia="標楷體"/>
          <w:sz w:val="28"/>
        </w:rPr>
      </w:pPr>
    </w:p>
    <w:p w:rsidR="00EB4330" w:rsidRDefault="00EB4330" w:rsidP="00ED2347">
      <w:pPr>
        <w:snapToGrid w:val="0"/>
        <w:spacing w:beforeLines="50" w:before="180" w:afterLines="20" w:after="72"/>
        <w:rPr>
          <w:rFonts w:eastAsia="標楷體"/>
          <w:sz w:val="28"/>
        </w:rPr>
      </w:pPr>
      <w:r>
        <w:rPr>
          <w:rFonts w:eastAsia="標楷體" w:hint="eastAsia"/>
          <w:sz w:val="28"/>
        </w:rPr>
        <w:t>填寫人：</w:t>
      </w:r>
      <w:r>
        <w:rPr>
          <w:rFonts w:eastAsia="標楷體" w:hint="eastAsia"/>
          <w:u w:val="single"/>
        </w:rPr>
        <w:t xml:space="preserve">                                             </w:t>
      </w:r>
    </w:p>
    <w:p w:rsidR="00EB4330" w:rsidRDefault="00EB4330" w:rsidP="00ED2347">
      <w:pPr>
        <w:snapToGrid w:val="0"/>
        <w:spacing w:beforeLines="20" w:before="72" w:afterLines="20" w:after="72"/>
        <w:ind w:firstLineChars="225" w:firstLine="631"/>
        <w:jc w:val="both"/>
        <w:rPr>
          <w:rFonts w:eastAsia="標楷體" w:hAnsi="標楷體"/>
          <w:b/>
          <w:sz w:val="28"/>
          <w:szCs w:val="28"/>
        </w:rPr>
      </w:pPr>
    </w:p>
    <w:p w:rsidR="00EB4330" w:rsidRDefault="00AB6AC1" w:rsidP="00EB4330">
      <w:pPr>
        <w:pStyle w:val="aa"/>
        <w:jc w:val="center"/>
        <w:rPr>
          <w:rFonts w:ascii="標楷體" w:eastAsia="標楷體" w:hAnsi="標楷體"/>
          <w:sz w:val="24"/>
          <w:szCs w:val="24"/>
        </w:rPr>
      </w:pPr>
      <w:r>
        <w:rPr>
          <w:rFonts w:eastAsia="標楷體"/>
          <w:noProof/>
          <w:kern w:val="0"/>
        </w:rPr>
        <w:lastRenderedPageBreak/>
        <mc:AlternateContent>
          <mc:Choice Requires="wps">
            <w:drawing>
              <wp:anchor distT="0" distB="0" distL="114300" distR="114300" simplePos="0" relativeHeight="251673600" behindDoc="0" locked="0" layoutInCell="1" allowOverlap="1" wp14:anchorId="5B9C8C61" wp14:editId="1FC24D51">
                <wp:simplePos x="0" y="0"/>
                <wp:positionH relativeFrom="column">
                  <wp:posOffset>28575</wp:posOffset>
                </wp:positionH>
                <wp:positionV relativeFrom="paragraph">
                  <wp:posOffset>-409575</wp:posOffset>
                </wp:positionV>
                <wp:extent cx="1361440" cy="408940"/>
                <wp:effectExtent l="0" t="0" r="48260" b="4826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AB6AC1" w:rsidRDefault="00AB6AC1" w:rsidP="00AB6AC1">
                            <w:pPr>
                              <w:pStyle w:val="21"/>
                              <w:tabs>
                                <w:tab w:val="clear" w:pos="900"/>
                                <w:tab w:val="left" w:pos="0"/>
                              </w:tabs>
                              <w:spacing w:beforeLines="0" w:afterLines="0"/>
                              <w:ind w:leftChars="0" w:left="0" w:firstLineChars="0" w:firstLine="0"/>
                              <w:jc w:val="left"/>
                              <w:rPr>
                                <w:szCs w:val="28"/>
                              </w:rPr>
                            </w:pPr>
                            <w:r>
                              <w:rPr>
                                <w:rFonts w:hint="eastAsia"/>
                                <w:szCs w:val="28"/>
                              </w:rPr>
                              <w:t>附件</w:t>
                            </w:r>
                            <w:r>
                              <w:rPr>
                                <w:rFonts w:hint="eastAsia"/>
                                <w:szCs w:val="28"/>
                              </w:rPr>
                              <w:t>1-2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25pt;margin-top:-32.25pt;width:107.2pt;height:32.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" strokeweight="1pt">
                <v:shadow on="t" opacity=".5"/>
                <v:textbox>
                  <w:txbxContent>
                    <w:p w:rsidR="00AB6AC1" w:rsidRDefault="00AB6AC1" w:rsidP="00AB6AC1">
                      <w:pPr>
                        <w:pStyle w:val="21"/>
                        <w:tabs>
                          <w:tab w:val="clear" w:pos="900"/>
                          <w:tab w:val="left" w:pos="0"/>
                        </w:tabs>
                        <w:spacing w:beforeLines="0" w:afterLines="0"/>
                        <w:ind w:leftChars="0" w:left="0" w:firstLineChars="0" w:firstLine="0"/>
                        <w:jc w:val="left"/>
                        <w:rPr>
                          <w:szCs w:val="28"/>
                        </w:rPr>
                      </w:pPr>
                      <w:r>
                        <w:rPr>
                          <w:rFonts w:hint="eastAsia"/>
                          <w:szCs w:val="28"/>
                        </w:rPr>
                        <w:t>附件</w:t>
                      </w:r>
                      <w:r>
                        <w:rPr>
                          <w:rFonts w:hint="eastAsia"/>
                          <w:szCs w:val="28"/>
                        </w:rPr>
                        <w:t>1-2</w:t>
                      </w:r>
                    </w:p>
                  </w:txbxContent>
                </v:textbox>
                <w10:wrap type="topAndBottom"/>
              </v:shape>
            </w:pict>
          </mc:Fallback>
        </mc:AlternateContent>
      </w:r>
      <w:r w:rsidR="00EB4330" w:rsidRPr="00B46794">
        <w:rPr>
          <w:rFonts w:ascii="標楷體" w:eastAsia="標楷體" w:hAnsi="標楷體" w:hint="eastAsia"/>
          <w:b/>
          <w:sz w:val="28"/>
          <w:szCs w:val="28"/>
        </w:rPr>
        <w:t>國中</w:t>
      </w:r>
      <w:r w:rsidR="00EB4330">
        <w:rPr>
          <w:rFonts w:ascii="標楷體" w:eastAsia="標楷體" w:hAnsi="標楷體" w:hint="eastAsia"/>
          <w:b/>
          <w:sz w:val="28"/>
          <w:szCs w:val="28"/>
        </w:rPr>
        <w:t>、</w:t>
      </w:r>
      <w:proofErr w:type="gramStart"/>
      <w:r w:rsidR="00EB4330" w:rsidRPr="00B46794">
        <w:rPr>
          <w:rFonts w:ascii="標楷體" w:eastAsia="標楷體" w:hAnsi="標楷體" w:hint="eastAsia"/>
          <w:b/>
          <w:sz w:val="28"/>
          <w:szCs w:val="28"/>
        </w:rPr>
        <w:t>小學資安管理</w:t>
      </w:r>
      <w:proofErr w:type="gramEnd"/>
      <w:r w:rsidR="00EB4330" w:rsidRPr="00B46794">
        <w:rPr>
          <w:rFonts w:ascii="標楷體" w:eastAsia="標楷體" w:hAnsi="標楷體" w:hint="eastAsia"/>
          <w:b/>
          <w:sz w:val="28"/>
          <w:szCs w:val="28"/>
        </w:rPr>
        <w:t>系統實施原則自我檢測表</w:t>
      </w:r>
      <w:r w:rsidR="00EB4330">
        <w:rPr>
          <w:rFonts w:ascii="標楷體" w:eastAsia="標楷體" w:hAnsi="標楷體"/>
          <w:b/>
          <w:sz w:val="28"/>
          <w:szCs w:val="28"/>
        </w:rPr>
        <w:br/>
      </w:r>
    </w:p>
    <w:p w:rsidR="00EB4330" w:rsidRDefault="00EB4330" w:rsidP="00EB4330">
      <w:pPr>
        <w:pStyle w:val="aa"/>
        <w:rPr>
          <w:rFonts w:ascii="標楷體" w:eastAsia="標楷體" w:hAnsi="標楷體"/>
          <w:sz w:val="24"/>
          <w:szCs w:val="24"/>
        </w:rPr>
      </w:pPr>
      <w:r>
        <w:rPr>
          <w:rFonts w:ascii="標楷體" w:eastAsia="標楷體" w:hAnsi="標楷體" w:hint="eastAsia"/>
          <w:sz w:val="24"/>
          <w:szCs w:val="24"/>
        </w:rPr>
        <w:t>本查檢表以教育部「國中、小學資安管理系統實施原則」所擬定，作為國中小學就其資通安全實施現況進行自我評量之用途。</w:t>
      </w:r>
    </w:p>
    <w:p w:rsidR="00EB4330" w:rsidRDefault="00EB4330" w:rsidP="00EB4330">
      <w:pPr>
        <w:pStyle w:val="aa"/>
        <w:rPr>
          <w:rFonts w:ascii="標楷體" w:eastAsia="標楷體" w:hAnsi="標楷體"/>
          <w:sz w:val="24"/>
          <w:szCs w:val="24"/>
        </w:rPr>
      </w:pPr>
      <w:r>
        <w:rPr>
          <w:rFonts w:ascii="標楷體" w:eastAsia="標楷體" w:hAnsi="標楷體" w:hint="eastAsia"/>
          <w:sz w:val="24"/>
          <w:szCs w:val="24"/>
        </w:rPr>
        <w:t>學校名稱:___________________________________________________________</w:t>
      </w:r>
    </w:p>
    <w:p w:rsidR="00EB4330" w:rsidRDefault="00EB4330" w:rsidP="00EB4330">
      <w:pPr>
        <w:pStyle w:val="aa"/>
        <w:rPr>
          <w:rFonts w:ascii="標楷體" w:eastAsia="標楷體" w:hAnsi="標楷體"/>
          <w:sz w:val="24"/>
          <w:szCs w:val="24"/>
        </w:rPr>
      </w:pPr>
      <w:r>
        <w:rPr>
          <w:rFonts w:ascii="標楷體" w:eastAsia="標楷體" w:hAnsi="標楷體" w:hint="eastAsia"/>
          <w:sz w:val="24"/>
          <w:szCs w:val="24"/>
        </w:rPr>
        <w:t>填寫單位:___________________________________________________________</w:t>
      </w:r>
    </w:p>
    <w:p w:rsidR="00EB4330" w:rsidRDefault="00EB4330" w:rsidP="00EB4330">
      <w:pPr>
        <w:pStyle w:val="aa"/>
        <w:rPr>
          <w:rFonts w:ascii="標楷體" w:eastAsia="標楷體" w:hAnsi="標楷體"/>
          <w:sz w:val="24"/>
          <w:szCs w:val="24"/>
        </w:rPr>
      </w:pPr>
      <w:r>
        <w:rPr>
          <w:rFonts w:ascii="標楷體" w:eastAsia="標楷體" w:hAnsi="標楷體" w:hint="eastAsia"/>
          <w:sz w:val="24"/>
          <w:szCs w:val="24"/>
        </w:rPr>
        <w:t>填 寫 者:___________________________________________________________</w:t>
      </w:r>
    </w:p>
    <w:p w:rsidR="00EB4330" w:rsidRDefault="00EB4330" w:rsidP="00EB4330">
      <w:pPr>
        <w:pStyle w:val="aa"/>
        <w:rPr>
          <w:rFonts w:ascii="標楷體" w:eastAsia="標楷體" w:hAnsi="標楷體"/>
          <w:sz w:val="24"/>
          <w:szCs w:val="24"/>
        </w:rPr>
      </w:pPr>
      <w:r>
        <w:rPr>
          <w:rFonts w:ascii="標楷體" w:eastAsia="標楷體" w:hAnsi="標楷體" w:hint="eastAsia"/>
          <w:sz w:val="24"/>
          <w:szCs w:val="24"/>
        </w:rPr>
        <w:t>填寫日期:___________________________________________________________</w:t>
      </w:r>
    </w:p>
    <w:p w:rsidR="00EB4330" w:rsidRDefault="00EB4330" w:rsidP="00EB4330">
      <w:pPr>
        <w:rPr>
          <w:rFonts w:ascii="Calibri" w:eastAsia="新細明體" w:hAnsi="Calibri" w:cs="Times New Roman"/>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5A0" w:firstRow="1" w:lastRow="0" w:firstColumn="1" w:lastColumn="1" w:noHBand="0" w:noVBand="1"/>
      </w:tblPr>
      <w:tblGrid>
        <w:gridCol w:w="805"/>
        <w:gridCol w:w="4776"/>
        <w:gridCol w:w="3033"/>
        <w:gridCol w:w="1240"/>
      </w:tblGrid>
      <w:tr w:rsidR="00EB4330" w:rsidRPr="00296D69" w:rsidTr="00732B17">
        <w:tc>
          <w:tcPr>
            <w:tcW w:w="817" w:type="dxa"/>
            <w:tcBorders>
              <w:top w:val="single" w:sz="8" w:space="0" w:color="000000"/>
              <w:left w:val="single" w:sz="8" w:space="0" w:color="000000"/>
              <w:bottom w:val="single" w:sz="1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mbria" w:eastAsia="新細明體" w:hAnsi="Cambria" w:cs="Times New Roman" w:hint="eastAsia"/>
                <w:b/>
                <w:bCs/>
                <w:color w:val="FFFFFF"/>
              </w:rPr>
              <w:t>編號</w:t>
            </w:r>
          </w:p>
        </w:tc>
        <w:tc>
          <w:tcPr>
            <w:tcW w:w="4961" w:type="dxa"/>
            <w:tcBorders>
              <w:top w:val="single" w:sz="8" w:space="0" w:color="000000"/>
              <w:left w:val="single" w:sz="8" w:space="0" w:color="000000"/>
              <w:bottom w:val="single" w:sz="1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mbria" w:eastAsia="新細明體" w:hAnsi="Cambria" w:cs="Times New Roman" w:hint="eastAsia"/>
                <w:b/>
                <w:bCs/>
                <w:color w:val="FFFFFF"/>
              </w:rPr>
              <w:t>檢測項目</w:t>
            </w:r>
          </w:p>
        </w:tc>
        <w:tc>
          <w:tcPr>
            <w:tcW w:w="3119" w:type="dxa"/>
            <w:tcBorders>
              <w:top w:val="single" w:sz="8" w:space="0" w:color="000000"/>
              <w:left w:val="single" w:sz="8" w:space="0" w:color="000000"/>
              <w:bottom w:val="single" w:sz="1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mbria" w:eastAsia="新細明體" w:hAnsi="Cambria" w:cs="Times New Roman" w:hint="eastAsia"/>
                <w:b/>
                <w:bCs/>
                <w:color w:val="FFFFFF"/>
              </w:rPr>
              <w:t>符合與否</w:t>
            </w:r>
          </w:p>
        </w:tc>
        <w:tc>
          <w:tcPr>
            <w:tcW w:w="1276" w:type="dxa"/>
            <w:tcBorders>
              <w:top w:val="single" w:sz="8" w:space="0" w:color="000000"/>
              <w:left w:val="single" w:sz="8" w:space="0" w:color="000000"/>
              <w:bottom w:val="single" w:sz="1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mbria" w:eastAsia="新細明體" w:hAnsi="Cambria" w:cs="Times New Roman" w:hint="eastAsia"/>
                <w:b/>
                <w:bCs/>
                <w:color w:val="FFFFFF"/>
              </w:rPr>
              <w:t>補充說明</w:t>
            </w:r>
          </w:p>
        </w:tc>
      </w:tr>
      <w:tr w:rsidR="00EB4330" w:rsidRPr="00296D69" w:rsidTr="00732B17">
        <w:tc>
          <w:tcPr>
            <w:tcW w:w="10173" w:type="dxa"/>
            <w:gridSpan w:val="4"/>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網路安全</w:t>
            </w: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本校對外網際網路連線只透過縣網中心進行。</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是</w:t>
            </w:r>
            <w:r w:rsidRPr="00296D69">
              <w:rPr>
                <w:rFonts w:ascii="Calibri" w:eastAsia="新細明體" w:hAnsi="Calibri" w:cs="Times New Roman" w:hint="eastAsia"/>
              </w:rPr>
              <w:t xml:space="preserve"> </w:t>
            </w: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否</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2.</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學校自行管理的資訊應用系統包括</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會計系統</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人事系統</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學籍系統</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網站服務</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電子郵件</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教學系統</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視訊系統</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 xml:space="preserve"> </w:t>
            </w: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3.</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所勾選之系統所儲存的資訊當有必要和縣</w:t>
            </w:r>
            <w:r w:rsidRPr="00296D69">
              <w:rPr>
                <w:rFonts w:ascii="Calibri" w:eastAsia="新細明體" w:hAnsi="Calibri" w:cs="Times New Roman" w:hint="eastAsia"/>
              </w:rPr>
              <w:t>(</w:t>
            </w:r>
            <w:r w:rsidRPr="00296D69">
              <w:rPr>
                <w:rFonts w:ascii="Calibri" w:eastAsia="新細明體" w:hAnsi="Calibri" w:cs="Times New Roman" w:hint="eastAsia"/>
              </w:rPr>
              <w:t>市</w:t>
            </w:r>
            <w:r w:rsidRPr="00296D69">
              <w:rPr>
                <w:rFonts w:ascii="Calibri" w:eastAsia="新細明體" w:hAnsi="Calibri" w:cs="Times New Roman" w:hint="eastAsia"/>
              </w:rPr>
              <w:t>)</w:t>
            </w:r>
            <w:r w:rsidRPr="00296D69">
              <w:rPr>
                <w:rFonts w:ascii="Calibri" w:eastAsia="新細明體" w:hAnsi="Calibri" w:cs="Times New Roman" w:hint="eastAsia"/>
              </w:rPr>
              <w:t>網路中心進行網路傳輸時，傳輸連線是否透過專屬線路</w:t>
            </w:r>
            <w:r w:rsidRPr="00296D69">
              <w:rPr>
                <w:rFonts w:ascii="Calibri" w:eastAsia="新細明體" w:hAnsi="Calibri" w:cs="Times New Roman" w:hint="eastAsia"/>
              </w:rPr>
              <w:t>(</w:t>
            </w:r>
            <w:r w:rsidRPr="00296D69">
              <w:rPr>
                <w:rFonts w:ascii="Calibri" w:eastAsia="新細明體" w:hAnsi="Calibri" w:cs="Times New Roman" w:hint="eastAsia"/>
              </w:rPr>
              <w:t>如</w:t>
            </w:r>
            <w:r w:rsidRPr="00296D69">
              <w:rPr>
                <w:rFonts w:ascii="Calibri" w:eastAsia="新細明體" w:hAnsi="Calibri" w:cs="Times New Roman" w:hint="eastAsia"/>
              </w:rPr>
              <w:t>VPN)</w:t>
            </w:r>
            <w:r w:rsidRPr="00296D69">
              <w:rPr>
                <w:rFonts w:ascii="Calibri" w:eastAsia="新細明體" w:hAnsi="Calibri" w:cs="Times New Roman" w:hint="eastAsia"/>
              </w:rPr>
              <w:t>完成</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是</w:t>
            </w:r>
            <w:r w:rsidRPr="00296D69">
              <w:rPr>
                <w:rFonts w:ascii="Calibri" w:eastAsia="新細明體" w:hAnsi="Calibri" w:cs="Times New Roman" w:hint="eastAsia"/>
              </w:rPr>
              <w:t xml:space="preserve"> </w:t>
            </w: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否</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4.</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學校是否與其資訊系統或設備維護及委外廠商，簽訂適當的資訊安全協定或切結書</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是</w:t>
            </w:r>
            <w:r w:rsidRPr="00296D69">
              <w:rPr>
                <w:rFonts w:ascii="Calibri" w:eastAsia="新細明體" w:hAnsi="Calibri" w:cs="Times New Roman" w:hint="eastAsia"/>
              </w:rPr>
              <w:t xml:space="preserve"> </w:t>
            </w: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否</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10173" w:type="dxa"/>
            <w:gridSpan w:val="4"/>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系統安全</w:t>
            </w: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5.</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請列舉學校內所使用的電腦設備場所或類別。</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行政辦公室電腦</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教師辦公室公用電腦</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電腦教室</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實驗室教學電腦</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一般教室之電腦</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伺服器等重要資訊服務</w:t>
            </w:r>
            <w:r w:rsidRPr="00296D69">
              <w:rPr>
                <w:rFonts w:ascii="Calibri" w:eastAsia="新細明體" w:hAnsi="Calibri" w:cs="Times New Roman"/>
              </w:rPr>
              <w:br/>
            </w:r>
            <w:r w:rsidRPr="00296D69">
              <w:rPr>
                <w:rFonts w:ascii="Calibri" w:eastAsia="新細明體" w:hAnsi="Calibri" w:cs="Times New Roman" w:hint="eastAsia"/>
              </w:rPr>
              <w:t xml:space="preserve">   </w:t>
            </w:r>
            <w:r w:rsidRPr="00296D69">
              <w:rPr>
                <w:rFonts w:ascii="Calibri" w:eastAsia="新細明體" w:hAnsi="Calibri" w:cs="Times New Roman" w:hint="eastAsia"/>
              </w:rPr>
              <w:t>提供之電腦設備</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其他</w:t>
            </w:r>
            <w:r w:rsidRPr="00296D69">
              <w:rPr>
                <w:rFonts w:ascii="Calibri" w:eastAsia="新細明體" w:hAnsi="Calibri" w:cs="Times New Roman" w:hint="eastAsia"/>
              </w:rPr>
              <w:t>________</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6.</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學校所有電腦均安裝防毒軟體</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是</w:t>
            </w:r>
            <w:r w:rsidRPr="00296D69">
              <w:rPr>
                <w:rFonts w:ascii="Calibri" w:eastAsia="新細明體" w:hAnsi="Calibri" w:cs="Times New Roman" w:hint="eastAsia"/>
              </w:rPr>
              <w:t xml:space="preserve"> </w:t>
            </w: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否</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7.</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是否針對防毒軟體進行自動更新病毒碼之設定</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是</w:t>
            </w:r>
            <w:r w:rsidRPr="00296D69">
              <w:rPr>
                <w:rFonts w:ascii="Calibri" w:eastAsia="新細明體" w:hAnsi="Calibri" w:cs="Times New Roman" w:hint="eastAsia"/>
              </w:rPr>
              <w:t xml:space="preserve"> </w:t>
            </w: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否</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8.</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是否定期針對學校所有電腦系統進行全面病毒掃描</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是</w:t>
            </w:r>
            <w:r w:rsidRPr="00296D69">
              <w:rPr>
                <w:rFonts w:ascii="Calibri" w:eastAsia="新細明體" w:hAnsi="Calibri" w:cs="Times New Roman" w:hint="eastAsia"/>
              </w:rPr>
              <w:t xml:space="preserve"> </w:t>
            </w: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否</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mbria" w:eastAsia="新細明體" w:hAnsi="Cambria" w:cs="Times New Roman" w:hint="eastAsia"/>
                <w:b/>
                <w:bCs/>
                <w:color w:val="FFFFFF"/>
              </w:rPr>
              <w:lastRenderedPageBreak/>
              <w:t>編號</w:t>
            </w:r>
          </w:p>
        </w:tc>
        <w:tc>
          <w:tcPr>
            <w:tcW w:w="4961" w:type="dxa"/>
            <w:tcBorders>
              <w:top w:val="single" w:sz="8" w:space="0" w:color="000000"/>
              <w:left w:val="single" w:sz="8" w:space="0" w:color="000000"/>
              <w:bottom w:val="single" w:sz="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libri" w:eastAsia="新細明體" w:hAnsi="Calibri" w:cs="Times New Roman" w:hint="eastAsia"/>
                <w:color w:val="FFFFFF"/>
              </w:rPr>
              <w:t>檢測項目</w:t>
            </w:r>
          </w:p>
        </w:tc>
        <w:tc>
          <w:tcPr>
            <w:tcW w:w="3119" w:type="dxa"/>
            <w:tcBorders>
              <w:top w:val="single" w:sz="8" w:space="0" w:color="000000"/>
              <w:left w:val="single" w:sz="8" w:space="0" w:color="000000"/>
              <w:bottom w:val="single" w:sz="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libri" w:eastAsia="新細明體" w:hAnsi="Calibri" w:cs="Times New Roman" w:hint="eastAsia"/>
                <w:color w:val="FFFFFF"/>
              </w:rPr>
              <w:t>符合與否</w:t>
            </w:r>
          </w:p>
        </w:tc>
        <w:tc>
          <w:tcPr>
            <w:tcW w:w="1276" w:type="dxa"/>
            <w:tcBorders>
              <w:top w:val="single" w:sz="8" w:space="0" w:color="000000"/>
              <w:left w:val="single" w:sz="8" w:space="0" w:color="000000"/>
              <w:bottom w:val="single" w:sz="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mbria" w:eastAsia="新細明體" w:hAnsi="Cambria" w:cs="Times New Roman" w:hint="eastAsia"/>
                <w:b/>
                <w:bCs/>
                <w:color w:val="FFFFFF"/>
              </w:rPr>
              <w:t>補充說明</w:t>
            </w: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9.</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電子郵件是否執行過濾</w:t>
            </w:r>
            <w:r w:rsidRPr="00296D69">
              <w:rPr>
                <w:rFonts w:ascii="Calibri" w:eastAsia="新細明體" w:hAnsi="Calibri" w:cs="Times New Roman" w:hint="eastAsia"/>
              </w:rPr>
              <w:t>(</w:t>
            </w:r>
            <w:r w:rsidRPr="00296D69">
              <w:rPr>
                <w:rFonts w:ascii="Calibri" w:eastAsia="新細明體" w:hAnsi="Calibri" w:cs="Times New Roman" w:hint="eastAsia"/>
              </w:rPr>
              <w:t>防範</w:t>
            </w:r>
            <w:r w:rsidRPr="00296D69">
              <w:rPr>
                <w:rFonts w:ascii="Calibri" w:eastAsia="新細明體" w:hAnsi="Calibri" w:cs="Times New Roman" w:hint="eastAsia"/>
              </w:rPr>
              <w:t>)</w:t>
            </w:r>
            <w:r w:rsidRPr="00296D69">
              <w:rPr>
                <w:rFonts w:ascii="Calibri" w:eastAsia="新細明體" w:hAnsi="Calibri" w:cs="Times New Roman" w:hint="eastAsia"/>
              </w:rPr>
              <w:t>處理</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10.</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學校是否訂定教職員電子郵件使用安全政策</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11.</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是否瞭解使用未取得授權或盜版軟體的資訊安全風險</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是</w:t>
            </w:r>
            <w:r w:rsidRPr="00296D69">
              <w:rPr>
                <w:rFonts w:ascii="Calibri" w:eastAsia="新細明體" w:hAnsi="Calibri" w:cs="Times New Roman" w:hint="eastAsia"/>
              </w:rPr>
              <w:t xml:space="preserve"> </w:t>
            </w: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否</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12.</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請列舉學校內部須保存且重要性高之資料。</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學籍資料</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教學資料</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其他</w:t>
            </w:r>
          </w:p>
          <w:p w:rsidR="00EB4330" w:rsidRPr="00296D69" w:rsidRDefault="00EB4330" w:rsidP="00732B17">
            <w:pPr>
              <w:rPr>
                <w:rFonts w:ascii="新細明體" w:eastAsia="新細明體" w:hAnsi="新細明體" w:cs="Times New Roman"/>
              </w:rPr>
            </w:pPr>
            <w:r w:rsidRPr="00296D69">
              <w:rPr>
                <w:rFonts w:ascii="新細明體" w:eastAsia="新細明體" w:hAnsi="新細明體" w:cs="Times New Roman" w:hint="eastAsia"/>
              </w:rPr>
              <w:t>□</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13.</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上提所列出的重要資料是否定期進行備份</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p w:rsidR="00EB4330" w:rsidRPr="00296D69" w:rsidRDefault="00EB4330" w:rsidP="00732B17">
            <w:pPr>
              <w:rPr>
                <w:rFonts w:ascii="Calibri" w:eastAsia="新細明體" w:hAnsi="Calibri" w:cs="Times New Roman"/>
                <w:u w:val="single"/>
              </w:rPr>
            </w:pPr>
            <w:r w:rsidRPr="00296D69">
              <w:rPr>
                <w:rFonts w:ascii="Calibri" w:eastAsia="新細明體" w:hAnsi="Calibri" w:cs="Times New Roman" w:hint="eastAsia"/>
              </w:rPr>
              <w:t>備份頻率：每</w:t>
            </w:r>
            <w:r w:rsidRPr="00296D69">
              <w:rPr>
                <w:rFonts w:ascii="Calibri" w:eastAsia="新細明體" w:hAnsi="Calibri" w:cs="Times New Roman" w:hint="eastAsia"/>
                <w:u w:val="single"/>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14.</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備份資料是否存放於機房外之安全區域場所</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15.</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是否備有系統維護日誌</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16.</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學校的資訊系統之使用是否訂定使用者帳號註冊及註銷政策</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17.</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使用者帳號註冊及註銷政策內，是否包含右列各項目</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規定使用唯一的使用者</w:t>
            </w:r>
            <w:r w:rsidRPr="00296D69">
              <w:rPr>
                <w:rFonts w:ascii="Calibri" w:eastAsia="新細明體" w:hAnsi="Calibri" w:cs="Times New Roman"/>
              </w:rPr>
              <w:br/>
            </w:r>
            <w:r w:rsidRPr="00296D69">
              <w:rPr>
                <w:rFonts w:ascii="Calibri" w:eastAsia="新細明體" w:hAnsi="Calibri" w:cs="Times New Roman" w:hint="eastAsia"/>
              </w:rPr>
              <w:t xml:space="preserve">   </w:t>
            </w:r>
            <w:r w:rsidRPr="00296D69">
              <w:rPr>
                <w:rFonts w:ascii="Calibri" w:eastAsia="新細明體" w:hAnsi="Calibri" w:cs="Times New Roman" w:hint="eastAsia"/>
              </w:rPr>
              <w:t>識別碼</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檢查使用者是否經過系</w:t>
            </w:r>
            <w:r w:rsidRPr="00296D69">
              <w:rPr>
                <w:rFonts w:ascii="Calibri" w:eastAsia="新細明體" w:hAnsi="Calibri" w:cs="Times New Roman"/>
              </w:rPr>
              <w:br/>
            </w:r>
            <w:r w:rsidRPr="00296D69">
              <w:rPr>
                <w:rFonts w:ascii="Calibri" w:eastAsia="新細明體" w:hAnsi="Calibri" w:cs="Times New Roman" w:hint="eastAsia"/>
              </w:rPr>
              <w:t xml:space="preserve">   </w:t>
            </w:r>
            <w:r w:rsidRPr="00296D69">
              <w:rPr>
                <w:rFonts w:ascii="Calibri" w:eastAsia="新細明體" w:hAnsi="Calibri" w:cs="Times New Roman" w:hint="eastAsia"/>
              </w:rPr>
              <w:t>統所有人之授權</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初次登入系統之預設通</w:t>
            </w:r>
            <w:r w:rsidRPr="00296D69">
              <w:rPr>
                <w:rFonts w:ascii="Calibri" w:eastAsia="新細明體" w:hAnsi="Calibri" w:cs="Times New Roman"/>
              </w:rPr>
              <w:br/>
            </w:r>
            <w:r w:rsidRPr="00296D69">
              <w:rPr>
                <w:rFonts w:ascii="Calibri" w:eastAsia="新細明體" w:hAnsi="Calibri" w:cs="Times New Roman" w:hint="eastAsia"/>
              </w:rPr>
              <w:t xml:space="preserve">   </w:t>
            </w:r>
            <w:r w:rsidRPr="00296D69">
              <w:rPr>
                <w:rFonts w:ascii="Calibri" w:eastAsia="新細明體" w:hAnsi="Calibri" w:cs="Times New Roman" w:hint="eastAsia"/>
              </w:rPr>
              <w:t>行碼更改</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人員調、離職或退休之帳</w:t>
            </w:r>
            <w:r w:rsidRPr="00296D69">
              <w:rPr>
                <w:rFonts w:ascii="Calibri" w:eastAsia="新細明體" w:hAnsi="Calibri" w:cs="Times New Roman"/>
              </w:rPr>
              <w:br/>
            </w:r>
            <w:r w:rsidRPr="00296D69">
              <w:rPr>
                <w:rFonts w:ascii="Calibri" w:eastAsia="新細明體" w:hAnsi="Calibri" w:cs="Times New Roman" w:hint="eastAsia"/>
              </w:rPr>
              <w:t xml:space="preserve">   </w:t>
            </w:r>
            <w:r w:rsidRPr="00296D69">
              <w:rPr>
                <w:rFonts w:ascii="Calibri" w:eastAsia="新細明體" w:hAnsi="Calibri" w:cs="Times New Roman" w:hint="eastAsia"/>
              </w:rPr>
              <w:t>號註銷流程</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保存包含所有識別碼註</w:t>
            </w:r>
            <w:r w:rsidRPr="00296D69">
              <w:rPr>
                <w:rFonts w:ascii="Calibri" w:eastAsia="新細明體" w:hAnsi="Calibri" w:cs="Times New Roman"/>
              </w:rPr>
              <w:br/>
            </w:r>
            <w:r w:rsidRPr="00296D69">
              <w:rPr>
                <w:rFonts w:ascii="Calibri" w:eastAsia="新細明體" w:hAnsi="Calibri" w:cs="Times New Roman" w:hint="eastAsia"/>
              </w:rPr>
              <w:t xml:space="preserve">   </w:t>
            </w:r>
            <w:r w:rsidRPr="00296D69">
              <w:rPr>
                <w:rFonts w:ascii="Calibri" w:eastAsia="新細明體" w:hAnsi="Calibri" w:cs="Times New Roman" w:hint="eastAsia"/>
              </w:rPr>
              <w:t>冊的記錄</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18.</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基於作業需要，需提供特定人員設定系統存取特權時，是否記綠具有存取特權者身分以及其特權之權限</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19.</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上提存取特權紀錄文件是否妥善保存</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20.</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系統或設備委外廠商因需要必須具備存取權限時，是否另行開設臨時帳號</w:t>
            </w:r>
            <w:r w:rsidRPr="00296D69">
              <w:rPr>
                <w:rFonts w:ascii="Calibri" w:eastAsia="新細明體" w:hAnsi="Calibri" w:cs="Times New Roman" w:hint="eastAsia"/>
              </w:rPr>
              <w:t>(</w:t>
            </w:r>
            <w:r w:rsidRPr="00296D69">
              <w:rPr>
                <w:rFonts w:ascii="Calibri" w:eastAsia="新細明體" w:hAnsi="Calibri" w:cs="Times New Roman" w:hint="eastAsia"/>
              </w:rPr>
              <w:t>臨時識別碼與通行碼</w:t>
            </w:r>
            <w:r w:rsidRPr="00296D69">
              <w:rPr>
                <w:rFonts w:ascii="Calibri" w:eastAsia="新細明體" w:hAnsi="Calibri" w:cs="Times New Roman" w:hint="eastAsia"/>
              </w:rPr>
              <w:t>)</w:t>
            </w:r>
            <w:r w:rsidRPr="00296D69">
              <w:rPr>
                <w:rFonts w:ascii="Calibri" w:eastAsia="新細明體" w:hAnsi="Calibri" w:cs="Times New Roman" w:hint="eastAsia"/>
              </w:rPr>
              <w:t>，並於委外人員結束服務後，取消該臨時帳號</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21.</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是否每一個獨立的系統均設定獨立的帳號</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22.</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是否要求使用者對其個人通行碼應盡保密責</w:t>
            </w:r>
            <w:r w:rsidRPr="00296D69">
              <w:rPr>
                <w:rFonts w:ascii="Calibri" w:eastAsia="新細明體" w:hAnsi="Calibri" w:cs="Times New Roman" w:hint="eastAsia"/>
              </w:rPr>
              <w:lastRenderedPageBreak/>
              <w:t>任</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lastRenderedPageBreak/>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mbria" w:eastAsia="新細明體" w:hAnsi="Cambria" w:cs="Times New Roman" w:hint="eastAsia"/>
                <w:b/>
                <w:bCs/>
                <w:color w:val="FFFFFF"/>
              </w:rPr>
              <w:lastRenderedPageBreak/>
              <w:t>編號</w:t>
            </w:r>
          </w:p>
        </w:tc>
        <w:tc>
          <w:tcPr>
            <w:tcW w:w="4961" w:type="dxa"/>
            <w:tcBorders>
              <w:top w:val="single" w:sz="8" w:space="0" w:color="000000"/>
              <w:left w:val="single" w:sz="8" w:space="0" w:color="000000"/>
              <w:bottom w:val="single" w:sz="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libri" w:eastAsia="新細明體" w:hAnsi="Calibri" w:cs="Times New Roman" w:hint="eastAsia"/>
                <w:color w:val="FFFFFF"/>
              </w:rPr>
              <w:t>檢測項目</w:t>
            </w:r>
          </w:p>
        </w:tc>
        <w:tc>
          <w:tcPr>
            <w:tcW w:w="3119" w:type="dxa"/>
            <w:tcBorders>
              <w:top w:val="single" w:sz="8" w:space="0" w:color="000000"/>
              <w:left w:val="single" w:sz="8" w:space="0" w:color="000000"/>
              <w:bottom w:val="single" w:sz="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libri" w:eastAsia="新細明體" w:hAnsi="Calibri" w:cs="Times New Roman" w:hint="eastAsia"/>
                <w:color w:val="FFFFFF"/>
              </w:rPr>
              <w:t>符合與否</w:t>
            </w:r>
          </w:p>
        </w:tc>
        <w:tc>
          <w:tcPr>
            <w:tcW w:w="1276" w:type="dxa"/>
            <w:tcBorders>
              <w:top w:val="single" w:sz="8" w:space="0" w:color="000000"/>
              <w:left w:val="single" w:sz="8" w:space="0" w:color="000000"/>
              <w:bottom w:val="single" w:sz="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mbria" w:eastAsia="新細明體" w:hAnsi="Cambria" w:cs="Times New Roman" w:hint="eastAsia"/>
                <w:b/>
                <w:bCs/>
                <w:color w:val="FFFFFF"/>
              </w:rPr>
              <w:t>補充說明</w:t>
            </w: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23.</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是否要求使用者初次登入系統後必須立即更改預設之通行碼</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24.</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系統安裝後是否管制原始程式</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25.</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學校是否定有資訊安全事件通程序</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26.</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學校相關人員是否知悉安全事件之通報程序</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27.</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宣導學校人員知悉安全事件之通報程序的方式。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公告</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通報程序張貼於電腦使</w:t>
            </w:r>
            <w:r w:rsidRPr="00296D69">
              <w:rPr>
                <w:rFonts w:ascii="Calibri" w:eastAsia="新細明體" w:hAnsi="Calibri" w:cs="Times New Roman"/>
              </w:rPr>
              <w:br/>
            </w:r>
            <w:r w:rsidRPr="00296D69">
              <w:rPr>
                <w:rFonts w:ascii="Calibri" w:eastAsia="新細明體" w:hAnsi="Calibri" w:cs="Times New Roman" w:hint="eastAsia"/>
              </w:rPr>
              <w:t xml:space="preserve">   </w:t>
            </w:r>
            <w:r w:rsidRPr="00296D69">
              <w:rPr>
                <w:rFonts w:ascii="Calibri" w:eastAsia="新細明體" w:hAnsi="Calibri" w:cs="Times New Roman" w:hint="eastAsia"/>
              </w:rPr>
              <w:t>用場所</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其他</w:t>
            </w:r>
            <w:r w:rsidRPr="00296D69">
              <w:rPr>
                <w:rFonts w:ascii="Calibri" w:eastAsia="新細明體" w:hAnsi="Calibri" w:cs="Times New Roman" w:hint="eastAsia"/>
              </w:rPr>
              <w:t>________</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10173" w:type="dxa"/>
            <w:gridSpan w:val="4"/>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實體安全</w:t>
            </w: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28.</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學校電腦機房區域是否獨立或隔離</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29.</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學校電腦機房區域進出口是否加強門鎖或其他防範侵入之裝置</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30.</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學校電腦機房區域之人員進出是否予以管制</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31.</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請說明學校機房區域之人員進出管制方法或限制條件。</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只有授權進入機房之人</w:t>
            </w:r>
            <w:r w:rsidRPr="00296D69">
              <w:rPr>
                <w:rFonts w:ascii="Calibri" w:eastAsia="新細明體" w:hAnsi="Calibri" w:cs="Times New Roman"/>
              </w:rPr>
              <w:br/>
            </w:r>
            <w:r w:rsidRPr="00296D69">
              <w:rPr>
                <w:rFonts w:ascii="Calibri" w:eastAsia="新細明體" w:hAnsi="Calibri" w:cs="Times New Roman" w:hint="eastAsia"/>
              </w:rPr>
              <w:t xml:space="preserve">   </w:t>
            </w:r>
            <w:r w:rsidRPr="00296D69">
              <w:rPr>
                <w:rFonts w:ascii="Calibri" w:eastAsia="新細明體" w:hAnsi="Calibri" w:cs="Times New Roman" w:hint="eastAsia"/>
              </w:rPr>
              <w:t>員擁有機房門禁鑰匙</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門口設立禁止進入標示</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保持門禁的封鎖狀態</w:t>
            </w:r>
          </w:p>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其他</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32.</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電腦機房內是否嚴禁存放易燃物及未經核准之電器或其他物品</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33.</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電腦作業區</w:t>
            </w:r>
            <w:r w:rsidRPr="00296D69">
              <w:rPr>
                <w:rFonts w:ascii="Calibri" w:eastAsia="新細明體" w:hAnsi="Calibri" w:cs="Times New Roman" w:hint="eastAsia"/>
              </w:rPr>
              <w:t>(</w:t>
            </w:r>
            <w:r w:rsidRPr="00296D69">
              <w:rPr>
                <w:rFonts w:ascii="Calibri" w:eastAsia="新細明體" w:hAnsi="Calibri" w:cs="Times New Roman" w:hint="eastAsia"/>
              </w:rPr>
              <w:t>含機房</w:t>
            </w:r>
            <w:r w:rsidRPr="00296D69">
              <w:rPr>
                <w:rFonts w:ascii="Calibri" w:eastAsia="新細明體" w:hAnsi="Calibri" w:cs="Times New Roman" w:hint="eastAsia"/>
              </w:rPr>
              <w:t>)</w:t>
            </w:r>
            <w:r w:rsidRPr="00296D69">
              <w:rPr>
                <w:rFonts w:ascii="Calibri" w:eastAsia="新細明體" w:hAnsi="Calibri" w:cs="Times New Roman" w:hint="eastAsia"/>
              </w:rPr>
              <w:t>是否執行禁止抽菸及飲用食物</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34.</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電腦機房內系統是否使用不斷電系統</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35.</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電腦機房內系統的不斷電系統使用年限為</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36.</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電腦機房內連線纜線是否整理分類清楚</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37.</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學校電腦教室內連接纜線是否整理分類清楚</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38.</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電腦機房內的設備纜線插頭是否均接地處理</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39.</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學校電腦教室內的設備連接纜線是否均有接地處理</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40.</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學校報廢電腦及其他儲存媒體之程序中，是否有針對所儲存資料進行刪除或格式化處理</w:t>
            </w:r>
            <w:r w:rsidRPr="00296D69">
              <w:rPr>
                <w:rFonts w:ascii="Calibri" w:eastAsia="新細明體" w:hAnsi="Calibri" w:cs="Times New Roman" w:hint="eastAsia"/>
              </w:rPr>
              <w:lastRenderedPageBreak/>
              <w:t>之項目</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lastRenderedPageBreak/>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lastRenderedPageBreak/>
              <w:t>41.</w:t>
            </w:r>
          </w:p>
          <w:p w:rsidR="00EB4330" w:rsidRPr="00296D69" w:rsidRDefault="00EB4330" w:rsidP="00732B17">
            <w:pPr>
              <w:rPr>
                <w:rFonts w:ascii="Cambria" w:eastAsia="新細明體" w:hAnsi="Cambria" w:cs="Times New Roman"/>
                <w:b/>
                <w:bCs/>
              </w:rPr>
            </w:pP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學校電腦機房或其他重要資訊設備區域，須有第三方支援人員進入進行維護、維修、或測試等工作時，是否簽署資訊安全切結書</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mbria" w:eastAsia="新細明體" w:hAnsi="Cambria" w:cs="Times New Roman" w:hint="eastAsia"/>
                <w:b/>
                <w:bCs/>
                <w:color w:val="FFFFFF"/>
              </w:rPr>
              <w:t>編號</w:t>
            </w:r>
          </w:p>
        </w:tc>
        <w:tc>
          <w:tcPr>
            <w:tcW w:w="4961" w:type="dxa"/>
            <w:tcBorders>
              <w:top w:val="single" w:sz="8" w:space="0" w:color="000000"/>
              <w:left w:val="single" w:sz="8" w:space="0" w:color="000000"/>
              <w:bottom w:val="single" w:sz="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libri" w:eastAsia="新細明體" w:hAnsi="Calibri" w:cs="Times New Roman" w:hint="eastAsia"/>
                <w:color w:val="FFFFFF"/>
              </w:rPr>
              <w:t>檢測項目</w:t>
            </w:r>
          </w:p>
        </w:tc>
        <w:tc>
          <w:tcPr>
            <w:tcW w:w="3119" w:type="dxa"/>
            <w:tcBorders>
              <w:top w:val="single" w:sz="8" w:space="0" w:color="000000"/>
              <w:left w:val="single" w:sz="8" w:space="0" w:color="000000"/>
              <w:bottom w:val="single" w:sz="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libri" w:eastAsia="新細明體" w:hAnsi="Calibri" w:cs="Times New Roman" w:hint="eastAsia"/>
                <w:color w:val="FFFFFF"/>
              </w:rPr>
              <w:t>符合與否</w:t>
            </w:r>
          </w:p>
        </w:tc>
        <w:tc>
          <w:tcPr>
            <w:tcW w:w="1276" w:type="dxa"/>
            <w:tcBorders>
              <w:top w:val="single" w:sz="8" w:space="0" w:color="000000"/>
              <w:left w:val="single" w:sz="8" w:space="0" w:color="000000"/>
              <w:bottom w:val="single" w:sz="8" w:space="0" w:color="000000"/>
              <w:right w:val="single" w:sz="8" w:space="0" w:color="000000"/>
            </w:tcBorders>
            <w:shd w:val="clear" w:color="auto" w:fill="000000"/>
          </w:tcPr>
          <w:p w:rsidR="00EB4330" w:rsidRPr="00296D69" w:rsidRDefault="00EB4330" w:rsidP="00732B17">
            <w:pPr>
              <w:jc w:val="center"/>
              <w:rPr>
                <w:rFonts w:ascii="Cambria" w:eastAsia="新細明體" w:hAnsi="Cambria" w:cs="Times New Roman"/>
                <w:b/>
                <w:bCs/>
                <w:color w:val="FFFFFF"/>
              </w:rPr>
            </w:pPr>
            <w:r w:rsidRPr="00296D69">
              <w:rPr>
                <w:rFonts w:ascii="Cambria" w:eastAsia="新細明體" w:hAnsi="Cambria" w:cs="Times New Roman" w:hint="eastAsia"/>
                <w:b/>
                <w:bCs/>
                <w:color w:val="FFFFFF"/>
              </w:rPr>
              <w:t>補充說明</w:t>
            </w: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42.</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學校的資訊設備是否列於學校資產清單中</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43.</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學校的資訊設備是否涵蓋於學校資產攜出管理規範中</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44.</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學校重要的資訊設備、個人電腦是否均設定具有通行碼管制之銀幕保護程式</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45.</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學校的重要公文、儲存媒體長時間不使用或不使用時，是否存放於加裝鎖保護的場所或保存櫃當中</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10173" w:type="dxa"/>
            <w:gridSpan w:val="4"/>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人員安全</w:t>
            </w: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46.</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學校教職員的工作說明書或職員手冊中是否加註對資訊安全保護之要求</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47.</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學校之資訊安全政策是否公佈</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EB4330">
            <w:pPr>
              <w:pStyle w:val="ac"/>
              <w:numPr>
                <w:ilvl w:val="0"/>
                <w:numId w:val="8"/>
              </w:numPr>
              <w:ind w:leftChars="0"/>
            </w:pPr>
            <w:r w:rsidRPr="00296D69">
              <w:rPr>
                <w:rFonts w:hint="eastAsia"/>
              </w:rPr>
              <w:t>是</w:t>
            </w:r>
            <w:r w:rsidRPr="00296D69">
              <w:rPr>
                <w:rFonts w:hint="eastAsia"/>
              </w:rPr>
              <w:t xml:space="preserve"> </w:t>
            </w:r>
            <w:r w:rsidRPr="00296D69">
              <w:rPr>
                <w:rFonts w:ascii="新細明體" w:hAnsi="新細明體" w:hint="eastAsia"/>
              </w:rPr>
              <w:t xml:space="preserve">□ </w:t>
            </w:r>
            <w:r w:rsidRPr="00296D69">
              <w:rPr>
                <w:rFonts w:hint="eastAsia"/>
              </w:rPr>
              <w:t>否</w:t>
            </w:r>
            <w:r w:rsidRPr="00296D69">
              <w:rPr>
                <w:rFonts w:hint="eastAsia"/>
              </w:rPr>
              <w:t xml:space="preserve"> </w:t>
            </w:r>
            <w:r w:rsidRPr="00296D69">
              <w:rPr>
                <w:rFonts w:ascii="新細明體" w:hAnsi="新細明體" w:hint="eastAsia"/>
              </w:rPr>
              <w:t xml:space="preserve">□ </w:t>
            </w:r>
            <w:r w:rsidRPr="00296D69">
              <w:rPr>
                <w:rFonts w:hint="eastAsia"/>
              </w:rPr>
              <w:t>不適用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48.</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是否針對學校教職員進行資訊安全認知之教育</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是</w:t>
            </w:r>
            <w:r w:rsidRPr="00296D69">
              <w:rPr>
                <w:rFonts w:ascii="Calibri" w:eastAsia="新細明體" w:hAnsi="Calibri" w:cs="Times New Roman" w:hint="eastAsia"/>
              </w:rPr>
              <w:t xml:space="preserve"> </w:t>
            </w: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否</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r w:rsidR="00EB4330" w:rsidRPr="00296D69" w:rsidTr="00732B17">
        <w:tc>
          <w:tcPr>
            <w:tcW w:w="817"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r w:rsidRPr="00296D69">
              <w:rPr>
                <w:rFonts w:ascii="Cambria" w:eastAsia="新細明體" w:hAnsi="Cambria" w:cs="Times New Roman" w:hint="eastAsia"/>
                <w:b/>
                <w:bCs/>
              </w:rPr>
              <w:t>49.</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Calibri" w:eastAsia="新細明體" w:hAnsi="Calibri" w:cs="Times New Roman" w:hint="eastAsia"/>
              </w:rPr>
              <w:t>學校的網路管理人員是否接受資訊安全教育訓練</w:t>
            </w:r>
            <w:r w:rsidRPr="00296D69">
              <w:rPr>
                <w:rFonts w:ascii="Calibri" w:eastAsia="新細明體" w:hAnsi="Calibri" w:cs="Times New Roman" w:hint="eastAsia"/>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libri" w:eastAsia="新細明體" w:hAnsi="Calibri" w:cs="Times New Roman"/>
              </w:rPr>
            </w:pP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是</w:t>
            </w:r>
            <w:r w:rsidRPr="00296D69">
              <w:rPr>
                <w:rFonts w:ascii="Calibri" w:eastAsia="新細明體" w:hAnsi="Calibri" w:cs="Times New Roman" w:hint="eastAsia"/>
              </w:rPr>
              <w:t xml:space="preserve"> </w:t>
            </w:r>
            <w:r w:rsidRPr="00296D69">
              <w:rPr>
                <w:rFonts w:ascii="新細明體" w:eastAsia="新細明體" w:hAnsi="新細明體" w:cs="Times New Roman" w:hint="eastAsia"/>
              </w:rPr>
              <w:t>□</w:t>
            </w:r>
            <w:r w:rsidRPr="00296D69">
              <w:rPr>
                <w:rFonts w:ascii="Calibri" w:eastAsia="新細明體" w:hAnsi="Calibri" w:cs="Times New Roman" w:hint="eastAsia"/>
              </w:rPr>
              <w:t xml:space="preserve"> </w:t>
            </w:r>
            <w:r w:rsidRPr="00296D69">
              <w:rPr>
                <w:rFonts w:ascii="Calibri" w:eastAsia="新細明體" w:hAnsi="Calibri" w:cs="Times New Roman" w:hint="eastAsia"/>
              </w:rPr>
              <w:t>否</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EB4330" w:rsidRPr="00296D69" w:rsidRDefault="00EB4330" w:rsidP="00732B17">
            <w:pPr>
              <w:rPr>
                <w:rFonts w:ascii="Cambria" w:eastAsia="新細明體" w:hAnsi="Cambria" w:cs="Times New Roman"/>
                <w:b/>
                <w:bCs/>
              </w:rPr>
            </w:pPr>
          </w:p>
        </w:tc>
      </w:tr>
    </w:tbl>
    <w:p w:rsidR="00EB4330" w:rsidRDefault="00EB4330" w:rsidP="00EB4330">
      <w:pPr>
        <w:rPr>
          <w:rFonts w:ascii="Calibri" w:eastAsia="新細明體" w:hAnsi="Calibri" w:cs="Times New Roman"/>
        </w:rPr>
      </w:pPr>
    </w:p>
    <w:p w:rsidR="00EB4330" w:rsidRDefault="00EB4330" w:rsidP="00EB4330">
      <w:pPr>
        <w:rPr>
          <w:rFonts w:ascii="Calibri" w:eastAsia="新細明體" w:hAnsi="Calibri" w:cs="Times New Roman"/>
        </w:rPr>
      </w:pPr>
    </w:p>
    <w:p w:rsidR="00EB4330" w:rsidRDefault="00EB4330" w:rsidP="00EB4330">
      <w:pPr>
        <w:rPr>
          <w:rFonts w:ascii="Calibri" w:eastAsia="新細明體" w:hAnsi="Calibri" w:cs="Times New Roman"/>
        </w:rPr>
      </w:pPr>
      <w:r>
        <w:rPr>
          <w:rFonts w:ascii="Calibri" w:eastAsia="新細明體" w:hAnsi="Calibri" w:cs="Times New Roman" w:hint="eastAsia"/>
        </w:rPr>
        <w:t>資訊管理人員：</w:t>
      </w:r>
    </w:p>
    <w:p w:rsidR="00EB4330" w:rsidRDefault="00EB4330" w:rsidP="00EB4330">
      <w:pPr>
        <w:rPr>
          <w:rFonts w:ascii="Calibri" w:eastAsia="新細明體" w:hAnsi="Calibri" w:cs="Times New Roman"/>
        </w:rPr>
      </w:pPr>
    </w:p>
    <w:p w:rsidR="00EB4330" w:rsidRDefault="00EB4330" w:rsidP="00EB4330">
      <w:pPr>
        <w:rPr>
          <w:rFonts w:ascii="Calibri" w:eastAsia="新細明體" w:hAnsi="Calibri" w:cs="Times New Roman"/>
        </w:rPr>
      </w:pPr>
    </w:p>
    <w:p w:rsidR="00EB4330" w:rsidRDefault="00EB4330" w:rsidP="00EB4330">
      <w:pPr>
        <w:rPr>
          <w:rFonts w:ascii="Calibri" w:eastAsia="新細明體" w:hAnsi="Calibri" w:cs="Times New Roman"/>
        </w:rPr>
      </w:pPr>
      <w:r>
        <w:rPr>
          <w:rFonts w:ascii="Calibri" w:eastAsia="新細明體" w:hAnsi="Calibri" w:cs="Times New Roman" w:hint="eastAsia"/>
        </w:rPr>
        <w:t>總務主任：</w:t>
      </w:r>
    </w:p>
    <w:p w:rsidR="00EB4330" w:rsidRDefault="00EB4330" w:rsidP="00EB4330">
      <w:pPr>
        <w:rPr>
          <w:rFonts w:ascii="Calibri" w:eastAsia="新細明體" w:hAnsi="Calibri" w:cs="Times New Roman"/>
        </w:rPr>
      </w:pPr>
    </w:p>
    <w:p w:rsidR="00EB4330" w:rsidRDefault="00EB4330" w:rsidP="00EB4330">
      <w:pPr>
        <w:rPr>
          <w:rFonts w:ascii="Calibri" w:eastAsia="新細明體" w:hAnsi="Calibri" w:cs="Times New Roman"/>
        </w:rPr>
      </w:pPr>
    </w:p>
    <w:p w:rsidR="00EB4330" w:rsidRDefault="00EB4330" w:rsidP="00EB4330">
      <w:pPr>
        <w:rPr>
          <w:rFonts w:ascii="Calibri" w:eastAsia="新細明體" w:hAnsi="Calibri" w:cs="Times New Roman"/>
        </w:rPr>
      </w:pPr>
      <w:r>
        <w:rPr>
          <w:rFonts w:ascii="Calibri" w:eastAsia="新細明體" w:hAnsi="Calibri" w:cs="Times New Roman" w:hint="eastAsia"/>
        </w:rPr>
        <w:t>教務</w:t>
      </w:r>
      <w:r>
        <w:rPr>
          <w:rFonts w:ascii="Calibri" w:eastAsia="新細明體" w:hAnsi="Calibri" w:cs="Times New Roman" w:hint="eastAsia"/>
        </w:rPr>
        <w:t>(</w:t>
      </w:r>
      <w:r>
        <w:rPr>
          <w:rFonts w:ascii="Calibri" w:eastAsia="新細明體" w:hAnsi="Calibri" w:cs="Times New Roman" w:hint="eastAsia"/>
        </w:rPr>
        <w:t>導</w:t>
      </w:r>
      <w:r>
        <w:rPr>
          <w:rFonts w:ascii="Calibri" w:eastAsia="新細明體" w:hAnsi="Calibri" w:cs="Times New Roman" w:hint="eastAsia"/>
        </w:rPr>
        <w:t>)</w:t>
      </w:r>
      <w:r>
        <w:rPr>
          <w:rFonts w:ascii="Calibri" w:eastAsia="新細明體" w:hAnsi="Calibri" w:cs="Times New Roman" w:hint="eastAsia"/>
        </w:rPr>
        <w:t>主任：</w:t>
      </w:r>
    </w:p>
    <w:p w:rsidR="00EB4330" w:rsidRDefault="00EB4330" w:rsidP="00EB4330">
      <w:pPr>
        <w:rPr>
          <w:rFonts w:ascii="Calibri" w:eastAsia="新細明體" w:hAnsi="Calibri" w:cs="Times New Roman"/>
        </w:rPr>
      </w:pPr>
    </w:p>
    <w:p w:rsidR="00EB4330" w:rsidRDefault="00EB4330" w:rsidP="00EB4330">
      <w:pPr>
        <w:rPr>
          <w:rFonts w:ascii="Calibri" w:eastAsia="新細明體" w:hAnsi="Calibri" w:cs="Times New Roman"/>
        </w:rPr>
      </w:pPr>
    </w:p>
    <w:p w:rsidR="00EB4330" w:rsidRDefault="00EB4330" w:rsidP="00EB4330">
      <w:pPr>
        <w:rPr>
          <w:rFonts w:ascii="Calibri" w:eastAsia="新細明體" w:hAnsi="Calibri" w:cs="Times New Roman"/>
        </w:rPr>
      </w:pPr>
      <w:r>
        <w:rPr>
          <w:rFonts w:ascii="Calibri" w:eastAsia="新細明體" w:hAnsi="Calibri" w:cs="Times New Roman" w:hint="eastAsia"/>
        </w:rPr>
        <w:t>校長：</w:t>
      </w:r>
    </w:p>
    <w:p w:rsidR="00EB4330" w:rsidRDefault="00EB4330" w:rsidP="00C71211">
      <w:pPr>
        <w:ind w:left="960" w:hangingChars="400" w:hanging="960"/>
      </w:pPr>
    </w:p>
    <w:p w:rsidR="00EB4330" w:rsidRDefault="00EB4330" w:rsidP="00EB4330">
      <w:pPr>
        <w:ind w:left="960" w:hangingChars="400" w:hanging="960"/>
        <w:rPr>
          <w:rFonts w:asciiTheme="minorEastAsia" w:hAnsiTheme="minorEastAsia"/>
        </w:rPr>
      </w:pPr>
    </w:p>
    <w:p w:rsidR="00EB4330" w:rsidRDefault="00EB4330" w:rsidP="00EB4330">
      <w:pPr>
        <w:ind w:left="960" w:hangingChars="400" w:hanging="960"/>
        <w:rPr>
          <w:rFonts w:asciiTheme="minorEastAsia" w:hAnsiTheme="minorEastAsia"/>
        </w:rPr>
      </w:pPr>
    </w:p>
    <w:p w:rsidR="00EB4330" w:rsidRDefault="00EB4330" w:rsidP="00EB4330">
      <w:pPr>
        <w:ind w:left="960" w:hangingChars="400" w:hanging="960"/>
        <w:rPr>
          <w:rFonts w:asciiTheme="minorEastAsia" w:hAnsiTheme="minorEastAsia"/>
        </w:rPr>
      </w:pPr>
    </w:p>
    <w:p w:rsidR="00EB4330" w:rsidRDefault="00EB4330" w:rsidP="00EB4330">
      <w:pPr>
        <w:ind w:left="960" w:hangingChars="400" w:hanging="960"/>
        <w:rPr>
          <w:rFonts w:asciiTheme="minorEastAsia" w:hAnsiTheme="minorEastAsia"/>
        </w:rPr>
      </w:pPr>
    </w:p>
    <w:sectPr w:rsidR="00EB4330" w:rsidSect="00B15433">
      <w:footerReference w:type="default" r:id="rId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8AD" w:rsidRDefault="008058AD" w:rsidP="00C71211">
      <w:r>
        <w:separator/>
      </w:r>
    </w:p>
  </w:endnote>
  <w:endnote w:type="continuationSeparator" w:id="0">
    <w:p w:rsidR="008058AD" w:rsidRDefault="008058AD" w:rsidP="00C7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235"/>
      <w:docPartObj>
        <w:docPartGallery w:val="Page Numbers (Bottom of Page)"/>
        <w:docPartUnique/>
      </w:docPartObj>
    </w:sdtPr>
    <w:sdtContent>
      <w:p w:rsidR="00732B17" w:rsidRDefault="00732B17">
        <w:pPr>
          <w:pStyle w:val="ad"/>
          <w:jc w:val="center"/>
        </w:pPr>
        <w:r>
          <w:fldChar w:fldCharType="begin"/>
        </w:r>
        <w:r>
          <w:instrText xml:space="preserve"> PAGE   \* MERGEFORMAT </w:instrText>
        </w:r>
        <w:r>
          <w:fldChar w:fldCharType="separate"/>
        </w:r>
        <w:r w:rsidR="00071F9C" w:rsidRPr="00071F9C">
          <w:rPr>
            <w:noProof/>
            <w:lang w:val="zh-TW"/>
          </w:rPr>
          <w:t>3</w:t>
        </w:r>
        <w:r>
          <w:rPr>
            <w:noProof/>
            <w:lang w:val="zh-TW"/>
          </w:rPr>
          <w:fldChar w:fldCharType="end"/>
        </w:r>
      </w:p>
    </w:sdtContent>
  </w:sdt>
  <w:p w:rsidR="00732B17" w:rsidRDefault="00732B1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8AD" w:rsidRDefault="008058AD" w:rsidP="00C71211">
      <w:r>
        <w:separator/>
      </w:r>
    </w:p>
  </w:footnote>
  <w:footnote w:type="continuationSeparator" w:id="0">
    <w:p w:rsidR="008058AD" w:rsidRDefault="008058AD" w:rsidP="00C71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59CB"/>
    <w:multiLevelType w:val="hybridMultilevel"/>
    <w:tmpl w:val="FD2C41B0"/>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
    <w:nsid w:val="31B812A6"/>
    <w:multiLevelType w:val="hybridMultilevel"/>
    <w:tmpl w:val="7D3AB3E6"/>
    <w:lvl w:ilvl="0" w:tplc="450067B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0111A11"/>
    <w:multiLevelType w:val="hybridMultilevel"/>
    <w:tmpl w:val="E86C3EB8"/>
    <w:lvl w:ilvl="0" w:tplc="EE1C6A3C">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4">
    <w:nsid w:val="47281453"/>
    <w:multiLevelType w:val="multilevel"/>
    <w:tmpl w:val="5B2C097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20"/>
        </w:tabs>
        <w:ind w:left="420" w:hanging="42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5">
    <w:nsid w:val="4AAE308A"/>
    <w:multiLevelType w:val="hybridMultilevel"/>
    <w:tmpl w:val="609CD566"/>
    <w:lvl w:ilvl="0" w:tplc="84F42BDA">
      <w:start w:val="1"/>
      <w:numFmt w:val="taiwaneseCountingThousand"/>
      <w:lvlText w:val="%1、"/>
      <w:lvlJc w:val="left"/>
      <w:pPr>
        <w:tabs>
          <w:tab w:val="num" w:pos="480"/>
        </w:tabs>
        <w:ind w:left="480" w:hanging="480"/>
      </w:pPr>
      <w:rPr>
        <w:rFonts w:hint="default"/>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B9E3124"/>
    <w:multiLevelType w:val="hybridMultilevel"/>
    <w:tmpl w:val="B4965290"/>
    <w:lvl w:ilvl="0" w:tplc="8C344C8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8CD0079"/>
    <w:multiLevelType w:val="hybridMultilevel"/>
    <w:tmpl w:val="D304CE46"/>
    <w:lvl w:ilvl="0" w:tplc="B3043A74">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
    <w:nsid w:val="5AAC33E1"/>
    <w:multiLevelType w:val="hybridMultilevel"/>
    <w:tmpl w:val="9C40CB44"/>
    <w:lvl w:ilvl="0" w:tplc="73946B80">
      <w:start w:val="1"/>
      <w:numFmt w:val="taiwaneseCountingThousand"/>
      <w:lvlText w:val="（%1）"/>
      <w:lvlJc w:val="left"/>
      <w:pPr>
        <w:ind w:left="1585" w:hanging="885"/>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nsid w:val="64097246"/>
    <w:multiLevelType w:val="hybridMultilevel"/>
    <w:tmpl w:val="929872AC"/>
    <w:lvl w:ilvl="0" w:tplc="E286EAC2">
      <w:start w:val="2"/>
      <w:numFmt w:val="bullet"/>
      <w:lvlText w:val="◎"/>
      <w:lvlJc w:val="left"/>
      <w:pPr>
        <w:tabs>
          <w:tab w:val="num" w:pos="1158"/>
        </w:tabs>
        <w:ind w:left="1158" w:hanging="360"/>
      </w:pPr>
      <w:rPr>
        <w:rFonts w:ascii="標楷體" w:eastAsia="標楷體" w:hAnsi="標楷體" w:cs="Times New Roman" w:hint="eastAsia"/>
      </w:rPr>
    </w:lvl>
    <w:lvl w:ilvl="1" w:tplc="04090003" w:tentative="1">
      <w:start w:val="1"/>
      <w:numFmt w:val="bullet"/>
      <w:lvlText w:val=""/>
      <w:lvlJc w:val="left"/>
      <w:pPr>
        <w:tabs>
          <w:tab w:val="num" w:pos="1758"/>
        </w:tabs>
        <w:ind w:left="1758" w:hanging="480"/>
      </w:pPr>
      <w:rPr>
        <w:rFonts w:ascii="Wingdings" w:hAnsi="Wingdings" w:hint="default"/>
      </w:rPr>
    </w:lvl>
    <w:lvl w:ilvl="2" w:tplc="04090005" w:tentative="1">
      <w:start w:val="1"/>
      <w:numFmt w:val="bullet"/>
      <w:lvlText w:val=""/>
      <w:lvlJc w:val="left"/>
      <w:pPr>
        <w:tabs>
          <w:tab w:val="num" w:pos="2238"/>
        </w:tabs>
        <w:ind w:left="2238" w:hanging="480"/>
      </w:pPr>
      <w:rPr>
        <w:rFonts w:ascii="Wingdings" w:hAnsi="Wingdings" w:hint="default"/>
      </w:rPr>
    </w:lvl>
    <w:lvl w:ilvl="3" w:tplc="04090001" w:tentative="1">
      <w:start w:val="1"/>
      <w:numFmt w:val="bullet"/>
      <w:lvlText w:val=""/>
      <w:lvlJc w:val="left"/>
      <w:pPr>
        <w:tabs>
          <w:tab w:val="num" w:pos="2718"/>
        </w:tabs>
        <w:ind w:left="2718" w:hanging="480"/>
      </w:pPr>
      <w:rPr>
        <w:rFonts w:ascii="Wingdings" w:hAnsi="Wingdings" w:hint="default"/>
      </w:rPr>
    </w:lvl>
    <w:lvl w:ilvl="4" w:tplc="04090003" w:tentative="1">
      <w:start w:val="1"/>
      <w:numFmt w:val="bullet"/>
      <w:lvlText w:val=""/>
      <w:lvlJc w:val="left"/>
      <w:pPr>
        <w:tabs>
          <w:tab w:val="num" w:pos="3198"/>
        </w:tabs>
        <w:ind w:left="3198" w:hanging="480"/>
      </w:pPr>
      <w:rPr>
        <w:rFonts w:ascii="Wingdings" w:hAnsi="Wingdings" w:hint="default"/>
      </w:rPr>
    </w:lvl>
    <w:lvl w:ilvl="5" w:tplc="04090005" w:tentative="1">
      <w:start w:val="1"/>
      <w:numFmt w:val="bullet"/>
      <w:lvlText w:val=""/>
      <w:lvlJc w:val="left"/>
      <w:pPr>
        <w:tabs>
          <w:tab w:val="num" w:pos="3678"/>
        </w:tabs>
        <w:ind w:left="3678" w:hanging="480"/>
      </w:pPr>
      <w:rPr>
        <w:rFonts w:ascii="Wingdings" w:hAnsi="Wingdings" w:hint="default"/>
      </w:rPr>
    </w:lvl>
    <w:lvl w:ilvl="6" w:tplc="04090001" w:tentative="1">
      <w:start w:val="1"/>
      <w:numFmt w:val="bullet"/>
      <w:lvlText w:val=""/>
      <w:lvlJc w:val="left"/>
      <w:pPr>
        <w:tabs>
          <w:tab w:val="num" w:pos="4158"/>
        </w:tabs>
        <w:ind w:left="4158" w:hanging="480"/>
      </w:pPr>
      <w:rPr>
        <w:rFonts w:ascii="Wingdings" w:hAnsi="Wingdings" w:hint="default"/>
      </w:rPr>
    </w:lvl>
    <w:lvl w:ilvl="7" w:tplc="04090003" w:tentative="1">
      <w:start w:val="1"/>
      <w:numFmt w:val="bullet"/>
      <w:lvlText w:val=""/>
      <w:lvlJc w:val="left"/>
      <w:pPr>
        <w:tabs>
          <w:tab w:val="num" w:pos="4638"/>
        </w:tabs>
        <w:ind w:left="4638" w:hanging="480"/>
      </w:pPr>
      <w:rPr>
        <w:rFonts w:ascii="Wingdings" w:hAnsi="Wingdings" w:hint="default"/>
      </w:rPr>
    </w:lvl>
    <w:lvl w:ilvl="8" w:tplc="04090005" w:tentative="1">
      <w:start w:val="1"/>
      <w:numFmt w:val="bullet"/>
      <w:lvlText w:val=""/>
      <w:lvlJc w:val="left"/>
      <w:pPr>
        <w:tabs>
          <w:tab w:val="num" w:pos="5118"/>
        </w:tabs>
        <w:ind w:left="5118" w:hanging="480"/>
      </w:pPr>
      <w:rPr>
        <w:rFonts w:ascii="Wingdings" w:hAnsi="Wingdings" w:hint="default"/>
      </w:rPr>
    </w:lvl>
  </w:abstractNum>
  <w:abstractNum w:abstractNumId="1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C747EFB"/>
    <w:multiLevelType w:val="hybridMultilevel"/>
    <w:tmpl w:val="E5F2162A"/>
    <w:lvl w:ilvl="0" w:tplc="0D408DA8">
      <w:start w:val="1"/>
      <w:numFmt w:val="taiwaneseCountingThousand"/>
      <w:lvlText w:val="%1、"/>
      <w:lvlJc w:val="left"/>
      <w:pPr>
        <w:ind w:left="480" w:hanging="480"/>
      </w:pPr>
      <w:rPr>
        <w:rFonts w:asciiTheme="minorHAnsi" w:hAnsiTheme="minorHAns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72A670D"/>
    <w:multiLevelType w:val="hybridMultilevel"/>
    <w:tmpl w:val="28269862"/>
    <w:lvl w:ilvl="0" w:tplc="67BE64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12"/>
  </w:num>
  <w:num w:numId="5">
    <w:abstractNumId w:val="10"/>
  </w:num>
  <w:num w:numId="6">
    <w:abstractNumId w:val="5"/>
  </w:num>
  <w:num w:numId="7">
    <w:abstractNumId w:val="9"/>
  </w:num>
  <w:num w:numId="8">
    <w:abstractNumId w:val="1"/>
  </w:num>
  <w:num w:numId="9">
    <w:abstractNumId w:val="11"/>
  </w:num>
  <w:num w:numId="10">
    <w:abstractNumId w:val="6"/>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AD"/>
    <w:rsid w:val="00071F9C"/>
    <w:rsid w:val="000A5433"/>
    <w:rsid w:val="00251DCD"/>
    <w:rsid w:val="0029349D"/>
    <w:rsid w:val="0034132C"/>
    <w:rsid w:val="00347F20"/>
    <w:rsid w:val="004152E4"/>
    <w:rsid w:val="00494621"/>
    <w:rsid w:val="004E53AD"/>
    <w:rsid w:val="004F1F1C"/>
    <w:rsid w:val="00543E34"/>
    <w:rsid w:val="00564F44"/>
    <w:rsid w:val="006542D3"/>
    <w:rsid w:val="006A1865"/>
    <w:rsid w:val="006E08C0"/>
    <w:rsid w:val="00710147"/>
    <w:rsid w:val="00732B17"/>
    <w:rsid w:val="007477AD"/>
    <w:rsid w:val="00792D3E"/>
    <w:rsid w:val="007A5633"/>
    <w:rsid w:val="008058AD"/>
    <w:rsid w:val="00824CE2"/>
    <w:rsid w:val="00AB6AC1"/>
    <w:rsid w:val="00AD590A"/>
    <w:rsid w:val="00B13FFE"/>
    <w:rsid w:val="00B15433"/>
    <w:rsid w:val="00BF10BD"/>
    <w:rsid w:val="00C71211"/>
    <w:rsid w:val="00D732B7"/>
    <w:rsid w:val="00E10189"/>
    <w:rsid w:val="00E34D03"/>
    <w:rsid w:val="00E77FC6"/>
    <w:rsid w:val="00EB4330"/>
    <w:rsid w:val="00ED2347"/>
    <w:rsid w:val="00F814A8"/>
    <w:rsid w:val="00F84441"/>
    <w:rsid w:val="00FA6F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EB4330"/>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uiPriority w:val="9"/>
    <w:semiHidden/>
    <w:unhideWhenUsed/>
    <w:qFormat/>
    <w:rsid w:val="006A186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B4330"/>
    <w:rPr>
      <w:rFonts w:ascii="Arial" w:eastAsia="新細明體" w:hAnsi="Arial" w:cs="Times New Roman"/>
      <w:b/>
      <w:bCs/>
      <w:kern w:val="52"/>
      <w:sz w:val="52"/>
      <w:szCs w:val="52"/>
    </w:rPr>
  </w:style>
  <w:style w:type="character" w:styleId="a3">
    <w:name w:val="Hyperlink"/>
    <w:semiHidden/>
    <w:rsid w:val="00EB4330"/>
    <w:rPr>
      <w:strike w:val="0"/>
      <w:dstrike w:val="0"/>
      <w:color w:val="3366CC"/>
      <w:sz w:val="20"/>
      <w:szCs w:val="20"/>
      <w:u w:val="none"/>
      <w:effect w:val="none"/>
    </w:rPr>
  </w:style>
  <w:style w:type="paragraph" w:styleId="Web">
    <w:name w:val="Normal (Web)"/>
    <w:basedOn w:val="a"/>
    <w:semiHidden/>
    <w:rsid w:val="00EB4330"/>
    <w:pPr>
      <w:widowControl/>
      <w:spacing w:before="100" w:beforeAutospacing="1" w:after="100" w:afterAutospacing="1"/>
    </w:pPr>
    <w:rPr>
      <w:rFonts w:ascii="新細明體" w:eastAsia="新細明體" w:hAnsi="新細明體" w:cs="Times New Roman"/>
      <w:kern w:val="0"/>
      <w:szCs w:val="24"/>
    </w:rPr>
  </w:style>
  <w:style w:type="paragraph" w:styleId="21">
    <w:name w:val="Body Text Indent 2"/>
    <w:basedOn w:val="a"/>
    <w:link w:val="22"/>
    <w:semiHidden/>
    <w:rsid w:val="00EB4330"/>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2">
    <w:name w:val="本文縮排 2 字元"/>
    <w:basedOn w:val="a0"/>
    <w:link w:val="21"/>
    <w:semiHidden/>
    <w:rsid w:val="00EB4330"/>
    <w:rPr>
      <w:rFonts w:ascii="Times New Roman" w:eastAsia="標楷體" w:hAnsi="Times New Roman" w:cs="Times New Roman"/>
      <w:sz w:val="28"/>
      <w:szCs w:val="24"/>
    </w:rPr>
  </w:style>
  <w:style w:type="paragraph" w:customStyle="1" w:styleId="a4">
    <w:name w:val="文壹"/>
    <w:basedOn w:val="a"/>
    <w:rsid w:val="00EB4330"/>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5">
    <w:name w:val="Block Text"/>
    <w:basedOn w:val="a"/>
    <w:semiHidden/>
    <w:rsid w:val="00EB4330"/>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6">
    <w:name w:val="annotation text"/>
    <w:basedOn w:val="a"/>
    <w:link w:val="a7"/>
    <w:semiHidden/>
    <w:rsid w:val="00EB4330"/>
    <w:rPr>
      <w:rFonts w:ascii="Times New Roman" w:eastAsia="新細明體" w:hAnsi="Times New Roman" w:cs="Times New Roman"/>
      <w:szCs w:val="24"/>
    </w:rPr>
  </w:style>
  <w:style w:type="character" w:customStyle="1" w:styleId="a7">
    <w:name w:val="註解文字 字元"/>
    <w:basedOn w:val="a0"/>
    <w:link w:val="a6"/>
    <w:semiHidden/>
    <w:rsid w:val="00EB4330"/>
    <w:rPr>
      <w:rFonts w:ascii="Times New Roman" w:eastAsia="新細明體" w:hAnsi="Times New Roman" w:cs="Times New Roman"/>
      <w:szCs w:val="24"/>
    </w:rPr>
  </w:style>
  <w:style w:type="paragraph" w:styleId="a8">
    <w:name w:val="Balloon Text"/>
    <w:basedOn w:val="a"/>
    <w:link w:val="a9"/>
    <w:uiPriority w:val="99"/>
    <w:semiHidden/>
    <w:unhideWhenUsed/>
    <w:rsid w:val="00EB43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B4330"/>
    <w:rPr>
      <w:rFonts w:asciiTheme="majorHAnsi" w:eastAsiaTheme="majorEastAsia" w:hAnsiTheme="majorHAnsi" w:cstheme="majorBidi"/>
      <w:sz w:val="18"/>
      <w:szCs w:val="18"/>
    </w:rPr>
  </w:style>
  <w:style w:type="paragraph" w:styleId="aa">
    <w:name w:val="header"/>
    <w:basedOn w:val="a"/>
    <w:link w:val="ab"/>
    <w:uiPriority w:val="99"/>
    <w:unhideWhenUsed/>
    <w:rsid w:val="00EB4330"/>
    <w:pPr>
      <w:tabs>
        <w:tab w:val="center" w:pos="4153"/>
        <w:tab w:val="right" w:pos="8306"/>
      </w:tabs>
      <w:snapToGrid w:val="0"/>
    </w:pPr>
    <w:rPr>
      <w:rFonts w:ascii="Calibri" w:eastAsia="新細明體" w:hAnsi="Calibri" w:cs="Times New Roman"/>
      <w:sz w:val="20"/>
      <w:szCs w:val="20"/>
    </w:rPr>
  </w:style>
  <w:style w:type="character" w:customStyle="1" w:styleId="ab">
    <w:name w:val="頁首 字元"/>
    <w:basedOn w:val="a0"/>
    <w:link w:val="aa"/>
    <w:uiPriority w:val="99"/>
    <w:rsid w:val="00EB4330"/>
    <w:rPr>
      <w:rFonts w:ascii="Calibri" w:eastAsia="新細明體" w:hAnsi="Calibri" w:cs="Times New Roman"/>
      <w:sz w:val="20"/>
      <w:szCs w:val="20"/>
    </w:rPr>
  </w:style>
  <w:style w:type="paragraph" w:styleId="ac">
    <w:name w:val="List Paragraph"/>
    <w:basedOn w:val="a"/>
    <w:uiPriority w:val="34"/>
    <w:qFormat/>
    <w:rsid w:val="00EB4330"/>
    <w:pPr>
      <w:ind w:leftChars="200" w:left="480"/>
    </w:pPr>
    <w:rPr>
      <w:rFonts w:ascii="Calibri" w:eastAsia="新細明體" w:hAnsi="Calibri" w:cs="Times New Roman"/>
    </w:rPr>
  </w:style>
  <w:style w:type="paragraph" w:styleId="ad">
    <w:name w:val="footer"/>
    <w:basedOn w:val="a"/>
    <w:link w:val="ae"/>
    <w:uiPriority w:val="99"/>
    <w:unhideWhenUsed/>
    <w:rsid w:val="00C71211"/>
    <w:pPr>
      <w:tabs>
        <w:tab w:val="center" w:pos="4153"/>
        <w:tab w:val="right" w:pos="8306"/>
      </w:tabs>
      <w:snapToGrid w:val="0"/>
    </w:pPr>
    <w:rPr>
      <w:sz w:val="20"/>
      <w:szCs w:val="20"/>
    </w:rPr>
  </w:style>
  <w:style w:type="character" w:customStyle="1" w:styleId="ae">
    <w:name w:val="頁尾 字元"/>
    <w:basedOn w:val="a0"/>
    <w:link w:val="ad"/>
    <w:uiPriority w:val="99"/>
    <w:rsid w:val="00C71211"/>
    <w:rPr>
      <w:sz w:val="20"/>
      <w:szCs w:val="20"/>
    </w:rPr>
  </w:style>
  <w:style w:type="character" w:customStyle="1" w:styleId="20">
    <w:name w:val="標題 2 字元"/>
    <w:basedOn w:val="a0"/>
    <w:link w:val="2"/>
    <w:uiPriority w:val="9"/>
    <w:semiHidden/>
    <w:rsid w:val="006A1865"/>
    <w:rPr>
      <w:rFonts w:asciiTheme="majorHAnsi" w:eastAsiaTheme="majorEastAsia" w:hAnsiTheme="majorHAnsi" w:cstheme="majorBidi"/>
      <w:b/>
      <w:bCs/>
      <w:sz w:val="48"/>
      <w:szCs w:val="48"/>
    </w:rPr>
  </w:style>
  <w:style w:type="table" w:styleId="af">
    <w:name w:val="Table Grid"/>
    <w:basedOn w:val="a1"/>
    <w:uiPriority w:val="59"/>
    <w:rsid w:val="006A1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EB4330"/>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uiPriority w:val="9"/>
    <w:semiHidden/>
    <w:unhideWhenUsed/>
    <w:qFormat/>
    <w:rsid w:val="006A186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B4330"/>
    <w:rPr>
      <w:rFonts w:ascii="Arial" w:eastAsia="新細明體" w:hAnsi="Arial" w:cs="Times New Roman"/>
      <w:b/>
      <w:bCs/>
      <w:kern w:val="52"/>
      <w:sz w:val="52"/>
      <w:szCs w:val="52"/>
    </w:rPr>
  </w:style>
  <w:style w:type="character" w:styleId="a3">
    <w:name w:val="Hyperlink"/>
    <w:semiHidden/>
    <w:rsid w:val="00EB4330"/>
    <w:rPr>
      <w:strike w:val="0"/>
      <w:dstrike w:val="0"/>
      <w:color w:val="3366CC"/>
      <w:sz w:val="20"/>
      <w:szCs w:val="20"/>
      <w:u w:val="none"/>
      <w:effect w:val="none"/>
    </w:rPr>
  </w:style>
  <w:style w:type="paragraph" w:styleId="Web">
    <w:name w:val="Normal (Web)"/>
    <w:basedOn w:val="a"/>
    <w:semiHidden/>
    <w:rsid w:val="00EB4330"/>
    <w:pPr>
      <w:widowControl/>
      <w:spacing w:before="100" w:beforeAutospacing="1" w:after="100" w:afterAutospacing="1"/>
    </w:pPr>
    <w:rPr>
      <w:rFonts w:ascii="新細明體" w:eastAsia="新細明體" w:hAnsi="新細明體" w:cs="Times New Roman"/>
      <w:kern w:val="0"/>
      <w:szCs w:val="24"/>
    </w:rPr>
  </w:style>
  <w:style w:type="paragraph" w:styleId="21">
    <w:name w:val="Body Text Indent 2"/>
    <w:basedOn w:val="a"/>
    <w:link w:val="22"/>
    <w:semiHidden/>
    <w:rsid w:val="00EB4330"/>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2">
    <w:name w:val="本文縮排 2 字元"/>
    <w:basedOn w:val="a0"/>
    <w:link w:val="21"/>
    <w:semiHidden/>
    <w:rsid w:val="00EB4330"/>
    <w:rPr>
      <w:rFonts w:ascii="Times New Roman" w:eastAsia="標楷體" w:hAnsi="Times New Roman" w:cs="Times New Roman"/>
      <w:sz w:val="28"/>
      <w:szCs w:val="24"/>
    </w:rPr>
  </w:style>
  <w:style w:type="paragraph" w:customStyle="1" w:styleId="a4">
    <w:name w:val="文壹"/>
    <w:basedOn w:val="a"/>
    <w:rsid w:val="00EB4330"/>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5">
    <w:name w:val="Block Text"/>
    <w:basedOn w:val="a"/>
    <w:semiHidden/>
    <w:rsid w:val="00EB4330"/>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6">
    <w:name w:val="annotation text"/>
    <w:basedOn w:val="a"/>
    <w:link w:val="a7"/>
    <w:semiHidden/>
    <w:rsid w:val="00EB4330"/>
    <w:rPr>
      <w:rFonts w:ascii="Times New Roman" w:eastAsia="新細明體" w:hAnsi="Times New Roman" w:cs="Times New Roman"/>
      <w:szCs w:val="24"/>
    </w:rPr>
  </w:style>
  <w:style w:type="character" w:customStyle="1" w:styleId="a7">
    <w:name w:val="註解文字 字元"/>
    <w:basedOn w:val="a0"/>
    <w:link w:val="a6"/>
    <w:semiHidden/>
    <w:rsid w:val="00EB4330"/>
    <w:rPr>
      <w:rFonts w:ascii="Times New Roman" w:eastAsia="新細明體" w:hAnsi="Times New Roman" w:cs="Times New Roman"/>
      <w:szCs w:val="24"/>
    </w:rPr>
  </w:style>
  <w:style w:type="paragraph" w:styleId="a8">
    <w:name w:val="Balloon Text"/>
    <w:basedOn w:val="a"/>
    <w:link w:val="a9"/>
    <w:uiPriority w:val="99"/>
    <w:semiHidden/>
    <w:unhideWhenUsed/>
    <w:rsid w:val="00EB43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B4330"/>
    <w:rPr>
      <w:rFonts w:asciiTheme="majorHAnsi" w:eastAsiaTheme="majorEastAsia" w:hAnsiTheme="majorHAnsi" w:cstheme="majorBidi"/>
      <w:sz w:val="18"/>
      <w:szCs w:val="18"/>
    </w:rPr>
  </w:style>
  <w:style w:type="paragraph" w:styleId="aa">
    <w:name w:val="header"/>
    <w:basedOn w:val="a"/>
    <w:link w:val="ab"/>
    <w:uiPriority w:val="99"/>
    <w:unhideWhenUsed/>
    <w:rsid w:val="00EB4330"/>
    <w:pPr>
      <w:tabs>
        <w:tab w:val="center" w:pos="4153"/>
        <w:tab w:val="right" w:pos="8306"/>
      </w:tabs>
      <w:snapToGrid w:val="0"/>
    </w:pPr>
    <w:rPr>
      <w:rFonts w:ascii="Calibri" w:eastAsia="新細明體" w:hAnsi="Calibri" w:cs="Times New Roman"/>
      <w:sz w:val="20"/>
      <w:szCs w:val="20"/>
    </w:rPr>
  </w:style>
  <w:style w:type="character" w:customStyle="1" w:styleId="ab">
    <w:name w:val="頁首 字元"/>
    <w:basedOn w:val="a0"/>
    <w:link w:val="aa"/>
    <w:uiPriority w:val="99"/>
    <w:rsid w:val="00EB4330"/>
    <w:rPr>
      <w:rFonts w:ascii="Calibri" w:eastAsia="新細明體" w:hAnsi="Calibri" w:cs="Times New Roman"/>
      <w:sz w:val="20"/>
      <w:szCs w:val="20"/>
    </w:rPr>
  </w:style>
  <w:style w:type="paragraph" w:styleId="ac">
    <w:name w:val="List Paragraph"/>
    <w:basedOn w:val="a"/>
    <w:uiPriority w:val="34"/>
    <w:qFormat/>
    <w:rsid w:val="00EB4330"/>
    <w:pPr>
      <w:ind w:leftChars="200" w:left="480"/>
    </w:pPr>
    <w:rPr>
      <w:rFonts w:ascii="Calibri" w:eastAsia="新細明體" w:hAnsi="Calibri" w:cs="Times New Roman"/>
    </w:rPr>
  </w:style>
  <w:style w:type="paragraph" w:styleId="ad">
    <w:name w:val="footer"/>
    <w:basedOn w:val="a"/>
    <w:link w:val="ae"/>
    <w:uiPriority w:val="99"/>
    <w:unhideWhenUsed/>
    <w:rsid w:val="00C71211"/>
    <w:pPr>
      <w:tabs>
        <w:tab w:val="center" w:pos="4153"/>
        <w:tab w:val="right" w:pos="8306"/>
      </w:tabs>
      <w:snapToGrid w:val="0"/>
    </w:pPr>
    <w:rPr>
      <w:sz w:val="20"/>
      <w:szCs w:val="20"/>
    </w:rPr>
  </w:style>
  <w:style w:type="character" w:customStyle="1" w:styleId="ae">
    <w:name w:val="頁尾 字元"/>
    <w:basedOn w:val="a0"/>
    <w:link w:val="ad"/>
    <w:uiPriority w:val="99"/>
    <w:rsid w:val="00C71211"/>
    <w:rPr>
      <w:sz w:val="20"/>
      <w:szCs w:val="20"/>
    </w:rPr>
  </w:style>
  <w:style w:type="character" w:customStyle="1" w:styleId="20">
    <w:name w:val="標題 2 字元"/>
    <w:basedOn w:val="a0"/>
    <w:link w:val="2"/>
    <w:uiPriority w:val="9"/>
    <w:semiHidden/>
    <w:rsid w:val="006A1865"/>
    <w:rPr>
      <w:rFonts w:asciiTheme="majorHAnsi" w:eastAsiaTheme="majorEastAsia" w:hAnsiTheme="majorHAnsi" w:cstheme="majorBidi"/>
      <w:b/>
      <w:bCs/>
      <w:sz w:val="48"/>
      <w:szCs w:val="48"/>
    </w:rPr>
  </w:style>
  <w:style w:type="table" w:styleId="af">
    <w:name w:val="Table Grid"/>
    <w:basedOn w:val="a1"/>
    <w:uiPriority w:val="59"/>
    <w:rsid w:val="006A1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po.gov.tw/"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adium.ncsc.mil/tpep/library/rainbow/CSC-STD-002-8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ea.gov.tw/%7Emeco/doc/ndoc/s5_p07_p03.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ea.gov.tw/%7Emeco/doc/ndoc/s5_p05.htm" TargetMode="External"/><Relationship Id="rId4" Type="http://schemas.openxmlformats.org/officeDocument/2006/relationships/settings" Target="settings.xml"/><Relationship Id="rId9" Type="http://schemas.openxmlformats.org/officeDocument/2006/relationships/hyperlink" Target="http://www.tipo.gov.tw/copyright/copyright_law/copyright_law_92.asp"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18</Pages>
  <Words>1723</Words>
  <Characters>9823</Characters>
  <Application>Microsoft Office Word</Application>
  <DocSecurity>0</DocSecurity>
  <Lines>81</Lines>
  <Paragraphs>23</Paragraphs>
  <ScaleCrop>false</ScaleCrop>
  <Company>臺北市政府</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梁立輯</cp:lastModifiedBy>
  <cp:revision>13</cp:revision>
  <cp:lastPrinted>2013-08-29T09:25:00Z</cp:lastPrinted>
  <dcterms:created xsi:type="dcterms:W3CDTF">2013-08-29T08:29:00Z</dcterms:created>
  <dcterms:modified xsi:type="dcterms:W3CDTF">2013-08-29T09:31:00Z</dcterms:modified>
</cp:coreProperties>
</file>