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7E" w:rsidRPr="009C44EE" w:rsidRDefault="006B027E" w:rsidP="006B027E">
      <w:pPr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hint="eastAsia"/>
          <w:b/>
          <w:sz w:val="36"/>
          <w:szCs w:val="36"/>
        </w:rPr>
        <w:t>資訊應用</w:t>
      </w:r>
      <w:r w:rsidRPr="00B15433">
        <w:rPr>
          <w:rFonts w:hint="eastAsia"/>
          <w:b/>
          <w:sz w:val="36"/>
          <w:szCs w:val="36"/>
        </w:rPr>
        <w:t>及</w:t>
      </w:r>
      <w:r>
        <w:rPr>
          <w:rFonts w:hint="eastAsia"/>
          <w:b/>
          <w:sz w:val="36"/>
          <w:szCs w:val="36"/>
        </w:rPr>
        <w:t>能力培訓</w:t>
      </w:r>
      <w:r w:rsidRPr="00B15433">
        <w:rPr>
          <w:rFonts w:hint="eastAsia"/>
          <w:b/>
          <w:sz w:val="36"/>
          <w:szCs w:val="36"/>
        </w:rPr>
        <w:t>各校配合事項</w:t>
      </w:r>
      <w:r w:rsidRPr="00B15433">
        <w:rPr>
          <w:rFonts w:eastAsia="標楷體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0C02D" wp14:editId="1A694B87">
                <wp:simplePos x="0" y="0"/>
                <wp:positionH relativeFrom="column">
                  <wp:posOffset>-232410</wp:posOffset>
                </wp:positionH>
                <wp:positionV relativeFrom="paragraph">
                  <wp:posOffset>-470535</wp:posOffset>
                </wp:positionV>
                <wp:extent cx="1361440" cy="408940"/>
                <wp:effectExtent l="0" t="0" r="57785" b="4826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B027E" w:rsidRDefault="006B027E" w:rsidP="006B027E">
                            <w:pPr>
                              <w:pStyle w:val="21"/>
                              <w:tabs>
                                <w:tab w:val="clear" w:pos="900"/>
                                <w:tab w:val="left" w:pos="0"/>
                              </w:tabs>
                              <w:spacing w:beforeLines="0" w:afterLines="0"/>
                              <w:ind w:leftChars="0" w:left="0" w:firstLineChars="0" w:firstLine="0"/>
                              <w:jc w:val="left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8.3pt;margin-top:-37.05pt;width:107.2pt;height:32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" strokeweight="1pt">
                <v:shadow on="t" opacity=".5"/>
                <v:textbox>
                  <w:txbxContent>
                    <w:p w:rsidR="006B027E" w:rsidRDefault="006B027E" w:rsidP="006B027E">
                      <w:pPr>
                        <w:pStyle w:val="21"/>
                        <w:tabs>
                          <w:tab w:val="clear" w:pos="900"/>
                          <w:tab w:val="left" w:pos="0"/>
                        </w:tabs>
                        <w:spacing w:beforeLines="0" w:afterLines="0"/>
                        <w:ind w:leftChars="0" w:left="0" w:firstLineChars="0" w:firstLine="0"/>
                        <w:jc w:val="left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  <w:szCs w:val="28"/>
                        </w:rPr>
                        <w:t>附件</w:t>
                      </w:r>
                      <w:r>
                        <w:rPr>
                          <w:rFonts w:hint="eastAsia"/>
                          <w:szCs w:val="28"/>
                        </w:rPr>
                        <w:t>3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B027E" w:rsidRPr="009C44EE" w:rsidRDefault="006B027E" w:rsidP="006B027E">
      <w:pPr>
        <w:pStyle w:val="ac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9C44EE">
        <w:rPr>
          <w:rFonts w:ascii="標楷體" w:eastAsia="標楷體" w:hAnsi="標楷體" w:hint="eastAsia"/>
          <w:sz w:val="28"/>
          <w:szCs w:val="28"/>
        </w:rPr>
        <w:t>落實資訊素養與倫理</w:t>
      </w:r>
    </w:p>
    <w:p w:rsidR="006B027E" w:rsidRPr="009C44EE" w:rsidRDefault="006B027E" w:rsidP="006B027E">
      <w:pPr>
        <w:numPr>
          <w:ilvl w:val="0"/>
          <w:numId w:val="15"/>
        </w:numPr>
        <w:tabs>
          <w:tab w:val="left" w:pos="851"/>
        </w:tabs>
        <w:spacing w:line="360" w:lineRule="auto"/>
        <w:ind w:leftChars="100" w:left="520" w:hangingChars="100" w:hanging="280"/>
        <w:rPr>
          <w:rFonts w:ascii="標楷體" w:eastAsia="標楷體" w:hAnsi="標楷體"/>
          <w:sz w:val="28"/>
          <w:szCs w:val="28"/>
        </w:rPr>
      </w:pPr>
      <w:r w:rsidRPr="009C44EE">
        <w:rPr>
          <w:rFonts w:ascii="標楷體" w:eastAsia="標楷體" w:hAnsi="標楷體" w:hint="eastAsia"/>
          <w:sz w:val="28"/>
          <w:szCs w:val="28"/>
        </w:rPr>
        <w:t>依據：</w:t>
      </w:r>
      <w:proofErr w:type="gramStart"/>
      <w:r w:rsidRPr="009C44EE">
        <w:rPr>
          <w:rFonts w:ascii="標楷體" w:eastAsia="標楷體" w:hAnsi="標楷體" w:hint="eastAsia"/>
          <w:sz w:val="28"/>
          <w:szCs w:val="28"/>
        </w:rPr>
        <w:t>102</w:t>
      </w:r>
      <w:proofErr w:type="gramEnd"/>
      <w:r w:rsidRPr="009C44EE">
        <w:rPr>
          <w:rFonts w:ascii="標楷體" w:eastAsia="標楷體" w:hAnsi="標楷體" w:hint="eastAsia"/>
          <w:sz w:val="28"/>
          <w:szCs w:val="28"/>
        </w:rPr>
        <w:t xml:space="preserve">年度教育部對各地方政府統合視導評鑑項目。   </w:t>
      </w:r>
    </w:p>
    <w:p w:rsidR="006B027E" w:rsidRPr="009C44EE" w:rsidRDefault="006B027E" w:rsidP="006B02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C44EE">
        <w:rPr>
          <w:rFonts w:ascii="標楷體" w:eastAsia="標楷體" w:hAnsi="標楷體" w:hint="eastAsia"/>
          <w:sz w:val="28"/>
          <w:szCs w:val="28"/>
        </w:rPr>
        <w:t>(二)</w:t>
      </w:r>
      <w:r w:rsidRPr="003610EF">
        <w:rPr>
          <w:rFonts w:ascii="標楷體" w:eastAsia="標楷體" w:hAnsi="標楷體" w:hint="eastAsia"/>
          <w:sz w:val="28"/>
          <w:szCs w:val="28"/>
        </w:rPr>
        <w:t xml:space="preserve"> </w:t>
      </w:r>
      <w:r w:rsidRPr="00251DCD">
        <w:rPr>
          <w:rFonts w:ascii="標楷體" w:eastAsia="標楷體" w:hAnsi="標楷體" w:hint="eastAsia"/>
          <w:sz w:val="28"/>
          <w:szCs w:val="28"/>
        </w:rPr>
        <w:t>請學校配合事項</w:t>
      </w:r>
    </w:p>
    <w:p w:rsidR="006B027E" w:rsidRDefault="006B027E" w:rsidP="006B027E">
      <w:pPr>
        <w:pStyle w:val="ac"/>
        <w:ind w:leftChars="-290" w:left="-86" w:hangingChars="218" w:hanging="61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44EE">
        <w:rPr>
          <w:rFonts w:ascii="標楷體" w:eastAsia="標楷體" w:hAnsi="標楷體" w:hint="eastAsia"/>
          <w:sz w:val="28"/>
          <w:szCs w:val="28"/>
        </w:rPr>
        <w:t xml:space="preserve"> 1.辦理學生資訊倫理宣導活動(例如：將教育部或</w:t>
      </w:r>
      <w:r w:rsidRPr="003610EF">
        <w:rPr>
          <w:rFonts w:ascii="標楷體" w:eastAsia="標楷體" w:hAnsi="標楷體" w:hint="eastAsia"/>
          <w:sz w:val="28"/>
          <w:szCs w:val="28"/>
        </w:rPr>
        <w:t>本局資訊素養</w:t>
      </w:r>
      <w:r w:rsidRPr="006B027E">
        <w:rPr>
          <w:rFonts w:ascii="標楷體" w:eastAsia="標楷體" w:hAnsi="標楷體" w:hint="eastAsia"/>
          <w:sz w:val="28"/>
          <w:szCs w:val="28"/>
        </w:rPr>
        <w:t>與倫理教材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B027E" w:rsidRPr="006B027E" w:rsidRDefault="006B027E" w:rsidP="006B027E">
      <w:pPr>
        <w:pStyle w:val="ac"/>
        <w:ind w:leftChars="-290" w:left="-86" w:hangingChars="218" w:hanging="6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6B027E">
        <w:rPr>
          <w:rFonts w:ascii="標楷體" w:eastAsia="標楷體" w:hAnsi="標楷體" w:hint="eastAsia"/>
          <w:sz w:val="28"/>
          <w:szCs w:val="28"/>
        </w:rPr>
        <w:t>融入各領域教學)。</w:t>
      </w:r>
    </w:p>
    <w:p w:rsidR="006B027E" w:rsidRDefault="006B027E" w:rsidP="006B027E">
      <w:pPr>
        <w:pStyle w:val="ac"/>
        <w:ind w:leftChars="-290" w:left="-86" w:hangingChars="218" w:hanging="61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44EE">
        <w:rPr>
          <w:rFonts w:ascii="標楷體" w:eastAsia="標楷體" w:hAnsi="標楷體" w:hint="eastAsia"/>
          <w:sz w:val="28"/>
          <w:szCs w:val="28"/>
        </w:rPr>
        <w:t>2.辦理家長資訊倫理宣導活動(例如：於開學</w:t>
      </w:r>
      <w:r w:rsidRPr="003610EF">
        <w:rPr>
          <w:rFonts w:ascii="標楷體" w:eastAsia="標楷體" w:hAnsi="標楷體" w:hint="eastAsia"/>
          <w:sz w:val="28"/>
          <w:szCs w:val="28"/>
        </w:rPr>
        <w:t>日、學生家長會等</w:t>
      </w:r>
      <w:r w:rsidRPr="006B027E">
        <w:rPr>
          <w:rFonts w:ascii="標楷體" w:eastAsia="標楷體" w:hAnsi="標楷體" w:hint="eastAsia"/>
          <w:sz w:val="28"/>
          <w:szCs w:val="28"/>
        </w:rPr>
        <w:t>宣導各項資</w:t>
      </w:r>
    </w:p>
    <w:p w:rsidR="006B027E" w:rsidRPr="006B027E" w:rsidRDefault="006B027E" w:rsidP="006B027E">
      <w:pPr>
        <w:pStyle w:val="ac"/>
        <w:ind w:leftChars="-290" w:left="-86" w:hangingChars="218" w:hanging="6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6B027E">
        <w:rPr>
          <w:rFonts w:ascii="標楷體" w:eastAsia="標楷體" w:hAnsi="標楷體" w:hint="eastAsia"/>
          <w:sz w:val="28"/>
          <w:szCs w:val="28"/>
        </w:rPr>
        <w:t>訊倫理資訊)。</w:t>
      </w:r>
    </w:p>
    <w:p w:rsidR="006B027E" w:rsidRDefault="006B027E" w:rsidP="006B027E">
      <w:pPr>
        <w:pStyle w:val="ac"/>
        <w:ind w:leftChars="-290" w:left="-86" w:hangingChars="218" w:hanging="61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44EE">
        <w:rPr>
          <w:rFonts w:ascii="標楷體" w:eastAsia="標楷體" w:hAnsi="標楷體" w:hint="eastAsia"/>
          <w:sz w:val="28"/>
          <w:szCs w:val="28"/>
        </w:rPr>
        <w:t>3.辦理教師資訊倫理宣導活動(例如：於校務會</w:t>
      </w:r>
      <w:r w:rsidRPr="003610EF">
        <w:rPr>
          <w:rFonts w:ascii="標楷體" w:eastAsia="標楷體" w:hAnsi="標楷體" w:hint="eastAsia"/>
          <w:sz w:val="28"/>
          <w:szCs w:val="28"/>
        </w:rPr>
        <w:t>議、導師會議及</w:t>
      </w:r>
      <w:r w:rsidRPr="006B027E">
        <w:rPr>
          <w:rFonts w:ascii="標楷體" w:eastAsia="標楷體" w:hAnsi="標楷體" w:hint="eastAsia"/>
          <w:sz w:val="28"/>
          <w:szCs w:val="28"/>
        </w:rPr>
        <w:t>教師進修</w:t>
      </w:r>
      <w:proofErr w:type="gramStart"/>
      <w:r w:rsidRPr="006B027E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B027E" w:rsidRPr="006B027E" w:rsidRDefault="006B027E" w:rsidP="006B027E">
      <w:pPr>
        <w:pStyle w:val="ac"/>
        <w:ind w:leftChars="-290" w:left="-86" w:hangingChars="218" w:hanging="6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6B027E">
        <w:rPr>
          <w:rFonts w:ascii="標楷體" w:eastAsia="標楷體" w:hAnsi="標楷體" w:hint="eastAsia"/>
          <w:sz w:val="28"/>
          <w:szCs w:val="28"/>
        </w:rPr>
        <w:t>習時間宣導資訊倫理)。</w:t>
      </w:r>
    </w:p>
    <w:p w:rsidR="006B027E" w:rsidRDefault="006B027E" w:rsidP="006B027E">
      <w:pPr>
        <w:pStyle w:val="ac"/>
        <w:ind w:leftChars="-290" w:left="-86" w:hangingChars="218" w:hanging="61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44EE">
        <w:rPr>
          <w:rFonts w:ascii="標楷體" w:eastAsia="標楷體" w:hAnsi="標楷體" w:hint="eastAsia"/>
          <w:sz w:val="28"/>
          <w:szCs w:val="28"/>
        </w:rPr>
        <w:t>4.自行辦理民眾資訊應用及倫理能力培訓等工</w:t>
      </w:r>
      <w:r w:rsidRPr="003610EF">
        <w:rPr>
          <w:rFonts w:ascii="標楷體" w:eastAsia="標楷體" w:hAnsi="標楷體" w:hint="eastAsia"/>
          <w:sz w:val="28"/>
          <w:szCs w:val="28"/>
        </w:rPr>
        <w:t>作(例如：可藉由</w:t>
      </w:r>
      <w:r w:rsidRPr="006B027E">
        <w:rPr>
          <w:rFonts w:ascii="標楷體" w:eastAsia="標楷體" w:hAnsi="標楷體" w:hint="eastAsia"/>
          <w:sz w:val="28"/>
          <w:szCs w:val="28"/>
        </w:rPr>
        <w:t>學生家長會</w:t>
      </w:r>
    </w:p>
    <w:p w:rsidR="006B027E" w:rsidRPr="006B027E" w:rsidRDefault="006B027E" w:rsidP="006B027E">
      <w:pPr>
        <w:pStyle w:val="ac"/>
        <w:ind w:leftChars="-290" w:left="-86" w:hangingChars="218" w:hanging="6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6B027E">
        <w:rPr>
          <w:rFonts w:ascii="標楷體" w:eastAsia="標楷體" w:hAnsi="標楷體" w:hint="eastAsia"/>
          <w:sz w:val="28"/>
          <w:szCs w:val="28"/>
        </w:rPr>
        <w:t>或學生家長成長課程中融入宣導活動或教學課程)。</w:t>
      </w:r>
    </w:p>
    <w:p w:rsidR="006B027E" w:rsidRDefault="006B027E" w:rsidP="006B027E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C44EE">
        <w:rPr>
          <w:rFonts w:ascii="標楷體" w:eastAsia="標楷體" w:hAnsi="標楷體" w:hint="eastAsia"/>
          <w:sz w:val="28"/>
          <w:szCs w:val="28"/>
        </w:rPr>
        <w:t>(三)資訊倫理相關宣導活動可包含網路倫理、智慧財產</w:t>
      </w:r>
      <w:r w:rsidRPr="003610EF">
        <w:rPr>
          <w:rFonts w:ascii="標楷體" w:eastAsia="標楷體" w:hAnsi="標楷體" w:hint="eastAsia"/>
          <w:sz w:val="28"/>
          <w:szCs w:val="28"/>
        </w:rPr>
        <w:t>權、資訊應用安全、</w:t>
      </w:r>
    </w:p>
    <w:p w:rsidR="006B027E" w:rsidRPr="003610EF" w:rsidRDefault="006B027E" w:rsidP="006B02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610EF">
        <w:rPr>
          <w:rFonts w:ascii="標楷體" w:eastAsia="標楷體" w:hAnsi="標楷體" w:hint="eastAsia"/>
          <w:sz w:val="28"/>
          <w:szCs w:val="28"/>
        </w:rPr>
        <w:t>個人資料保護法</w:t>
      </w:r>
      <w:r w:rsidRPr="003610EF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3610EF">
        <w:rPr>
          <w:rFonts w:ascii="標楷體" w:eastAsia="標楷體" w:hAnsi="標楷體"/>
          <w:sz w:val="28"/>
          <w:szCs w:val="28"/>
        </w:rPr>
        <w:t>…</w:t>
      </w:r>
      <w:proofErr w:type="gramEnd"/>
      <w:r w:rsidRPr="003610EF">
        <w:rPr>
          <w:rFonts w:ascii="標楷體" w:eastAsia="標楷體" w:hAnsi="標楷體" w:hint="eastAsia"/>
          <w:sz w:val="28"/>
          <w:szCs w:val="28"/>
        </w:rPr>
        <w:t>等。</w:t>
      </w:r>
    </w:p>
    <w:p w:rsidR="006B027E" w:rsidRPr="009C44EE" w:rsidRDefault="006B027E" w:rsidP="006B027E">
      <w:pPr>
        <w:pStyle w:val="ac"/>
        <w:tabs>
          <w:tab w:val="left" w:pos="284"/>
        </w:tabs>
        <w:ind w:leftChars="-290" w:left="-86" w:hangingChars="218" w:hanging="6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44EE">
        <w:rPr>
          <w:rFonts w:ascii="標楷體" w:eastAsia="標楷體" w:hAnsi="標楷體" w:hint="eastAsia"/>
          <w:sz w:val="28"/>
          <w:szCs w:val="28"/>
        </w:rPr>
        <w:t>(四)相關參考資料可至</w:t>
      </w:r>
    </w:p>
    <w:p w:rsidR="006B027E" w:rsidRPr="009C44EE" w:rsidRDefault="006B027E" w:rsidP="006B027E">
      <w:pPr>
        <w:pStyle w:val="ac"/>
        <w:ind w:leftChars="-290" w:left="1034" w:hangingChars="618" w:hanging="17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44EE">
        <w:rPr>
          <w:rFonts w:ascii="標楷體" w:eastAsia="標楷體" w:hAnsi="標楷體" w:hint="eastAsia"/>
          <w:sz w:val="28"/>
          <w:szCs w:val="28"/>
        </w:rPr>
        <w:t>1.教育部全民資素養網(含學生、家長、教師、民眾)</w:t>
      </w:r>
    </w:p>
    <w:p w:rsidR="006B027E" w:rsidRPr="003610EF" w:rsidRDefault="006B027E" w:rsidP="006B02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3610EF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Pr="003610EF">
          <w:rPr>
            <w:rStyle w:val="a3"/>
            <w:rFonts w:ascii="標楷體" w:eastAsia="標楷體" w:hAnsi="標楷體"/>
            <w:sz w:val="28"/>
            <w:szCs w:val="28"/>
          </w:rPr>
          <w:t>https://isafe.moe.edu.tw/</w:t>
        </w:r>
      </w:hyperlink>
      <w:r w:rsidRPr="003610EF">
        <w:rPr>
          <w:rFonts w:ascii="標楷體" w:eastAsia="標楷體" w:hAnsi="標楷體" w:hint="eastAsia"/>
          <w:sz w:val="28"/>
          <w:szCs w:val="28"/>
        </w:rPr>
        <w:t>)</w:t>
      </w:r>
    </w:p>
    <w:p w:rsidR="006B027E" w:rsidRPr="009C44EE" w:rsidRDefault="006B027E" w:rsidP="006B027E">
      <w:pPr>
        <w:pStyle w:val="ac"/>
        <w:ind w:leftChars="-290" w:left="1034" w:hangingChars="618" w:hanging="17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C44EE">
        <w:rPr>
          <w:rFonts w:ascii="標楷體" w:eastAsia="標楷體" w:hAnsi="標楷體" w:hint="eastAsia"/>
          <w:sz w:val="28"/>
          <w:szCs w:val="28"/>
        </w:rPr>
        <w:t xml:space="preserve">2.教育部資通安全素養宣導光碟(含學生、民眾) </w:t>
      </w:r>
    </w:p>
    <w:p w:rsidR="006B027E" w:rsidRPr="003610EF" w:rsidRDefault="006B027E" w:rsidP="006B02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610EF">
        <w:rPr>
          <w:rFonts w:ascii="標楷體" w:eastAsia="標楷體" w:hAnsi="標楷體" w:hint="eastAsia"/>
          <w:sz w:val="28"/>
          <w:szCs w:val="28"/>
        </w:rPr>
        <w:t>(</w:t>
      </w:r>
      <w:hyperlink r:id="rId9" w:history="1">
        <w:r w:rsidRPr="003610EF">
          <w:rPr>
            <w:rStyle w:val="a3"/>
            <w:rFonts w:ascii="標楷體" w:eastAsia="標楷體" w:hAnsi="標楷體"/>
            <w:sz w:val="28"/>
            <w:szCs w:val="28"/>
          </w:rPr>
          <w:t>http://moesecurity.tp.edu.tw/</w:t>
        </w:r>
      </w:hyperlink>
      <w:r w:rsidRPr="003610EF">
        <w:rPr>
          <w:rFonts w:ascii="標楷體" w:eastAsia="標楷體" w:hAnsi="標楷體" w:hint="eastAsia"/>
          <w:sz w:val="28"/>
          <w:szCs w:val="28"/>
        </w:rPr>
        <w:t>)</w:t>
      </w:r>
    </w:p>
    <w:p w:rsidR="006B027E" w:rsidRPr="009C44EE" w:rsidRDefault="006B027E" w:rsidP="006B027E">
      <w:pPr>
        <w:pStyle w:val="ac"/>
        <w:ind w:leftChars="-290" w:left="1034" w:hangingChars="618" w:hanging="1730"/>
        <w:rPr>
          <w:rFonts w:ascii="標楷體" w:eastAsia="標楷體" w:hAnsi="標楷體"/>
          <w:sz w:val="28"/>
          <w:szCs w:val="28"/>
        </w:rPr>
      </w:pPr>
      <w:r w:rsidRPr="009C44E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9C44EE">
        <w:rPr>
          <w:rFonts w:ascii="標楷體" w:eastAsia="標楷體" w:hAnsi="標楷體" w:hint="eastAsia"/>
          <w:sz w:val="28"/>
          <w:szCs w:val="28"/>
        </w:rPr>
        <w:t>3.教育部中小學素養與認知(學生)</w:t>
      </w:r>
    </w:p>
    <w:p w:rsidR="006B027E" w:rsidRPr="003610EF" w:rsidRDefault="006B027E" w:rsidP="006B02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   </w:t>
      </w:r>
      <w:r w:rsidRPr="003610EF">
        <w:rPr>
          <w:rFonts w:ascii="標楷體" w:eastAsia="標楷體" w:hAnsi="標楷體" w:hint="eastAsia"/>
          <w:sz w:val="28"/>
          <w:szCs w:val="28"/>
        </w:rPr>
        <w:t>(</w:t>
      </w:r>
      <w:hyperlink r:id="rId10" w:history="1">
        <w:r w:rsidRPr="003610EF">
          <w:rPr>
            <w:rStyle w:val="a3"/>
            <w:rFonts w:ascii="標楷體" w:eastAsia="標楷體" w:hAnsi="標楷體"/>
            <w:sz w:val="28"/>
            <w:szCs w:val="28"/>
          </w:rPr>
          <w:t>http://eteacher.edu.tw/Materials.aspx</w:t>
        </w:r>
      </w:hyperlink>
      <w:r w:rsidRPr="003610EF">
        <w:rPr>
          <w:rFonts w:ascii="標楷體" w:eastAsia="標楷體" w:hAnsi="標楷體" w:hint="eastAsia"/>
          <w:sz w:val="28"/>
          <w:szCs w:val="28"/>
        </w:rPr>
        <w:t>)</w:t>
      </w:r>
    </w:p>
    <w:p w:rsidR="006B027E" w:rsidRPr="009C44EE" w:rsidRDefault="006B027E" w:rsidP="006B027E">
      <w:pPr>
        <w:pStyle w:val="ac"/>
        <w:ind w:leftChars="-290" w:left="1034" w:hangingChars="618" w:hanging="17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C44EE">
        <w:rPr>
          <w:rFonts w:ascii="標楷體" w:eastAsia="標楷體" w:hAnsi="標楷體" w:hint="eastAsia"/>
          <w:sz w:val="28"/>
          <w:szCs w:val="28"/>
        </w:rPr>
        <w:t>4.臺北市高中職、國中小資訊素養與倫理(學生)</w:t>
      </w:r>
    </w:p>
    <w:p w:rsidR="006B027E" w:rsidRPr="003610EF" w:rsidRDefault="006B027E" w:rsidP="006B02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3610EF">
        <w:rPr>
          <w:rFonts w:ascii="標楷體" w:eastAsia="標楷體" w:hAnsi="標楷體" w:hint="eastAsia"/>
          <w:sz w:val="28"/>
          <w:szCs w:val="28"/>
        </w:rPr>
        <w:t>(</w:t>
      </w:r>
      <w:hyperlink r:id="rId11" w:history="1">
        <w:r w:rsidRPr="003610EF">
          <w:rPr>
            <w:rStyle w:val="a3"/>
            <w:rFonts w:ascii="標楷體" w:eastAsia="標楷體" w:hAnsi="標楷體"/>
            <w:sz w:val="28"/>
            <w:szCs w:val="28"/>
          </w:rPr>
          <w:t>http://ile.tp.edu.tw/</w:t>
        </w:r>
      </w:hyperlink>
      <w:r w:rsidRPr="003610EF">
        <w:rPr>
          <w:rFonts w:ascii="標楷體" w:eastAsia="標楷體" w:hAnsi="標楷體" w:hint="eastAsia"/>
          <w:sz w:val="28"/>
          <w:szCs w:val="28"/>
        </w:rPr>
        <w:t>)</w:t>
      </w:r>
    </w:p>
    <w:p w:rsidR="006B027E" w:rsidRPr="003610EF" w:rsidRDefault="006B027E" w:rsidP="006B027E">
      <w:pPr>
        <w:pStyle w:val="ac"/>
        <w:tabs>
          <w:tab w:val="left" w:pos="284"/>
        </w:tabs>
        <w:ind w:leftChars="-290" w:left="1034" w:hangingChars="618" w:hanging="1730"/>
        <w:rPr>
          <w:rFonts w:ascii="標楷體" w:eastAsia="標楷體" w:hAnsi="標楷體"/>
          <w:sz w:val="28"/>
          <w:szCs w:val="28"/>
        </w:rPr>
      </w:pPr>
      <w:r w:rsidRPr="009C44EE">
        <w:rPr>
          <w:rFonts w:ascii="標楷體" w:eastAsia="標楷體" w:hAnsi="標楷體" w:hint="eastAsia"/>
          <w:sz w:val="28"/>
          <w:szCs w:val="28"/>
        </w:rPr>
        <w:t xml:space="preserve">       (五)</w:t>
      </w:r>
      <w:r w:rsidRPr="009C44EE">
        <w:rPr>
          <w:rFonts w:hint="eastAsia"/>
          <w:sz w:val="28"/>
          <w:szCs w:val="28"/>
        </w:rPr>
        <w:t xml:space="preserve"> </w:t>
      </w:r>
      <w:r w:rsidRPr="009C44EE">
        <w:rPr>
          <w:rFonts w:ascii="標楷體" w:eastAsia="標楷體" w:hAnsi="標楷體" w:hint="eastAsia"/>
          <w:sz w:val="28"/>
          <w:szCs w:val="28"/>
        </w:rPr>
        <w:t>請於102年11月29日前將佐證文件(課程、照片、</w:t>
      </w:r>
      <w:r w:rsidRPr="003610EF">
        <w:rPr>
          <w:rFonts w:ascii="標楷體" w:eastAsia="標楷體" w:hAnsi="標楷體" w:hint="eastAsia"/>
          <w:sz w:val="28"/>
          <w:szCs w:val="28"/>
        </w:rPr>
        <w:t>文宣、教材或相關文件)</w:t>
      </w:r>
      <w:proofErr w:type="gramStart"/>
      <w:r w:rsidRPr="003610EF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3610EF">
        <w:rPr>
          <w:rFonts w:ascii="標楷體" w:eastAsia="標楷體" w:hAnsi="標楷體" w:hint="eastAsia"/>
          <w:sz w:val="28"/>
          <w:szCs w:val="28"/>
        </w:rPr>
        <w:t>送本局。</w:t>
      </w:r>
    </w:p>
    <w:p w:rsidR="006B027E" w:rsidRPr="007E3A43" w:rsidRDefault="006B027E" w:rsidP="006B027E">
      <w:pPr>
        <w:pStyle w:val="ac"/>
        <w:tabs>
          <w:tab w:val="left" w:pos="426"/>
        </w:tabs>
        <w:ind w:leftChars="-290" w:left="1029" w:hangingChars="616" w:hanging="17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C44EE">
        <w:rPr>
          <w:rFonts w:ascii="標楷體" w:eastAsia="標楷體" w:hAnsi="標楷體" w:hint="eastAsia"/>
          <w:sz w:val="28"/>
          <w:szCs w:val="28"/>
        </w:rPr>
        <w:t>(六)</w:t>
      </w:r>
      <w:r w:rsidRPr="009C44EE">
        <w:rPr>
          <w:rFonts w:hint="eastAsia"/>
          <w:sz w:val="28"/>
          <w:szCs w:val="28"/>
        </w:rPr>
        <w:t xml:space="preserve"> </w:t>
      </w:r>
      <w:r w:rsidRPr="009C44EE">
        <w:rPr>
          <w:rFonts w:ascii="標楷體" w:eastAsia="標楷體" w:hAnsi="標楷體" w:hint="eastAsia"/>
          <w:sz w:val="28"/>
          <w:szCs w:val="28"/>
        </w:rPr>
        <w:t>本案其他相關問題，可詢問：本局資訊教育科：</w:t>
      </w:r>
      <w:r w:rsidRPr="007E3A43">
        <w:rPr>
          <w:rFonts w:ascii="標楷體" w:eastAsia="標楷體" w:hAnsi="標楷體" w:hint="eastAsia"/>
          <w:sz w:val="28"/>
          <w:szCs w:val="28"/>
        </w:rPr>
        <w:t>27331838轉22，曾敬詠小姐。</w:t>
      </w:r>
    </w:p>
    <w:p w:rsidR="006B027E" w:rsidRPr="009C44EE" w:rsidRDefault="006B027E" w:rsidP="006B027E">
      <w:pPr>
        <w:pStyle w:val="ac"/>
        <w:ind w:leftChars="-290" w:left="-86" w:hangingChars="218" w:hanging="610"/>
        <w:rPr>
          <w:rFonts w:ascii="標楷體" w:eastAsia="標楷體" w:hAnsi="標楷體"/>
          <w:sz w:val="28"/>
          <w:szCs w:val="28"/>
        </w:rPr>
      </w:pPr>
      <w:r w:rsidRPr="009C44EE">
        <w:rPr>
          <w:rFonts w:ascii="標楷體" w:eastAsia="標楷體" w:hAnsi="標楷體" w:hint="eastAsia"/>
          <w:sz w:val="28"/>
          <w:szCs w:val="28"/>
        </w:rPr>
        <w:t xml:space="preserve">     二、提升數位應用機會均等</w:t>
      </w:r>
    </w:p>
    <w:p w:rsidR="006B027E" w:rsidRPr="009C44EE" w:rsidRDefault="006B027E" w:rsidP="006B027E">
      <w:pPr>
        <w:pStyle w:val="ac"/>
        <w:ind w:leftChars="-290" w:left="-86" w:hangingChars="218" w:hanging="6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C44EE">
        <w:rPr>
          <w:rFonts w:ascii="標楷體" w:eastAsia="標楷體" w:hAnsi="標楷體" w:hint="eastAsia"/>
          <w:sz w:val="28"/>
          <w:szCs w:val="28"/>
        </w:rPr>
        <w:t xml:space="preserve"> (</w:t>
      </w:r>
      <w:proofErr w:type="gramStart"/>
      <w:r w:rsidRPr="009C44E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C44EE">
        <w:rPr>
          <w:rFonts w:ascii="標楷體" w:eastAsia="標楷體" w:hAnsi="標楷體" w:hint="eastAsia"/>
          <w:sz w:val="28"/>
          <w:szCs w:val="28"/>
        </w:rPr>
        <w:t>)</w:t>
      </w:r>
      <w:r w:rsidRPr="009C44EE">
        <w:rPr>
          <w:rFonts w:hint="eastAsia"/>
          <w:sz w:val="28"/>
          <w:szCs w:val="28"/>
        </w:rPr>
        <w:t xml:space="preserve"> </w:t>
      </w:r>
      <w:r w:rsidRPr="009C44EE">
        <w:rPr>
          <w:rFonts w:ascii="標楷體" w:eastAsia="標楷體" w:hAnsi="標楷體" w:hint="eastAsia"/>
          <w:sz w:val="28"/>
          <w:szCs w:val="28"/>
        </w:rPr>
        <w:t>依據：</w:t>
      </w:r>
      <w:proofErr w:type="gramStart"/>
      <w:r w:rsidRPr="009C44EE">
        <w:rPr>
          <w:rFonts w:ascii="標楷體" w:eastAsia="標楷體" w:hAnsi="標楷體" w:hint="eastAsia"/>
          <w:sz w:val="28"/>
          <w:szCs w:val="28"/>
        </w:rPr>
        <w:t>102</w:t>
      </w:r>
      <w:proofErr w:type="gramEnd"/>
      <w:r w:rsidRPr="009C44EE">
        <w:rPr>
          <w:rFonts w:ascii="標楷體" w:eastAsia="標楷體" w:hAnsi="標楷體" w:hint="eastAsia"/>
          <w:sz w:val="28"/>
          <w:szCs w:val="28"/>
        </w:rPr>
        <w:t xml:space="preserve">年度教育部對各地方政府統合視導評鑑項目。  </w:t>
      </w:r>
    </w:p>
    <w:p w:rsidR="006B027E" w:rsidRDefault="006B027E" w:rsidP="006B027E">
      <w:pPr>
        <w:pStyle w:val="ac"/>
        <w:ind w:leftChars="-290" w:left="-86" w:hangingChars="218" w:hanging="61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C44EE">
        <w:rPr>
          <w:rFonts w:ascii="標楷體" w:eastAsia="標楷體" w:hAnsi="標楷體" w:hint="eastAsia"/>
          <w:sz w:val="28"/>
          <w:szCs w:val="28"/>
        </w:rPr>
        <w:t>(二)請學校配合辦理事項：結合鄰近大專院校或民間團</w:t>
      </w:r>
      <w:r w:rsidRPr="007E3A43">
        <w:rPr>
          <w:rFonts w:ascii="標楷體" w:eastAsia="標楷體" w:hAnsi="標楷體" w:hint="eastAsia"/>
          <w:sz w:val="28"/>
          <w:szCs w:val="28"/>
        </w:rPr>
        <w:t>體等提升學校</w:t>
      </w:r>
      <w:r w:rsidRPr="006B027E">
        <w:rPr>
          <w:rFonts w:ascii="標楷體" w:eastAsia="標楷體" w:hAnsi="標楷體" w:hint="eastAsia"/>
          <w:sz w:val="28"/>
          <w:szCs w:val="28"/>
        </w:rPr>
        <w:t>數位應用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6B027E" w:rsidRPr="006B027E" w:rsidRDefault="006B027E" w:rsidP="006B027E">
      <w:pPr>
        <w:pStyle w:val="ac"/>
        <w:ind w:leftChars="-290" w:left="-86" w:hangingChars="218" w:hanging="6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6B027E">
        <w:rPr>
          <w:rFonts w:ascii="標楷體" w:eastAsia="標楷體" w:hAnsi="標楷體" w:hint="eastAsia"/>
          <w:sz w:val="28"/>
          <w:szCs w:val="28"/>
        </w:rPr>
        <w:t>機會均等、縮短數位落差之活動或課程。</w:t>
      </w:r>
    </w:p>
    <w:p w:rsidR="006B027E" w:rsidRPr="009C44EE" w:rsidRDefault="006B027E" w:rsidP="006B027E">
      <w:pPr>
        <w:rPr>
          <w:rFonts w:ascii="標楷體" w:eastAsia="標楷體" w:hAnsi="標楷體"/>
          <w:sz w:val="28"/>
          <w:szCs w:val="28"/>
        </w:rPr>
      </w:pPr>
      <w:r w:rsidRPr="009C44EE">
        <w:rPr>
          <w:rFonts w:ascii="標楷體" w:eastAsia="標楷體" w:hAnsi="標楷體" w:hint="eastAsia"/>
          <w:sz w:val="28"/>
          <w:szCs w:val="28"/>
        </w:rPr>
        <w:t>(三)例如：臺北市立大學、扶輪社、望愛基金會、里辦公室等合作。</w:t>
      </w:r>
    </w:p>
    <w:p w:rsidR="006B027E" w:rsidRDefault="006B027E" w:rsidP="006B027E">
      <w:pPr>
        <w:pStyle w:val="ac"/>
        <w:ind w:leftChars="-290" w:left="1034" w:hangingChars="618" w:hanging="173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C44EE">
        <w:rPr>
          <w:rFonts w:ascii="標楷體" w:eastAsia="標楷體" w:hAnsi="標楷體" w:hint="eastAsia"/>
          <w:sz w:val="28"/>
          <w:szCs w:val="28"/>
        </w:rPr>
        <w:t>(四)請於102年11月29日前將佐證文件(活動辦法、</w:t>
      </w:r>
      <w:r w:rsidRPr="007E3A43">
        <w:rPr>
          <w:rFonts w:ascii="標楷體" w:eastAsia="標楷體" w:hAnsi="標楷體" w:hint="eastAsia"/>
          <w:sz w:val="28"/>
          <w:szCs w:val="28"/>
        </w:rPr>
        <w:t>實施計畫、照片或相關文</w:t>
      </w:r>
    </w:p>
    <w:p w:rsidR="006B027E" w:rsidRPr="007E3A43" w:rsidRDefault="006B027E" w:rsidP="006B027E">
      <w:pPr>
        <w:pStyle w:val="ac"/>
        <w:ind w:leftChars="-290" w:left="1034" w:hangingChars="618" w:hanging="17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7E3A43">
        <w:rPr>
          <w:rFonts w:ascii="標楷體" w:eastAsia="標楷體" w:hAnsi="標楷體" w:hint="eastAsia"/>
          <w:sz w:val="28"/>
          <w:szCs w:val="28"/>
        </w:rPr>
        <w:t>件)</w:t>
      </w:r>
      <w:proofErr w:type="gramStart"/>
      <w:r w:rsidRPr="007E3A43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7E3A43">
        <w:rPr>
          <w:rFonts w:ascii="標楷體" w:eastAsia="標楷體" w:hAnsi="標楷體" w:hint="eastAsia"/>
          <w:sz w:val="28"/>
          <w:szCs w:val="28"/>
        </w:rPr>
        <w:t>送本局。</w:t>
      </w:r>
    </w:p>
    <w:p w:rsidR="006B027E" w:rsidRDefault="006B027E" w:rsidP="006B027E">
      <w:pPr>
        <w:pStyle w:val="ac"/>
        <w:ind w:leftChars="-290" w:left="1034" w:hangingChars="618" w:hanging="173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C44EE">
        <w:rPr>
          <w:rFonts w:ascii="標楷體" w:eastAsia="標楷體" w:hAnsi="標楷體" w:hint="eastAsia"/>
          <w:sz w:val="28"/>
          <w:szCs w:val="28"/>
        </w:rPr>
        <w:t>(五)本案其他相關問題，可詢問：本局資訊教育科：</w:t>
      </w:r>
      <w:r w:rsidRPr="007E3A43">
        <w:rPr>
          <w:rFonts w:ascii="標楷體" w:eastAsia="標楷體" w:hAnsi="標楷體" w:hint="eastAsia"/>
          <w:sz w:val="28"/>
          <w:szCs w:val="28"/>
        </w:rPr>
        <w:t>27331838轉22，</w:t>
      </w:r>
      <w:r w:rsidRPr="006B027E">
        <w:rPr>
          <w:rFonts w:ascii="標楷體" w:eastAsia="標楷體" w:hAnsi="標楷體" w:hint="eastAsia"/>
          <w:sz w:val="28"/>
          <w:szCs w:val="28"/>
        </w:rPr>
        <w:t>曾敬詠小</w:t>
      </w:r>
    </w:p>
    <w:p w:rsidR="006B027E" w:rsidRPr="006B027E" w:rsidRDefault="006B027E" w:rsidP="006B02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6B027E">
        <w:rPr>
          <w:rFonts w:ascii="標楷體" w:eastAsia="標楷體" w:hAnsi="標楷體" w:hint="eastAsia"/>
          <w:sz w:val="28"/>
          <w:szCs w:val="28"/>
        </w:rPr>
        <w:t>姐。</w:t>
      </w:r>
    </w:p>
    <w:p w:rsidR="00EB4330" w:rsidRDefault="006B027E" w:rsidP="006B027E">
      <w:pPr>
        <w:pStyle w:val="ac"/>
        <w:ind w:leftChars="-290" w:left="-86" w:hangingChars="218" w:hanging="610"/>
        <w:rPr>
          <w:rFonts w:eastAsia="標楷體"/>
        </w:rPr>
      </w:pPr>
      <w:r w:rsidRPr="009C44EE">
        <w:rPr>
          <w:rFonts w:ascii="標楷體" w:eastAsia="標楷體" w:hAnsi="標楷體" w:hint="eastAsia"/>
          <w:sz w:val="28"/>
          <w:szCs w:val="28"/>
        </w:rPr>
        <w:t xml:space="preserve">     </w:t>
      </w:r>
      <w:bookmarkStart w:id="0" w:name="_GoBack"/>
      <w:bookmarkEnd w:id="0"/>
    </w:p>
    <w:sectPr w:rsidR="00EB4330" w:rsidSect="00B15433">
      <w:footerReference w:type="default" r:id="rId12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2D" w:rsidRDefault="00A0742D" w:rsidP="00C71211">
      <w:r>
        <w:separator/>
      </w:r>
    </w:p>
  </w:endnote>
  <w:endnote w:type="continuationSeparator" w:id="0">
    <w:p w:rsidR="00A0742D" w:rsidRDefault="00A0742D" w:rsidP="00C7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2235"/>
      <w:docPartObj>
        <w:docPartGallery w:val="Page Numbers (Bottom of Page)"/>
        <w:docPartUnique/>
      </w:docPartObj>
    </w:sdtPr>
    <w:sdtEndPr/>
    <w:sdtContent>
      <w:p w:rsidR="00732B17" w:rsidRDefault="00732B1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27E" w:rsidRPr="006B027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732B17" w:rsidRDefault="00732B1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2D" w:rsidRDefault="00A0742D" w:rsidP="00C71211">
      <w:r>
        <w:separator/>
      </w:r>
    </w:p>
  </w:footnote>
  <w:footnote w:type="continuationSeparator" w:id="0">
    <w:p w:rsidR="00A0742D" w:rsidRDefault="00A0742D" w:rsidP="00C7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9D8"/>
    <w:multiLevelType w:val="hybridMultilevel"/>
    <w:tmpl w:val="3FB0B92C"/>
    <w:lvl w:ilvl="0" w:tplc="1A8003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B59CB"/>
    <w:multiLevelType w:val="hybridMultilevel"/>
    <w:tmpl w:val="FD2C41B0"/>
    <w:lvl w:ilvl="0" w:tplc="CCF20EA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">
    <w:nsid w:val="31B812A6"/>
    <w:multiLevelType w:val="hybridMultilevel"/>
    <w:tmpl w:val="7D3AB3E6"/>
    <w:lvl w:ilvl="0" w:tplc="450067B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111A11"/>
    <w:multiLevelType w:val="hybridMultilevel"/>
    <w:tmpl w:val="E86C3EB8"/>
    <w:lvl w:ilvl="0" w:tplc="EE1C6A3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61E2BE9"/>
    <w:multiLevelType w:val="hybridMultilevel"/>
    <w:tmpl w:val="BC64EA52"/>
    <w:lvl w:ilvl="0" w:tplc="CCF20EA8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5DC1A48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新細明體" w:hAnsi="Times New Roman" w:cs="Times New Roman" w:hint="default"/>
      </w:rPr>
    </w:lvl>
    <w:lvl w:ilvl="4" w:tplc="E9A63AA2">
      <w:start w:val="3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5">
    <w:nsid w:val="47281453"/>
    <w:multiLevelType w:val="multilevel"/>
    <w:tmpl w:val="5B2C0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6">
    <w:nsid w:val="4AAE308A"/>
    <w:multiLevelType w:val="hybridMultilevel"/>
    <w:tmpl w:val="609CD566"/>
    <w:lvl w:ilvl="0" w:tplc="84F42B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BF8A5C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B9E3124"/>
    <w:multiLevelType w:val="hybridMultilevel"/>
    <w:tmpl w:val="B4965290"/>
    <w:lvl w:ilvl="0" w:tplc="8C344C84">
      <w:start w:val="1"/>
      <w:numFmt w:val="taiwaneseCountingThousand"/>
      <w:lvlText w:val="（%1）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8CD0079"/>
    <w:multiLevelType w:val="hybridMultilevel"/>
    <w:tmpl w:val="D304CE46"/>
    <w:lvl w:ilvl="0" w:tplc="B3043A74">
      <w:start w:val="1"/>
      <w:numFmt w:val="decimal"/>
      <w:lvlText w:val="%1."/>
      <w:lvlJc w:val="left"/>
      <w:pPr>
        <w:ind w:left="14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>
    <w:nsid w:val="5AAC33E1"/>
    <w:multiLevelType w:val="hybridMultilevel"/>
    <w:tmpl w:val="9C40CB44"/>
    <w:lvl w:ilvl="0" w:tplc="73946B80">
      <w:start w:val="1"/>
      <w:numFmt w:val="taiwaneseCountingThousand"/>
      <w:lvlText w:val="（%1）"/>
      <w:lvlJc w:val="left"/>
      <w:pPr>
        <w:ind w:left="15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0">
    <w:nsid w:val="64097246"/>
    <w:multiLevelType w:val="hybridMultilevel"/>
    <w:tmpl w:val="929872AC"/>
    <w:lvl w:ilvl="0" w:tplc="E286EAC2">
      <w:start w:val="2"/>
      <w:numFmt w:val="bullet"/>
      <w:lvlText w:val="◎"/>
      <w:lvlJc w:val="left"/>
      <w:pPr>
        <w:tabs>
          <w:tab w:val="num" w:pos="1158"/>
        </w:tabs>
        <w:ind w:left="115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58"/>
        </w:tabs>
        <w:ind w:left="17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38"/>
        </w:tabs>
        <w:ind w:left="22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8"/>
        </w:tabs>
        <w:ind w:left="27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98"/>
        </w:tabs>
        <w:ind w:left="31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78"/>
        </w:tabs>
        <w:ind w:left="36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8"/>
        </w:tabs>
        <w:ind w:left="41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38"/>
        </w:tabs>
        <w:ind w:left="46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18"/>
        </w:tabs>
        <w:ind w:left="5118" w:hanging="480"/>
      </w:pPr>
      <w:rPr>
        <w:rFonts w:ascii="Wingdings" w:hAnsi="Wingdings" w:hint="default"/>
      </w:rPr>
    </w:lvl>
  </w:abstractNum>
  <w:abstractNum w:abstractNumId="11">
    <w:nsid w:val="66F512CA"/>
    <w:multiLevelType w:val="hybridMultilevel"/>
    <w:tmpl w:val="3D08E756"/>
    <w:lvl w:ilvl="0" w:tplc="7A187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9A64A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新細明體" w:hint="eastAsia"/>
      </w:rPr>
    </w:lvl>
    <w:lvl w:ilvl="2" w:tplc="F49A64A0">
      <w:start w:val="5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新細明體" w:hint="eastAsia"/>
      </w:rPr>
    </w:lvl>
    <w:lvl w:ilvl="3" w:tplc="B936C284">
      <w:start w:val="1"/>
      <w:numFmt w:val="lowerLetter"/>
      <w:lvlText w:val="%4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C747EFB"/>
    <w:multiLevelType w:val="hybridMultilevel"/>
    <w:tmpl w:val="E5F2162A"/>
    <w:lvl w:ilvl="0" w:tplc="0D408DA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2A670D"/>
    <w:multiLevelType w:val="hybridMultilevel"/>
    <w:tmpl w:val="28269862"/>
    <w:lvl w:ilvl="0" w:tplc="67BE645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AAA175C"/>
    <w:multiLevelType w:val="hybridMultilevel"/>
    <w:tmpl w:val="28FEDE60"/>
    <w:lvl w:ilvl="0" w:tplc="464AE5CA">
      <w:start w:val="1"/>
      <w:numFmt w:val="taiwaneseCountingThousand"/>
      <w:lvlText w:val="(%1)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10"/>
  </w:num>
  <w:num w:numId="8">
    <w:abstractNumId w:val="2"/>
  </w:num>
  <w:num w:numId="9">
    <w:abstractNumId w:val="12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AD"/>
    <w:rsid w:val="00071F9C"/>
    <w:rsid w:val="000A5433"/>
    <w:rsid w:val="00251DCD"/>
    <w:rsid w:val="0029349D"/>
    <w:rsid w:val="0034132C"/>
    <w:rsid w:val="00347F20"/>
    <w:rsid w:val="004152E4"/>
    <w:rsid w:val="00494621"/>
    <w:rsid w:val="004E53AD"/>
    <w:rsid w:val="004F1F1C"/>
    <w:rsid w:val="00543E34"/>
    <w:rsid w:val="00564F44"/>
    <w:rsid w:val="006542D3"/>
    <w:rsid w:val="006A1865"/>
    <w:rsid w:val="006B027E"/>
    <w:rsid w:val="006E08C0"/>
    <w:rsid w:val="00710147"/>
    <w:rsid w:val="00732B17"/>
    <w:rsid w:val="007477AD"/>
    <w:rsid w:val="00792D3E"/>
    <w:rsid w:val="007A5633"/>
    <w:rsid w:val="007F1E29"/>
    <w:rsid w:val="008058AD"/>
    <w:rsid w:val="00824CE2"/>
    <w:rsid w:val="00A0742D"/>
    <w:rsid w:val="00AB6AC1"/>
    <w:rsid w:val="00AD590A"/>
    <w:rsid w:val="00B13FFE"/>
    <w:rsid w:val="00B15433"/>
    <w:rsid w:val="00BF10BD"/>
    <w:rsid w:val="00C71211"/>
    <w:rsid w:val="00D732B7"/>
    <w:rsid w:val="00E10189"/>
    <w:rsid w:val="00E34D03"/>
    <w:rsid w:val="00E77FC6"/>
    <w:rsid w:val="00EB4330"/>
    <w:rsid w:val="00ED2347"/>
    <w:rsid w:val="00F814A8"/>
    <w:rsid w:val="00F84441"/>
    <w:rsid w:val="00FA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B4330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86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B433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styleId="a3">
    <w:name w:val="Hyperlink"/>
    <w:semiHidden/>
    <w:rsid w:val="00EB4330"/>
    <w:rPr>
      <w:strike w:val="0"/>
      <w:dstrike w:val="0"/>
      <w:color w:val="3366CC"/>
      <w:sz w:val="20"/>
      <w:szCs w:val="20"/>
      <w:u w:val="none"/>
      <w:effect w:val="none"/>
    </w:rPr>
  </w:style>
  <w:style w:type="paragraph" w:styleId="Web">
    <w:name w:val="Normal (Web)"/>
    <w:basedOn w:val="a"/>
    <w:semiHidden/>
    <w:rsid w:val="00EB433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21">
    <w:name w:val="Body Text Indent 2"/>
    <w:basedOn w:val="a"/>
    <w:link w:val="22"/>
    <w:semiHidden/>
    <w:rsid w:val="00EB4330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2">
    <w:name w:val="本文縮排 2 字元"/>
    <w:basedOn w:val="a0"/>
    <w:link w:val="21"/>
    <w:semiHidden/>
    <w:rsid w:val="00EB4330"/>
    <w:rPr>
      <w:rFonts w:ascii="Times New Roman" w:eastAsia="標楷體" w:hAnsi="Times New Roman" w:cs="Times New Roman"/>
      <w:sz w:val="28"/>
      <w:szCs w:val="24"/>
    </w:rPr>
  </w:style>
  <w:style w:type="paragraph" w:customStyle="1" w:styleId="a4">
    <w:name w:val="文壹"/>
    <w:basedOn w:val="a"/>
    <w:rsid w:val="00EB4330"/>
    <w:pPr>
      <w:snapToGrid w:val="0"/>
      <w:spacing w:beforeLines="50" w:afterLines="50" w:line="400" w:lineRule="atLeast"/>
      <w:ind w:leftChars="200" w:left="480" w:rightChars="200" w:right="480"/>
      <w:jc w:val="both"/>
    </w:pPr>
    <w:rPr>
      <w:rFonts w:ascii="Times New Roman" w:eastAsia="標楷體" w:hAnsi="Times New Roman" w:cs="Times New Roman"/>
      <w:szCs w:val="24"/>
    </w:rPr>
  </w:style>
  <w:style w:type="paragraph" w:styleId="a5">
    <w:name w:val="Block Text"/>
    <w:basedOn w:val="a"/>
    <w:semiHidden/>
    <w:rsid w:val="00EB4330"/>
    <w:pPr>
      <w:snapToGrid w:val="0"/>
      <w:spacing w:line="360" w:lineRule="atLeast"/>
      <w:ind w:leftChars="200" w:left="760" w:rightChars="200" w:right="480" w:hangingChars="100" w:hanging="280"/>
    </w:pPr>
    <w:rPr>
      <w:rFonts w:ascii="Times New Roman" w:eastAsia="標楷體" w:hAnsi="Times New Roman" w:cs="Times New Roman"/>
      <w:sz w:val="28"/>
      <w:szCs w:val="24"/>
    </w:rPr>
  </w:style>
  <w:style w:type="paragraph" w:styleId="a6">
    <w:name w:val="annotation text"/>
    <w:basedOn w:val="a"/>
    <w:link w:val="a7"/>
    <w:semiHidden/>
    <w:rsid w:val="00EB4330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EB4330"/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4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3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433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B4330"/>
    <w:rPr>
      <w:rFonts w:ascii="Calibri" w:eastAsia="新細明體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B4330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footer"/>
    <w:basedOn w:val="a"/>
    <w:link w:val="ae"/>
    <w:uiPriority w:val="99"/>
    <w:unhideWhenUsed/>
    <w:rsid w:val="00C71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71211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6A1865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f">
    <w:name w:val="Table Grid"/>
    <w:basedOn w:val="a1"/>
    <w:uiPriority w:val="59"/>
    <w:rsid w:val="006A1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EB4330"/>
    <w:pPr>
      <w:keepNext/>
      <w:spacing w:before="180" w:after="180" w:line="720" w:lineRule="auto"/>
      <w:outlineLvl w:val="0"/>
    </w:pPr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86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B4330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styleId="a3">
    <w:name w:val="Hyperlink"/>
    <w:semiHidden/>
    <w:rsid w:val="00EB4330"/>
    <w:rPr>
      <w:strike w:val="0"/>
      <w:dstrike w:val="0"/>
      <w:color w:val="3366CC"/>
      <w:sz w:val="20"/>
      <w:szCs w:val="20"/>
      <w:u w:val="none"/>
      <w:effect w:val="none"/>
    </w:rPr>
  </w:style>
  <w:style w:type="paragraph" w:styleId="Web">
    <w:name w:val="Normal (Web)"/>
    <w:basedOn w:val="a"/>
    <w:semiHidden/>
    <w:rsid w:val="00EB4330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21">
    <w:name w:val="Body Text Indent 2"/>
    <w:basedOn w:val="a"/>
    <w:link w:val="22"/>
    <w:semiHidden/>
    <w:rsid w:val="00EB4330"/>
    <w:pPr>
      <w:tabs>
        <w:tab w:val="left" w:pos="900"/>
      </w:tabs>
      <w:spacing w:beforeLines="50" w:afterLines="50" w:line="480" w:lineRule="exact"/>
      <w:ind w:leftChars="375" w:left="900" w:firstLineChars="192" w:firstLine="538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22">
    <w:name w:val="本文縮排 2 字元"/>
    <w:basedOn w:val="a0"/>
    <w:link w:val="21"/>
    <w:semiHidden/>
    <w:rsid w:val="00EB4330"/>
    <w:rPr>
      <w:rFonts w:ascii="Times New Roman" w:eastAsia="標楷體" w:hAnsi="Times New Roman" w:cs="Times New Roman"/>
      <w:sz w:val="28"/>
      <w:szCs w:val="24"/>
    </w:rPr>
  </w:style>
  <w:style w:type="paragraph" w:customStyle="1" w:styleId="a4">
    <w:name w:val="文壹"/>
    <w:basedOn w:val="a"/>
    <w:rsid w:val="00EB4330"/>
    <w:pPr>
      <w:snapToGrid w:val="0"/>
      <w:spacing w:beforeLines="50" w:afterLines="50" w:line="400" w:lineRule="atLeast"/>
      <w:ind w:leftChars="200" w:left="480" w:rightChars="200" w:right="480"/>
      <w:jc w:val="both"/>
    </w:pPr>
    <w:rPr>
      <w:rFonts w:ascii="Times New Roman" w:eastAsia="標楷體" w:hAnsi="Times New Roman" w:cs="Times New Roman"/>
      <w:szCs w:val="24"/>
    </w:rPr>
  </w:style>
  <w:style w:type="paragraph" w:styleId="a5">
    <w:name w:val="Block Text"/>
    <w:basedOn w:val="a"/>
    <w:semiHidden/>
    <w:rsid w:val="00EB4330"/>
    <w:pPr>
      <w:snapToGrid w:val="0"/>
      <w:spacing w:line="360" w:lineRule="atLeast"/>
      <w:ind w:leftChars="200" w:left="760" w:rightChars="200" w:right="480" w:hangingChars="100" w:hanging="280"/>
    </w:pPr>
    <w:rPr>
      <w:rFonts w:ascii="Times New Roman" w:eastAsia="標楷體" w:hAnsi="Times New Roman" w:cs="Times New Roman"/>
      <w:sz w:val="28"/>
      <w:szCs w:val="24"/>
    </w:rPr>
  </w:style>
  <w:style w:type="paragraph" w:styleId="a6">
    <w:name w:val="annotation text"/>
    <w:basedOn w:val="a"/>
    <w:link w:val="a7"/>
    <w:semiHidden/>
    <w:rsid w:val="00EB4330"/>
    <w:rPr>
      <w:rFonts w:ascii="Times New Roman" w:eastAsia="新細明體" w:hAnsi="Times New Roman" w:cs="Times New Roman"/>
      <w:szCs w:val="24"/>
    </w:rPr>
  </w:style>
  <w:style w:type="character" w:customStyle="1" w:styleId="a7">
    <w:name w:val="註解文字 字元"/>
    <w:basedOn w:val="a0"/>
    <w:link w:val="a6"/>
    <w:semiHidden/>
    <w:rsid w:val="00EB4330"/>
    <w:rPr>
      <w:rFonts w:ascii="Times New Roman" w:eastAsia="新細明體" w:hAnsi="Times New Roman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4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433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B433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B4330"/>
    <w:rPr>
      <w:rFonts w:ascii="Calibri" w:eastAsia="新細明體" w:hAnsi="Calibri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B4330"/>
    <w:pPr>
      <w:ind w:leftChars="200" w:left="480"/>
    </w:pPr>
    <w:rPr>
      <w:rFonts w:ascii="Calibri" w:eastAsia="新細明體" w:hAnsi="Calibri" w:cs="Times New Roman"/>
    </w:rPr>
  </w:style>
  <w:style w:type="paragraph" w:styleId="ad">
    <w:name w:val="footer"/>
    <w:basedOn w:val="a"/>
    <w:link w:val="ae"/>
    <w:uiPriority w:val="99"/>
    <w:unhideWhenUsed/>
    <w:rsid w:val="00C712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71211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6A1865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f">
    <w:name w:val="Table Grid"/>
    <w:basedOn w:val="a1"/>
    <w:uiPriority w:val="59"/>
    <w:rsid w:val="006A1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fe.moe.edu.tw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le.tp.edu.tw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teacher.edu.tw/Material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esecurity.tp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1078</Characters>
  <Application>Microsoft Office Word</Application>
  <DocSecurity>0</DocSecurity>
  <Lines>8</Lines>
  <Paragraphs>2</Paragraphs>
  <ScaleCrop>false</ScaleCrop>
  <Company>臺北市政府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曾敬詠</cp:lastModifiedBy>
  <cp:revision>3</cp:revision>
  <cp:lastPrinted>2013-08-29T09:25:00Z</cp:lastPrinted>
  <dcterms:created xsi:type="dcterms:W3CDTF">2013-09-04T06:27:00Z</dcterms:created>
  <dcterms:modified xsi:type="dcterms:W3CDTF">2013-09-04T06:31:00Z</dcterms:modified>
</cp:coreProperties>
</file>