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標楷體" w:cs="Times New Roman"/>
          <w:sz w:val="32"/>
          <w:szCs w:val="32"/>
        </w:rPr>
        <w:t>臺北市大安地政事務所</w:t>
      </w:r>
    </w:p>
    <w:p w:rsidR="007344A1" w:rsidRPr="0099642C" w:rsidRDefault="0099642C" w:rsidP="0099642C">
      <w:pPr>
        <w:snapToGrid w:val="0"/>
        <w:ind w:leftChars="0" w:left="0" w:firstLineChars="0" w:firstLine="0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99642C">
        <w:rPr>
          <w:rFonts w:ascii="Times New Roman" w:eastAsia="標楷體" w:hAnsi="Times New Roman" w:cs="Times New Roman"/>
          <w:sz w:val="32"/>
          <w:szCs w:val="32"/>
        </w:rPr>
        <w:t>103</w:t>
      </w:r>
      <w:r w:rsidRPr="0099642C">
        <w:rPr>
          <w:rFonts w:ascii="Times New Roman" w:eastAsia="標楷體" w:hAnsi="標楷體" w:cs="Times New Roman"/>
          <w:sz w:val="32"/>
          <w:szCs w:val="32"/>
        </w:rPr>
        <w:t>年</w:t>
      </w:r>
      <w:r w:rsidR="00130F50">
        <w:rPr>
          <w:rFonts w:ascii="Times New Roman" w:eastAsia="標楷體" w:hAnsi="Times New Roman" w:cs="Times New Roman"/>
          <w:sz w:val="32"/>
          <w:szCs w:val="32"/>
        </w:rPr>
        <w:t>9</w:t>
      </w:r>
      <w:r w:rsidRPr="0099642C">
        <w:rPr>
          <w:rFonts w:ascii="Times New Roman" w:eastAsia="標楷體" w:hAnsi="標楷體" w:cs="Times New Roman"/>
          <w:sz w:val="32"/>
          <w:szCs w:val="32"/>
        </w:rPr>
        <w:t>月地政相關法令研討志工特殊教育訓練</w:t>
      </w:r>
    </w:p>
    <w:p w:rsidR="0099642C" w:rsidRDefault="0099642C" w:rsidP="0099642C">
      <w:pPr>
        <w:ind w:leftChars="0" w:left="0" w:firstLineChars="0" w:firstLine="0"/>
        <w:jc w:val="center"/>
        <w:rPr>
          <w:rFonts w:ascii="Times New Roman" w:eastAsia="標楷體" w:hAnsi="標楷體" w:cs="Times New Roman"/>
          <w:szCs w:val="24"/>
        </w:rPr>
      </w:pPr>
    </w:p>
    <w:p w:rsidR="0099642C" w:rsidRPr="0099642C" w:rsidRDefault="0099642C" w:rsidP="00130F50">
      <w:pPr>
        <w:autoSpaceDE w:val="0"/>
        <w:autoSpaceDN w:val="0"/>
        <w:adjustRightInd w:val="0"/>
        <w:ind w:leftChars="0" w:left="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99642C">
        <w:rPr>
          <w:rFonts w:ascii="標楷體" w:eastAsia="標楷體" w:hAnsi="標楷體" w:hint="eastAsia"/>
          <w:sz w:val="28"/>
          <w:szCs w:val="28"/>
        </w:rPr>
        <w:t>法令研討</w:t>
      </w:r>
      <w:r w:rsidRPr="0099642C">
        <w:rPr>
          <w:rFonts w:ascii="標楷體" w:eastAsia="標楷體" w:hAnsi="標楷體"/>
          <w:sz w:val="28"/>
          <w:szCs w:val="28"/>
        </w:rPr>
        <w:t>：</w:t>
      </w:r>
    </w:p>
    <w:bookmarkStart w:id="0" w:name="_GoBack"/>
    <w:bookmarkEnd w:id="0"/>
    <w:p w:rsidR="00130F50" w:rsidRDefault="00130F50" w:rsidP="00130F50">
      <w:pPr>
        <w:autoSpaceDE w:val="0"/>
        <w:autoSpaceDN w:val="0"/>
        <w:adjustRightInd w:val="0"/>
        <w:snapToGrid w:val="0"/>
        <w:ind w:leftChars="0" w:left="0" w:firstLineChars="0" w:firstLine="0"/>
        <w:jc w:val="both"/>
        <w:rPr>
          <w:rFonts w:ascii="標楷體" w:eastAsia="標楷體" w:hAnsi="標楷體"/>
          <w:sz w:val="28"/>
          <w:szCs w:val="28"/>
        </w:rPr>
      </w:pPr>
      <w:r w:rsidRPr="00130F50">
        <w:rPr>
          <w:rFonts w:ascii="標楷體" w:eastAsia="標楷體" w:hAnsi="標楷體"/>
          <w:sz w:val="28"/>
          <w:szCs w:val="28"/>
        </w:rPr>
        <w:fldChar w:fldCharType="begin"/>
      </w:r>
      <w:r w:rsidRPr="00130F50">
        <w:rPr>
          <w:rFonts w:ascii="標楷體" w:eastAsia="標楷體" w:hAnsi="標楷體"/>
          <w:sz w:val="28"/>
          <w:szCs w:val="28"/>
        </w:rPr>
        <w:instrText xml:space="preserve"> HYPERLINK "http://191.5.5.20/afintra/modules/tadnews/index.php?nsn=2397" </w:instrText>
      </w:r>
      <w:r w:rsidRPr="00130F50">
        <w:rPr>
          <w:rFonts w:ascii="標楷體" w:eastAsia="標楷體" w:hAnsi="標楷體"/>
          <w:sz w:val="28"/>
          <w:szCs w:val="28"/>
        </w:rPr>
        <w:fldChar w:fldCharType="separate"/>
      </w:r>
      <w:r w:rsidRPr="00130F50">
        <w:rPr>
          <w:rFonts w:ascii="標楷體" w:eastAsia="標楷體" w:hAnsi="標楷體"/>
          <w:sz w:val="28"/>
          <w:szCs w:val="28"/>
        </w:rPr>
        <w:t>內政部函為修正「夫妻聯合財產更名登記審查要點」第1點、第3點、「建物所有權第一次登記法令補充規定」第3點及「繼承登記法令補充規定」第83點規定</w:t>
      </w:r>
      <w:r w:rsidRPr="00130F50">
        <w:rPr>
          <w:rFonts w:ascii="標楷體" w:eastAsia="標楷體" w:hAnsi="標楷體" w:hint="eastAsia"/>
          <w:sz w:val="28"/>
          <w:szCs w:val="28"/>
        </w:rPr>
        <w:t>。</w:t>
      </w:r>
      <w:r w:rsidRPr="00130F50">
        <w:rPr>
          <w:rFonts w:ascii="標楷體" w:eastAsia="標楷體" w:hAnsi="標楷體"/>
          <w:sz w:val="28"/>
          <w:szCs w:val="28"/>
        </w:rPr>
        <w:fldChar w:fldCharType="end"/>
      </w:r>
    </w:p>
    <w:p w:rsidR="0099642C" w:rsidRPr="00C94A04" w:rsidRDefault="0099642C" w:rsidP="00130F50">
      <w:pPr>
        <w:autoSpaceDE w:val="0"/>
        <w:autoSpaceDN w:val="0"/>
        <w:adjustRightInd w:val="0"/>
        <w:snapToGrid w:val="0"/>
        <w:ind w:leftChars="0" w:left="0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  <w:r w:rsidRPr="00C94A04">
        <w:rPr>
          <w:rFonts w:ascii="標楷體" w:eastAsia="標楷體" w:hAnsi="標楷體" w:hint="eastAsia"/>
          <w:sz w:val="28"/>
          <w:szCs w:val="28"/>
        </w:rPr>
        <w:t>內容：</w:t>
      </w:r>
      <w:proofErr w:type="gramStart"/>
      <w:r w:rsidRPr="00C94A04">
        <w:rPr>
          <w:rFonts w:ascii="標楷體" w:eastAsia="標楷體" w:hAnsi="標楷體" w:hint="eastAsia"/>
          <w:sz w:val="28"/>
          <w:szCs w:val="28"/>
        </w:rPr>
        <w:t>詳</w:t>
      </w:r>
      <w:proofErr w:type="gramEnd"/>
      <w:r w:rsidRPr="00C94A04">
        <w:rPr>
          <w:rFonts w:ascii="標楷體" w:eastAsia="標楷體" w:hAnsi="標楷體" w:hint="eastAsia"/>
          <w:sz w:val="28"/>
          <w:szCs w:val="28"/>
        </w:rPr>
        <w:t>附件（</w:t>
      </w:r>
      <w:r w:rsidR="005E7B09" w:rsidRPr="005E7B09">
        <w:rPr>
          <w:rFonts w:ascii="標楷體" w:eastAsia="標楷體" w:hAnsi="標楷體" w:cs="DFKaiShu-SB-Estd-BF" w:hint="eastAsia"/>
          <w:sz w:val="28"/>
          <w:szCs w:val="28"/>
        </w:rPr>
        <w:t>本府地政局</w:t>
      </w:r>
      <w:r w:rsidR="00130F50" w:rsidRPr="00130F50">
        <w:rPr>
          <w:rFonts w:ascii="標楷體" w:eastAsia="標楷體" w:hAnsi="標楷體" w:hint="eastAsia"/>
          <w:sz w:val="28"/>
          <w:szCs w:val="28"/>
        </w:rPr>
        <w:t>103年9月12日北市地籍字第</w:t>
      </w:r>
      <w:r w:rsidR="00130F50" w:rsidRPr="00130F50">
        <w:rPr>
          <w:rFonts w:ascii="標楷體" w:eastAsia="標楷體" w:hAnsi="標楷體"/>
          <w:sz w:val="28"/>
          <w:szCs w:val="28"/>
        </w:rPr>
        <w:t>10313325700</w:t>
      </w:r>
      <w:r w:rsidR="00130F50" w:rsidRPr="00130F50">
        <w:rPr>
          <w:rFonts w:ascii="標楷體" w:eastAsia="標楷體" w:hAnsi="標楷體" w:hint="eastAsia"/>
          <w:sz w:val="28"/>
          <w:szCs w:val="28"/>
        </w:rPr>
        <w:t>號函</w:t>
      </w:r>
      <w:r w:rsidRPr="00C94A04">
        <w:rPr>
          <w:rFonts w:ascii="標楷體" w:eastAsia="標楷體" w:hAnsi="標楷體" w:hint="eastAsia"/>
          <w:sz w:val="28"/>
          <w:szCs w:val="28"/>
        </w:rPr>
        <w:t>）</w:t>
      </w:r>
      <w:r w:rsidRPr="00C94A04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9642C" w:rsidRPr="00C94A04" w:rsidRDefault="0099642C" w:rsidP="0099642C">
      <w:pPr>
        <w:autoSpaceDE w:val="0"/>
        <w:autoSpaceDN w:val="0"/>
        <w:adjustRightInd w:val="0"/>
        <w:snapToGrid w:val="0"/>
        <w:ind w:leftChars="0" w:left="462" w:hangingChars="165" w:hanging="462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9642C" w:rsidRPr="00C94A04" w:rsidRDefault="0099642C" w:rsidP="0099642C">
      <w:pPr>
        <w:autoSpaceDE w:val="0"/>
        <w:autoSpaceDN w:val="0"/>
        <w:adjustRightInd w:val="0"/>
        <w:snapToGrid w:val="0"/>
        <w:ind w:leftChars="200" w:left="480" w:firstLineChars="0" w:firstLine="0"/>
        <w:jc w:val="both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99642C" w:rsidRPr="0099642C" w:rsidRDefault="0099642C" w:rsidP="0099642C">
      <w:pPr>
        <w:ind w:leftChars="0" w:left="0" w:firstLineChars="0" w:firstLine="0"/>
        <w:jc w:val="center"/>
        <w:rPr>
          <w:rFonts w:ascii="Times New Roman" w:eastAsia="標楷體" w:hAnsi="Times New Roman" w:cs="Times New Roman"/>
          <w:szCs w:val="24"/>
        </w:rPr>
      </w:pPr>
    </w:p>
    <w:sectPr w:rsidR="0099642C" w:rsidRPr="0099642C" w:rsidSect="00734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B4" w:rsidRDefault="00AF62B4" w:rsidP="00F63417">
      <w:pPr>
        <w:ind w:left="2282" w:hanging="595"/>
      </w:pPr>
      <w:r>
        <w:separator/>
      </w:r>
    </w:p>
  </w:endnote>
  <w:endnote w:type="continuationSeparator" w:id="0">
    <w:p w:rsidR="00AF62B4" w:rsidRDefault="00AF62B4" w:rsidP="00F63417">
      <w:pPr>
        <w:ind w:left="2282" w:hanging="59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5"/>
      <w:ind w:left="2183" w:hanging="4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B4" w:rsidRDefault="00AF62B4" w:rsidP="00F63417">
      <w:pPr>
        <w:ind w:left="2282" w:hanging="595"/>
      </w:pPr>
      <w:r>
        <w:separator/>
      </w:r>
    </w:p>
  </w:footnote>
  <w:footnote w:type="continuationSeparator" w:id="0">
    <w:p w:rsidR="00AF62B4" w:rsidRDefault="00AF62B4" w:rsidP="00F63417">
      <w:pPr>
        <w:ind w:left="2282" w:hanging="59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386" w:rsidRDefault="00DF6386" w:rsidP="00F63417">
    <w:pPr>
      <w:pStyle w:val="a3"/>
      <w:ind w:left="2183" w:hanging="49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C"/>
    <w:rsid w:val="00066A28"/>
    <w:rsid w:val="00091198"/>
    <w:rsid w:val="000B1ADA"/>
    <w:rsid w:val="00130F50"/>
    <w:rsid w:val="00217CFC"/>
    <w:rsid w:val="00271C57"/>
    <w:rsid w:val="002D0B76"/>
    <w:rsid w:val="00307FB0"/>
    <w:rsid w:val="00337343"/>
    <w:rsid w:val="00441D3C"/>
    <w:rsid w:val="004C5344"/>
    <w:rsid w:val="005B32CB"/>
    <w:rsid w:val="005E7B09"/>
    <w:rsid w:val="0060573D"/>
    <w:rsid w:val="00607A14"/>
    <w:rsid w:val="006967ED"/>
    <w:rsid w:val="006A1818"/>
    <w:rsid w:val="006A339D"/>
    <w:rsid w:val="00725A8F"/>
    <w:rsid w:val="007344A1"/>
    <w:rsid w:val="00775D86"/>
    <w:rsid w:val="007A6095"/>
    <w:rsid w:val="00881AE2"/>
    <w:rsid w:val="00976E30"/>
    <w:rsid w:val="0099642C"/>
    <w:rsid w:val="009E3CCA"/>
    <w:rsid w:val="00AF62B4"/>
    <w:rsid w:val="00B607A9"/>
    <w:rsid w:val="00B9632A"/>
    <w:rsid w:val="00BF2A28"/>
    <w:rsid w:val="00C94A04"/>
    <w:rsid w:val="00CF78FF"/>
    <w:rsid w:val="00D249DF"/>
    <w:rsid w:val="00DF6386"/>
    <w:rsid w:val="00F13E73"/>
    <w:rsid w:val="00F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FD22A-5ADA-47A1-8227-D61A0A8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703" w:left="951" w:hangingChars="248" w:hanging="2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4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341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3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3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afc406</dc:creator>
  <cp:keywords/>
  <dc:description/>
  <cp:lastModifiedBy>afc406</cp:lastModifiedBy>
  <cp:revision>3</cp:revision>
  <dcterms:created xsi:type="dcterms:W3CDTF">2014-10-14T07:14:00Z</dcterms:created>
  <dcterms:modified xsi:type="dcterms:W3CDTF">2014-10-14T07:19:00Z</dcterms:modified>
</cp:coreProperties>
</file>