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054" w:rsidRDefault="00881054" w:rsidP="00CA4C3D">
      <w:pPr>
        <w:spacing w:line="0" w:lineRule="atLeas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81054">
        <w:rPr>
          <w:rFonts w:ascii="微軟正黑體" w:eastAsia="微軟正黑體" w:hAnsi="微軟正黑體" w:hint="eastAsia"/>
          <w:b/>
          <w:sz w:val="28"/>
          <w:szCs w:val="28"/>
        </w:rPr>
        <w:t>士林</w:t>
      </w:r>
      <w:r w:rsidR="00E82205">
        <w:rPr>
          <w:rFonts w:ascii="微軟正黑體" w:eastAsia="微軟正黑體" w:hAnsi="微軟正黑體" w:hint="eastAsia"/>
          <w:b/>
          <w:sz w:val="28"/>
          <w:szCs w:val="28"/>
        </w:rPr>
        <w:t>。親子同樂</w:t>
      </w:r>
      <w:r w:rsidR="009910D3">
        <w:rPr>
          <w:rFonts w:ascii="微軟正黑體" w:eastAsia="微軟正黑體" w:hAnsi="微軟正黑體"/>
          <w:b/>
          <w:sz w:val="28"/>
          <w:szCs w:val="28"/>
        </w:rPr>
        <w:t>2</w:t>
      </w:r>
      <w:bookmarkStart w:id="0" w:name="_GoBack"/>
      <w:bookmarkEnd w:id="0"/>
      <w:r w:rsidR="00084019">
        <w:rPr>
          <w:rFonts w:ascii="微軟正黑體" w:eastAsia="微軟正黑體" w:hAnsi="微軟正黑體" w:hint="eastAsia"/>
          <w:b/>
          <w:sz w:val="28"/>
          <w:szCs w:val="28"/>
        </w:rPr>
        <w:t>日</w:t>
      </w:r>
      <w:r w:rsidR="001F2701">
        <w:rPr>
          <w:rFonts w:ascii="微軟正黑體" w:eastAsia="微軟正黑體" w:hAnsi="微軟正黑體" w:hint="eastAsia"/>
          <w:b/>
          <w:sz w:val="28"/>
          <w:szCs w:val="28"/>
        </w:rPr>
        <w:t>輕旅遊</w:t>
      </w:r>
    </w:p>
    <w:p w:rsidR="00DC4046" w:rsidRPr="00881054" w:rsidRDefault="00DC4046" w:rsidP="00CA4C3D">
      <w:pPr>
        <w:spacing w:line="0" w:lineRule="atLeas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6B3136" w:rsidRPr="00D46FBB" w:rsidRDefault="00D1057F" w:rsidP="00CA4C3D">
      <w:pPr>
        <w:spacing w:line="0" w:lineRule="atLeas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士林。寓教於樂</w:t>
      </w:r>
      <w:r w:rsidR="006B3136" w:rsidRPr="00D46FBB">
        <w:rPr>
          <w:rFonts w:ascii="微軟正黑體" w:eastAsia="微軟正黑體" w:hAnsi="微軟正黑體" w:hint="eastAsia"/>
          <w:b/>
        </w:rPr>
        <w:t>的親子天堂</w:t>
      </w:r>
    </w:p>
    <w:p w:rsidR="006B3136" w:rsidRPr="00D46FBB" w:rsidRDefault="005E1ED4" w:rsidP="00CA4C3D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臺北市士林區，坐擁</w:t>
      </w:r>
      <w:r w:rsidRPr="00D46FBB">
        <w:rPr>
          <w:rFonts w:ascii="微軟正黑體" w:eastAsia="微軟正黑體" w:hAnsi="微軟正黑體" w:hint="eastAsia"/>
        </w:rPr>
        <w:t>臺北市兒童新樂園、</w:t>
      </w:r>
      <w:r w:rsidR="00555D45">
        <w:rPr>
          <w:rFonts w:ascii="微軟正黑體" w:eastAsia="微軟正黑體" w:hAnsi="微軟正黑體" w:hint="eastAsia"/>
        </w:rPr>
        <w:t>國立</w:t>
      </w:r>
      <w:r w:rsidRPr="00D46FBB">
        <w:rPr>
          <w:rFonts w:ascii="微軟正黑體" w:eastAsia="微軟正黑體" w:hAnsi="微軟正黑體" w:hint="eastAsia"/>
        </w:rPr>
        <w:t>臺灣科學教育館、</w:t>
      </w:r>
      <w:r w:rsidR="00555D45">
        <w:rPr>
          <w:rFonts w:ascii="微軟正黑體" w:eastAsia="微軟正黑體" w:hAnsi="微軟正黑體" w:hint="eastAsia"/>
        </w:rPr>
        <w:t>臺北市立</w:t>
      </w:r>
      <w:r w:rsidRPr="00D46FBB">
        <w:rPr>
          <w:rFonts w:ascii="微軟正黑體" w:eastAsia="微軟正黑體" w:hAnsi="微軟正黑體" w:hint="eastAsia"/>
        </w:rPr>
        <w:t>天文科學教育館、士林官邸、</w:t>
      </w:r>
      <w:r w:rsidR="001F2701">
        <w:rPr>
          <w:rFonts w:ascii="微軟正黑體" w:eastAsia="微軟正黑體" w:hAnsi="微軟正黑體" w:hint="eastAsia"/>
        </w:rPr>
        <w:t>國立</w:t>
      </w:r>
      <w:r w:rsidRPr="00D46FBB">
        <w:rPr>
          <w:rFonts w:ascii="微軟正黑體" w:eastAsia="微軟正黑體" w:hAnsi="微軟正黑體" w:hint="eastAsia"/>
        </w:rPr>
        <w:t>故宮</w:t>
      </w:r>
      <w:r w:rsidR="001F2701">
        <w:rPr>
          <w:rFonts w:ascii="微軟正黑體" w:eastAsia="微軟正黑體" w:hAnsi="微軟正黑體" w:hint="eastAsia"/>
        </w:rPr>
        <w:t>博物院</w:t>
      </w:r>
      <w:r w:rsidRPr="00D46FBB">
        <w:rPr>
          <w:rFonts w:ascii="微軟正黑體" w:eastAsia="微軟正黑體" w:hAnsi="微軟正黑體" w:hint="eastAsia"/>
        </w:rPr>
        <w:t>，甚至是陽明山</w:t>
      </w:r>
      <w:r w:rsidR="001F2701">
        <w:rPr>
          <w:rFonts w:ascii="微軟正黑體" w:eastAsia="微軟正黑體" w:hAnsi="微軟正黑體" w:hint="eastAsia"/>
        </w:rPr>
        <w:t>國家公園</w:t>
      </w:r>
      <w:r>
        <w:rPr>
          <w:rFonts w:ascii="微軟正黑體" w:eastAsia="微軟正黑體" w:hAnsi="微軟正黑體" w:hint="eastAsia"/>
        </w:rPr>
        <w:t>，點與點</w:t>
      </w:r>
      <w:proofErr w:type="gramStart"/>
      <w:r>
        <w:rPr>
          <w:rFonts w:ascii="微軟正黑體" w:eastAsia="微軟正黑體" w:hAnsi="微軟正黑體" w:hint="eastAsia"/>
        </w:rPr>
        <w:t>之間，</w:t>
      </w:r>
      <w:proofErr w:type="gramEnd"/>
      <w:r>
        <w:rPr>
          <w:rFonts w:ascii="微軟正黑體" w:eastAsia="微軟正黑體" w:hAnsi="微軟正黑體" w:hint="eastAsia"/>
        </w:rPr>
        <w:t>串聯起一條</w:t>
      </w:r>
      <w:r w:rsidR="001F2701">
        <w:rPr>
          <w:rFonts w:ascii="微軟正黑體" w:eastAsia="微軟正黑體" w:hAnsi="微軟正黑體" w:hint="eastAsia"/>
        </w:rPr>
        <w:t>相當</w:t>
      </w:r>
      <w:r>
        <w:rPr>
          <w:rFonts w:ascii="微軟正黑體" w:eastAsia="微軟正黑體" w:hAnsi="微軟正黑體" w:hint="eastAsia"/>
        </w:rPr>
        <w:t>適合親子同樂的文化、生態、歷史、育樂旅</w:t>
      </w:r>
      <w:r w:rsidR="001F2701">
        <w:rPr>
          <w:rFonts w:ascii="微軟正黑體" w:eastAsia="微軟正黑體" w:hAnsi="微軟正黑體" w:hint="eastAsia"/>
        </w:rPr>
        <w:t>遊路線</w:t>
      </w:r>
      <w:r>
        <w:rPr>
          <w:rFonts w:ascii="微軟正黑體" w:eastAsia="微軟正黑體" w:hAnsi="微軟正黑體" w:hint="eastAsia"/>
        </w:rPr>
        <w:t>。而</w:t>
      </w:r>
      <w:r w:rsidR="009D64A9">
        <w:rPr>
          <w:rFonts w:ascii="微軟正黑體" w:eastAsia="微軟正黑體" w:hAnsi="微軟正黑體" w:hint="eastAsia"/>
        </w:rPr>
        <w:t>一走出捷運士林站，</w:t>
      </w:r>
      <w:r w:rsidR="002823A5">
        <w:rPr>
          <w:rFonts w:ascii="微軟正黑體" w:eastAsia="微軟正黑體" w:hAnsi="微軟正黑體" w:hint="eastAsia"/>
        </w:rPr>
        <w:t>就有</w:t>
      </w:r>
      <w:r w:rsidR="009D64A9">
        <w:rPr>
          <w:rFonts w:ascii="微軟正黑體" w:eastAsia="微軟正黑體" w:hAnsi="微軟正黑體" w:hint="eastAsia"/>
        </w:rPr>
        <w:t>貼心指示，介紹士林站</w:t>
      </w:r>
      <w:r w:rsidR="0064499C">
        <w:rPr>
          <w:rFonts w:ascii="微軟正黑體" w:eastAsia="微軟正黑體" w:hAnsi="微軟正黑體" w:hint="eastAsia"/>
        </w:rPr>
        <w:t>周邊</w:t>
      </w:r>
      <w:r w:rsidR="009D64A9">
        <w:rPr>
          <w:rFonts w:ascii="微軟正黑體" w:eastAsia="微軟正黑體" w:hAnsi="微軟正黑體" w:hint="eastAsia"/>
        </w:rPr>
        <w:t>觀光景點及轉乘資訊</w:t>
      </w:r>
      <w:r w:rsidR="0064499C">
        <w:rPr>
          <w:rFonts w:ascii="微軟正黑體" w:eastAsia="微軟正黑體" w:hAnsi="微軟正黑體" w:hint="eastAsia"/>
        </w:rPr>
        <w:t>，讓大小朋友可輕輕鬆鬆就玩</w:t>
      </w:r>
      <w:proofErr w:type="gramStart"/>
      <w:r w:rsidR="0064499C">
        <w:rPr>
          <w:rFonts w:ascii="微軟正黑體" w:eastAsia="微軟正黑體" w:hAnsi="微軟正黑體" w:hint="eastAsia"/>
        </w:rPr>
        <w:t>遍這座</w:t>
      </w:r>
      <w:r>
        <w:rPr>
          <w:rFonts w:ascii="微軟正黑體" w:eastAsia="微軟正黑體" w:hAnsi="微軟正黑體" w:hint="eastAsia"/>
        </w:rPr>
        <w:t>親</w:t>
      </w:r>
      <w:proofErr w:type="gramEnd"/>
      <w:r>
        <w:rPr>
          <w:rFonts w:ascii="微軟正黑體" w:eastAsia="微軟正黑體" w:hAnsi="微軟正黑體" w:hint="eastAsia"/>
        </w:rPr>
        <w:t>子天堂</w:t>
      </w:r>
      <w:r w:rsidR="009D64A9">
        <w:rPr>
          <w:rFonts w:ascii="微軟正黑體" w:eastAsia="微軟正黑體" w:hAnsi="微軟正黑體" w:hint="eastAsia"/>
        </w:rPr>
        <w:t>。</w:t>
      </w:r>
    </w:p>
    <w:p w:rsidR="002823A5" w:rsidRDefault="002823A5" w:rsidP="00CA4C3D">
      <w:pPr>
        <w:spacing w:line="0" w:lineRule="atLeast"/>
        <w:rPr>
          <w:rFonts w:ascii="微軟正黑體" w:eastAsia="微軟正黑體" w:hAnsi="微軟正黑體"/>
          <w:b/>
        </w:rPr>
      </w:pPr>
    </w:p>
    <w:p w:rsidR="00267E29" w:rsidRPr="00D46FBB" w:rsidRDefault="0085637E" w:rsidP="00CA4C3D">
      <w:pPr>
        <w:spacing w:line="0" w:lineRule="atLeas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第一</w:t>
      </w:r>
      <w:r w:rsidR="00267E29" w:rsidRPr="00D46FBB">
        <w:rPr>
          <w:rFonts w:ascii="微軟正黑體" w:eastAsia="微軟正黑體" w:hAnsi="微軟正黑體" w:hint="eastAsia"/>
          <w:b/>
        </w:rPr>
        <w:t>站：臺北市兒童新樂園</w:t>
      </w:r>
    </w:p>
    <w:p w:rsidR="00267E29" w:rsidRDefault="00D46FBB" w:rsidP="00CA4C3D">
      <w:pPr>
        <w:spacing w:line="0" w:lineRule="atLeast"/>
        <w:rPr>
          <w:rFonts w:ascii="微軟正黑體" w:eastAsia="微軟正黑體" w:hAnsi="微軟正黑體"/>
        </w:rPr>
      </w:pPr>
      <w:r w:rsidRPr="00D46FBB">
        <w:rPr>
          <w:rFonts w:ascii="微軟正黑體" w:eastAsia="微軟正黑體" w:hAnsi="微軟正黑體" w:hint="eastAsia"/>
        </w:rPr>
        <w:t>從捷運士林站搭乘免費接駁車到兒童新樂園，在車上就可以感受到周遭</w:t>
      </w:r>
      <w:r w:rsidR="0064499C">
        <w:rPr>
          <w:rFonts w:ascii="微軟正黑體" w:eastAsia="微軟正黑體" w:hAnsi="微軟正黑體" w:hint="eastAsia"/>
        </w:rPr>
        <w:t>殷切</w:t>
      </w:r>
      <w:r w:rsidR="009C2B15">
        <w:rPr>
          <w:rFonts w:ascii="微軟正黑體" w:eastAsia="微軟正黑體" w:hAnsi="微軟正黑體" w:hint="eastAsia"/>
        </w:rPr>
        <w:t>的期待，當</w:t>
      </w:r>
      <w:r w:rsidR="00D10929">
        <w:rPr>
          <w:rFonts w:ascii="微軟正黑體" w:eastAsia="微軟正黑體" w:hAnsi="微軟正黑體" w:hint="eastAsia"/>
        </w:rPr>
        <w:t>各項遊樂設施出現在車窗外時，全車歡呼聲霎時</w:t>
      </w:r>
      <w:r w:rsidR="00FD2A43">
        <w:rPr>
          <w:rFonts w:ascii="微軟正黑體" w:eastAsia="微軟正黑體" w:hAnsi="微軟正黑體" w:hint="eastAsia"/>
        </w:rPr>
        <w:t>響起。自詡為歡樂藏寶箱的兒童新樂園，果真讓孩童笑聲</w:t>
      </w:r>
      <w:r w:rsidR="00371481">
        <w:rPr>
          <w:rFonts w:ascii="微軟正黑體" w:eastAsia="微軟正黑體" w:hAnsi="微軟正黑體" w:hint="eastAsia"/>
        </w:rPr>
        <w:t>不斷，連陪同的大人們也能</w:t>
      </w:r>
      <w:r w:rsidR="00E35A02">
        <w:rPr>
          <w:rFonts w:ascii="微軟正黑體" w:eastAsia="微軟正黑體" w:hAnsi="微軟正黑體" w:hint="eastAsia"/>
        </w:rPr>
        <w:t>在這座小小的圍城中，</w:t>
      </w:r>
      <w:r w:rsidR="00371481">
        <w:rPr>
          <w:rFonts w:ascii="微軟正黑體" w:eastAsia="微軟正黑體" w:hAnsi="微軟正黑體" w:hint="eastAsia"/>
        </w:rPr>
        <w:t>深切感受到空氣中流動的幸福氛圍。</w:t>
      </w:r>
      <w:r w:rsidR="002823A5">
        <w:rPr>
          <w:rFonts w:ascii="微軟正黑體" w:eastAsia="微軟正黑體" w:hAnsi="微軟正黑體" w:hint="eastAsia"/>
        </w:rPr>
        <w:t>也許過往的兒童樂園已不復存在，也許那座旋轉木馬會</w:t>
      </w:r>
      <w:r w:rsidR="00E35A02">
        <w:rPr>
          <w:rFonts w:ascii="微軟正黑體" w:eastAsia="微軟正黑體" w:hAnsi="微軟正黑體" w:hint="eastAsia"/>
        </w:rPr>
        <w:t>隨著歲月淹沒在記憶洪流之中，也許會有點感嘆，但</w:t>
      </w:r>
      <w:r w:rsidR="006310FD">
        <w:rPr>
          <w:rFonts w:ascii="微軟正黑體" w:eastAsia="微軟正黑體" w:hAnsi="微軟正黑體" w:hint="eastAsia"/>
        </w:rPr>
        <w:t>幸好</w:t>
      </w:r>
      <w:r w:rsidR="00FD2A43">
        <w:rPr>
          <w:rFonts w:ascii="微軟正黑體" w:eastAsia="微軟正黑體" w:hAnsi="微軟正黑體" w:hint="eastAsia"/>
        </w:rPr>
        <w:t>，在此</w:t>
      </w:r>
      <w:r w:rsidR="00E35A02">
        <w:rPr>
          <w:rFonts w:ascii="微軟正黑體" w:eastAsia="微軟正黑體" w:hAnsi="微軟正黑體" w:hint="eastAsia"/>
        </w:rPr>
        <w:t>，仍舊能</w:t>
      </w:r>
      <w:r w:rsidR="006310FD">
        <w:rPr>
          <w:rFonts w:ascii="微軟正黑體" w:eastAsia="微軟正黑體" w:hAnsi="微軟正黑體" w:hint="eastAsia"/>
        </w:rPr>
        <w:t>創造出</w:t>
      </w:r>
      <w:r w:rsidR="005E1ED4">
        <w:rPr>
          <w:rFonts w:ascii="微軟正黑體" w:eastAsia="微軟正黑體" w:hAnsi="微軟正黑體" w:hint="eastAsia"/>
        </w:rPr>
        <w:t>一輩子難忘</w:t>
      </w:r>
      <w:r w:rsidR="00E35A02">
        <w:rPr>
          <w:rFonts w:ascii="微軟正黑體" w:eastAsia="微軟正黑體" w:hAnsi="微軟正黑體" w:hint="eastAsia"/>
        </w:rPr>
        <w:t>時刻。</w:t>
      </w:r>
    </w:p>
    <w:p w:rsidR="00D10929" w:rsidRDefault="006310FD" w:rsidP="00CA4C3D">
      <w:pPr>
        <w:spacing w:line="0" w:lineRule="atLeast"/>
        <w:jc w:val="center"/>
        <w:rPr>
          <w:rFonts w:ascii="微軟正黑體" w:eastAsia="微軟正黑體" w:hAnsi="微軟正黑體"/>
        </w:rPr>
      </w:pPr>
      <w:r w:rsidRPr="006310FD">
        <w:rPr>
          <w:rFonts w:ascii="微軟正黑體" w:eastAsia="微軟正黑體" w:hAnsi="微軟正黑體"/>
          <w:noProof/>
        </w:rPr>
        <w:drawing>
          <wp:inline distT="0" distB="0" distL="0" distR="0">
            <wp:extent cx="5040000" cy="3360000"/>
            <wp:effectExtent l="0" t="0" r="8255" b="0"/>
            <wp:docPr id="17" name="圖片 17" descr="D:\kangLan_Data\Downloads\1031120_01_059_新樂園_許宜容攝_兒童新樂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angLan_Data\Downloads\1031120_01_059_新樂園_許宜容攝_兒童新樂園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A5" w:rsidRPr="00D10929" w:rsidRDefault="002823A5" w:rsidP="00CA4C3D">
      <w:pPr>
        <w:spacing w:line="0" w:lineRule="atLeast"/>
        <w:jc w:val="center"/>
        <w:rPr>
          <w:rFonts w:ascii="微軟正黑體" w:eastAsia="微軟正黑體" w:hAnsi="微軟正黑體"/>
        </w:rPr>
      </w:pPr>
    </w:p>
    <w:p w:rsidR="00D10929" w:rsidRDefault="00371481" w:rsidP="00CA4C3D">
      <w:pPr>
        <w:spacing w:line="0" w:lineRule="atLeast"/>
        <w:jc w:val="center"/>
        <w:rPr>
          <w:rFonts w:ascii="微軟正黑體" w:eastAsia="微軟正黑體" w:hAnsi="微軟正黑體"/>
        </w:rPr>
      </w:pPr>
      <w:r w:rsidRPr="00371481"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040000" cy="3780000"/>
            <wp:effectExtent l="0" t="0" r="8255" b="0"/>
            <wp:docPr id="13" name="圖片 13" descr="D:\kangLan_Data\Desktop\士林二日遊\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angLan_Data\Desktop\士林二日遊\IMG_7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A5" w:rsidRDefault="002823A5" w:rsidP="00CA4C3D">
      <w:pPr>
        <w:spacing w:line="0" w:lineRule="atLeast"/>
        <w:rPr>
          <w:rFonts w:ascii="微軟正黑體" w:eastAsia="微軟正黑體" w:hAnsi="微軟正黑體"/>
        </w:rPr>
      </w:pPr>
    </w:p>
    <w:p w:rsidR="006310FD" w:rsidRDefault="00CA4C3D" w:rsidP="00CA4C3D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另外，</w:t>
      </w:r>
      <w:r w:rsidR="00D1057F" w:rsidRPr="00D46FBB">
        <w:rPr>
          <w:rFonts w:ascii="微軟正黑體" w:eastAsia="微軟正黑體" w:hAnsi="微軟正黑體" w:hint="eastAsia"/>
        </w:rPr>
        <w:t>臺灣科學教育館、天文科學教育館</w:t>
      </w:r>
      <w:r w:rsidR="009D64A9">
        <w:rPr>
          <w:rFonts w:ascii="微軟正黑體" w:eastAsia="微軟正黑體" w:hAnsi="微軟正黑體" w:hint="eastAsia"/>
        </w:rPr>
        <w:t>和美</w:t>
      </w:r>
      <w:proofErr w:type="gramStart"/>
      <w:r w:rsidR="009D64A9">
        <w:rPr>
          <w:rFonts w:ascii="微軟正黑體" w:eastAsia="微軟正黑體" w:hAnsi="微軟正黑體" w:hint="eastAsia"/>
        </w:rPr>
        <w:t>崙</w:t>
      </w:r>
      <w:proofErr w:type="gramEnd"/>
      <w:r w:rsidR="009D64A9">
        <w:rPr>
          <w:rFonts w:ascii="微軟正黑體" w:eastAsia="微軟正黑體" w:hAnsi="微軟正黑體" w:hint="eastAsia"/>
        </w:rPr>
        <w:t>科學公園就緊鄰兒童新樂園</w:t>
      </w:r>
      <w:r>
        <w:rPr>
          <w:rFonts w:ascii="微軟正黑體" w:eastAsia="微軟正黑體" w:hAnsi="微軟正黑體" w:hint="eastAsia"/>
        </w:rPr>
        <w:t>，使這片</w:t>
      </w:r>
      <w:r w:rsidR="009D64A9">
        <w:rPr>
          <w:rFonts w:ascii="微軟正黑體" w:eastAsia="微軟正黑體" w:hAnsi="微軟正黑體" w:hint="eastAsia"/>
        </w:rPr>
        <w:t>樂</w:t>
      </w:r>
      <w:r>
        <w:rPr>
          <w:rFonts w:ascii="微軟正黑體" w:eastAsia="微軟正黑體" w:hAnsi="微軟正黑體" w:hint="eastAsia"/>
        </w:rPr>
        <w:t>土多出了份知性和深度。</w:t>
      </w:r>
    </w:p>
    <w:p w:rsidR="00D1057F" w:rsidRDefault="00CA4C3D" w:rsidP="00CA4C3D">
      <w:pPr>
        <w:spacing w:line="0" w:lineRule="atLeast"/>
        <w:jc w:val="center"/>
        <w:rPr>
          <w:rFonts w:ascii="微軟正黑體" w:eastAsia="微軟正黑體" w:hAnsi="微軟正黑體"/>
        </w:rPr>
      </w:pPr>
      <w:r w:rsidRPr="00CA4C3D">
        <w:rPr>
          <w:rFonts w:ascii="微軟正黑體" w:eastAsia="微軟正黑體" w:hAnsi="微軟正黑體"/>
          <w:noProof/>
        </w:rPr>
        <w:drawing>
          <wp:inline distT="0" distB="0" distL="0" distR="0">
            <wp:extent cx="5040000" cy="3360000"/>
            <wp:effectExtent l="0" t="0" r="8255" b="0"/>
            <wp:docPr id="4" name="圖片 4" descr="D:\kangLan_Data\Downloads\1000624_01_041_天文科學教育館_王能佑攝_基河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ngLan_Data\Downloads\1000624_01_041_天文科學教育館_王能佑攝_基河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3D" w:rsidRDefault="00CA4C3D" w:rsidP="00CA4C3D">
      <w:pPr>
        <w:spacing w:line="0" w:lineRule="atLeast"/>
        <w:jc w:val="center"/>
        <w:rPr>
          <w:rFonts w:ascii="微軟正黑體" w:eastAsia="微軟正黑體" w:hAnsi="微軟正黑體"/>
        </w:rPr>
      </w:pPr>
    </w:p>
    <w:p w:rsidR="00CA4C3D" w:rsidRDefault="00CA4C3D" w:rsidP="00CA4C3D">
      <w:pPr>
        <w:spacing w:line="0" w:lineRule="atLeast"/>
        <w:jc w:val="center"/>
        <w:rPr>
          <w:rFonts w:ascii="微軟正黑體" w:eastAsia="微軟正黑體" w:hAnsi="微軟正黑體"/>
        </w:rPr>
      </w:pPr>
      <w:r w:rsidRPr="00CA4C3D"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040000" cy="3780000"/>
            <wp:effectExtent l="0" t="0" r="8255" b="0"/>
            <wp:docPr id="5" name="圖片 5" descr="D:\kangLan_Data\Desktop\士林二日遊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ngLan_Data\Desktop\士林二日遊\IMG_7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D4" w:rsidRDefault="005E1ED4" w:rsidP="00CA4C3D">
      <w:pPr>
        <w:spacing w:line="0" w:lineRule="atLeast"/>
        <w:rPr>
          <w:rFonts w:ascii="微軟正黑體" w:eastAsia="微軟正黑體" w:hAnsi="微軟正黑體"/>
          <w:b/>
        </w:rPr>
      </w:pPr>
    </w:p>
    <w:p w:rsidR="00D1057F" w:rsidRPr="00F13C21" w:rsidRDefault="00F4586F" w:rsidP="00CA4C3D">
      <w:pPr>
        <w:spacing w:line="0" w:lineRule="atLeas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第二</w:t>
      </w:r>
      <w:r w:rsidR="00D1057F" w:rsidRPr="00F13C21">
        <w:rPr>
          <w:rFonts w:ascii="微軟正黑體" w:eastAsia="微軟正黑體" w:hAnsi="微軟正黑體" w:hint="eastAsia"/>
          <w:b/>
        </w:rPr>
        <w:t>站：士林夜市</w:t>
      </w:r>
    </w:p>
    <w:p w:rsidR="001D6AEF" w:rsidRDefault="00387221" w:rsidP="00CA4C3D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明亮的燈火、</w:t>
      </w:r>
      <w:proofErr w:type="gramStart"/>
      <w:r>
        <w:rPr>
          <w:rFonts w:ascii="微軟正黑體" w:eastAsia="微軟正黑體" w:hAnsi="微軟正黑體" w:hint="eastAsia"/>
        </w:rPr>
        <w:t>竄動的</w:t>
      </w:r>
      <w:proofErr w:type="gramEnd"/>
      <w:r>
        <w:rPr>
          <w:rFonts w:ascii="微軟正黑體" w:eastAsia="微軟正黑體" w:hAnsi="微軟正黑體" w:hint="eastAsia"/>
        </w:rPr>
        <w:t>人潮、吵鬧的叫賣聲</w:t>
      </w:r>
      <w:r w:rsidR="00295A06">
        <w:rPr>
          <w:rFonts w:ascii="微軟正黑體" w:eastAsia="微軟正黑體" w:hAnsi="微軟正黑體" w:hint="eastAsia"/>
        </w:rPr>
        <w:t>，</w:t>
      </w:r>
      <w:r w:rsidR="00EB2DC9">
        <w:rPr>
          <w:rFonts w:ascii="微軟正黑體" w:eastAsia="微軟正黑體" w:hAnsi="微軟正黑體" w:hint="eastAsia"/>
        </w:rPr>
        <w:t>都讓這兒</w:t>
      </w:r>
      <w:r>
        <w:rPr>
          <w:rFonts w:ascii="微軟正黑體" w:eastAsia="微軟正黑體" w:hAnsi="微軟正黑體" w:hint="eastAsia"/>
        </w:rPr>
        <w:t>充斥著一種</w:t>
      </w:r>
      <w:r w:rsidR="00AA0C0F">
        <w:rPr>
          <w:rFonts w:ascii="微軟正黑體" w:eastAsia="微軟正黑體" w:hAnsi="微軟正黑體" w:hint="eastAsia"/>
        </w:rPr>
        <w:t>熱鬧到散發出耀眼</w:t>
      </w:r>
      <w:r w:rsidR="001D6AEF">
        <w:rPr>
          <w:rFonts w:ascii="微軟正黑體" w:eastAsia="微軟正黑體" w:hAnsi="微軟正黑體" w:hint="eastAsia"/>
        </w:rPr>
        <w:t>光芒</w:t>
      </w:r>
      <w:r w:rsidR="00AA0C0F">
        <w:rPr>
          <w:rFonts w:ascii="微軟正黑體" w:eastAsia="微軟正黑體" w:hAnsi="微軟正黑體" w:hint="eastAsia"/>
        </w:rPr>
        <w:t>的夢幻</w:t>
      </w:r>
      <w:r>
        <w:rPr>
          <w:rFonts w:ascii="微軟正黑體" w:eastAsia="微軟正黑體" w:hAnsi="微軟正黑體" w:hint="eastAsia"/>
        </w:rPr>
        <w:t>。每到士林夜市，很少</w:t>
      </w:r>
      <w:proofErr w:type="gramStart"/>
      <w:r>
        <w:rPr>
          <w:rFonts w:ascii="微軟正黑體" w:eastAsia="微軟正黑體" w:hAnsi="微軟正黑體" w:hint="eastAsia"/>
        </w:rPr>
        <w:t>失望著</w:t>
      </w:r>
      <w:proofErr w:type="gramEnd"/>
      <w:r>
        <w:rPr>
          <w:rFonts w:ascii="微軟正黑體" w:eastAsia="微軟正黑體" w:hAnsi="微軟正黑體" w:hint="eastAsia"/>
        </w:rPr>
        <w:t>回家，</w:t>
      </w:r>
      <w:r w:rsidR="00AA0C0F">
        <w:rPr>
          <w:rFonts w:ascii="微軟正黑體" w:eastAsia="微軟正黑體" w:hAnsi="微軟正黑體" w:hint="eastAsia"/>
        </w:rPr>
        <w:t>無論是看著</w:t>
      </w:r>
      <w:r w:rsidR="001D6AEF">
        <w:rPr>
          <w:rFonts w:ascii="微軟正黑體" w:eastAsia="微軟正黑體" w:hAnsi="微軟正黑體" w:hint="eastAsia"/>
        </w:rPr>
        <w:t>眼前剛出爐的美食，心中那股快</w:t>
      </w:r>
      <w:r w:rsidR="00AA0C0F">
        <w:rPr>
          <w:rFonts w:ascii="微軟正黑體" w:eastAsia="微軟正黑體" w:hAnsi="微軟正黑體" w:hint="eastAsia"/>
        </w:rPr>
        <w:t>要</w:t>
      </w:r>
      <w:r w:rsidR="001D6AEF">
        <w:rPr>
          <w:rFonts w:ascii="微軟正黑體" w:eastAsia="微軟正黑體" w:hAnsi="微軟正黑體" w:hint="eastAsia"/>
        </w:rPr>
        <w:t>可以大快朵頤的興奮感</w:t>
      </w:r>
      <w:r w:rsidR="00FD2A43">
        <w:rPr>
          <w:rFonts w:ascii="微軟正黑體" w:eastAsia="微軟正黑體" w:hAnsi="微軟正黑體" w:hint="eastAsia"/>
        </w:rPr>
        <w:t>、</w:t>
      </w:r>
      <w:r w:rsidR="001D6AEF">
        <w:rPr>
          <w:rFonts w:ascii="微軟正黑體" w:eastAsia="微軟正黑體" w:hAnsi="微軟正黑體" w:hint="eastAsia"/>
        </w:rPr>
        <w:t>亦或是</w:t>
      </w:r>
      <w:r w:rsidR="00FD2A43">
        <w:rPr>
          <w:rFonts w:ascii="微軟正黑體" w:eastAsia="微軟正黑體" w:hAnsi="微軟正黑體" w:hint="eastAsia"/>
        </w:rPr>
        <w:t>在不同遊戲攤位，憑藉著運氣兼實力抱得「玩偶」歸的滿足感</w:t>
      </w:r>
      <w:r>
        <w:rPr>
          <w:rFonts w:ascii="微軟正黑體" w:eastAsia="微軟正黑體" w:hAnsi="微軟正黑體" w:hint="eastAsia"/>
        </w:rPr>
        <w:t>、亦</w:t>
      </w:r>
      <w:r w:rsidR="005E1ED4">
        <w:rPr>
          <w:rFonts w:ascii="微軟正黑體" w:eastAsia="微軟正黑體" w:hAnsi="微軟正黑體" w:hint="eastAsia"/>
        </w:rPr>
        <w:t>或是在</w:t>
      </w:r>
      <w:proofErr w:type="gramStart"/>
      <w:r w:rsidR="005E1ED4">
        <w:rPr>
          <w:rFonts w:ascii="微軟正黑體" w:eastAsia="微軟正黑體" w:hAnsi="微軟正黑體" w:hint="eastAsia"/>
        </w:rPr>
        <w:t>逛累後</w:t>
      </w:r>
      <w:proofErr w:type="gramEnd"/>
      <w:r w:rsidR="005E1ED4">
        <w:rPr>
          <w:rFonts w:ascii="微軟正黑體" w:eastAsia="微軟正黑體" w:hAnsi="微軟正黑體" w:hint="eastAsia"/>
        </w:rPr>
        <w:t>，請師傅腳底按摩的痛快感，在</w:t>
      </w:r>
      <w:proofErr w:type="gramStart"/>
      <w:r w:rsidR="005E1ED4">
        <w:rPr>
          <w:rFonts w:ascii="微軟正黑體" w:eastAsia="微軟正黑體" w:hAnsi="微軟正黑體" w:hint="eastAsia"/>
        </w:rPr>
        <w:t>在</w:t>
      </w:r>
      <w:proofErr w:type="gramEnd"/>
      <w:r w:rsidR="005E1ED4">
        <w:rPr>
          <w:rFonts w:ascii="微軟正黑體" w:eastAsia="微軟正黑體" w:hAnsi="微軟正黑體" w:hint="eastAsia"/>
        </w:rPr>
        <w:t>都讓</w:t>
      </w:r>
      <w:r>
        <w:rPr>
          <w:rFonts w:ascii="微軟正黑體" w:eastAsia="微軟正黑體" w:hAnsi="微軟正黑體" w:hint="eastAsia"/>
        </w:rPr>
        <w:t>人體認到生活中確實存在的</w:t>
      </w:r>
      <w:r w:rsidR="00EB2DC9">
        <w:rPr>
          <w:rFonts w:ascii="微軟正黑體" w:eastAsia="微軟正黑體" w:hAnsi="微軟正黑體" w:hint="eastAsia"/>
        </w:rPr>
        <w:t>美好</w:t>
      </w:r>
      <w:r>
        <w:rPr>
          <w:rFonts w:ascii="微軟正黑體" w:eastAsia="微軟正黑體" w:hAnsi="微軟正黑體" w:hint="eastAsia"/>
        </w:rPr>
        <w:t>。</w:t>
      </w:r>
    </w:p>
    <w:p w:rsidR="00F13C21" w:rsidRDefault="00F13C21" w:rsidP="00CA4C3D">
      <w:pPr>
        <w:spacing w:line="0" w:lineRule="atLeast"/>
        <w:jc w:val="center"/>
        <w:rPr>
          <w:rFonts w:ascii="微軟正黑體" w:eastAsia="微軟正黑體" w:hAnsi="微軟正黑體"/>
        </w:rPr>
      </w:pPr>
      <w:r w:rsidRPr="00F13C21">
        <w:rPr>
          <w:rFonts w:ascii="微軟正黑體" w:eastAsia="微軟正黑體" w:hAnsi="微軟正黑體"/>
          <w:noProof/>
        </w:rPr>
        <w:drawing>
          <wp:inline distT="0" distB="0" distL="0" distR="0">
            <wp:extent cx="5040000" cy="3360000"/>
            <wp:effectExtent l="0" t="0" r="8255" b="0"/>
            <wp:docPr id="1" name="圖片 1" descr="D:\kangLan_Data\Downloads\1010218_01_116_士林夜市_士林市場_王能佑攝_基河路60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ngLan_Data\Downloads\1010218_01_116_士林夜市_士林市場_王能佑攝_基河路60號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43" w:rsidRDefault="00FD2A43" w:rsidP="00CA4C3D">
      <w:pPr>
        <w:spacing w:line="0" w:lineRule="atLeast"/>
        <w:jc w:val="center"/>
        <w:rPr>
          <w:rFonts w:ascii="微軟正黑體" w:eastAsia="微軟正黑體" w:hAnsi="微軟正黑體"/>
        </w:rPr>
      </w:pPr>
    </w:p>
    <w:p w:rsidR="00FD2A43" w:rsidRDefault="00FD2A43" w:rsidP="00CA4C3D">
      <w:pPr>
        <w:spacing w:line="0" w:lineRule="atLeast"/>
        <w:jc w:val="center"/>
        <w:rPr>
          <w:rFonts w:ascii="微軟正黑體" w:eastAsia="微軟正黑體" w:hAnsi="微軟正黑體"/>
        </w:rPr>
      </w:pPr>
      <w:r w:rsidRPr="00FD2A43"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040000" cy="3360000"/>
            <wp:effectExtent l="0" t="0" r="8255" b="0"/>
            <wp:docPr id="2" name="圖片 2" descr="D:\kangLan_Data\Downloads\1010218_01_145_士林夜市_士林市場_王能佑攝_基河路60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ngLan_Data\Downloads\1010218_01_145_士林夜市_士林市場_王能佑攝_基河路60號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A5" w:rsidRDefault="002823A5" w:rsidP="00CA4C3D">
      <w:pPr>
        <w:spacing w:line="0" w:lineRule="atLeast"/>
        <w:jc w:val="center"/>
        <w:rPr>
          <w:rFonts w:ascii="微軟正黑體" w:eastAsia="微軟正黑體" w:hAnsi="微軟正黑體"/>
        </w:rPr>
      </w:pPr>
    </w:p>
    <w:p w:rsidR="001F0668" w:rsidRDefault="00910D5A" w:rsidP="002823A5">
      <w:pPr>
        <w:spacing w:line="0" w:lineRule="atLeas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交通方式</w:t>
      </w:r>
    </w:p>
    <w:p w:rsidR="001F0668" w:rsidRPr="001F0668" w:rsidRDefault="001F0668" w:rsidP="002823A5">
      <w:pPr>
        <w:spacing w:line="0" w:lineRule="atLeast"/>
        <w:rPr>
          <w:rFonts w:ascii="微軟正黑體" w:eastAsia="微軟正黑體" w:hAnsi="微軟正黑體"/>
        </w:rPr>
      </w:pPr>
      <w:r w:rsidRPr="001F0668">
        <w:rPr>
          <w:rFonts w:ascii="微軟正黑體" w:eastAsia="微軟正黑體" w:hAnsi="微軟正黑體" w:hint="eastAsia"/>
        </w:rPr>
        <w:t>豐盛號：</w:t>
      </w:r>
      <w:r w:rsidR="001F2701">
        <w:rPr>
          <w:rFonts w:ascii="微軟正黑體" w:eastAsia="微軟正黑體" w:hAnsi="微軟正黑體" w:hint="eastAsia"/>
        </w:rPr>
        <w:t>搭乘捷運2號淡水信義線，</w:t>
      </w:r>
      <w:r w:rsidR="002E548C">
        <w:rPr>
          <w:rFonts w:ascii="微軟正黑體" w:eastAsia="微軟正黑體" w:hAnsi="微軟正黑體" w:hint="eastAsia"/>
        </w:rPr>
        <w:t>從「</w:t>
      </w:r>
      <w:r w:rsidR="00555D45">
        <w:rPr>
          <w:rFonts w:ascii="微軟正黑體" w:eastAsia="微軟正黑體" w:hAnsi="微軟正黑體" w:hint="eastAsia"/>
        </w:rPr>
        <w:t>士林站</w:t>
      </w:r>
      <w:r w:rsidR="002E548C">
        <w:rPr>
          <w:rFonts w:ascii="微軟正黑體" w:eastAsia="微軟正黑體" w:hAnsi="微軟正黑體" w:hint="eastAsia"/>
        </w:rPr>
        <w:t>」</w:t>
      </w:r>
      <w:r w:rsidR="001F2701">
        <w:rPr>
          <w:rFonts w:ascii="微軟正黑體" w:eastAsia="微軟正黑體" w:hAnsi="微軟正黑體" w:hint="eastAsia"/>
        </w:rPr>
        <w:t>1</w:t>
      </w:r>
      <w:r w:rsidR="00555D45">
        <w:rPr>
          <w:rFonts w:ascii="微軟正黑體" w:eastAsia="微軟正黑體" w:hAnsi="微軟正黑體" w:hint="eastAsia"/>
        </w:rPr>
        <w:t>號出口出站，遇中正路右轉，第二條巷子左轉即可抵達。</w:t>
      </w:r>
    </w:p>
    <w:p w:rsidR="001F0668" w:rsidRPr="001F0668" w:rsidRDefault="001F0668" w:rsidP="002823A5">
      <w:pPr>
        <w:spacing w:line="0" w:lineRule="atLeast"/>
        <w:rPr>
          <w:rFonts w:ascii="微軟正黑體" w:eastAsia="微軟正黑體" w:hAnsi="微軟正黑體"/>
        </w:rPr>
      </w:pPr>
      <w:r w:rsidRPr="001F0668">
        <w:rPr>
          <w:rFonts w:ascii="微軟正黑體" w:eastAsia="微軟正黑體" w:hAnsi="微軟正黑體" w:hint="eastAsia"/>
        </w:rPr>
        <w:t>臺北市新兒童樂園</w:t>
      </w:r>
      <w:r w:rsidR="002E548C">
        <w:rPr>
          <w:rFonts w:ascii="微軟正黑體" w:eastAsia="微軟正黑體" w:hAnsi="微軟正黑體" w:hint="eastAsia"/>
        </w:rPr>
        <w:t>：捷運士林站附近設有免費接駁巴士，</w:t>
      </w:r>
      <w:r w:rsidR="00555D45">
        <w:rPr>
          <w:rFonts w:ascii="微軟正黑體" w:eastAsia="微軟正黑體" w:hAnsi="微軟正黑體" w:hint="eastAsia"/>
        </w:rPr>
        <w:t>平日</w:t>
      </w:r>
      <w:r w:rsidR="002E548C">
        <w:rPr>
          <w:rFonts w:ascii="微軟正黑體" w:eastAsia="微軟正黑體" w:hAnsi="微軟正黑體" w:hint="eastAsia"/>
        </w:rPr>
        <w:t>及</w:t>
      </w:r>
      <w:r w:rsidR="00555D45">
        <w:rPr>
          <w:rFonts w:ascii="微軟正黑體" w:eastAsia="微軟正黑體" w:hAnsi="微軟正黑體" w:hint="eastAsia"/>
        </w:rPr>
        <w:t>假日候車處不同，以現場張貼公告為</w:t>
      </w:r>
      <w:proofErr w:type="gramStart"/>
      <w:r w:rsidR="00555D45">
        <w:rPr>
          <w:rFonts w:ascii="微軟正黑體" w:eastAsia="微軟正黑體" w:hAnsi="微軟正黑體" w:hint="eastAsia"/>
        </w:rPr>
        <w:t>準</w:t>
      </w:r>
      <w:proofErr w:type="gramEnd"/>
      <w:r w:rsidR="00555D45">
        <w:rPr>
          <w:rFonts w:ascii="微軟正黑體" w:eastAsia="微軟正黑體" w:hAnsi="微軟正黑體" w:hint="eastAsia"/>
        </w:rPr>
        <w:t>。</w:t>
      </w:r>
    </w:p>
    <w:p w:rsidR="00555D45" w:rsidRPr="001F0668" w:rsidRDefault="001F0668" w:rsidP="002823A5">
      <w:pPr>
        <w:spacing w:line="0" w:lineRule="atLeast"/>
        <w:rPr>
          <w:rFonts w:ascii="微軟正黑體" w:eastAsia="微軟正黑體" w:hAnsi="微軟正黑體"/>
        </w:rPr>
      </w:pPr>
      <w:r w:rsidRPr="001F0668">
        <w:rPr>
          <w:rFonts w:ascii="微軟正黑體" w:eastAsia="微軟正黑體" w:hAnsi="微軟正黑體" w:hint="eastAsia"/>
        </w:rPr>
        <w:t>士林夜市：</w:t>
      </w:r>
      <w:r w:rsidR="00555D45">
        <w:rPr>
          <w:rFonts w:ascii="微軟正黑體" w:eastAsia="微軟正黑體" w:hAnsi="微軟正黑體" w:hint="eastAsia"/>
        </w:rPr>
        <w:t>從臺北市新兒童樂園搭乘免費接駁巴士至捷運劍潭站下車。</w:t>
      </w:r>
    </w:p>
    <w:p w:rsidR="00961195" w:rsidRDefault="00961195" w:rsidP="002823A5">
      <w:pPr>
        <w:spacing w:line="0" w:lineRule="atLeast"/>
        <w:rPr>
          <w:rFonts w:ascii="微軟正黑體" w:eastAsia="微軟正黑體" w:hAnsi="微軟正黑體"/>
          <w:b/>
        </w:rPr>
      </w:pPr>
    </w:p>
    <w:p w:rsidR="00961195" w:rsidRDefault="00961195" w:rsidP="002823A5">
      <w:pPr>
        <w:spacing w:line="0" w:lineRule="atLeast"/>
        <w:rPr>
          <w:rFonts w:ascii="微軟正黑體" w:eastAsia="微軟正黑體" w:hAnsi="微軟正黑體"/>
          <w:b/>
        </w:rPr>
      </w:pPr>
    </w:p>
    <w:p w:rsidR="001F0668" w:rsidRDefault="001F0668" w:rsidP="002823A5">
      <w:pPr>
        <w:spacing w:line="0" w:lineRule="atLeas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實用資訊連結</w:t>
      </w:r>
      <w:r w:rsidR="00555D45">
        <w:rPr>
          <w:rFonts w:ascii="微軟正黑體" w:eastAsia="微軟正黑體" w:hAnsi="微軟正黑體" w:hint="eastAsia"/>
          <w:b/>
        </w:rPr>
        <w:t>：</w:t>
      </w:r>
    </w:p>
    <w:p w:rsidR="00555D45" w:rsidRDefault="00555D45" w:rsidP="002823A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臺北市兒童新樂園營運資訊：</w:t>
      </w:r>
      <w:hyperlink r:id="rId12" w:history="1">
        <w:r w:rsidRPr="00572C89">
          <w:rPr>
            <w:rStyle w:val="aa"/>
            <w:rFonts w:ascii="微軟正黑體" w:eastAsia="微軟正黑體" w:hAnsi="微軟正黑體"/>
          </w:rPr>
          <w:t>http://www.tcap.taipei/</w:t>
        </w:r>
      </w:hyperlink>
    </w:p>
    <w:p w:rsidR="00555D45" w:rsidRDefault="00555D45" w:rsidP="002823A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國立臺灣科學教育館：</w:t>
      </w:r>
      <w:hyperlink r:id="rId13" w:history="1">
        <w:r w:rsidRPr="00572C89">
          <w:rPr>
            <w:rStyle w:val="aa"/>
            <w:rFonts w:ascii="微軟正黑體" w:eastAsia="微軟正黑體" w:hAnsi="微軟正黑體"/>
          </w:rPr>
          <w:t>http://www.ntsec.gov.tw/User/</w:t>
        </w:r>
      </w:hyperlink>
    </w:p>
    <w:p w:rsidR="006E73B7" w:rsidRDefault="006E73B7" w:rsidP="002823A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臺北市立天文</w:t>
      </w:r>
      <w:r w:rsidR="002E548C">
        <w:rPr>
          <w:rFonts w:ascii="微軟正黑體" w:eastAsia="微軟正黑體" w:hAnsi="微軟正黑體" w:hint="eastAsia"/>
        </w:rPr>
        <w:t>科學</w:t>
      </w:r>
      <w:r>
        <w:rPr>
          <w:rFonts w:ascii="微軟正黑體" w:eastAsia="微軟正黑體" w:hAnsi="微軟正黑體" w:hint="eastAsia"/>
        </w:rPr>
        <w:t>教育館：</w:t>
      </w:r>
      <w:hyperlink r:id="rId14" w:history="1">
        <w:r w:rsidRPr="00572C89">
          <w:rPr>
            <w:rStyle w:val="aa"/>
            <w:rFonts w:ascii="微軟正黑體" w:eastAsia="微軟正黑體" w:hAnsi="微軟正黑體"/>
          </w:rPr>
          <w:t>http://www.tam.gov.taipei/</w:t>
        </w:r>
      </w:hyperlink>
    </w:p>
    <w:p w:rsidR="00555D45" w:rsidRDefault="00555D45" w:rsidP="002823A5">
      <w:pPr>
        <w:spacing w:line="0" w:lineRule="atLeast"/>
        <w:rPr>
          <w:rFonts w:ascii="微軟正黑體" w:eastAsia="微軟正黑體" w:hAnsi="微軟正黑體"/>
          <w:b/>
        </w:rPr>
      </w:pPr>
    </w:p>
    <w:p w:rsidR="002823A5" w:rsidRDefault="00F4586F" w:rsidP="002823A5">
      <w:pPr>
        <w:spacing w:line="0" w:lineRule="atLeas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第三</w:t>
      </w:r>
      <w:r w:rsidR="002823A5">
        <w:rPr>
          <w:rFonts w:ascii="微軟正黑體" w:eastAsia="微軟正黑體" w:hAnsi="微軟正黑體" w:hint="eastAsia"/>
          <w:b/>
        </w:rPr>
        <w:t>站：</w:t>
      </w:r>
      <w:r w:rsidR="001F2701">
        <w:rPr>
          <w:rFonts w:ascii="微軟正黑體" w:eastAsia="微軟正黑體" w:hAnsi="微軟正黑體" w:hint="eastAsia"/>
          <w:b/>
        </w:rPr>
        <w:t>國立</w:t>
      </w:r>
      <w:r w:rsidR="001F0668">
        <w:rPr>
          <w:rFonts w:ascii="微軟正黑體" w:eastAsia="微軟正黑體" w:hAnsi="微軟正黑體" w:hint="eastAsia"/>
          <w:b/>
        </w:rPr>
        <w:t>故宮</w:t>
      </w:r>
      <w:r w:rsidR="001F2701">
        <w:rPr>
          <w:rFonts w:ascii="微軟正黑體" w:eastAsia="微軟正黑體" w:hAnsi="微軟正黑體" w:hint="eastAsia"/>
          <w:b/>
        </w:rPr>
        <w:t>博物院</w:t>
      </w:r>
    </w:p>
    <w:p w:rsidR="000C7B42" w:rsidRDefault="001F0668" w:rsidP="00910D5A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隔天一大早，再度造訪捷運士林站，搭公車就可以直達位於外雙溪的故宮博物院。</w:t>
      </w:r>
      <w:r w:rsidR="002275D7">
        <w:rPr>
          <w:rFonts w:ascii="微軟正黑體" w:eastAsia="微軟正黑體" w:hAnsi="微軟正黑體" w:hint="eastAsia"/>
        </w:rPr>
        <w:t>故宮是外國友人來</w:t>
      </w:r>
      <w:proofErr w:type="gramStart"/>
      <w:r w:rsidR="002275D7">
        <w:rPr>
          <w:rFonts w:ascii="微軟正黑體" w:eastAsia="微軟正黑體" w:hAnsi="微軟正黑體" w:hint="eastAsia"/>
        </w:rPr>
        <w:t>臺</w:t>
      </w:r>
      <w:proofErr w:type="gramEnd"/>
      <w:r w:rsidR="002275D7">
        <w:rPr>
          <w:rFonts w:ascii="微軟正黑體" w:eastAsia="微軟正黑體" w:hAnsi="微軟正黑體" w:hint="eastAsia"/>
        </w:rPr>
        <w:t>指定必訪之景點，但似乎越來越少</w:t>
      </w:r>
      <w:proofErr w:type="gramStart"/>
      <w:r w:rsidR="002275D7">
        <w:rPr>
          <w:rFonts w:ascii="微軟正黑體" w:eastAsia="微軟正黑體" w:hAnsi="微軟正黑體" w:hint="eastAsia"/>
        </w:rPr>
        <w:t>臺</w:t>
      </w:r>
      <w:proofErr w:type="gramEnd"/>
      <w:r w:rsidR="002275D7">
        <w:rPr>
          <w:rFonts w:ascii="微軟正黑體" w:eastAsia="微軟正黑體" w:hAnsi="微軟正黑體" w:hint="eastAsia"/>
        </w:rPr>
        <w:t>北人會想到在休假時去故宮走走。其實，隨著年齡增長，才越來越懂得這座中華文化寶庫之珍貴，五千年中</w:t>
      </w:r>
      <w:r w:rsidR="00A34918">
        <w:rPr>
          <w:rFonts w:ascii="微軟正黑體" w:eastAsia="微軟正黑體" w:hAnsi="微軟正黑體" w:hint="eastAsia"/>
        </w:rPr>
        <w:t>國歷史</w:t>
      </w:r>
      <w:r w:rsidR="002275D7">
        <w:rPr>
          <w:rFonts w:ascii="微軟正黑體" w:eastAsia="微軟正黑體" w:hAnsi="微軟正黑體" w:hint="eastAsia"/>
        </w:rPr>
        <w:t>，</w:t>
      </w:r>
      <w:r w:rsidR="008F179D">
        <w:rPr>
          <w:rFonts w:ascii="微軟正黑體" w:eastAsia="微軟正黑體" w:hAnsi="微軟正黑體" w:hint="eastAsia"/>
        </w:rPr>
        <w:t>皆</w:t>
      </w:r>
      <w:r w:rsidR="002275D7">
        <w:rPr>
          <w:rFonts w:ascii="微軟正黑體" w:eastAsia="微軟正黑體" w:hAnsi="微軟正黑體" w:hint="eastAsia"/>
        </w:rPr>
        <w:t>收納在</w:t>
      </w:r>
      <w:proofErr w:type="gramStart"/>
      <w:r w:rsidR="002275D7">
        <w:rPr>
          <w:rFonts w:ascii="微軟正黑體" w:eastAsia="微軟正黑體" w:hAnsi="微軟正黑體" w:hint="eastAsia"/>
        </w:rPr>
        <w:t>這座占地</w:t>
      </w:r>
      <w:proofErr w:type="gramEnd"/>
      <w:r w:rsidR="002275D7">
        <w:rPr>
          <w:rFonts w:ascii="微軟正黑體" w:eastAsia="微軟正黑體" w:hAnsi="微軟正黑體" w:hint="eastAsia"/>
        </w:rPr>
        <w:t>20甲的宮殿內，跳躍出教科書的範疇，更生動地描繪出遠古歲月。</w:t>
      </w:r>
    </w:p>
    <w:p w:rsidR="000F5314" w:rsidRPr="00F4586F" w:rsidRDefault="00910D5A" w:rsidP="00F4586F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>
            <wp:extent cx="5040000" cy="3361640"/>
            <wp:effectExtent l="0" t="0" r="8255" b="0"/>
            <wp:docPr id="8" name="圖片 8" descr="http://taipeitravel.net:8080/d_upload_ttn/sceneadmin/image/A0/B0/C0/D14/E810/F21/48d66fbd-1ba3-4efd-837a-3767db5f5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ipeitravel.net:8080/d_upload_ttn/sceneadmin/image/A0/B0/C0/D14/E810/F21/48d66fbd-1ba3-4efd-837a-3767db5f52e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8E" w:rsidRDefault="00AA328E" w:rsidP="00910D5A">
      <w:pPr>
        <w:spacing w:line="0" w:lineRule="atLeast"/>
        <w:rPr>
          <w:rFonts w:ascii="微軟正黑體" w:eastAsia="微軟正黑體" w:hAnsi="微軟正黑體" w:hint="eastAsia"/>
          <w:b/>
        </w:rPr>
      </w:pPr>
    </w:p>
    <w:p w:rsidR="00F4586F" w:rsidRDefault="00F4586F" w:rsidP="00F4586F">
      <w:pPr>
        <w:spacing w:line="0" w:lineRule="atLeast"/>
        <w:jc w:val="center"/>
        <w:rPr>
          <w:rFonts w:ascii="微軟正黑體" w:eastAsia="微軟正黑體" w:hAnsi="微軟正黑體" w:hint="eastAsia"/>
          <w:b/>
        </w:rPr>
      </w:pPr>
      <w:r>
        <w:rPr>
          <w:rFonts w:ascii="微軟正黑體" w:eastAsia="微軟正黑體" w:hAnsi="微軟正黑體"/>
          <w:b/>
          <w:noProof/>
        </w:rPr>
        <w:drawing>
          <wp:inline distT="0" distB="0" distL="0" distR="0">
            <wp:extent cx="5040000" cy="3359546"/>
            <wp:effectExtent l="19050" t="0" r="8250" b="0"/>
            <wp:docPr id="6" name="圖片 1" descr="\\10.19.10.19\_旅遊科網路硬碟\!!康嵐\2015農曆新年遊程\2015士林2日微旅行\士林二日遊照片\第二日\960111_02_103_故宮_王能佑攝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9.10.19\_旅遊科網路硬碟\!!康嵐\2015農曆新年遊程\2015士林2日微旅行\士林二日遊照片\第二日\960111_02_103_故宮_王能佑攝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6F" w:rsidRDefault="00F4586F" w:rsidP="00F4586F">
      <w:pPr>
        <w:spacing w:line="0" w:lineRule="atLeast"/>
        <w:jc w:val="center"/>
        <w:rPr>
          <w:rFonts w:ascii="微軟正黑體" w:eastAsia="微軟正黑體" w:hAnsi="微軟正黑體"/>
          <w:b/>
        </w:rPr>
      </w:pPr>
    </w:p>
    <w:p w:rsidR="00910D5A" w:rsidRDefault="00F4586F" w:rsidP="00910D5A">
      <w:pPr>
        <w:spacing w:line="0" w:lineRule="atLeas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第四</w:t>
      </w:r>
      <w:r w:rsidR="001F2701" w:rsidRPr="001F2701">
        <w:rPr>
          <w:rFonts w:ascii="微軟正黑體" w:eastAsia="微軟正黑體" w:hAnsi="微軟正黑體" w:hint="eastAsia"/>
          <w:b/>
        </w:rPr>
        <w:t>站：芝山公園</w:t>
      </w:r>
    </w:p>
    <w:p w:rsidR="008A4B91" w:rsidRDefault="00FB64E4" w:rsidP="00400166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在士林官邸租借</w:t>
      </w:r>
      <w:proofErr w:type="spellStart"/>
      <w:r>
        <w:rPr>
          <w:rFonts w:ascii="微軟正黑體" w:eastAsia="微軟正黑體" w:hAnsi="微軟正黑體" w:hint="eastAsia"/>
        </w:rPr>
        <w:t>YouBike</w:t>
      </w:r>
      <w:proofErr w:type="spellEnd"/>
      <w:r w:rsidR="00D07639">
        <w:rPr>
          <w:rFonts w:ascii="微軟正黑體" w:eastAsia="微軟正黑體" w:hAnsi="微軟正黑體" w:hint="eastAsia"/>
        </w:rPr>
        <w:t>後</w:t>
      </w:r>
      <w:r>
        <w:rPr>
          <w:rFonts w:ascii="微軟正黑體" w:eastAsia="微軟正黑體" w:hAnsi="微軟正黑體" w:hint="eastAsia"/>
        </w:rPr>
        <w:t>，沿著雨農路</w:t>
      </w:r>
      <w:proofErr w:type="gramStart"/>
      <w:r>
        <w:rPr>
          <w:rFonts w:ascii="微軟正黑體" w:eastAsia="微軟正黑體" w:hAnsi="微軟正黑體" w:hint="eastAsia"/>
        </w:rPr>
        <w:t>往北</w:t>
      </w:r>
      <w:r w:rsidR="00262487">
        <w:rPr>
          <w:rFonts w:ascii="微軟正黑體" w:eastAsia="微軟正黑體" w:hAnsi="微軟正黑體" w:hint="eastAsia"/>
        </w:rPr>
        <w:t>騎</w:t>
      </w:r>
      <w:proofErr w:type="gramEnd"/>
      <w:r>
        <w:rPr>
          <w:rFonts w:ascii="微軟正黑體" w:eastAsia="微軟正黑體" w:hAnsi="微軟正黑體" w:hint="eastAsia"/>
        </w:rPr>
        <w:t>，</w:t>
      </w:r>
      <w:r w:rsidR="008A4B91">
        <w:rPr>
          <w:rFonts w:ascii="微軟正黑體" w:eastAsia="微軟正黑體" w:hAnsi="微軟正黑體" w:hint="eastAsia"/>
        </w:rPr>
        <w:t>盡頭就是芝山</w:t>
      </w:r>
      <w:r w:rsidR="00D67B4C">
        <w:rPr>
          <w:rFonts w:ascii="微軟正黑體" w:eastAsia="微軟正黑體" w:hAnsi="微軟正黑體" w:hint="eastAsia"/>
        </w:rPr>
        <w:t>公園。</w:t>
      </w:r>
      <w:r w:rsidR="00D07639">
        <w:rPr>
          <w:rFonts w:ascii="微軟正黑體" w:eastAsia="微軟正黑體" w:hAnsi="微軟正黑體" w:hint="eastAsia"/>
        </w:rPr>
        <w:t>這個位於陽明醫院後方的小山丘，</w:t>
      </w:r>
      <w:proofErr w:type="gramStart"/>
      <w:r w:rsidR="004D279E">
        <w:rPr>
          <w:rFonts w:ascii="微軟正黑體" w:eastAsia="微軟正黑體" w:hAnsi="微軟正黑體" w:hint="eastAsia"/>
        </w:rPr>
        <w:t>紮紮實</w:t>
      </w:r>
      <w:proofErr w:type="gramEnd"/>
      <w:r w:rsidR="004D279E">
        <w:rPr>
          <w:rFonts w:ascii="微軟正黑體" w:eastAsia="微軟正黑體" w:hAnsi="微軟正黑體" w:hint="eastAsia"/>
        </w:rPr>
        <w:t>實</w:t>
      </w:r>
      <w:r w:rsidR="00657C5F">
        <w:rPr>
          <w:rFonts w:ascii="微軟正黑體" w:eastAsia="微軟正黑體" w:hAnsi="微軟正黑體" w:hint="eastAsia"/>
        </w:rPr>
        <w:t>勾勒出臺北的古往今來。</w:t>
      </w:r>
      <w:r w:rsidR="00400166">
        <w:rPr>
          <w:rFonts w:ascii="微軟正黑體" w:eastAsia="微軟正黑體" w:hAnsi="微軟正黑體" w:hint="eastAsia"/>
        </w:rPr>
        <w:t>不但見證了</w:t>
      </w:r>
      <w:r w:rsidR="009910D3">
        <w:rPr>
          <w:rFonts w:ascii="微軟正黑體" w:eastAsia="微軟正黑體" w:hAnsi="微軟正黑體" w:hint="eastAsia"/>
        </w:rPr>
        <w:t>600萬年前</w:t>
      </w:r>
      <w:proofErr w:type="gramStart"/>
      <w:r w:rsidR="00400166">
        <w:rPr>
          <w:rFonts w:ascii="微軟正黑體" w:eastAsia="微軟正黑體" w:hAnsi="微軟正黑體" w:hint="eastAsia"/>
        </w:rPr>
        <w:t>臺</w:t>
      </w:r>
      <w:proofErr w:type="gramEnd"/>
      <w:r w:rsidR="00400166">
        <w:rPr>
          <w:rFonts w:ascii="微軟正黑體" w:eastAsia="微軟正黑體" w:hAnsi="微軟正黑體" w:hint="eastAsia"/>
        </w:rPr>
        <w:t>北湖的形成與消失，也是臺灣首次發現史前遺址之地，走在木</w:t>
      </w:r>
      <w:proofErr w:type="gramStart"/>
      <w:r w:rsidR="00400166">
        <w:rPr>
          <w:rFonts w:ascii="微軟正黑體" w:eastAsia="微軟正黑體" w:hAnsi="微軟正黑體" w:hint="eastAsia"/>
        </w:rPr>
        <w:t>棧</w:t>
      </w:r>
      <w:proofErr w:type="gramEnd"/>
      <w:r w:rsidR="00400166">
        <w:rPr>
          <w:rFonts w:ascii="微軟正黑體" w:eastAsia="微軟正黑體" w:hAnsi="微軟正黑體" w:hint="eastAsia"/>
        </w:rPr>
        <w:t>步道上，除了可以看到</w:t>
      </w:r>
      <w:r w:rsidR="00400166" w:rsidRPr="00400166">
        <w:rPr>
          <w:rFonts w:ascii="微軟正黑體" w:eastAsia="微軟正黑體" w:hAnsi="微軟正黑體" w:hint="eastAsia"/>
        </w:rPr>
        <w:t>海洋</w:t>
      </w:r>
      <w:r w:rsidR="00400166">
        <w:rPr>
          <w:rFonts w:ascii="微軟正黑體" w:eastAsia="微軟正黑體" w:hAnsi="微軟正黑體" w:hint="eastAsia"/>
        </w:rPr>
        <w:t>生物的遺跡、貝類化石就散落在各角落，也可</w:t>
      </w:r>
      <w:r w:rsidR="00644BB9">
        <w:rPr>
          <w:rFonts w:ascii="微軟正黑體" w:eastAsia="微軟正黑體" w:hAnsi="微軟正黑體" w:hint="eastAsia"/>
        </w:rPr>
        <w:t>發現各不同文化層的遺物。</w:t>
      </w:r>
    </w:p>
    <w:p w:rsidR="000A6930" w:rsidRPr="009910D3" w:rsidRDefault="000A6930" w:rsidP="00400166">
      <w:pPr>
        <w:spacing w:line="0" w:lineRule="atLeast"/>
        <w:rPr>
          <w:rFonts w:ascii="微軟正黑體" w:eastAsia="微軟正黑體" w:hAnsi="微軟正黑體"/>
        </w:rPr>
      </w:pPr>
    </w:p>
    <w:p w:rsidR="00400166" w:rsidRDefault="004D279E" w:rsidP="00400166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若</w:t>
      </w:r>
      <w:r w:rsidR="00400166">
        <w:rPr>
          <w:rFonts w:ascii="微軟正黑體" w:eastAsia="微軟正黑體" w:hAnsi="微軟正黑體" w:hint="eastAsia"/>
        </w:rPr>
        <w:t>從</w:t>
      </w:r>
      <w:r w:rsidR="002E548C">
        <w:rPr>
          <w:rFonts w:ascii="微軟正黑體" w:eastAsia="微軟正黑體" w:hAnsi="微軟正黑體" w:hint="eastAsia"/>
        </w:rPr>
        <w:t>「</w:t>
      </w:r>
      <w:r w:rsidR="009910D3">
        <w:rPr>
          <w:rFonts w:ascii="微軟正黑體" w:eastAsia="微軟正黑體" w:hAnsi="微軟正黑體" w:hint="eastAsia"/>
        </w:rPr>
        <w:t>芝山</w:t>
      </w:r>
      <w:proofErr w:type="gramStart"/>
      <w:r w:rsidR="009910D3">
        <w:rPr>
          <w:rFonts w:ascii="微軟正黑體" w:eastAsia="微軟正黑體" w:hAnsi="微軟正黑體" w:hint="eastAsia"/>
        </w:rPr>
        <w:t>巖惠濟</w:t>
      </w:r>
      <w:proofErr w:type="gramEnd"/>
      <w:r w:rsidR="009910D3">
        <w:rPr>
          <w:rFonts w:ascii="微軟正黑體" w:eastAsia="微軟正黑體" w:hAnsi="微軟正黑體" w:hint="eastAsia"/>
        </w:rPr>
        <w:t>宮</w:t>
      </w:r>
      <w:r w:rsidR="002E548C">
        <w:rPr>
          <w:rFonts w:ascii="微軟正黑體" w:eastAsia="微軟正黑體" w:hAnsi="微軟正黑體" w:hint="eastAsia"/>
        </w:rPr>
        <w:t>」</w:t>
      </w:r>
      <w:r w:rsidR="009910D3">
        <w:rPr>
          <w:rFonts w:ascii="微軟正黑體" w:eastAsia="微軟正黑體" w:hAnsi="微軟正黑體" w:hint="eastAsia"/>
        </w:rPr>
        <w:t>的大牌樓爬上石階，</w:t>
      </w:r>
      <w:r w:rsidR="00D07639">
        <w:rPr>
          <w:rFonts w:ascii="微軟正黑體" w:eastAsia="微軟正黑體" w:hAnsi="微軟正黑體" w:hint="eastAsia"/>
        </w:rPr>
        <w:t>踏尋</w:t>
      </w:r>
      <w:r w:rsidR="00644BB9">
        <w:rPr>
          <w:rFonts w:ascii="微軟正黑體" w:eastAsia="微軟正黑體" w:hAnsi="微軟正黑體" w:hint="eastAsia"/>
        </w:rPr>
        <w:t>清代</w:t>
      </w:r>
      <w:proofErr w:type="gramStart"/>
      <w:r w:rsidR="00644BB9">
        <w:rPr>
          <w:rFonts w:ascii="微軟正黑體" w:eastAsia="微軟正黑體" w:hAnsi="微軟正黑體" w:hint="eastAsia"/>
        </w:rPr>
        <w:t>漢人移墾的</w:t>
      </w:r>
      <w:proofErr w:type="gramEnd"/>
      <w:r w:rsidR="00644BB9">
        <w:rPr>
          <w:rFonts w:ascii="微軟正黑體" w:eastAsia="微軟正黑體" w:hAnsi="微軟正黑體" w:hint="eastAsia"/>
        </w:rPr>
        <w:t>足跡，</w:t>
      </w:r>
      <w:r w:rsidR="009910D3">
        <w:rPr>
          <w:rFonts w:ascii="微軟正黑體" w:eastAsia="微軟正黑體" w:hAnsi="微軟正黑體" w:hint="eastAsia"/>
        </w:rPr>
        <w:t>則可看到為了</w:t>
      </w:r>
      <w:r w:rsidR="00400166" w:rsidRPr="00400166">
        <w:rPr>
          <w:rFonts w:ascii="微軟正黑體" w:eastAsia="微軟正黑體" w:hAnsi="微軟正黑體" w:hint="eastAsia"/>
        </w:rPr>
        <w:t>防禦</w:t>
      </w:r>
      <w:r w:rsidR="009910D3">
        <w:rPr>
          <w:rFonts w:ascii="微軟正黑體" w:eastAsia="微軟正黑體" w:hAnsi="微軟正黑體" w:hint="eastAsia"/>
        </w:rPr>
        <w:t>外侮</w:t>
      </w:r>
      <w:r w:rsidR="00400166" w:rsidRPr="00400166">
        <w:rPr>
          <w:rFonts w:ascii="微軟正黑體" w:eastAsia="微軟正黑體" w:hAnsi="微軟正黑體" w:hint="eastAsia"/>
        </w:rPr>
        <w:t>而興建的西</w:t>
      </w:r>
      <w:proofErr w:type="gramStart"/>
      <w:r w:rsidR="00400166" w:rsidRPr="00400166">
        <w:rPr>
          <w:rFonts w:ascii="微軟正黑體" w:eastAsia="微軟正黑體" w:hAnsi="微軟正黑體" w:hint="eastAsia"/>
        </w:rPr>
        <w:t>隘</w:t>
      </w:r>
      <w:proofErr w:type="gramEnd"/>
      <w:r w:rsidR="00400166" w:rsidRPr="00400166">
        <w:rPr>
          <w:rFonts w:ascii="微軟正黑體" w:eastAsia="微軟正黑體" w:hAnsi="微軟正黑體" w:hint="eastAsia"/>
        </w:rPr>
        <w:t>門，以及</w:t>
      </w:r>
      <w:r w:rsidR="00644BB9">
        <w:rPr>
          <w:rFonts w:ascii="微軟正黑體" w:eastAsia="微軟正黑體" w:hAnsi="微軟正黑體" w:hint="eastAsia"/>
        </w:rPr>
        <w:t>祭祀</w:t>
      </w:r>
      <w:r w:rsidR="00644BB9" w:rsidRPr="00644BB9">
        <w:rPr>
          <w:rFonts w:ascii="微軟正黑體" w:eastAsia="微軟正黑體" w:hAnsi="微軟正黑體" w:hint="eastAsia"/>
        </w:rPr>
        <w:t>林爽文事變</w:t>
      </w:r>
      <w:r w:rsidR="00644BB9">
        <w:rPr>
          <w:rFonts w:ascii="微軟正黑體" w:eastAsia="微軟正黑體" w:hAnsi="微軟正黑體" w:hint="eastAsia"/>
        </w:rPr>
        <w:t>和早年</w:t>
      </w:r>
      <w:proofErr w:type="gramStart"/>
      <w:r w:rsidR="00644BB9" w:rsidRPr="00644BB9">
        <w:rPr>
          <w:rFonts w:ascii="微軟正黑體" w:eastAsia="微軟正黑體" w:hAnsi="微軟正黑體" w:hint="eastAsia"/>
        </w:rPr>
        <w:t>漳</w:t>
      </w:r>
      <w:proofErr w:type="gramEnd"/>
      <w:r w:rsidR="00644BB9" w:rsidRPr="00644BB9">
        <w:rPr>
          <w:rFonts w:ascii="微軟正黑體" w:eastAsia="微軟正黑體" w:hAnsi="微軟正黑體" w:hint="eastAsia"/>
        </w:rPr>
        <w:t>泉</w:t>
      </w:r>
      <w:r w:rsidR="00644BB9">
        <w:rPr>
          <w:rFonts w:ascii="微軟正黑體" w:eastAsia="微軟正黑體" w:hAnsi="微軟正黑體" w:hint="eastAsia"/>
        </w:rPr>
        <w:t>械鬥的同歸所，見證了百年前先民的剛</w:t>
      </w:r>
      <w:r w:rsidR="00644BB9">
        <w:rPr>
          <w:rFonts w:ascii="微軟正黑體" w:eastAsia="微軟正黑體" w:hAnsi="微軟正黑體" w:hint="eastAsia"/>
        </w:rPr>
        <w:lastRenderedPageBreak/>
        <w:t>烈</w:t>
      </w:r>
      <w:r w:rsidR="00400166" w:rsidRPr="00400166">
        <w:rPr>
          <w:rFonts w:ascii="微軟正黑體" w:eastAsia="微軟正黑體" w:hAnsi="微軟正黑體" w:hint="eastAsia"/>
        </w:rPr>
        <w:t>。</w:t>
      </w:r>
    </w:p>
    <w:p w:rsidR="00644BB9" w:rsidRDefault="00644BB9" w:rsidP="00400166">
      <w:pPr>
        <w:spacing w:line="0" w:lineRule="atLeast"/>
        <w:rPr>
          <w:rFonts w:ascii="微軟正黑體" w:eastAsia="微軟正黑體" w:hAnsi="微軟正黑體"/>
        </w:rPr>
      </w:pPr>
    </w:p>
    <w:p w:rsidR="00400166" w:rsidRDefault="00644BB9" w:rsidP="00400166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另外，</w:t>
      </w:r>
      <w:r w:rsidR="002E548C">
        <w:rPr>
          <w:rFonts w:ascii="微軟正黑體" w:eastAsia="微軟正黑體" w:hAnsi="微軟正黑體" w:hint="eastAsia"/>
        </w:rPr>
        <w:t>芝山公園內也保存了相當完整的日據</w:t>
      </w:r>
      <w:r w:rsidR="00400166" w:rsidRPr="00400166">
        <w:rPr>
          <w:rFonts w:ascii="微軟正黑體" w:eastAsia="微軟正黑體" w:hAnsi="微軟正黑體" w:hint="eastAsia"/>
        </w:rPr>
        <w:t>時期遺跡，如公園正門口的百二</w:t>
      </w:r>
      <w:proofErr w:type="gramStart"/>
      <w:r w:rsidR="00400166" w:rsidRPr="00400166">
        <w:rPr>
          <w:rFonts w:ascii="微軟正黑體" w:eastAsia="微軟正黑體" w:hAnsi="微軟正黑體" w:hint="eastAsia"/>
        </w:rPr>
        <w:t>崁</w:t>
      </w:r>
      <w:proofErr w:type="gramEnd"/>
      <w:r w:rsidR="00400166" w:rsidRPr="00400166">
        <w:rPr>
          <w:rFonts w:ascii="微軟正黑體" w:eastAsia="微軟正黑體" w:hAnsi="微軟正黑體" w:hint="eastAsia"/>
        </w:rPr>
        <w:t>階梯，就是</w:t>
      </w:r>
      <w:proofErr w:type="gramStart"/>
      <w:r w:rsidR="00400166" w:rsidRPr="00400166">
        <w:rPr>
          <w:rFonts w:ascii="微軟正黑體" w:eastAsia="微軟正黑體" w:hAnsi="微軟正黑體" w:hint="eastAsia"/>
        </w:rPr>
        <w:t>當</w:t>
      </w:r>
      <w:r>
        <w:rPr>
          <w:rFonts w:ascii="微軟正黑體" w:eastAsia="微軟正黑體" w:hAnsi="微軟正黑體" w:hint="eastAsia"/>
        </w:rPr>
        <w:t>年芝</w:t>
      </w:r>
      <w:proofErr w:type="gramEnd"/>
      <w:r>
        <w:rPr>
          <w:rFonts w:ascii="微軟正黑體" w:eastAsia="微軟正黑體" w:hAnsi="微軟正黑體" w:hint="eastAsia"/>
        </w:rPr>
        <w:t>山岩神社的參道。而</w:t>
      </w:r>
      <w:r w:rsidRPr="00400166">
        <w:rPr>
          <w:rFonts w:ascii="微軟正黑體" w:eastAsia="微軟正黑體" w:hAnsi="微軟正黑體" w:hint="eastAsia"/>
        </w:rPr>
        <w:t>「學</w:t>
      </w:r>
      <w:proofErr w:type="gramStart"/>
      <w:r w:rsidRPr="00400166">
        <w:rPr>
          <w:rFonts w:ascii="微軟正黑體" w:eastAsia="微軟正黑體" w:hAnsi="微軟正黑體" w:hint="eastAsia"/>
        </w:rPr>
        <w:t>務</w:t>
      </w:r>
      <w:proofErr w:type="gramEnd"/>
      <w:r w:rsidRPr="00400166">
        <w:rPr>
          <w:rFonts w:ascii="微軟正黑體" w:eastAsia="微軟正黑體" w:hAnsi="微軟正黑體" w:hint="eastAsia"/>
        </w:rPr>
        <w:t>官僚</w:t>
      </w:r>
      <w:proofErr w:type="gramStart"/>
      <w:r w:rsidRPr="00400166">
        <w:rPr>
          <w:rFonts w:ascii="微軟正黑體" w:eastAsia="微軟正黑體" w:hAnsi="微軟正黑體" w:hint="eastAsia"/>
        </w:rPr>
        <w:t>遭難之碑</w:t>
      </w:r>
      <w:proofErr w:type="gramEnd"/>
      <w:r w:rsidRPr="00400166">
        <w:rPr>
          <w:rFonts w:ascii="微軟正黑體" w:eastAsia="微軟正黑體" w:hAnsi="微軟正黑體" w:hint="eastAsia"/>
        </w:rPr>
        <w:t>」</w:t>
      </w:r>
      <w:r>
        <w:rPr>
          <w:rFonts w:ascii="微軟正黑體" w:eastAsia="微軟正黑體" w:hAnsi="微軟正黑體" w:hint="eastAsia"/>
        </w:rPr>
        <w:t>以及「六氏先生墓」則</w:t>
      </w:r>
      <w:r w:rsidR="009910D3">
        <w:rPr>
          <w:rFonts w:ascii="微軟正黑體" w:eastAsia="微軟正黑體" w:hAnsi="微軟正黑體" w:hint="eastAsia"/>
        </w:rPr>
        <w:t>為</w:t>
      </w:r>
      <w:r>
        <w:rPr>
          <w:rFonts w:ascii="微軟正黑體" w:eastAsia="微軟正黑體" w:hAnsi="微軟正黑體" w:hint="eastAsia"/>
        </w:rPr>
        <w:t>日據時代日本政府推動</w:t>
      </w:r>
      <w:r w:rsidR="009910D3">
        <w:rPr>
          <w:rFonts w:ascii="微軟正黑體" w:eastAsia="微軟正黑體" w:hAnsi="微軟正黑體" w:hint="eastAsia"/>
        </w:rPr>
        <w:t>日本語教育以同化漢人的具體象徵</w:t>
      </w:r>
      <w:r w:rsidR="00D07639">
        <w:rPr>
          <w:rFonts w:ascii="微軟正黑體" w:eastAsia="微軟正黑體" w:hAnsi="微軟正黑體" w:hint="eastAsia"/>
        </w:rPr>
        <w:t>。</w:t>
      </w:r>
    </w:p>
    <w:p w:rsidR="00FB64E4" w:rsidRDefault="007E758A" w:rsidP="008A4B91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2520000" cy="1679773"/>
            <wp:effectExtent l="19050" t="0" r="0" b="0"/>
            <wp:docPr id="18" name="圖片 5" descr="\\10.19.10.21\台北畫刊\01_臺北畫刊\098年_458G_原始檔\980117_02_芝山公園_王能佑攝_雨聲街\980117_02_022_芝山公園_王能佑攝_雨聲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9.10.21\台北畫刊\01_臺北畫刊\098年_458G_原始檔\980117_02_芝山公園_王能佑攝_雨聲街\980117_02_022_芝山公園_王能佑攝_雨聲街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2520000" cy="1679773"/>
            <wp:effectExtent l="19050" t="0" r="0" b="0"/>
            <wp:docPr id="16" name="圖片 4" descr="\\10.19.10.21\台北畫刊\01_臺北畫刊\098年_458G_原始檔\980117_02_芝山公園_王能佑攝_雨聲街\980117_02_003_芝山公園_王能佑攝_雨聲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9.10.21\台北畫刊\01_臺北畫刊\098年_458G_原始檔\980117_02_芝山公園_王能佑攝_雨聲街\980117_02_003_芝山公園_王能佑攝_雨聲街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8C" w:rsidRDefault="002E548C" w:rsidP="008A4B91">
      <w:pPr>
        <w:spacing w:line="0" w:lineRule="atLeast"/>
        <w:jc w:val="center"/>
        <w:rPr>
          <w:rFonts w:ascii="微軟正黑體" w:eastAsia="微軟正黑體" w:hAnsi="微軟正黑體"/>
        </w:rPr>
      </w:pPr>
    </w:p>
    <w:p w:rsidR="008A4B91" w:rsidRDefault="002E548C" w:rsidP="008A4B91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5040000" cy="3359545"/>
            <wp:effectExtent l="19050" t="0" r="8250" b="0"/>
            <wp:docPr id="14" name="圖片 3" descr="\\10.19.10.19\_旅遊科網路硬碟\!!康嵐\2015年遊程規劃\2015士林文化深度之旅\980117_02_080_芝山公園_王能佑攝_雨聲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9.10.19\_旅遊科網路硬碟\!!康嵐\2015年遊程規劃\2015士林文化深度之旅\980117_02_080_芝山公園_王能佑攝_雨聲街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8E" w:rsidRDefault="00AA328E" w:rsidP="00AA328E">
      <w:pPr>
        <w:spacing w:line="0" w:lineRule="atLeast"/>
        <w:jc w:val="center"/>
        <w:rPr>
          <w:rFonts w:ascii="微軟正黑體" w:eastAsia="微軟正黑體" w:hAnsi="微軟正黑體"/>
        </w:rPr>
      </w:pPr>
    </w:p>
    <w:p w:rsidR="001F2701" w:rsidRPr="001F2701" w:rsidRDefault="00F4586F" w:rsidP="00910D5A">
      <w:pPr>
        <w:spacing w:line="0" w:lineRule="atLeas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第五</w:t>
      </w:r>
      <w:r w:rsidR="001F2701" w:rsidRPr="001F2701">
        <w:rPr>
          <w:rFonts w:ascii="微軟正黑體" w:eastAsia="微軟正黑體" w:hAnsi="微軟正黑體" w:hint="eastAsia"/>
          <w:b/>
        </w:rPr>
        <w:t>站：雙溪河濱公園</w:t>
      </w:r>
    </w:p>
    <w:p w:rsidR="00657C5F" w:rsidRPr="004D279E" w:rsidRDefault="00657C5F" w:rsidP="00910D5A">
      <w:pPr>
        <w:spacing w:line="0" w:lineRule="atLeast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從芝山</w:t>
      </w:r>
      <w:proofErr w:type="gramEnd"/>
      <w:r>
        <w:rPr>
          <w:rFonts w:ascii="微軟正黑體" w:eastAsia="微軟正黑體" w:hAnsi="微軟正黑體" w:hint="eastAsia"/>
        </w:rPr>
        <w:t>公園騎回雨聲橋，右轉急下雙溪河濱自行車道，青青河畔伴隨著夕陽餘暉，讓心情慢慢</w:t>
      </w:r>
      <w:r w:rsidR="008B6784">
        <w:rPr>
          <w:rFonts w:ascii="微軟正黑體" w:eastAsia="微軟正黑體" w:hAnsi="微軟正黑體" w:hint="eastAsia"/>
        </w:rPr>
        <w:t>地沉澱。</w:t>
      </w:r>
      <w:proofErr w:type="gramStart"/>
      <w:r w:rsidR="004D279E">
        <w:rPr>
          <w:rFonts w:ascii="微軟正黑體" w:eastAsia="微軟正黑體" w:hAnsi="微軟正黑體" w:hint="eastAsia"/>
        </w:rPr>
        <w:t>輕晃至</w:t>
      </w:r>
      <w:proofErr w:type="gramEnd"/>
      <w:r w:rsidR="004D279E">
        <w:rPr>
          <w:rFonts w:ascii="微軟正黑體" w:eastAsia="微軟正黑體" w:hAnsi="微軟正黑體" w:hint="eastAsia"/>
        </w:rPr>
        <w:t>士林橋，藉由牽引道回到文林路的車水馬龍中，一下子從專屬歷史人文的寂靜跳進現代化大都會的熱鬧，恍若隔世</w:t>
      </w:r>
      <w:r w:rsidR="00050D8E">
        <w:rPr>
          <w:rFonts w:ascii="微軟正黑體" w:eastAsia="微軟正黑體" w:hAnsi="微軟正黑體" w:hint="eastAsia"/>
        </w:rPr>
        <w:t>卻又</w:t>
      </w:r>
      <w:r w:rsidR="003162AD">
        <w:rPr>
          <w:rFonts w:ascii="微軟正黑體" w:eastAsia="微軟正黑體" w:hAnsi="微軟正黑體" w:hint="eastAsia"/>
        </w:rPr>
        <w:t>餘味無窮</w:t>
      </w:r>
      <w:r w:rsidR="004D279E">
        <w:rPr>
          <w:rFonts w:ascii="微軟正黑體" w:eastAsia="微軟正黑體" w:hAnsi="微軟正黑體" w:hint="eastAsia"/>
        </w:rPr>
        <w:t>。</w:t>
      </w:r>
    </w:p>
    <w:p w:rsidR="00657C5F" w:rsidRDefault="00B83EFD" w:rsidP="008B6784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040000" cy="3359545"/>
            <wp:effectExtent l="19050" t="0" r="8250" b="0"/>
            <wp:docPr id="15" name="圖片 3" descr="\\10.19.10.21\台北畫刊\01_臺北畫刊\099年_688G_原始檔\990419_02_雙溪河濱公園_王能佑攝_雙溪橋復興橋間\990419_02_144_雙溪河濱公園_王能佑攝_雙溪橋復興橋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9.10.21\台北畫刊\01_臺北畫刊\099年_688G_原始檔\990419_02_雙溪河濱公園_王能佑攝_雙溪橋復興橋間\990419_02_144_雙溪河濱公園_王能佑攝_雙溪橋復興橋間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D3" w:rsidRDefault="009910D3" w:rsidP="00910D5A">
      <w:pPr>
        <w:spacing w:line="0" w:lineRule="atLeast"/>
        <w:rPr>
          <w:rFonts w:ascii="微軟正黑體" w:eastAsia="微軟正黑體" w:hAnsi="微軟正黑體"/>
        </w:rPr>
      </w:pPr>
    </w:p>
    <w:p w:rsidR="00910D5A" w:rsidRPr="00910D5A" w:rsidRDefault="00910D5A" w:rsidP="00910D5A">
      <w:pPr>
        <w:spacing w:line="0" w:lineRule="atLeast"/>
        <w:rPr>
          <w:rFonts w:ascii="微軟正黑體" w:eastAsia="微軟正黑體" w:hAnsi="微軟正黑體"/>
          <w:b/>
        </w:rPr>
      </w:pPr>
      <w:r w:rsidRPr="00910D5A">
        <w:rPr>
          <w:rFonts w:ascii="微軟正黑體" w:eastAsia="微軟正黑體" w:hAnsi="微軟正黑體" w:hint="eastAsia"/>
          <w:b/>
        </w:rPr>
        <w:t>交通方式</w:t>
      </w:r>
    </w:p>
    <w:p w:rsidR="001F2701" w:rsidRDefault="001F2701" w:rsidP="00910D5A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國立故宮博物院：搭乘捷運2</w:t>
      </w:r>
      <w:r w:rsidR="002E548C">
        <w:rPr>
          <w:rFonts w:ascii="微軟正黑體" w:eastAsia="微軟正黑體" w:hAnsi="微軟正黑體" w:hint="eastAsia"/>
        </w:rPr>
        <w:t>號淡水信義線至「</w:t>
      </w:r>
      <w:r>
        <w:rPr>
          <w:rFonts w:ascii="微軟正黑體" w:eastAsia="微軟正黑體" w:hAnsi="微軟正黑體" w:hint="eastAsia"/>
        </w:rPr>
        <w:t>士林站</w:t>
      </w:r>
      <w:r w:rsidR="002E548C">
        <w:rPr>
          <w:rFonts w:ascii="微軟正黑體" w:eastAsia="微軟正黑體" w:hAnsi="微軟正黑體" w:hint="eastAsia"/>
        </w:rPr>
        <w:t>」</w:t>
      </w:r>
      <w:r>
        <w:rPr>
          <w:rFonts w:ascii="微軟正黑體" w:eastAsia="微軟正黑體" w:hAnsi="微軟正黑體" w:hint="eastAsia"/>
        </w:rPr>
        <w:t>，從</w:t>
      </w:r>
      <w:r>
        <w:rPr>
          <w:rFonts w:ascii="微軟正黑體" w:eastAsia="微軟正黑體" w:hAnsi="微軟正黑體"/>
        </w:rPr>
        <w:t>1</w:t>
      </w:r>
      <w:r w:rsidR="002E548C">
        <w:rPr>
          <w:rFonts w:ascii="微軟正黑體" w:eastAsia="微軟正黑體" w:hAnsi="微軟正黑體" w:hint="eastAsia"/>
        </w:rPr>
        <w:t>號出口出站，遇中正路向左轉，步行</w:t>
      </w:r>
      <w:r>
        <w:rPr>
          <w:rFonts w:ascii="微軟正黑體" w:eastAsia="微軟正黑體" w:hAnsi="微軟正黑體" w:hint="eastAsia"/>
        </w:rPr>
        <w:t>至「捷運士林站(中正)」公車站，搭乘紅30</w:t>
      </w:r>
      <w:r w:rsidR="002E548C">
        <w:rPr>
          <w:rFonts w:ascii="微軟正黑體" w:eastAsia="微軟正黑體" w:hAnsi="微軟正黑體" w:hint="eastAsia"/>
        </w:rPr>
        <w:t>巴士，至</w:t>
      </w:r>
      <w:r>
        <w:rPr>
          <w:rFonts w:ascii="微軟正黑體" w:eastAsia="微軟正黑體" w:hAnsi="微軟正黑體" w:hint="eastAsia"/>
        </w:rPr>
        <w:t>「故宮博物院(正館)」下車即可到達。</w:t>
      </w:r>
    </w:p>
    <w:p w:rsidR="00D67B4C" w:rsidRDefault="00910D5A" w:rsidP="00910D5A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士林官邸：於</w:t>
      </w:r>
      <w:r w:rsidR="001F2701">
        <w:rPr>
          <w:rFonts w:ascii="微軟正黑體" w:eastAsia="微軟正黑體" w:hAnsi="微軟正黑體" w:hint="eastAsia"/>
        </w:rPr>
        <w:t>「</w:t>
      </w:r>
      <w:r>
        <w:rPr>
          <w:rFonts w:ascii="微軟正黑體" w:eastAsia="微軟正黑體" w:hAnsi="微軟正黑體" w:hint="eastAsia"/>
        </w:rPr>
        <w:t>故宮博物院(正館)</w:t>
      </w:r>
      <w:r w:rsidR="001F2701">
        <w:rPr>
          <w:rFonts w:ascii="微軟正黑體" w:eastAsia="微軟正黑體" w:hAnsi="微軟正黑體" w:hint="eastAsia"/>
        </w:rPr>
        <w:t>」</w:t>
      </w:r>
      <w:r>
        <w:rPr>
          <w:rFonts w:ascii="微軟正黑體" w:eastAsia="微軟正黑體" w:hAnsi="微軟正黑體" w:hint="eastAsia"/>
        </w:rPr>
        <w:t>搭乘紅30</w:t>
      </w:r>
      <w:r w:rsidR="001F2701">
        <w:rPr>
          <w:rFonts w:ascii="微軟正黑體" w:eastAsia="微軟正黑體" w:hAnsi="微軟正黑體" w:hint="eastAsia"/>
        </w:rPr>
        <w:t>巴士</w:t>
      </w:r>
      <w:r>
        <w:rPr>
          <w:rFonts w:ascii="微軟正黑體" w:eastAsia="微軟正黑體" w:hAnsi="微軟正黑體" w:hint="eastAsia"/>
        </w:rPr>
        <w:t>，至</w:t>
      </w:r>
      <w:r w:rsidR="001F2701">
        <w:rPr>
          <w:rFonts w:ascii="微軟正黑體" w:eastAsia="微軟正黑體" w:hAnsi="微軟正黑體" w:hint="eastAsia"/>
        </w:rPr>
        <w:t>「</w:t>
      </w:r>
      <w:r>
        <w:rPr>
          <w:rFonts w:ascii="微軟正黑體" w:eastAsia="微軟正黑體" w:hAnsi="微軟正黑體" w:hint="eastAsia"/>
        </w:rPr>
        <w:t>士林官邸(中正)</w:t>
      </w:r>
      <w:r w:rsidR="001F2701">
        <w:rPr>
          <w:rFonts w:ascii="微軟正黑體" w:eastAsia="微軟正黑體" w:hAnsi="微軟正黑體" w:hint="eastAsia"/>
        </w:rPr>
        <w:t>」下車即可到達。</w:t>
      </w:r>
    </w:p>
    <w:p w:rsidR="00835912" w:rsidRDefault="00835912" w:rsidP="00835912">
      <w:pPr>
        <w:spacing w:line="0" w:lineRule="atLeast"/>
        <w:rPr>
          <w:rFonts w:ascii="微軟正黑體" w:eastAsia="微軟正黑體" w:hAnsi="微軟正黑體"/>
        </w:rPr>
      </w:pPr>
      <w:proofErr w:type="spellStart"/>
      <w:r>
        <w:rPr>
          <w:rFonts w:ascii="微軟正黑體" w:eastAsia="微軟正黑體" w:hAnsi="微軟正黑體" w:hint="eastAsia"/>
        </w:rPr>
        <w:t>Y</w:t>
      </w:r>
      <w:r>
        <w:rPr>
          <w:rFonts w:ascii="微軟正黑體" w:eastAsia="微軟正黑體" w:hAnsi="微軟正黑體"/>
        </w:rPr>
        <w:t>ouBike</w:t>
      </w:r>
      <w:proofErr w:type="spellEnd"/>
      <w:r>
        <w:rPr>
          <w:rFonts w:ascii="微軟正黑體" w:eastAsia="微軟正黑體" w:hAnsi="微軟正黑體" w:hint="eastAsia"/>
        </w:rPr>
        <w:t>租賃站資訊：</w:t>
      </w:r>
      <w:r w:rsidR="00732897">
        <w:rPr>
          <w:rFonts w:ascii="微軟正黑體" w:eastAsia="微軟正黑體" w:hAnsi="微軟正黑體"/>
        </w:rPr>
        <w:fldChar w:fldCharType="begin"/>
      </w:r>
      <w:r>
        <w:rPr>
          <w:rFonts w:ascii="微軟正黑體" w:eastAsia="微軟正黑體" w:hAnsi="微軟正黑體"/>
        </w:rPr>
        <w:instrText xml:space="preserve"> HYPERLINK "</w:instrText>
      </w:r>
      <w:r w:rsidRPr="00E56815">
        <w:rPr>
          <w:rFonts w:ascii="微軟正黑體" w:eastAsia="微軟正黑體" w:hAnsi="微軟正黑體"/>
        </w:rPr>
        <w:instrText>http://taipei.youbike.com.tw/cht/f11.php</w:instrText>
      </w:r>
      <w:r>
        <w:rPr>
          <w:rFonts w:ascii="微軟正黑體" w:eastAsia="微軟正黑體" w:hAnsi="微軟正黑體"/>
        </w:rPr>
        <w:instrText xml:space="preserve">" </w:instrText>
      </w:r>
      <w:r w:rsidR="00732897">
        <w:rPr>
          <w:rFonts w:ascii="微軟正黑體" w:eastAsia="微軟正黑體" w:hAnsi="微軟正黑體"/>
        </w:rPr>
        <w:fldChar w:fldCharType="separate"/>
      </w:r>
      <w:r w:rsidRPr="00572C89">
        <w:rPr>
          <w:rStyle w:val="aa"/>
          <w:rFonts w:ascii="微軟正黑體" w:eastAsia="微軟正黑體" w:hAnsi="微軟正黑體"/>
        </w:rPr>
        <w:t>http://taipei.youbike.com.tw/cht/f11.php</w:t>
      </w:r>
      <w:r w:rsidR="00732897">
        <w:rPr>
          <w:rFonts w:ascii="微軟正黑體" w:eastAsia="微軟正黑體" w:hAnsi="微軟正黑體"/>
        </w:rPr>
        <w:fldChar w:fldCharType="end"/>
      </w:r>
      <w:r>
        <w:rPr>
          <w:rFonts w:ascii="微軟正黑體" w:eastAsia="微軟正黑體" w:hAnsi="微軟正黑體" w:hint="eastAsia"/>
        </w:rPr>
        <w:t>；或可用手機下載「台北等公車」APP，查看</w:t>
      </w:r>
      <w:proofErr w:type="spellStart"/>
      <w:r>
        <w:rPr>
          <w:rFonts w:ascii="微軟正黑體" w:eastAsia="微軟正黑體" w:hAnsi="微軟正黑體" w:hint="eastAsia"/>
        </w:rPr>
        <w:t>YouBike</w:t>
      </w:r>
      <w:proofErr w:type="spellEnd"/>
      <w:r>
        <w:rPr>
          <w:rFonts w:ascii="微軟正黑體" w:eastAsia="微軟正黑體" w:hAnsi="微軟正黑體" w:hint="eastAsia"/>
        </w:rPr>
        <w:t>即時租賃資訊。</w:t>
      </w:r>
    </w:p>
    <w:p w:rsidR="00E56815" w:rsidRDefault="00E56815" w:rsidP="00910D5A">
      <w:pPr>
        <w:spacing w:line="0" w:lineRule="atLeast"/>
        <w:rPr>
          <w:rFonts w:ascii="微軟正黑體" w:eastAsia="微軟正黑體" w:hAnsi="微軟正黑體"/>
        </w:rPr>
      </w:pPr>
    </w:p>
    <w:p w:rsidR="001F2701" w:rsidRPr="001F2701" w:rsidRDefault="001F2701" w:rsidP="00910D5A">
      <w:pPr>
        <w:spacing w:line="0" w:lineRule="atLeast"/>
        <w:rPr>
          <w:rFonts w:ascii="微軟正黑體" w:eastAsia="微軟正黑體" w:hAnsi="微軟正黑體"/>
          <w:b/>
        </w:rPr>
      </w:pPr>
      <w:r w:rsidRPr="001F2701">
        <w:rPr>
          <w:rFonts w:ascii="微軟正黑體" w:eastAsia="微軟正黑體" w:hAnsi="微軟正黑體" w:hint="eastAsia"/>
          <w:b/>
        </w:rPr>
        <w:t>實用資訊連結</w:t>
      </w:r>
    </w:p>
    <w:p w:rsidR="001F2701" w:rsidRDefault="00332625" w:rsidP="00910D5A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國立故宮博物院展覽暨參觀資訊：</w:t>
      </w:r>
      <w:hyperlink r:id="rId21" w:history="1">
        <w:r w:rsidRPr="00572C89">
          <w:rPr>
            <w:rStyle w:val="aa"/>
            <w:rFonts w:ascii="微軟正黑體" w:eastAsia="微軟正黑體" w:hAnsi="微軟正黑體"/>
          </w:rPr>
          <w:t>http://www.npm.gov.tw/zh-TW/Article.aspx?sNo=03000060</w:t>
        </w:r>
      </w:hyperlink>
    </w:p>
    <w:p w:rsidR="0078633D" w:rsidRDefault="0078633D" w:rsidP="00910D5A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國立故宮博物院兒童學藝中心：</w:t>
      </w:r>
      <w:hyperlink r:id="rId22" w:history="1">
        <w:r w:rsidRPr="00572C89">
          <w:rPr>
            <w:rStyle w:val="aa"/>
            <w:rFonts w:ascii="微軟正黑體" w:eastAsia="微軟正黑體" w:hAnsi="微軟正黑體"/>
          </w:rPr>
          <w:t>http://theme.npm.edu.tw/children/zh-tw/index.html</w:t>
        </w:r>
      </w:hyperlink>
    </w:p>
    <w:p w:rsidR="00E6659B" w:rsidRDefault="00E6659B" w:rsidP="00910D5A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士林官邸</w:t>
      </w:r>
      <w:r w:rsidR="0078633D">
        <w:rPr>
          <w:rFonts w:ascii="微軟正黑體" w:eastAsia="微軟正黑體" w:hAnsi="微軟正黑體" w:hint="eastAsia"/>
        </w:rPr>
        <w:t>專人導</w:t>
      </w:r>
      <w:proofErr w:type="gramStart"/>
      <w:r w:rsidR="0078633D">
        <w:rPr>
          <w:rFonts w:ascii="微軟正黑體" w:eastAsia="微軟正黑體" w:hAnsi="微軟正黑體" w:hint="eastAsia"/>
        </w:rPr>
        <w:t>覽</w:t>
      </w:r>
      <w:proofErr w:type="gramEnd"/>
      <w:r w:rsidR="0078633D">
        <w:rPr>
          <w:rFonts w:ascii="微軟正黑體" w:eastAsia="微軟正黑體" w:hAnsi="微軟正黑體" w:hint="eastAsia"/>
        </w:rPr>
        <w:t>預約</w:t>
      </w:r>
      <w:r>
        <w:rPr>
          <w:rFonts w:ascii="微軟正黑體" w:eastAsia="微軟正黑體" w:hAnsi="微軟正黑體" w:hint="eastAsia"/>
        </w:rPr>
        <w:t>：</w:t>
      </w:r>
      <w:hyperlink r:id="rId23" w:history="1">
        <w:r w:rsidR="0078633D" w:rsidRPr="00572C89">
          <w:rPr>
            <w:rStyle w:val="aa"/>
            <w:rFonts w:ascii="微軟正黑體" w:eastAsia="微軟正黑體" w:hAnsi="微軟正黑體"/>
          </w:rPr>
          <w:t>http://www.culture.gov.taipei/frontsite/shilin/index.jsp</w:t>
        </w:r>
      </w:hyperlink>
    </w:p>
    <w:p w:rsidR="00400166" w:rsidRDefault="00400166" w:rsidP="00400166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早安，芝蘭春曉</w:t>
      </w:r>
      <w:proofErr w:type="gramStart"/>
      <w:r>
        <w:rPr>
          <w:rFonts w:ascii="微軟正黑體" w:eastAsia="微軟正黑體" w:hAnsi="微軟正黑體" w:hint="eastAsia"/>
        </w:rPr>
        <w:t>─</w:t>
      </w:r>
      <w:proofErr w:type="gramEnd"/>
      <w:r>
        <w:rPr>
          <w:rFonts w:ascii="微軟正黑體" w:eastAsia="微軟正黑體" w:hAnsi="微軟正黑體" w:hint="eastAsia"/>
        </w:rPr>
        <w:t>芝山公園：</w:t>
      </w:r>
      <w:hyperlink r:id="rId24" w:history="1">
        <w:r w:rsidRPr="00572C89">
          <w:rPr>
            <w:rStyle w:val="aa"/>
            <w:rFonts w:ascii="微軟正黑體" w:eastAsia="微軟正黑體" w:hAnsi="微軟正黑體"/>
          </w:rPr>
          <w:t>http://www.gov.taipei/ct.asp?xItem=44559&amp;CtNode=5635&amp;mp=100021</w:t>
        </w:r>
      </w:hyperlink>
    </w:p>
    <w:p w:rsidR="00400166" w:rsidRPr="001F0668" w:rsidRDefault="00400166" w:rsidP="00400166">
      <w:pPr>
        <w:spacing w:line="0" w:lineRule="atLeast"/>
        <w:rPr>
          <w:rFonts w:ascii="微軟正黑體" w:eastAsia="微軟正黑體" w:hAnsi="微軟正黑體"/>
        </w:rPr>
      </w:pPr>
    </w:p>
    <w:p w:rsidR="00400166" w:rsidRPr="00400166" w:rsidRDefault="00400166" w:rsidP="00910D5A">
      <w:pPr>
        <w:spacing w:line="0" w:lineRule="atLeast"/>
        <w:rPr>
          <w:rFonts w:ascii="微軟正黑體" w:eastAsia="微軟正黑體" w:hAnsi="微軟正黑體"/>
        </w:rPr>
      </w:pPr>
    </w:p>
    <w:sectPr w:rsidR="00400166" w:rsidRPr="00400166" w:rsidSect="00961195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99C" w:rsidRDefault="0064499C" w:rsidP="00374202">
      <w:r>
        <w:separator/>
      </w:r>
    </w:p>
  </w:endnote>
  <w:endnote w:type="continuationSeparator" w:id="0">
    <w:p w:rsidR="0064499C" w:rsidRDefault="0064499C" w:rsidP="00374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99C" w:rsidRDefault="0064499C" w:rsidP="00374202">
      <w:r>
        <w:separator/>
      </w:r>
    </w:p>
  </w:footnote>
  <w:footnote w:type="continuationSeparator" w:id="0">
    <w:p w:rsidR="0064499C" w:rsidRDefault="0064499C" w:rsidP="003742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3136"/>
    <w:rsid w:val="000020B9"/>
    <w:rsid w:val="00011EBA"/>
    <w:rsid w:val="00012C4C"/>
    <w:rsid w:val="000139F6"/>
    <w:rsid w:val="00013CE2"/>
    <w:rsid w:val="000175FE"/>
    <w:rsid w:val="00040366"/>
    <w:rsid w:val="00050D8E"/>
    <w:rsid w:val="00052C42"/>
    <w:rsid w:val="00054646"/>
    <w:rsid w:val="00084019"/>
    <w:rsid w:val="0008759B"/>
    <w:rsid w:val="00091EAC"/>
    <w:rsid w:val="000947E0"/>
    <w:rsid w:val="000A6930"/>
    <w:rsid w:val="000B01FD"/>
    <w:rsid w:val="000B7C0F"/>
    <w:rsid w:val="000C7B42"/>
    <w:rsid w:val="000E640C"/>
    <w:rsid w:val="000F0BB0"/>
    <w:rsid w:val="000F5314"/>
    <w:rsid w:val="00110953"/>
    <w:rsid w:val="0011223C"/>
    <w:rsid w:val="001141DC"/>
    <w:rsid w:val="001215F4"/>
    <w:rsid w:val="00122F89"/>
    <w:rsid w:val="001459BF"/>
    <w:rsid w:val="00147FD8"/>
    <w:rsid w:val="0015348F"/>
    <w:rsid w:val="00165F08"/>
    <w:rsid w:val="00184CAD"/>
    <w:rsid w:val="001A08E2"/>
    <w:rsid w:val="001A1FDB"/>
    <w:rsid w:val="001C016B"/>
    <w:rsid w:val="001C3042"/>
    <w:rsid w:val="001C3B13"/>
    <w:rsid w:val="001D00CC"/>
    <w:rsid w:val="001D5865"/>
    <w:rsid w:val="001D6AEF"/>
    <w:rsid w:val="001D7448"/>
    <w:rsid w:val="001E6F2E"/>
    <w:rsid w:val="001F0668"/>
    <w:rsid w:val="001F2701"/>
    <w:rsid w:val="002275D7"/>
    <w:rsid w:val="0025321A"/>
    <w:rsid w:val="00255227"/>
    <w:rsid w:val="0026241A"/>
    <w:rsid w:val="00262487"/>
    <w:rsid w:val="00263B44"/>
    <w:rsid w:val="00267E29"/>
    <w:rsid w:val="00274B29"/>
    <w:rsid w:val="002821A3"/>
    <w:rsid w:val="002823A5"/>
    <w:rsid w:val="00295A06"/>
    <w:rsid w:val="002A4125"/>
    <w:rsid w:val="002C56EE"/>
    <w:rsid w:val="002D028B"/>
    <w:rsid w:val="002D0D0C"/>
    <w:rsid w:val="002E2506"/>
    <w:rsid w:val="002E548C"/>
    <w:rsid w:val="002E6836"/>
    <w:rsid w:val="002E7AF4"/>
    <w:rsid w:val="00307A49"/>
    <w:rsid w:val="003162AD"/>
    <w:rsid w:val="00316DFB"/>
    <w:rsid w:val="003207BA"/>
    <w:rsid w:val="0032182F"/>
    <w:rsid w:val="00326A04"/>
    <w:rsid w:val="00332625"/>
    <w:rsid w:val="00346F9A"/>
    <w:rsid w:val="00347CFF"/>
    <w:rsid w:val="003544BE"/>
    <w:rsid w:val="00371481"/>
    <w:rsid w:val="00374202"/>
    <w:rsid w:val="003811E6"/>
    <w:rsid w:val="00382F7E"/>
    <w:rsid w:val="00387221"/>
    <w:rsid w:val="0039348C"/>
    <w:rsid w:val="003A223C"/>
    <w:rsid w:val="003B37D0"/>
    <w:rsid w:val="003C59A8"/>
    <w:rsid w:val="003C6E31"/>
    <w:rsid w:val="003F25F5"/>
    <w:rsid w:val="003F5B3A"/>
    <w:rsid w:val="003F6351"/>
    <w:rsid w:val="00400166"/>
    <w:rsid w:val="00400934"/>
    <w:rsid w:val="00400CDD"/>
    <w:rsid w:val="004035A5"/>
    <w:rsid w:val="0043050D"/>
    <w:rsid w:val="00436E69"/>
    <w:rsid w:val="00446638"/>
    <w:rsid w:val="00451493"/>
    <w:rsid w:val="00453E65"/>
    <w:rsid w:val="00477A11"/>
    <w:rsid w:val="004A65FC"/>
    <w:rsid w:val="004D279E"/>
    <w:rsid w:val="004E16F6"/>
    <w:rsid w:val="004E34E5"/>
    <w:rsid w:val="00500456"/>
    <w:rsid w:val="00503905"/>
    <w:rsid w:val="00505FAE"/>
    <w:rsid w:val="00536468"/>
    <w:rsid w:val="005420BA"/>
    <w:rsid w:val="00550501"/>
    <w:rsid w:val="00555D45"/>
    <w:rsid w:val="005564B8"/>
    <w:rsid w:val="005A5E9F"/>
    <w:rsid w:val="005B611F"/>
    <w:rsid w:val="005D2481"/>
    <w:rsid w:val="005D3947"/>
    <w:rsid w:val="005E1ED4"/>
    <w:rsid w:val="005F0760"/>
    <w:rsid w:val="005F1B87"/>
    <w:rsid w:val="006160DE"/>
    <w:rsid w:val="006175F8"/>
    <w:rsid w:val="00625D9E"/>
    <w:rsid w:val="00630328"/>
    <w:rsid w:val="006310FD"/>
    <w:rsid w:val="00636254"/>
    <w:rsid w:val="00641A6B"/>
    <w:rsid w:val="006442E4"/>
    <w:rsid w:val="0064499C"/>
    <w:rsid w:val="00644BB9"/>
    <w:rsid w:val="0064678C"/>
    <w:rsid w:val="00657C5F"/>
    <w:rsid w:val="00676F0D"/>
    <w:rsid w:val="006874BB"/>
    <w:rsid w:val="00692231"/>
    <w:rsid w:val="006966FF"/>
    <w:rsid w:val="006A39B8"/>
    <w:rsid w:val="006B3136"/>
    <w:rsid w:val="006E73B7"/>
    <w:rsid w:val="006F36D9"/>
    <w:rsid w:val="007070D0"/>
    <w:rsid w:val="00712FAD"/>
    <w:rsid w:val="0071722E"/>
    <w:rsid w:val="007269C8"/>
    <w:rsid w:val="00732897"/>
    <w:rsid w:val="0074490E"/>
    <w:rsid w:val="007457E7"/>
    <w:rsid w:val="0078633D"/>
    <w:rsid w:val="00786A14"/>
    <w:rsid w:val="007B5210"/>
    <w:rsid w:val="007C0AEF"/>
    <w:rsid w:val="007C1BA7"/>
    <w:rsid w:val="007E6A5E"/>
    <w:rsid w:val="007E6BD4"/>
    <w:rsid w:val="007E6D87"/>
    <w:rsid w:val="007E758A"/>
    <w:rsid w:val="007F3887"/>
    <w:rsid w:val="007F40FC"/>
    <w:rsid w:val="00833D1B"/>
    <w:rsid w:val="00835912"/>
    <w:rsid w:val="0085637E"/>
    <w:rsid w:val="00857DF9"/>
    <w:rsid w:val="0086041C"/>
    <w:rsid w:val="008715C3"/>
    <w:rsid w:val="00873F5D"/>
    <w:rsid w:val="008773EA"/>
    <w:rsid w:val="00881054"/>
    <w:rsid w:val="00881C44"/>
    <w:rsid w:val="00883A62"/>
    <w:rsid w:val="00891936"/>
    <w:rsid w:val="00893123"/>
    <w:rsid w:val="008A3845"/>
    <w:rsid w:val="008A4B91"/>
    <w:rsid w:val="008B184C"/>
    <w:rsid w:val="008B6417"/>
    <w:rsid w:val="008B6784"/>
    <w:rsid w:val="008C553A"/>
    <w:rsid w:val="008D2586"/>
    <w:rsid w:val="008D77F2"/>
    <w:rsid w:val="008E09CF"/>
    <w:rsid w:val="008F179D"/>
    <w:rsid w:val="00910D5A"/>
    <w:rsid w:val="00913A8E"/>
    <w:rsid w:val="0091459D"/>
    <w:rsid w:val="00914FAC"/>
    <w:rsid w:val="00936ECB"/>
    <w:rsid w:val="00943031"/>
    <w:rsid w:val="00951D70"/>
    <w:rsid w:val="00961195"/>
    <w:rsid w:val="00961B8D"/>
    <w:rsid w:val="009753D7"/>
    <w:rsid w:val="009910D3"/>
    <w:rsid w:val="00992163"/>
    <w:rsid w:val="009A6BE0"/>
    <w:rsid w:val="009B7A9A"/>
    <w:rsid w:val="009C2B15"/>
    <w:rsid w:val="009D0408"/>
    <w:rsid w:val="009D64A9"/>
    <w:rsid w:val="00A00379"/>
    <w:rsid w:val="00A00C47"/>
    <w:rsid w:val="00A16AB7"/>
    <w:rsid w:val="00A178F3"/>
    <w:rsid w:val="00A34918"/>
    <w:rsid w:val="00A753BB"/>
    <w:rsid w:val="00A75512"/>
    <w:rsid w:val="00AA0C0F"/>
    <w:rsid w:val="00AA1A78"/>
    <w:rsid w:val="00AA328E"/>
    <w:rsid w:val="00AC3BC3"/>
    <w:rsid w:val="00AC4BB9"/>
    <w:rsid w:val="00AF61EB"/>
    <w:rsid w:val="00AF6D05"/>
    <w:rsid w:val="00B01B5A"/>
    <w:rsid w:val="00B0742D"/>
    <w:rsid w:val="00B27257"/>
    <w:rsid w:val="00B50CBF"/>
    <w:rsid w:val="00B80422"/>
    <w:rsid w:val="00B83A40"/>
    <w:rsid w:val="00B83EFD"/>
    <w:rsid w:val="00B95C90"/>
    <w:rsid w:val="00BA2355"/>
    <w:rsid w:val="00BB31BA"/>
    <w:rsid w:val="00BD3C1D"/>
    <w:rsid w:val="00BE5E8D"/>
    <w:rsid w:val="00BF28BD"/>
    <w:rsid w:val="00C05E27"/>
    <w:rsid w:val="00C1041B"/>
    <w:rsid w:val="00C24EF0"/>
    <w:rsid w:val="00C469B4"/>
    <w:rsid w:val="00C549E7"/>
    <w:rsid w:val="00C60C60"/>
    <w:rsid w:val="00C76D4E"/>
    <w:rsid w:val="00C90DD6"/>
    <w:rsid w:val="00C91AF0"/>
    <w:rsid w:val="00CA2AB5"/>
    <w:rsid w:val="00CA4C3D"/>
    <w:rsid w:val="00CB50AF"/>
    <w:rsid w:val="00CB7DC5"/>
    <w:rsid w:val="00CC53EB"/>
    <w:rsid w:val="00CE2AFE"/>
    <w:rsid w:val="00CE58D4"/>
    <w:rsid w:val="00CF6C1F"/>
    <w:rsid w:val="00D01368"/>
    <w:rsid w:val="00D07639"/>
    <w:rsid w:val="00D1057F"/>
    <w:rsid w:val="00D10929"/>
    <w:rsid w:val="00D15E83"/>
    <w:rsid w:val="00D27D05"/>
    <w:rsid w:val="00D305AD"/>
    <w:rsid w:val="00D40C2B"/>
    <w:rsid w:val="00D40CC5"/>
    <w:rsid w:val="00D46FBB"/>
    <w:rsid w:val="00D6312B"/>
    <w:rsid w:val="00D67B4C"/>
    <w:rsid w:val="00D80A41"/>
    <w:rsid w:val="00D916C9"/>
    <w:rsid w:val="00DC2258"/>
    <w:rsid w:val="00DC4046"/>
    <w:rsid w:val="00DC78C6"/>
    <w:rsid w:val="00DE34D2"/>
    <w:rsid w:val="00DE5864"/>
    <w:rsid w:val="00DE5EB7"/>
    <w:rsid w:val="00DE7C88"/>
    <w:rsid w:val="00E01285"/>
    <w:rsid w:val="00E020C4"/>
    <w:rsid w:val="00E113D9"/>
    <w:rsid w:val="00E168FE"/>
    <w:rsid w:val="00E35A02"/>
    <w:rsid w:val="00E5633F"/>
    <w:rsid w:val="00E56815"/>
    <w:rsid w:val="00E570A6"/>
    <w:rsid w:val="00E624AF"/>
    <w:rsid w:val="00E6659B"/>
    <w:rsid w:val="00E82205"/>
    <w:rsid w:val="00E869F7"/>
    <w:rsid w:val="00E95B07"/>
    <w:rsid w:val="00EB2DC9"/>
    <w:rsid w:val="00ED0F4E"/>
    <w:rsid w:val="00ED7E3D"/>
    <w:rsid w:val="00EE34D0"/>
    <w:rsid w:val="00EE69A0"/>
    <w:rsid w:val="00EF13DC"/>
    <w:rsid w:val="00EF3800"/>
    <w:rsid w:val="00F03AF1"/>
    <w:rsid w:val="00F05018"/>
    <w:rsid w:val="00F13C21"/>
    <w:rsid w:val="00F24609"/>
    <w:rsid w:val="00F307FC"/>
    <w:rsid w:val="00F3626A"/>
    <w:rsid w:val="00F4586F"/>
    <w:rsid w:val="00F472BC"/>
    <w:rsid w:val="00F47886"/>
    <w:rsid w:val="00F60DD5"/>
    <w:rsid w:val="00F64B9F"/>
    <w:rsid w:val="00F72AD6"/>
    <w:rsid w:val="00F81533"/>
    <w:rsid w:val="00FA7EDC"/>
    <w:rsid w:val="00FB2172"/>
    <w:rsid w:val="00FB64E4"/>
    <w:rsid w:val="00FC40CB"/>
    <w:rsid w:val="00FD1D64"/>
    <w:rsid w:val="00FD2A43"/>
    <w:rsid w:val="00FD48DB"/>
    <w:rsid w:val="00FE3945"/>
    <w:rsid w:val="00FE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3E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D6AEF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1D6AEF"/>
  </w:style>
  <w:style w:type="character" w:customStyle="1" w:styleId="a5">
    <w:name w:val="註解文字 字元"/>
    <w:basedOn w:val="a0"/>
    <w:link w:val="a4"/>
    <w:uiPriority w:val="99"/>
    <w:semiHidden/>
    <w:rsid w:val="001D6AEF"/>
  </w:style>
  <w:style w:type="paragraph" w:styleId="a6">
    <w:name w:val="annotation subject"/>
    <w:basedOn w:val="a4"/>
    <w:next w:val="a4"/>
    <w:link w:val="a7"/>
    <w:uiPriority w:val="99"/>
    <w:semiHidden/>
    <w:unhideWhenUsed/>
    <w:rsid w:val="001D6AEF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1D6AE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D6A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D6AEF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55D45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37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semiHidden/>
    <w:rsid w:val="00374202"/>
    <w:rPr>
      <w:sz w:val="20"/>
      <w:szCs w:val="20"/>
    </w:rPr>
  </w:style>
  <w:style w:type="paragraph" w:styleId="ad">
    <w:name w:val="footer"/>
    <w:basedOn w:val="a"/>
    <w:link w:val="ae"/>
    <w:uiPriority w:val="99"/>
    <w:semiHidden/>
    <w:unhideWhenUsed/>
    <w:rsid w:val="0037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semiHidden/>
    <w:rsid w:val="0037420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tsec.gov.tw/User/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npm.gov.tw/zh-TW/Article.aspx?sNo=03000060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tcap.taipei/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gov.taipei/ct.asp?xItem=44559&amp;CtNode=5635&amp;mp=100021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http://www.culture.gov.taipei/frontsite/shilin/index.jsp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tam.gov.taipei/" TargetMode="External"/><Relationship Id="rId22" Type="http://schemas.openxmlformats.org/officeDocument/2006/relationships/hyperlink" Target="http://theme.npm.edu.tw/children/zh-tw/index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KangLan</dc:creator>
  <cp:lastModifiedBy>ANAA-49473</cp:lastModifiedBy>
  <cp:revision>4</cp:revision>
  <cp:lastPrinted>2015-02-17T09:06:00Z</cp:lastPrinted>
  <dcterms:created xsi:type="dcterms:W3CDTF">2015-02-17T09:04:00Z</dcterms:created>
  <dcterms:modified xsi:type="dcterms:W3CDTF">2015-02-17T09:24:00Z</dcterms:modified>
</cp:coreProperties>
</file>