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CF" w:rsidRPr="004A5ECD" w:rsidRDefault="001C72CF" w:rsidP="001C72CF">
      <w:pPr>
        <w:ind w:firstLineChars="300" w:firstLine="1200"/>
        <w:rPr>
          <w:rFonts w:eastAsia="標楷體"/>
          <w:sz w:val="28"/>
          <w:szCs w:val="28"/>
        </w:rPr>
      </w:pPr>
      <w:r w:rsidRPr="004A5ECD">
        <w:rPr>
          <w:rFonts w:eastAsia="標楷體"/>
          <w:sz w:val="40"/>
          <w:szCs w:val="40"/>
        </w:rPr>
        <w:t>臺北市立建國高級中學新聞稿</w:t>
      </w:r>
      <w:r w:rsidRPr="004A5ECD">
        <w:rPr>
          <w:rFonts w:eastAsia="標楷體"/>
        </w:rPr>
        <w:t xml:space="preserve">      </w:t>
      </w:r>
      <w:r w:rsidRPr="004A5ECD">
        <w:rPr>
          <w:rFonts w:eastAsia="標楷體"/>
          <w:sz w:val="28"/>
          <w:szCs w:val="28"/>
        </w:rPr>
        <w:t>請轉交文教記者</w:t>
      </w:r>
    </w:p>
    <w:p w:rsidR="001C72CF" w:rsidRPr="004A5ECD" w:rsidRDefault="001C72CF" w:rsidP="001C72CF">
      <w:pPr>
        <w:rPr>
          <w:rFonts w:eastAsia="標楷體"/>
        </w:rPr>
      </w:pPr>
    </w:p>
    <w:p w:rsidR="009F43FB" w:rsidRPr="004A5ECD" w:rsidRDefault="009F43FB" w:rsidP="009F43FB">
      <w:pPr>
        <w:rPr>
          <w:rFonts w:eastAsia="標楷體"/>
        </w:rPr>
      </w:pPr>
      <w:r w:rsidRPr="004A5ECD">
        <w:rPr>
          <w:rFonts w:eastAsia="標楷體"/>
        </w:rPr>
        <w:t>學校聯絡人：建國高中</w:t>
      </w:r>
      <w:r>
        <w:rPr>
          <w:rFonts w:eastAsia="標楷體"/>
        </w:rPr>
        <w:t>教務主任</w:t>
      </w:r>
      <w:r w:rsidRPr="004A5ECD">
        <w:rPr>
          <w:rFonts w:eastAsia="標楷體"/>
        </w:rPr>
        <w:t xml:space="preserve">　　</w:t>
      </w:r>
      <w:proofErr w:type="gramStart"/>
      <w:r>
        <w:rPr>
          <w:rFonts w:eastAsia="標楷體"/>
        </w:rPr>
        <w:t>徐健策</w:t>
      </w:r>
      <w:proofErr w:type="gramEnd"/>
      <w:r w:rsidRPr="004A5ECD">
        <w:rPr>
          <w:rFonts w:eastAsia="標楷體"/>
        </w:rPr>
        <w:t xml:space="preserve">  23034381</w:t>
      </w:r>
      <w:r w:rsidRPr="004A5ECD">
        <w:rPr>
          <w:rFonts w:eastAsia="標楷體"/>
        </w:rPr>
        <w:t>＃</w:t>
      </w:r>
      <w:r w:rsidRPr="004A5ECD">
        <w:rPr>
          <w:rFonts w:eastAsia="標楷體"/>
        </w:rPr>
        <w:t xml:space="preserve">102 </w:t>
      </w:r>
    </w:p>
    <w:p w:rsidR="001C72CF" w:rsidRDefault="001C72CF" w:rsidP="001C72CF">
      <w:pPr>
        <w:rPr>
          <w:rFonts w:eastAsia="標楷體"/>
        </w:rPr>
      </w:pPr>
      <w:r w:rsidRPr="004A5ECD">
        <w:rPr>
          <w:rFonts w:eastAsia="標楷體"/>
        </w:rPr>
        <w:t xml:space="preserve">學校聯絡人：建國高中秘書　　</w:t>
      </w:r>
      <w:r w:rsidRPr="004A5ECD">
        <w:rPr>
          <w:rFonts w:eastAsia="標楷體"/>
        </w:rPr>
        <w:tab/>
      </w:r>
      <w:r w:rsidRPr="004A5ECD">
        <w:rPr>
          <w:rFonts w:eastAsia="標楷體"/>
        </w:rPr>
        <w:t>葉昭松</w:t>
      </w:r>
      <w:r w:rsidRPr="004A5ECD">
        <w:rPr>
          <w:rFonts w:eastAsia="標楷體"/>
        </w:rPr>
        <w:t xml:space="preserve">  23034381</w:t>
      </w:r>
      <w:r w:rsidRPr="004A5ECD">
        <w:rPr>
          <w:rFonts w:eastAsia="標楷體"/>
        </w:rPr>
        <w:t>＃</w:t>
      </w:r>
      <w:r w:rsidRPr="004A5ECD">
        <w:rPr>
          <w:rFonts w:eastAsia="標楷體"/>
        </w:rPr>
        <w:t xml:space="preserve">102 </w:t>
      </w:r>
    </w:p>
    <w:p w:rsidR="001C72CF" w:rsidRPr="004A5ECD" w:rsidRDefault="001C72CF" w:rsidP="001C72CF">
      <w:pPr>
        <w:rPr>
          <w:rFonts w:eastAsia="標楷體"/>
        </w:rPr>
      </w:pPr>
      <w:r w:rsidRPr="004A5ECD">
        <w:rPr>
          <w:rFonts w:eastAsia="標楷體"/>
        </w:rPr>
        <w:t>發稿日期：</w:t>
      </w:r>
      <w:r w:rsidR="00F22F8B" w:rsidRPr="004A5ECD">
        <w:rPr>
          <w:rFonts w:eastAsia="標楷體"/>
        </w:rPr>
        <w:t>104</w:t>
      </w:r>
      <w:r w:rsidRPr="004A5ECD">
        <w:rPr>
          <w:rFonts w:eastAsia="標楷體"/>
        </w:rPr>
        <w:t xml:space="preserve"> </w:t>
      </w:r>
      <w:r w:rsidRPr="004A5ECD">
        <w:rPr>
          <w:rFonts w:eastAsia="標楷體"/>
        </w:rPr>
        <w:t>年</w:t>
      </w:r>
      <w:r w:rsidRPr="004A5ECD">
        <w:rPr>
          <w:rFonts w:eastAsia="標楷體"/>
        </w:rPr>
        <w:t xml:space="preserve"> </w:t>
      </w:r>
      <w:r w:rsidR="00515A31" w:rsidRPr="004A5ECD">
        <w:rPr>
          <w:rFonts w:eastAsia="標楷體"/>
        </w:rPr>
        <w:t>5</w:t>
      </w:r>
      <w:r w:rsidRPr="004A5ECD">
        <w:rPr>
          <w:rFonts w:eastAsia="標楷體"/>
        </w:rPr>
        <w:t xml:space="preserve"> </w:t>
      </w:r>
      <w:r w:rsidRPr="004A5ECD">
        <w:rPr>
          <w:rFonts w:eastAsia="標楷體"/>
        </w:rPr>
        <w:t>月</w:t>
      </w:r>
      <w:r w:rsidR="00515A31" w:rsidRPr="004A5ECD">
        <w:rPr>
          <w:rFonts w:eastAsia="標楷體"/>
        </w:rPr>
        <w:t>27</w:t>
      </w:r>
      <w:r w:rsidRPr="004A5ECD">
        <w:rPr>
          <w:rFonts w:eastAsia="標楷體"/>
        </w:rPr>
        <w:t>日</w:t>
      </w:r>
    </w:p>
    <w:p w:rsidR="00515A31" w:rsidRPr="004A5ECD" w:rsidRDefault="00515A31" w:rsidP="001C72CF">
      <w:pPr>
        <w:rPr>
          <w:rFonts w:eastAsia="標楷體"/>
        </w:rPr>
      </w:pPr>
    </w:p>
    <w:p w:rsidR="00F22F8B" w:rsidRPr="004A5ECD" w:rsidRDefault="00515A31" w:rsidP="00BB2B71">
      <w:pPr>
        <w:jc w:val="center"/>
        <w:rPr>
          <w:rFonts w:eastAsia="標楷體"/>
          <w:b/>
          <w:bCs/>
          <w:sz w:val="32"/>
          <w:szCs w:val="32"/>
        </w:rPr>
      </w:pPr>
      <w:r w:rsidRPr="004A5ECD">
        <w:rPr>
          <w:rFonts w:eastAsia="標楷體"/>
          <w:b/>
          <w:bCs/>
          <w:sz w:val="32"/>
          <w:szCs w:val="32"/>
        </w:rPr>
        <w:t>建國中學司福恩同學</w:t>
      </w:r>
      <w:r w:rsidR="00BB2B71" w:rsidRPr="004A5ECD">
        <w:rPr>
          <w:rFonts w:eastAsia="標楷體"/>
          <w:b/>
          <w:bCs/>
          <w:sz w:val="32"/>
          <w:szCs w:val="32"/>
        </w:rPr>
        <w:t>榮登</w:t>
      </w:r>
      <w:r w:rsidRPr="004A5ECD">
        <w:rPr>
          <w:rFonts w:eastAsia="標楷體"/>
          <w:b/>
          <w:bCs/>
          <w:sz w:val="32"/>
          <w:szCs w:val="32"/>
        </w:rPr>
        <w:t>Nature</w:t>
      </w:r>
      <w:r w:rsidRPr="004A5ECD">
        <w:rPr>
          <w:rFonts w:eastAsia="標楷體"/>
          <w:b/>
          <w:bCs/>
          <w:sz w:val="32"/>
          <w:szCs w:val="32"/>
        </w:rPr>
        <w:t>期刊</w:t>
      </w:r>
      <w:r w:rsidR="00BB2B71" w:rsidRPr="004A5ECD">
        <w:rPr>
          <w:rFonts w:eastAsia="標楷體"/>
          <w:b/>
          <w:bCs/>
          <w:sz w:val="32"/>
          <w:szCs w:val="32"/>
        </w:rPr>
        <w:t>，人類蛋白合成重大突破</w:t>
      </w:r>
    </w:p>
    <w:p w:rsidR="00F22F8B" w:rsidRPr="004A5ECD" w:rsidRDefault="00F22F8B" w:rsidP="00855E85">
      <w:pPr>
        <w:ind w:firstLineChars="200" w:firstLine="480"/>
        <w:jc w:val="center"/>
        <w:rPr>
          <w:rFonts w:eastAsia="標楷體"/>
          <w:b/>
          <w:bCs/>
          <w:szCs w:val="32"/>
        </w:rPr>
      </w:pPr>
    </w:p>
    <w:p w:rsidR="00855E85" w:rsidRPr="004A5ECD" w:rsidRDefault="00BB2B71" w:rsidP="00855E85">
      <w:pPr>
        <w:spacing w:beforeLines="100" w:before="360"/>
        <w:ind w:firstLineChars="200" w:firstLine="480"/>
        <w:rPr>
          <w:rFonts w:eastAsia="標楷體"/>
          <w:bCs/>
          <w:color w:val="000000"/>
        </w:rPr>
      </w:pPr>
      <w:r w:rsidRPr="004A5ECD">
        <w:rPr>
          <w:rFonts w:eastAsia="標楷體"/>
          <w:bCs/>
          <w:color w:val="000000"/>
        </w:rPr>
        <w:t>臺北市立建國高級中學</w:t>
      </w:r>
      <w:r w:rsidRPr="004A5ECD">
        <w:rPr>
          <w:rFonts w:eastAsia="標楷體"/>
          <w:bCs/>
          <w:color w:val="000000"/>
        </w:rPr>
        <w:t>3</w:t>
      </w:r>
      <w:r w:rsidRPr="004A5ECD">
        <w:rPr>
          <w:rFonts w:eastAsia="標楷體"/>
          <w:bCs/>
          <w:color w:val="000000"/>
        </w:rPr>
        <w:t>年級司福恩</w:t>
      </w:r>
      <w:r w:rsidR="00855E85" w:rsidRPr="004A5ECD">
        <w:rPr>
          <w:rFonts w:eastAsia="標楷體"/>
          <w:bCs/>
          <w:color w:val="000000"/>
        </w:rPr>
        <w:t>（</w:t>
      </w:r>
      <w:r w:rsidR="00855E85" w:rsidRPr="004A5ECD">
        <w:rPr>
          <w:rFonts w:eastAsia="標楷體"/>
          <w:bCs/>
          <w:color w:val="000000"/>
        </w:rPr>
        <w:t>Fu-</w:t>
      </w:r>
      <w:proofErr w:type="spellStart"/>
      <w:r w:rsidR="00855E85" w:rsidRPr="004A5ECD">
        <w:rPr>
          <w:rFonts w:eastAsia="標楷體"/>
          <w:bCs/>
          <w:color w:val="000000"/>
        </w:rPr>
        <w:t>En</w:t>
      </w:r>
      <w:proofErr w:type="spellEnd"/>
      <w:r w:rsidR="00855E85" w:rsidRPr="004A5ECD">
        <w:rPr>
          <w:rFonts w:eastAsia="標楷體"/>
          <w:bCs/>
          <w:color w:val="000000"/>
        </w:rPr>
        <w:t xml:space="preserve">, </w:t>
      </w:r>
      <w:proofErr w:type="spellStart"/>
      <w:r w:rsidR="00855E85" w:rsidRPr="004A5ECD">
        <w:rPr>
          <w:rFonts w:eastAsia="標楷體"/>
          <w:bCs/>
          <w:color w:val="000000"/>
        </w:rPr>
        <w:t>Szu</w:t>
      </w:r>
      <w:proofErr w:type="spellEnd"/>
      <w:r w:rsidR="00855E85" w:rsidRPr="004A5ECD">
        <w:rPr>
          <w:rFonts w:eastAsia="標楷體"/>
          <w:bCs/>
          <w:color w:val="000000"/>
        </w:rPr>
        <w:t>）</w:t>
      </w:r>
      <w:r w:rsidRPr="004A5ECD">
        <w:rPr>
          <w:rFonts w:eastAsia="標楷體"/>
          <w:bCs/>
          <w:color w:val="000000"/>
        </w:rPr>
        <w:t>同學高一時參與紐約哥倫比亞大學「人類蛋白質結晶結構研究計畫」，覓得關鍵生成條件，協助團隊合成人類蛋白</w:t>
      </w:r>
      <w:r w:rsidR="00855E85" w:rsidRPr="004A5ECD">
        <w:rPr>
          <w:rFonts w:eastAsia="標楷體"/>
          <w:bCs/>
          <w:color w:val="000000"/>
        </w:rPr>
        <w:t>－「人類磷酸果糖激酶」取得重大突破，該研究獲全球排名頂尖的美國「自然期刊</w:t>
      </w:r>
      <w:r w:rsidR="00855E85" w:rsidRPr="004A5ECD">
        <w:rPr>
          <w:rFonts w:eastAsia="標楷體"/>
          <w:bCs/>
          <w:color w:val="000000"/>
        </w:rPr>
        <w:t>(Nature Journal)</w:t>
      </w:r>
      <w:r w:rsidR="00855E85" w:rsidRPr="004A5ECD">
        <w:rPr>
          <w:rFonts w:eastAsia="標楷體"/>
          <w:bCs/>
          <w:color w:val="000000"/>
        </w:rPr>
        <w:t>」審查通過，並於</w:t>
      </w:r>
      <w:r w:rsidR="004A5ECD">
        <w:rPr>
          <w:rFonts w:eastAsia="標楷體"/>
          <w:bCs/>
          <w:color w:val="000000"/>
        </w:rPr>
        <w:t>2015</w:t>
      </w:r>
      <w:r w:rsidR="00855E85" w:rsidRPr="004A5ECD">
        <w:rPr>
          <w:rFonts w:eastAsia="標楷體"/>
          <w:bCs/>
          <w:color w:val="000000"/>
        </w:rPr>
        <w:t>年</w:t>
      </w:r>
      <w:r w:rsidR="00855E85" w:rsidRPr="004A5ECD">
        <w:rPr>
          <w:rFonts w:eastAsia="標楷體"/>
          <w:bCs/>
          <w:color w:val="000000"/>
        </w:rPr>
        <w:t>5</w:t>
      </w:r>
      <w:r w:rsidR="00855E85" w:rsidRPr="004A5ECD">
        <w:rPr>
          <w:rFonts w:eastAsia="標楷體"/>
          <w:bCs/>
          <w:color w:val="000000"/>
        </w:rPr>
        <w:t>月</w:t>
      </w:r>
      <w:r w:rsidR="00855E85" w:rsidRPr="004A5ECD">
        <w:rPr>
          <w:rFonts w:eastAsia="標楷體"/>
          <w:bCs/>
          <w:color w:val="000000"/>
        </w:rPr>
        <w:t>18</w:t>
      </w:r>
      <w:r w:rsidR="00855E85" w:rsidRPr="004A5ECD">
        <w:rPr>
          <w:rFonts w:eastAsia="標楷體"/>
          <w:bCs/>
          <w:color w:val="000000"/>
        </w:rPr>
        <w:t>日正式刊登（</w:t>
      </w:r>
      <w:r w:rsidR="00845DD7">
        <w:fldChar w:fldCharType="begin"/>
      </w:r>
      <w:r w:rsidR="00845DD7">
        <w:instrText xml:space="preserve"> HYPERLINK "http://www.nature.com/nature/journal/vaop/ncurrent/full/nature14405.html" </w:instrText>
      </w:r>
      <w:r w:rsidR="00845DD7">
        <w:fldChar w:fldCharType="separate"/>
      </w:r>
      <w:r w:rsidR="00855E85" w:rsidRPr="004A5ECD">
        <w:rPr>
          <w:rStyle w:val="a3"/>
          <w:rFonts w:eastAsia="標楷體"/>
          <w:bCs/>
        </w:rPr>
        <w:t>http://www.nature.com/nature/journal/vaop/ncurrent/full/nature14405.html</w:t>
      </w:r>
      <w:r w:rsidR="00845DD7">
        <w:rPr>
          <w:rStyle w:val="a3"/>
          <w:rFonts w:eastAsia="標楷體"/>
          <w:bCs/>
        </w:rPr>
        <w:fldChar w:fldCharType="end"/>
      </w:r>
      <w:proofErr w:type="gramStart"/>
      <w:r w:rsidR="00855E85" w:rsidRPr="004A5ECD">
        <w:rPr>
          <w:rFonts w:eastAsia="標楷體"/>
          <w:bCs/>
          <w:color w:val="000000"/>
        </w:rPr>
        <w:t>）</w:t>
      </w:r>
      <w:proofErr w:type="gramEnd"/>
      <w:r w:rsidR="00855E85" w:rsidRPr="004A5ECD">
        <w:rPr>
          <w:rFonts w:eastAsia="標楷體"/>
          <w:bCs/>
          <w:color w:val="000000"/>
        </w:rPr>
        <w:t>。</w:t>
      </w:r>
    </w:p>
    <w:p w:rsidR="004A5ECD" w:rsidRDefault="00855E85" w:rsidP="00855E85">
      <w:pPr>
        <w:spacing w:beforeLines="100" w:before="360"/>
        <w:ind w:firstLineChars="200" w:firstLine="480"/>
        <w:rPr>
          <w:rFonts w:eastAsia="標楷體"/>
          <w:bCs/>
          <w:color w:val="000000"/>
        </w:rPr>
      </w:pPr>
      <w:r w:rsidRPr="004A5ECD">
        <w:rPr>
          <w:rFonts w:eastAsia="標楷體"/>
          <w:bCs/>
          <w:color w:val="000000"/>
        </w:rPr>
        <w:t>司福恩同學高一暑假</w:t>
      </w:r>
      <w:proofErr w:type="gramStart"/>
      <w:r w:rsidRPr="004A5ECD">
        <w:rPr>
          <w:rFonts w:eastAsia="標楷體"/>
          <w:bCs/>
          <w:color w:val="000000"/>
        </w:rPr>
        <w:t>期間，</w:t>
      </w:r>
      <w:proofErr w:type="gramEnd"/>
      <w:r w:rsidRPr="004A5ECD">
        <w:rPr>
          <w:rFonts w:eastAsia="標楷體"/>
          <w:bCs/>
          <w:color w:val="000000"/>
        </w:rPr>
        <w:t>得到美國法哈博士</w:t>
      </w:r>
      <w:proofErr w:type="gramStart"/>
      <w:r w:rsidRPr="004A5ECD">
        <w:rPr>
          <w:rFonts w:eastAsia="標楷體"/>
          <w:bCs/>
          <w:color w:val="000000"/>
        </w:rPr>
        <w:t>（</w:t>
      </w:r>
      <w:proofErr w:type="gramEnd"/>
      <w:r w:rsidRPr="004A5ECD">
        <w:rPr>
          <w:rFonts w:eastAsia="標楷體"/>
          <w:bCs/>
          <w:color w:val="000000"/>
        </w:rPr>
        <w:t xml:space="preserve">Dr. </w:t>
      </w:r>
      <w:proofErr w:type="spellStart"/>
      <w:r w:rsidRPr="004A5ECD">
        <w:rPr>
          <w:rFonts w:eastAsia="標楷體"/>
          <w:bCs/>
          <w:color w:val="000000"/>
        </w:rPr>
        <w:t>Farhad</w:t>
      </w:r>
      <w:proofErr w:type="spellEnd"/>
      <w:r w:rsidRPr="004A5ECD">
        <w:rPr>
          <w:rFonts w:eastAsia="標楷體"/>
          <w:bCs/>
          <w:color w:val="000000"/>
        </w:rPr>
        <w:t xml:space="preserve"> </w:t>
      </w:r>
      <w:proofErr w:type="spellStart"/>
      <w:r w:rsidRPr="004A5ECD">
        <w:rPr>
          <w:rFonts w:eastAsia="標楷體"/>
          <w:bCs/>
          <w:color w:val="000000"/>
        </w:rPr>
        <w:t>Forouhar</w:t>
      </w:r>
      <w:proofErr w:type="spellEnd"/>
      <w:proofErr w:type="gramStart"/>
      <w:r w:rsidRPr="004A5ECD">
        <w:rPr>
          <w:rFonts w:eastAsia="標楷體"/>
          <w:bCs/>
          <w:color w:val="000000"/>
        </w:rPr>
        <w:t>）</w:t>
      </w:r>
      <w:proofErr w:type="gramEnd"/>
      <w:r w:rsidRPr="004A5ECD">
        <w:rPr>
          <w:rFonts w:eastAsia="標楷體"/>
          <w:bCs/>
          <w:color w:val="000000"/>
        </w:rPr>
        <w:t>的推薦，有機會至紐約哥倫比亞大學生化科學部</w:t>
      </w:r>
      <w:proofErr w:type="gramStart"/>
      <w:r w:rsidRPr="004A5ECD">
        <w:rPr>
          <w:rFonts w:eastAsia="標楷體"/>
          <w:bCs/>
          <w:color w:val="000000"/>
        </w:rPr>
        <w:t>（</w:t>
      </w:r>
      <w:proofErr w:type="gramEnd"/>
      <w:r w:rsidRPr="004A5ECD">
        <w:rPr>
          <w:rFonts w:eastAsia="標楷體"/>
          <w:bCs/>
          <w:color w:val="000000"/>
        </w:rPr>
        <w:t xml:space="preserve">Department of Biological Sciences, Columbia University, New York) </w:t>
      </w:r>
      <w:r w:rsidRPr="004A5ECD">
        <w:rPr>
          <w:rFonts w:eastAsia="標楷體"/>
          <w:bCs/>
          <w:color w:val="000000"/>
        </w:rPr>
        <w:t>參與一個人類蛋白質結晶結構</w:t>
      </w:r>
      <w:proofErr w:type="gramStart"/>
      <w:r w:rsidRPr="004A5ECD">
        <w:rPr>
          <w:rFonts w:eastAsia="標楷體"/>
          <w:bCs/>
          <w:color w:val="000000"/>
        </w:rPr>
        <w:t>（</w:t>
      </w:r>
      <w:proofErr w:type="gramEnd"/>
      <w:r w:rsidRPr="004A5ECD">
        <w:rPr>
          <w:rFonts w:eastAsia="標楷體"/>
          <w:bCs/>
          <w:color w:val="000000"/>
        </w:rPr>
        <w:t>人類磷酸果糖激酶</w:t>
      </w:r>
      <w:r w:rsidRPr="004A5ECD">
        <w:rPr>
          <w:rFonts w:eastAsia="標楷體"/>
          <w:bCs/>
          <w:color w:val="000000"/>
        </w:rPr>
        <w:t>-1/Crystal structures of human phosphofructokinase-1</w:t>
      </w:r>
      <w:r w:rsidRPr="004A5ECD">
        <w:rPr>
          <w:rFonts w:eastAsia="標楷體"/>
          <w:bCs/>
          <w:color w:val="000000"/>
        </w:rPr>
        <w:t>）研究計畫，，此計畫由美國加州大學（</w:t>
      </w:r>
      <w:r w:rsidRPr="004A5ECD">
        <w:rPr>
          <w:rFonts w:eastAsia="標楷體"/>
          <w:bCs/>
          <w:color w:val="000000"/>
        </w:rPr>
        <w:t>University of California</w:t>
      </w:r>
      <w:r w:rsidRPr="004A5ECD">
        <w:rPr>
          <w:rFonts w:eastAsia="標楷體"/>
          <w:bCs/>
          <w:color w:val="000000"/>
        </w:rPr>
        <w:t>）及哥倫比亞大學（</w:t>
      </w:r>
      <w:r w:rsidRPr="004A5ECD">
        <w:rPr>
          <w:rFonts w:eastAsia="標楷體"/>
          <w:bCs/>
          <w:color w:val="000000"/>
        </w:rPr>
        <w:t>Columbia University</w:t>
      </w:r>
      <w:r w:rsidRPr="004A5ECD">
        <w:rPr>
          <w:rFonts w:eastAsia="標楷體"/>
          <w:bCs/>
          <w:color w:val="000000"/>
        </w:rPr>
        <w:t>）二位博士（</w:t>
      </w:r>
      <w:r w:rsidRPr="004A5ECD">
        <w:rPr>
          <w:rFonts w:eastAsia="標楷體"/>
          <w:bCs/>
          <w:color w:val="000000"/>
        </w:rPr>
        <w:t xml:space="preserve">Dr. Bradley A. Webb1, Dr. </w:t>
      </w:r>
      <w:proofErr w:type="spellStart"/>
      <w:r w:rsidRPr="004A5ECD">
        <w:rPr>
          <w:rFonts w:eastAsia="標楷體"/>
          <w:bCs/>
          <w:color w:val="000000"/>
        </w:rPr>
        <w:t>Farhad</w:t>
      </w:r>
      <w:proofErr w:type="spellEnd"/>
      <w:r w:rsidRPr="004A5ECD">
        <w:rPr>
          <w:rFonts w:eastAsia="標楷體"/>
          <w:bCs/>
          <w:color w:val="000000"/>
        </w:rPr>
        <w:t xml:space="preserve"> </w:t>
      </w:r>
      <w:proofErr w:type="spellStart"/>
      <w:r w:rsidRPr="004A5ECD">
        <w:rPr>
          <w:rFonts w:eastAsia="標楷體"/>
          <w:bCs/>
          <w:color w:val="000000"/>
        </w:rPr>
        <w:t>Forouhar</w:t>
      </w:r>
      <w:proofErr w:type="spellEnd"/>
      <w:r w:rsidRPr="004A5ECD">
        <w:rPr>
          <w:rFonts w:eastAsia="標楷體"/>
          <w:bCs/>
          <w:color w:val="000000"/>
        </w:rPr>
        <w:t>）所領導的研究團隊執行。這種蛋白質在諸多博士長達三年的研究下，一直無法找出生成的結晶條件，甚至瀕臨放棄；然而司福恩同學在兩個月的生化實驗</w:t>
      </w:r>
      <w:proofErr w:type="gramStart"/>
      <w:r w:rsidRPr="004A5ECD">
        <w:rPr>
          <w:rFonts w:eastAsia="標楷體"/>
          <w:bCs/>
          <w:color w:val="000000"/>
        </w:rPr>
        <w:t>期間，</w:t>
      </w:r>
      <w:proofErr w:type="gramEnd"/>
      <w:r w:rsidRPr="004A5ECD">
        <w:rPr>
          <w:rFonts w:eastAsia="標楷體"/>
          <w:bCs/>
          <w:color w:val="000000"/>
        </w:rPr>
        <w:t>本著不屈不撓的試驗精神，</w:t>
      </w:r>
      <w:r w:rsidR="004A5ECD" w:rsidRPr="004A5ECD">
        <w:rPr>
          <w:rFonts w:eastAsia="標楷體"/>
          <w:bCs/>
          <w:color w:val="000000"/>
        </w:rPr>
        <w:t>幸運且</w:t>
      </w:r>
      <w:r w:rsidRPr="004A5ECD">
        <w:rPr>
          <w:rFonts w:eastAsia="標楷體"/>
          <w:bCs/>
          <w:color w:val="000000"/>
        </w:rPr>
        <w:t>成功</w:t>
      </w:r>
      <w:r w:rsidR="004A5ECD" w:rsidRPr="004A5ECD">
        <w:rPr>
          <w:rFonts w:eastAsia="標楷體"/>
          <w:bCs/>
          <w:color w:val="000000"/>
        </w:rPr>
        <w:t>地</w:t>
      </w:r>
      <w:r w:rsidRPr="004A5ECD">
        <w:rPr>
          <w:rFonts w:eastAsia="標楷體"/>
          <w:bCs/>
          <w:color w:val="000000"/>
        </w:rPr>
        <w:t>試出該蛋白質的生成條件</w:t>
      </w:r>
      <w:r w:rsidR="004A5ECD" w:rsidRPr="004A5ECD">
        <w:rPr>
          <w:rFonts w:eastAsia="標楷體"/>
          <w:bCs/>
          <w:color w:val="000000"/>
        </w:rPr>
        <w:t>，協助該團隊成功合成該種</w:t>
      </w:r>
      <w:r w:rsidRPr="004A5ECD">
        <w:rPr>
          <w:rFonts w:eastAsia="標楷體"/>
          <w:bCs/>
          <w:color w:val="000000"/>
        </w:rPr>
        <w:t>人體蛋白質結構，</w:t>
      </w:r>
      <w:r w:rsidR="004A5ECD">
        <w:rPr>
          <w:rFonts w:eastAsia="標楷體"/>
          <w:bCs/>
          <w:color w:val="000000"/>
        </w:rPr>
        <w:t>成為首次實驗室成功合成案例，也是全世界</w:t>
      </w:r>
      <w:r w:rsidR="004A5ECD">
        <w:rPr>
          <w:rFonts w:eastAsia="標楷體" w:hint="eastAsia"/>
          <w:bCs/>
          <w:color w:val="000000"/>
        </w:rPr>
        <w:t>學術研究</w:t>
      </w:r>
      <w:r w:rsidR="004A5ECD" w:rsidRPr="004A5ECD">
        <w:rPr>
          <w:rFonts w:eastAsia="標楷體" w:hint="eastAsia"/>
          <w:bCs/>
          <w:color w:val="000000"/>
        </w:rPr>
        <w:t>的重大突破，</w:t>
      </w:r>
      <w:r w:rsidRPr="004A5ECD">
        <w:rPr>
          <w:rFonts w:eastAsia="標楷體"/>
          <w:bCs/>
          <w:color w:val="000000"/>
        </w:rPr>
        <w:t>哥倫比亞大學生化科學部研究團隊異常興奮。</w:t>
      </w:r>
    </w:p>
    <w:p w:rsidR="00855E85" w:rsidRDefault="004A5ECD" w:rsidP="00855E85">
      <w:pPr>
        <w:spacing w:beforeLines="100" w:before="360"/>
        <w:ind w:firstLineChars="200" w:firstLine="480"/>
        <w:rPr>
          <w:rFonts w:eastAsia="標楷體"/>
          <w:color w:val="0D0D0D" w:themeColor="text1" w:themeTint="F2"/>
          <w:kern w:val="0"/>
        </w:rPr>
      </w:pPr>
      <w:r w:rsidRPr="004A5ECD">
        <w:rPr>
          <w:rFonts w:eastAsia="標楷體" w:hint="eastAsia"/>
          <w:color w:val="0D0D0D" w:themeColor="text1" w:themeTint="F2"/>
          <w:kern w:val="0"/>
        </w:rPr>
        <w:t>該團隊遂以此發現持續研究癌症基因突變有關計畫</w:t>
      </w:r>
      <w:r w:rsidRPr="004A5ECD">
        <w:rPr>
          <w:rFonts w:ascii="標楷體" w:eastAsia="標楷體" w:hAnsi="標楷體" w:hint="eastAsia"/>
          <w:color w:val="0D0D0D" w:themeColor="text1" w:themeTint="F2"/>
          <w:kern w:val="0"/>
        </w:rPr>
        <w:t>，</w:t>
      </w:r>
      <w:r w:rsidRPr="004A5ECD">
        <w:rPr>
          <w:rFonts w:eastAsia="標楷體" w:hint="eastAsia"/>
          <w:color w:val="0D0D0D" w:themeColor="text1" w:themeTint="F2"/>
          <w:kern w:val="0"/>
        </w:rPr>
        <w:t>並將研究成果撰寫成論文「</w:t>
      </w:r>
      <w:r w:rsidRPr="007F66B9">
        <w:rPr>
          <w:rFonts w:eastAsia="標楷體"/>
          <w:i/>
          <w:kern w:val="0"/>
          <w:u w:val="single"/>
        </w:rPr>
        <w:t>Structures of human phosphofructokinase-1 and atomic basis of cancer-associated mutations</w:t>
      </w:r>
      <w:r w:rsidRPr="007F66B9">
        <w:rPr>
          <w:rFonts w:eastAsia="標楷體" w:hint="eastAsia"/>
          <w:kern w:val="0"/>
        </w:rPr>
        <w:t>」</w:t>
      </w:r>
      <w:r w:rsidRPr="004A5ECD">
        <w:rPr>
          <w:rFonts w:eastAsia="標楷體" w:hint="eastAsia"/>
          <w:color w:val="0D0D0D" w:themeColor="text1" w:themeTint="F2"/>
          <w:kern w:val="0"/>
        </w:rPr>
        <w:t>，於</w:t>
      </w:r>
      <w:r w:rsidRPr="004A5ECD">
        <w:rPr>
          <w:rFonts w:eastAsia="標楷體" w:hint="eastAsia"/>
          <w:color w:val="0D0D0D" w:themeColor="text1" w:themeTint="F2"/>
          <w:kern w:val="0"/>
        </w:rPr>
        <w:t>201</w:t>
      </w:r>
      <w:r w:rsidRPr="004A5ECD">
        <w:rPr>
          <w:rFonts w:eastAsia="標楷體"/>
          <w:color w:val="0D0D0D" w:themeColor="text1" w:themeTint="F2"/>
          <w:kern w:val="0"/>
        </w:rPr>
        <w:t>4</w:t>
      </w:r>
      <w:r w:rsidRPr="004A5ECD">
        <w:rPr>
          <w:rFonts w:eastAsia="標楷體" w:hint="eastAsia"/>
          <w:color w:val="0D0D0D" w:themeColor="text1" w:themeTint="F2"/>
          <w:kern w:val="0"/>
        </w:rPr>
        <w:t>年</w:t>
      </w:r>
      <w:r w:rsidRPr="004A5ECD">
        <w:rPr>
          <w:rFonts w:eastAsia="標楷體"/>
          <w:color w:val="0D0D0D" w:themeColor="text1" w:themeTint="F2"/>
          <w:kern w:val="0"/>
        </w:rPr>
        <w:t>8</w:t>
      </w:r>
      <w:r w:rsidRPr="004A5ECD">
        <w:rPr>
          <w:rFonts w:eastAsia="標楷體" w:hint="eastAsia"/>
          <w:color w:val="0D0D0D" w:themeColor="text1" w:themeTint="F2"/>
          <w:kern w:val="0"/>
        </w:rPr>
        <w:t>月投稿至學術地位全球排名頂尖的美國「自然期刊</w:t>
      </w:r>
      <w:r w:rsidR="00BD436C">
        <w:rPr>
          <w:rFonts w:eastAsia="標楷體" w:hint="eastAsia"/>
          <w:color w:val="0D0D0D" w:themeColor="text1" w:themeTint="F2"/>
          <w:kern w:val="0"/>
        </w:rPr>
        <w:t>（</w:t>
      </w:r>
      <w:r w:rsidRPr="004A5ECD">
        <w:rPr>
          <w:rFonts w:eastAsia="標楷體" w:hint="eastAsia"/>
          <w:i/>
          <w:color w:val="0D0D0D" w:themeColor="text1" w:themeTint="F2"/>
          <w:kern w:val="0"/>
        </w:rPr>
        <w:t>Nature Journal</w:t>
      </w:r>
      <w:r w:rsidR="00BD436C">
        <w:rPr>
          <w:rFonts w:eastAsia="標楷體" w:hint="eastAsia"/>
          <w:color w:val="0D0D0D" w:themeColor="text1" w:themeTint="F2"/>
          <w:kern w:val="0"/>
        </w:rPr>
        <w:t>）</w:t>
      </w:r>
      <w:r w:rsidRPr="004A5ECD">
        <w:rPr>
          <w:rFonts w:eastAsia="標楷體" w:hint="eastAsia"/>
          <w:color w:val="0D0D0D" w:themeColor="text1" w:themeTint="F2"/>
          <w:kern w:val="0"/>
        </w:rPr>
        <w:t>」，</w:t>
      </w:r>
      <w:r>
        <w:rPr>
          <w:rFonts w:eastAsia="標楷體" w:hint="eastAsia"/>
          <w:color w:val="0D0D0D" w:themeColor="text1" w:themeTint="F2"/>
          <w:kern w:val="0"/>
        </w:rPr>
        <w:t>並因為司福恩同學的關鍵貢獻，列名共同作者，僅次於計畫主持人</w:t>
      </w:r>
      <w:r w:rsidR="009F43FB">
        <w:rPr>
          <w:rFonts w:eastAsia="標楷體" w:hint="eastAsia"/>
          <w:color w:val="0D0D0D" w:themeColor="text1" w:themeTint="F2"/>
          <w:kern w:val="0"/>
        </w:rPr>
        <w:t>，也使建中</w:t>
      </w:r>
      <w:bookmarkStart w:id="0" w:name="_GoBack"/>
      <w:bookmarkEnd w:id="0"/>
      <w:r w:rsidR="009F43FB">
        <w:rPr>
          <w:rFonts w:eastAsia="標楷體" w:hint="eastAsia"/>
          <w:color w:val="0D0D0D" w:themeColor="text1" w:themeTint="F2"/>
          <w:kern w:val="0"/>
        </w:rPr>
        <w:t>人再次於名揚國際！</w:t>
      </w:r>
    </w:p>
    <w:p w:rsidR="009F43FB" w:rsidRDefault="009F43FB" w:rsidP="00855E85">
      <w:pPr>
        <w:spacing w:beforeLines="100" w:before="360"/>
        <w:ind w:firstLineChars="200" w:firstLine="480"/>
        <w:rPr>
          <w:rFonts w:eastAsia="標楷體"/>
          <w:color w:val="0D0D0D" w:themeColor="text1" w:themeTint="F2"/>
          <w:kern w:val="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332"/>
      </w:tblGrid>
      <w:tr w:rsidR="004A5ECD" w:rsidRPr="00F21688" w:rsidTr="002F77F9">
        <w:tc>
          <w:tcPr>
            <w:tcW w:w="4308" w:type="dxa"/>
          </w:tcPr>
          <w:p w:rsidR="004A5ECD" w:rsidRPr="00F21688" w:rsidRDefault="004A5ECD" w:rsidP="002F77F9">
            <w:pPr>
              <w:autoSpaceDE w:val="0"/>
              <w:autoSpaceDN w:val="0"/>
              <w:adjustRightInd w:val="0"/>
              <w:spacing w:afterLines="50" w:after="180" w:line="440" w:lineRule="exac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8"/>
                <w:szCs w:val="28"/>
              </w:rPr>
            </w:pPr>
            <w:r w:rsidRPr="00F21688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美國法哈</w:t>
            </w:r>
            <w:r w:rsidRPr="00F21688">
              <w:rPr>
                <w:rFonts w:eastAsia="標楷體"/>
                <w:noProof/>
                <w:color w:val="0D0D0D" w:themeColor="text1" w:themeTint="F2"/>
                <w:kern w:val="0"/>
                <w:sz w:val="28"/>
                <w:szCs w:val="28"/>
              </w:rPr>
              <w:drawing>
                <wp:anchor distT="0" distB="0" distL="114300" distR="114300" simplePos="0" relativeHeight="251654144" behindDoc="0" locked="0" layoutInCell="1" allowOverlap="1" wp14:anchorId="34F81D83" wp14:editId="2D91026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33650" cy="1902460"/>
                  <wp:effectExtent l="19050" t="0" r="0" b="0"/>
                  <wp:wrapSquare wrapText="bothSides"/>
                  <wp:docPr id="5" name="圖片 2" descr="E:\000000000-司福恩-大學申請-資料-104-03-18\005-讀書計畫-可用照片\底下是蛋白質的結晶體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000000000-司福恩-大學申請-資料-104-03-18\005-讀書計畫-可用照片\底下是蛋白質的結晶體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0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1688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博士解說設備使用方式</w:t>
            </w:r>
          </w:p>
        </w:tc>
        <w:tc>
          <w:tcPr>
            <w:tcW w:w="4332" w:type="dxa"/>
          </w:tcPr>
          <w:p w:rsidR="004A5ECD" w:rsidRPr="00F21688" w:rsidRDefault="004A5ECD" w:rsidP="002F77F9">
            <w:pPr>
              <w:autoSpaceDE w:val="0"/>
              <w:autoSpaceDN w:val="0"/>
              <w:adjustRightInd w:val="0"/>
              <w:spacing w:afterLines="50" w:after="180" w:line="440" w:lineRule="exact"/>
              <w:jc w:val="both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8"/>
                <w:szCs w:val="28"/>
              </w:rPr>
            </w:pPr>
            <w:r w:rsidRPr="00F21688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美國法哈</w:t>
            </w:r>
            <w:r w:rsidRPr="00F21688">
              <w:rPr>
                <w:rFonts w:eastAsia="標楷體"/>
                <w:noProof/>
                <w:color w:val="0D0D0D" w:themeColor="text1" w:themeTint="F2"/>
                <w:kern w:val="0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2F162520" wp14:editId="7F9B1231">
                  <wp:simplePos x="0" y="0"/>
                  <wp:positionH relativeFrom="margin">
                    <wp:posOffset>-2764394</wp:posOffset>
                  </wp:positionH>
                  <wp:positionV relativeFrom="margin">
                    <wp:posOffset>-183306</wp:posOffset>
                  </wp:positionV>
                  <wp:extent cx="2576155" cy="1934511"/>
                  <wp:effectExtent l="19050" t="0" r="0" b="0"/>
                  <wp:wrapSquare wrapText="bothSides"/>
                  <wp:docPr id="7" name="圖片 1" descr="E:\000000000-司福恩-大學申請-資料-104-03-18\005-讀書計畫-可用照片\底下是蛋白質的結晶體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00000000-司福恩-大學申請-資料-104-03-18\005-讀書計畫-可用照片\底下是蛋白質的結晶體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93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21688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博士親自示範操作要領</w:t>
            </w:r>
          </w:p>
        </w:tc>
      </w:tr>
      <w:tr w:rsidR="004A5ECD" w:rsidRPr="00F21688" w:rsidTr="002F77F9">
        <w:tc>
          <w:tcPr>
            <w:tcW w:w="4308" w:type="dxa"/>
          </w:tcPr>
          <w:p w:rsidR="004A5ECD" w:rsidRPr="00F21688" w:rsidRDefault="004A5ECD" w:rsidP="002F77F9">
            <w:pPr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8"/>
                <w:szCs w:val="28"/>
              </w:rPr>
            </w:pPr>
            <w:r w:rsidRPr="00F21688">
              <w:rPr>
                <w:rFonts w:eastAsia="標楷體"/>
                <w:noProof/>
                <w:color w:val="0D0D0D" w:themeColor="text1" w:themeTint="F2"/>
                <w:kern w:val="0"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B15CC45" wp14:editId="0E4A779E">
                  <wp:simplePos x="0" y="0"/>
                  <wp:positionH relativeFrom="margin">
                    <wp:posOffset>108797</wp:posOffset>
                  </wp:positionH>
                  <wp:positionV relativeFrom="margin">
                    <wp:posOffset>423</wp:posOffset>
                  </wp:positionV>
                  <wp:extent cx="2286000" cy="3815080"/>
                  <wp:effectExtent l="0" t="0" r="0" b="0"/>
                  <wp:wrapSquare wrapText="bothSides"/>
                  <wp:docPr id="4" name="圖片 6" descr="E:\000000000-司福恩-大學申請-資料-104-03-18\005-讀書計畫-可用照片\司福恩-在哥大實驗室-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000000000-司福恩-大學申請-資料-104-03-18\005-讀書計畫-可用照片\司福恩-在哥大實驗室-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81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美國</w:t>
            </w:r>
            <w:r w:rsidRPr="00F21688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哥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倫比亞</w:t>
            </w:r>
            <w:r w:rsidRPr="00F21688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大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學</w:t>
            </w:r>
            <w:r w:rsidRPr="00F21688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生化科學部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 xml:space="preserve">  </w:t>
            </w:r>
            <w:r w:rsidRPr="00F21688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實驗操作情形</w:t>
            </w:r>
          </w:p>
        </w:tc>
        <w:tc>
          <w:tcPr>
            <w:tcW w:w="4332" w:type="dxa"/>
          </w:tcPr>
          <w:p w:rsidR="004A5ECD" w:rsidRPr="00F21688" w:rsidRDefault="004A5ECD" w:rsidP="002F77F9">
            <w:pPr>
              <w:autoSpaceDE w:val="0"/>
              <w:autoSpaceDN w:val="0"/>
              <w:adjustRightInd w:val="0"/>
              <w:spacing w:afterLines="50" w:after="180" w:line="440" w:lineRule="exac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8"/>
                <w:szCs w:val="28"/>
              </w:rPr>
            </w:pPr>
            <w:r w:rsidRPr="00F21688">
              <w:rPr>
                <w:rFonts w:eastAsia="標楷體" w:hint="eastAsia"/>
                <w:noProof/>
                <w:color w:val="0D0D0D" w:themeColor="text1" w:themeTint="F2"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9DBA850" wp14:editId="5AD4DC9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83485" cy="1863725"/>
                  <wp:effectExtent l="0" t="0" r="0" b="0"/>
                  <wp:wrapSquare wrapText="bothSides"/>
                  <wp:docPr id="8" name="圖片 8" descr="底下是蛋白質的結晶體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底下是蛋白質的結晶體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485" cy="1863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688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顯微鏡觀察蛋白質生成結果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 xml:space="preserve">   (</w:t>
            </w:r>
            <w:r w:rsidRPr="00F21688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人類磷酸果糖激酶</w:t>
            </w:r>
            <w:r w:rsidRPr="00F21688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28"/>
                <w:szCs w:val="28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結晶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28"/>
                <w:szCs w:val="28"/>
              </w:rPr>
              <w:t>)</w:t>
            </w:r>
          </w:p>
        </w:tc>
      </w:tr>
    </w:tbl>
    <w:p w:rsidR="00F22F8B" w:rsidRPr="004A5ECD" w:rsidRDefault="00F22F8B" w:rsidP="00855E85">
      <w:pPr>
        <w:spacing w:beforeLines="100" w:before="360"/>
        <w:ind w:firstLineChars="200" w:firstLine="480"/>
        <w:rPr>
          <w:b/>
          <w:bCs/>
        </w:rPr>
      </w:pPr>
    </w:p>
    <w:p w:rsidR="00F22F8B" w:rsidRDefault="00F22F8B" w:rsidP="00855E85">
      <w:pPr>
        <w:spacing w:beforeLines="100" w:before="360"/>
        <w:rPr>
          <w:bCs/>
          <w:color w:val="000000"/>
          <w:kern w:val="0"/>
        </w:rPr>
      </w:pPr>
    </w:p>
    <w:sectPr w:rsidR="00F22F8B" w:rsidSect="00855E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D7" w:rsidRDefault="00845DD7">
      <w:r>
        <w:separator/>
      </w:r>
    </w:p>
  </w:endnote>
  <w:endnote w:type="continuationSeparator" w:id="0">
    <w:p w:rsidR="00845DD7" w:rsidRDefault="0084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D7" w:rsidRDefault="00845DD7">
      <w:r>
        <w:separator/>
      </w:r>
    </w:p>
  </w:footnote>
  <w:footnote w:type="continuationSeparator" w:id="0">
    <w:p w:rsidR="00845DD7" w:rsidRDefault="0084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21B"/>
    <w:multiLevelType w:val="hybridMultilevel"/>
    <w:tmpl w:val="245664D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EB776C6"/>
    <w:multiLevelType w:val="hybridMultilevel"/>
    <w:tmpl w:val="E29C1D60"/>
    <w:lvl w:ilvl="0" w:tplc="3948EE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6B4EA5"/>
    <w:multiLevelType w:val="hybridMultilevel"/>
    <w:tmpl w:val="A5BC9A12"/>
    <w:lvl w:ilvl="0" w:tplc="D5F49AEA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C0"/>
    <w:rsid w:val="0000502F"/>
    <w:rsid w:val="00025BE4"/>
    <w:rsid w:val="00026012"/>
    <w:rsid w:val="000421A6"/>
    <w:rsid w:val="000901D6"/>
    <w:rsid w:val="000A49AC"/>
    <w:rsid w:val="001540AD"/>
    <w:rsid w:val="001924FC"/>
    <w:rsid w:val="00196FCB"/>
    <w:rsid w:val="00197E39"/>
    <w:rsid w:val="001C321B"/>
    <w:rsid w:val="001C72CF"/>
    <w:rsid w:val="001D20F5"/>
    <w:rsid w:val="00213DDA"/>
    <w:rsid w:val="00221748"/>
    <w:rsid w:val="00263BF1"/>
    <w:rsid w:val="00284AEC"/>
    <w:rsid w:val="00293253"/>
    <w:rsid w:val="002A7387"/>
    <w:rsid w:val="002B35F3"/>
    <w:rsid w:val="0030276D"/>
    <w:rsid w:val="00320071"/>
    <w:rsid w:val="003206C2"/>
    <w:rsid w:val="003260C4"/>
    <w:rsid w:val="0033089D"/>
    <w:rsid w:val="00331C2F"/>
    <w:rsid w:val="0033354C"/>
    <w:rsid w:val="00344649"/>
    <w:rsid w:val="00373CA2"/>
    <w:rsid w:val="00382B19"/>
    <w:rsid w:val="0038369E"/>
    <w:rsid w:val="0039045D"/>
    <w:rsid w:val="003A40C0"/>
    <w:rsid w:val="003D4F20"/>
    <w:rsid w:val="00416EF1"/>
    <w:rsid w:val="00435708"/>
    <w:rsid w:val="00447888"/>
    <w:rsid w:val="004A5ECD"/>
    <w:rsid w:val="004E7481"/>
    <w:rsid w:val="00515A31"/>
    <w:rsid w:val="005412B9"/>
    <w:rsid w:val="00586CA4"/>
    <w:rsid w:val="006351F3"/>
    <w:rsid w:val="006804E8"/>
    <w:rsid w:val="006D7949"/>
    <w:rsid w:val="00742F89"/>
    <w:rsid w:val="00757B87"/>
    <w:rsid w:val="007640EB"/>
    <w:rsid w:val="00765E3F"/>
    <w:rsid w:val="00797C91"/>
    <w:rsid w:val="007C1CDC"/>
    <w:rsid w:val="007C7667"/>
    <w:rsid w:val="007D0E27"/>
    <w:rsid w:val="007F66B9"/>
    <w:rsid w:val="008020BF"/>
    <w:rsid w:val="00845DD7"/>
    <w:rsid w:val="008478A7"/>
    <w:rsid w:val="00854326"/>
    <w:rsid w:val="00855E85"/>
    <w:rsid w:val="008940A3"/>
    <w:rsid w:val="008F0DA4"/>
    <w:rsid w:val="008F7253"/>
    <w:rsid w:val="00972A4E"/>
    <w:rsid w:val="009F43FB"/>
    <w:rsid w:val="00A43E15"/>
    <w:rsid w:val="00A53145"/>
    <w:rsid w:val="00A800FA"/>
    <w:rsid w:val="00A92685"/>
    <w:rsid w:val="00AE4D11"/>
    <w:rsid w:val="00B03653"/>
    <w:rsid w:val="00B372D6"/>
    <w:rsid w:val="00B872AA"/>
    <w:rsid w:val="00BA65C0"/>
    <w:rsid w:val="00BB2B71"/>
    <w:rsid w:val="00BD0B1C"/>
    <w:rsid w:val="00BD436C"/>
    <w:rsid w:val="00C00CF4"/>
    <w:rsid w:val="00C3405D"/>
    <w:rsid w:val="00C479D0"/>
    <w:rsid w:val="00C6051A"/>
    <w:rsid w:val="00CA2D00"/>
    <w:rsid w:val="00CB53D2"/>
    <w:rsid w:val="00CC5D7B"/>
    <w:rsid w:val="00CF57DF"/>
    <w:rsid w:val="00D03624"/>
    <w:rsid w:val="00D31EE4"/>
    <w:rsid w:val="00D6519C"/>
    <w:rsid w:val="00D835B3"/>
    <w:rsid w:val="00D85EAC"/>
    <w:rsid w:val="00DA11D0"/>
    <w:rsid w:val="00DA1EAF"/>
    <w:rsid w:val="00DA6613"/>
    <w:rsid w:val="00DC226A"/>
    <w:rsid w:val="00DD74C4"/>
    <w:rsid w:val="00DF4F63"/>
    <w:rsid w:val="00E52558"/>
    <w:rsid w:val="00E9092C"/>
    <w:rsid w:val="00EB5064"/>
    <w:rsid w:val="00EC03FF"/>
    <w:rsid w:val="00EC2F0F"/>
    <w:rsid w:val="00ED4F6A"/>
    <w:rsid w:val="00F04CB9"/>
    <w:rsid w:val="00F06E25"/>
    <w:rsid w:val="00F22AEE"/>
    <w:rsid w:val="00F22F8B"/>
    <w:rsid w:val="00F75CFB"/>
    <w:rsid w:val="00FA29D7"/>
    <w:rsid w:val="00FD263F"/>
    <w:rsid w:val="00FE167F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F20"/>
    <w:rPr>
      <w:color w:val="0000FF"/>
      <w:u w:val="single"/>
    </w:rPr>
  </w:style>
  <w:style w:type="paragraph" w:styleId="a4">
    <w:name w:val="header"/>
    <w:basedOn w:val="a"/>
    <w:rsid w:val="00EC2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C2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31EE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31EE4"/>
  </w:style>
  <w:style w:type="character" w:customStyle="1" w:styleId="a8">
    <w:name w:val="註解文字 字元"/>
    <w:basedOn w:val="a0"/>
    <w:link w:val="a7"/>
    <w:uiPriority w:val="99"/>
    <w:semiHidden/>
    <w:rsid w:val="00D31EE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1EE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31EE4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1EE4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31EE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22AEE"/>
    <w:pPr>
      <w:ind w:leftChars="200" w:left="480"/>
    </w:pPr>
  </w:style>
  <w:style w:type="table" w:styleId="ae">
    <w:name w:val="Table Grid"/>
    <w:basedOn w:val="a1"/>
    <w:uiPriority w:val="39"/>
    <w:rsid w:val="004A5EC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A5E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F20"/>
    <w:rPr>
      <w:color w:val="0000FF"/>
      <w:u w:val="single"/>
    </w:rPr>
  </w:style>
  <w:style w:type="paragraph" w:styleId="a4">
    <w:name w:val="header"/>
    <w:basedOn w:val="a"/>
    <w:rsid w:val="00EC2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C2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31EE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31EE4"/>
  </w:style>
  <w:style w:type="character" w:customStyle="1" w:styleId="a8">
    <w:name w:val="註解文字 字元"/>
    <w:basedOn w:val="a0"/>
    <w:link w:val="a7"/>
    <w:uiPriority w:val="99"/>
    <w:semiHidden/>
    <w:rsid w:val="00D31EE4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1EE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31EE4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1EE4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31EE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22AEE"/>
    <w:pPr>
      <w:ind w:leftChars="200" w:left="480"/>
    </w:pPr>
  </w:style>
  <w:style w:type="table" w:styleId="ae">
    <w:name w:val="Table Grid"/>
    <w:basedOn w:val="a1"/>
    <w:uiPriority w:val="39"/>
    <w:rsid w:val="004A5EC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A5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To：</dc:title>
  <dc:creator>Chengjin</dc:creator>
  <cp:lastModifiedBy>張碧華</cp:lastModifiedBy>
  <cp:revision>2</cp:revision>
  <cp:lastPrinted>2015-05-27T08:32:00Z</cp:lastPrinted>
  <dcterms:created xsi:type="dcterms:W3CDTF">2015-05-28T04:58:00Z</dcterms:created>
  <dcterms:modified xsi:type="dcterms:W3CDTF">2015-05-28T04:58:00Z</dcterms:modified>
</cp:coreProperties>
</file>