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54" w:rsidRPr="002F17BD" w:rsidRDefault="00FF3A54" w:rsidP="00FF3A54">
      <w:pPr>
        <w:jc w:val="center"/>
        <w:rPr>
          <w:rFonts w:ascii="標楷體" w:eastAsia="標楷體" w:hAnsi="標楷體"/>
        </w:rPr>
      </w:pPr>
      <w:r w:rsidRPr="002F17BD">
        <w:rPr>
          <w:rFonts w:ascii="標楷體" w:eastAsia="標楷體" w:hAnsi="標楷體" w:hint="eastAsia"/>
          <w:b/>
          <w:noProof/>
          <w:sz w:val="36"/>
          <w:szCs w:val="40"/>
        </w:rPr>
        <w:t>臺北市</w:t>
      </w:r>
      <w:r w:rsidR="00F75C58">
        <w:rPr>
          <w:rFonts w:ascii="標楷體" w:eastAsia="標楷體" w:hAnsi="標楷體" w:hint="eastAsia"/>
          <w:b/>
          <w:noProof/>
          <w:sz w:val="36"/>
          <w:szCs w:val="40"/>
        </w:rPr>
        <w:t>大安</w:t>
      </w:r>
      <w:r w:rsidRPr="002F17BD">
        <w:rPr>
          <w:rFonts w:ascii="標楷體" w:eastAsia="標楷體" w:hAnsi="標楷體" w:hint="eastAsia"/>
          <w:b/>
          <w:noProof/>
          <w:sz w:val="36"/>
          <w:szCs w:val="40"/>
        </w:rPr>
        <w:t>地政事務所</w:t>
      </w:r>
      <w:r>
        <w:rPr>
          <w:rFonts w:ascii="標楷體" w:eastAsia="標楷體" w:hAnsi="標楷體" w:hint="eastAsia"/>
          <w:b/>
          <w:noProof/>
          <w:sz w:val="36"/>
          <w:szCs w:val="40"/>
        </w:rPr>
        <w:t>專案</w:t>
      </w:r>
      <w:r w:rsidRPr="002F17BD">
        <w:rPr>
          <w:rFonts w:ascii="標楷體" w:eastAsia="標楷體" w:hAnsi="標楷體" w:hint="eastAsia"/>
          <w:b/>
          <w:noProof/>
          <w:sz w:val="36"/>
          <w:szCs w:val="40"/>
        </w:rPr>
        <w:t>諮詢預約單</w:t>
      </w:r>
    </w:p>
    <w:tbl>
      <w:tblPr>
        <w:tblStyle w:val="a3"/>
        <w:tblW w:w="9567" w:type="dxa"/>
        <w:jc w:val="center"/>
        <w:tblLook w:val="04A0"/>
      </w:tblPr>
      <w:tblGrid>
        <w:gridCol w:w="2181"/>
        <w:gridCol w:w="3505"/>
        <w:gridCol w:w="3881"/>
      </w:tblGrid>
      <w:tr w:rsidR="00FF3A54" w:rsidRPr="002F17BD" w:rsidTr="005573F1">
        <w:trPr>
          <w:trHeight w:val="547"/>
          <w:jc w:val="center"/>
        </w:trPr>
        <w:tc>
          <w:tcPr>
            <w:tcW w:w="2181" w:type="dxa"/>
            <w:vAlign w:val="center"/>
          </w:tcPr>
          <w:p w:rsidR="00FF3A54" w:rsidRPr="002F17BD" w:rsidRDefault="00FF3A54" w:rsidP="005573F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B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386" w:type="dxa"/>
            <w:gridSpan w:val="2"/>
            <w:tcBorders>
              <w:bottom w:val="single" w:sz="4" w:space="0" w:color="auto"/>
            </w:tcBorders>
          </w:tcPr>
          <w:p w:rsidR="00FF3A54" w:rsidRPr="002F17BD" w:rsidRDefault="00FF3A54" w:rsidP="005573F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A54" w:rsidRPr="002F17BD" w:rsidTr="005573F1">
        <w:trPr>
          <w:trHeight w:val="529"/>
          <w:jc w:val="center"/>
        </w:trPr>
        <w:tc>
          <w:tcPr>
            <w:tcW w:w="2181" w:type="dxa"/>
            <w:vAlign w:val="center"/>
          </w:tcPr>
          <w:p w:rsidR="00FF3A54" w:rsidRPr="002F17BD" w:rsidRDefault="00FF3A54" w:rsidP="005573F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BD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505" w:type="dxa"/>
            <w:tcBorders>
              <w:right w:val="nil"/>
            </w:tcBorders>
          </w:tcPr>
          <w:p w:rsidR="00FF3A54" w:rsidRPr="002F17BD" w:rsidRDefault="00FF3A54" w:rsidP="005573F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81" w:type="dxa"/>
            <w:tcBorders>
              <w:left w:val="nil"/>
            </w:tcBorders>
            <w:vAlign w:val="center"/>
          </w:tcPr>
          <w:p w:rsidR="00FF3A54" w:rsidRPr="002F17BD" w:rsidRDefault="00FF3A54" w:rsidP="005573F1">
            <w:pPr>
              <w:spacing w:line="600" w:lineRule="exact"/>
              <w:ind w:left="97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F17BD">
              <w:rPr>
                <w:rFonts w:ascii="標楷體" w:eastAsia="標楷體" w:hAnsi="標楷體" w:hint="eastAsia"/>
                <w:szCs w:val="32"/>
              </w:rPr>
              <w:t>(排定日期確定後通知用)</w:t>
            </w:r>
          </w:p>
        </w:tc>
      </w:tr>
      <w:tr w:rsidR="00FF3A54" w:rsidRPr="00A53A9C" w:rsidTr="005573F1">
        <w:trPr>
          <w:jc w:val="center"/>
        </w:trPr>
        <w:tc>
          <w:tcPr>
            <w:tcW w:w="2181" w:type="dxa"/>
            <w:vAlign w:val="center"/>
          </w:tcPr>
          <w:p w:rsidR="00FF3A54" w:rsidRDefault="00FF3A54" w:rsidP="005573F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電子郵件信箱</w:t>
            </w:r>
          </w:p>
        </w:tc>
        <w:tc>
          <w:tcPr>
            <w:tcW w:w="7386" w:type="dxa"/>
            <w:gridSpan w:val="2"/>
          </w:tcPr>
          <w:p w:rsidR="00FF3A54" w:rsidRDefault="00FF3A54" w:rsidP="005573F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3A54" w:rsidRPr="00A53A9C" w:rsidTr="005573F1">
        <w:trPr>
          <w:trHeight w:val="5804"/>
          <w:jc w:val="center"/>
        </w:trPr>
        <w:tc>
          <w:tcPr>
            <w:tcW w:w="2181" w:type="dxa"/>
            <w:vAlign w:val="center"/>
          </w:tcPr>
          <w:p w:rsidR="00FF3A54" w:rsidRPr="00A53A9C" w:rsidRDefault="00FF3A54" w:rsidP="005573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諮詢項目</w:t>
            </w:r>
          </w:p>
        </w:tc>
        <w:tc>
          <w:tcPr>
            <w:tcW w:w="7386" w:type="dxa"/>
            <w:gridSpan w:val="2"/>
          </w:tcPr>
          <w:p w:rsidR="00FF3A54" w:rsidRPr="00A95C20" w:rsidRDefault="00FF3A54" w:rsidP="005573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 □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登記（請勾選下列類型）</w:t>
            </w:r>
          </w:p>
          <w:p w:rsidR="00FF3A54" w:rsidRPr="00A95C20" w:rsidRDefault="00FF3A54" w:rsidP="005573F1">
            <w:pPr>
              <w:spacing w:line="440" w:lineRule="exact"/>
              <w:ind w:leftChars="250" w:left="60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□買賣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□贈與</w:t>
            </w:r>
          </w:p>
          <w:p w:rsidR="00FF3A54" w:rsidRPr="00A95C20" w:rsidRDefault="00FF3A54" w:rsidP="005573F1">
            <w:pPr>
              <w:spacing w:line="440" w:lineRule="exact"/>
              <w:ind w:leftChars="250" w:left="60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□抵押權設定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□繼承</w:t>
            </w:r>
          </w:p>
          <w:p w:rsidR="00FF3A54" w:rsidRPr="00A95C20" w:rsidRDefault="00FF3A54" w:rsidP="005573F1">
            <w:pPr>
              <w:spacing w:line="440" w:lineRule="exact"/>
              <w:ind w:leftChars="250" w:left="60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抵押權塗銷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□信託</w:t>
            </w:r>
          </w:p>
          <w:p w:rsidR="00FF3A54" w:rsidRPr="00A95C20" w:rsidRDefault="00FF3A54" w:rsidP="005573F1">
            <w:pPr>
              <w:spacing w:line="440" w:lineRule="exact"/>
              <w:ind w:leftChars="250" w:left="60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</w:p>
          <w:p w:rsidR="00FF3A54" w:rsidRPr="00A95C20" w:rsidRDefault="00FF3A54" w:rsidP="005573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2 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□測量（請勾選下列類型）</w:t>
            </w:r>
          </w:p>
          <w:p w:rsidR="00FF3A54" w:rsidRPr="00A95C20" w:rsidRDefault="00FF3A54" w:rsidP="005573F1">
            <w:pPr>
              <w:spacing w:line="440" w:lineRule="exact"/>
              <w:ind w:leftChars="250" w:left="60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□土地</w:t>
            </w:r>
            <w:proofErr w:type="gramStart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複</w:t>
            </w:r>
            <w:proofErr w:type="gramEnd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丈</w:t>
            </w:r>
          </w:p>
          <w:p w:rsidR="00FF3A54" w:rsidRPr="00A95C20" w:rsidRDefault="00FF3A54" w:rsidP="005573F1">
            <w:pPr>
              <w:spacing w:line="44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鑑</w:t>
            </w:r>
            <w:proofErr w:type="gramEnd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界　□</w:t>
            </w:r>
            <w:proofErr w:type="gramStart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指界</w:t>
            </w:r>
            <w:proofErr w:type="gramEnd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 xml:space="preserve">　□分割　□合併</w:t>
            </w:r>
          </w:p>
          <w:p w:rsidR="00FF3A54" w:rsidRPr="00A95C20" w:rsidRDefault="00FF3A54" w:rsidP="005573F1">
            <w:pPr>
              <w:spacing w:line="440" w:lineRule="exact"/>
              <w:ind w:leftChars="250" w:left="60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□建物測量</w:t>
            </w:r>
          </w:p>
          <w:p w:rsidR="00FF3A54" w:rsidRPr="00A95C20" w:rsidRDefault="00FF3A54" w:rsidP="005573F1">
            <w:pPr>
              <w:spacing w:line="44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□第一次測量　　□分割　□合併</w:t>
            </w:r>
          </w:p>
          <w:p w:rsidR="00FF3A54" w:rsidRPr="00A95C20" w:rsidRDefault="00FF3A54" w:rsidP="005573F1">
            <w:pPr>
              <w:spacing w:line="44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□基地號勘查、門牌勘查</w:t>
            </w:r>
          </w:p>
          <w:p w:rsidR="00FF3A54" w:rsidRPr="00A95C20" w:rsidRDefault="00FF3A54" w:rsidP="005573F1">
            <w:pPr>
              <w:spacing w:line="44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□陽臺補勘測</w:t>
            </w:r>
          </w:p>
          <w:p w:rsidR="00FF3A54" w:rsidRPr="00A53A9C" w:rsidRDefault="00FF3A54" w:rsidP="005573F1">
            <w:pPr>
              <w:spacing w:line="44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A53A9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A53A9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A53A9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</w:p>
        </w:tc>
      </w:tr>
      <w:tr w:rsidR="00FF3A54" w:rsidRPr="00A53A9C" w:rsidTr="005573F1">
        <w:trPr>
          <w:trHeight w:val="982"/>
          <w:jc w:val="center"/>
        </w:trPr>
        <w:tc>
          <w:tcPr>
            <w:tcW w:w="2181" w:type="dxa"/>
            <w:vAlign w:val="center"/>
          </w:tcPr>
          <w:p w:rsidR="00FF3A54" w:rsidRDefault="00FF3A54" w:rsidP="005573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不動產標的</w:t>
            </w:r>
          </w:p>
        </w:tc>
        <w:tc>
          <w:tcPr>
            <w:tcW w:w="7386" w:type="dxa"/>
            <w:gridSpan w:val="2"/>
          </w:tcPr>
          <w:p w:rsidR="00FF3A54" w:rsidRDefault="00FF3A54" w:rsidP="005573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土地　　　區　　段　　小段　　　地號等　　筆</w:t>
            </w:r>
          </w:p>
          <w:p w:rsidR="00FF3A54" w:rsidRDefault="00FF3A54" w:rsidP="005573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建物　　　區　　段　　小段　　　建號等　　棟</w:t>
            </w:r>
          </w:p>
        </w:tc>
      </w:tr>
      <w:tr w:rsidR="00FF3A54" w:rsidRPr="00A53A9C" w:rsidTr="005573F1">
        <w:trPr>
          <w:trHeight w:val="1208"/>
          <w:jc w:val="center"/>
        </w:trPr>
        <w:tc>
          <w:tcPr>
            <w:tcW w:w="2181" w:type="dxa"/>
            <w:vAlign w:val="center"/>
          </w:tcPr>
          <w:p w:rsidR="00FF3A54" w:rsidRPr="00A53A9C" w:rsidRDefault="00FF3A54" w:rsidP="005573F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擬預約諮詢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7386" w:type="dxa"/>
            <w:gridSpan w:val="2"/>
            <w:vAlign w:val="center"/>
          </w:tcPr>
          <w:p w:rsidR="00FF3A54" w:rsidRDefault="00FF3A54" w:rsidP="005573F1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第一優先　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 xml:space="preserve">　　年　　月　　日　　時　　分</w:t>
            </w:r>
          </w:p>
          <w:p w:rsidR="00FF3A54" w:rsidRPr="00A95C20" w:rsidRDefault="00FF3A54" w:rsidP="005573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第二優先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 xml:space="preserve">　年　　月　　日　　時　　分</w:t>
            </w:r>
          </w:p>
          <w:p w:rsidR="00FF3A54" w:rsidRPr="00A95C20" w:rsidRDefault="00FF3A54" w:rsidP="005573F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1FF4">
              <w:rPr>
                <w:rFonts w:ascii="標楷體" w:eastAsia="標楷體" w:hAnsi="標楷體" w:hint="eastAsia"/>
                <w:sz w:val="28"/>
                <w:szCs w:val="24"/>
              </w:rPr>
              <w:t>(上班日上午8時30分至下午4時30分，以30分鐘為原則)</w:t>
            </w:r>
          </w:p>
        </w:tc>
      </w:tr>
      <w:tr w:rsidR="00FF3A54" w:rsidRPr="00A53A9C" w:rsidTr="005573F1">
        <w:trPr>
          <w:trHeight w:val="2104"/>
          <w:jc w:val="center"/>
        </w:trPr>
        <w:tc>
          <w:tcPr>
            <w:tcW w:w="2181" w:type="dxa"/>
            <w:vAlign w:val="center"/>
          </w:tcPr>
          <w:p w:rsidR="00FF3A54" w:rsidRPr="00A53A9C" w:rsidRDefault="00FF3A54" w:rsidP="005573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386" w:type="dxa"/>
            <w:gridSpan w:val="2"/>
          </w:tcPr>
          <w:p w:rsidR="00FF3A54" w:rsidRDefault="00FF3A54" w:rsidP="005573F1">
            <w:pPr>
              <w:spacing w:line="44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一、上述</w:t>
            </w:r>
            <w:proofErr w:type="gramStart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欄位均應填寫</w:t>
            </w:r>
            <w:proofErr w:type="gramEnd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或勾選。</w:t>
            </w:r>
          </w:p>
          <w:p w:rsidR="00FF3A54" w:rsidRPr="002E7889" w:rsidRDefault="00FF3A54" w:rsidP="005573F1">
            <w:pPr>
              <w:spacing w:line="44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二、擬預約諮詢日期時段如已有他人先預約，將由本所人員主動連絡改至其他時段。</w:t>
            </w:r>
          </w:p>
          <w:p w:rsidR="00FF3A54" w:rsidRDefault="00FF3A54" w:rsidP="005573F1">
            <w:pPr>
              <w:spacing w:line="44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、欲變更預約諮詢日期者，請於排定時間前通知。</w:t>
            </w:r>
          </w:p>
          <w:p w:rsidR="00FF3A54" w:rsidRPr="00A95C20" w:rsidRDefault="00FF3A54" w:rsidP="005573F1">
            <w:pPr>
              <w:spacing w:line="44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、預約人到場後請洽服務</w:t>
            </w:r>
            <w:proofErr w:type="gramStart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檯</w:t>
            </w:r>
            <w:proofErr w:type="gramEnd"/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由專人引導。</w:t>
            </w:r>
          </w:p>
          <w:p w:rsidR="00FF3A54" w:rsidRPr="00A95C20" w:rsidRDefault="00FF3A54" w:rsidP="005573F1">
            <w:pPr>
              <w:spacing w:line="44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A95C20">
              <w:rPr>
                <w:rFonts w:ascii="標楷體" w:eastAsia="標楷體" w:hAnsi="標楷體" w:hint="eastAsia"/>
                <w:sz w:val="32"/>
                <w:szCs w:val="32"/>
              </w:rPr>
              <w:t>、逾排定預約時間10分鐘視同放棄諮詢服務。</w:t>
            </w:r>
          </w:p>
        </w:tc>
      </w:tr>
    </w:tbl>
    <w:p w:rsidR="00A53A9C" w:rsidRPr="00E41E51" w:rsidRDefault="00FF3A54" w:rsidP="00C75D9F">
      <w:pPr>
        <w:jc w:val="distribute"/>
        <w:rPr>
          <w:szCs w:val="32"/>
        </w:rPr>
      </w:pPr>
      <w:r w:rsidRPr="00A53A9C">
        <w:rPr>
          <w:rFonts w:ascii="標楷體" w:eastAsia="標楷體" w:hAnsi="標楷體" w:hint="eastAsia"/>
          <w:sz w:val="32"/>
          <w:szCs w:val="32"/>
        </w:rPr>
        <w:t>中華民國　年　月　日</w:t>
      </w:r>
    </w:p>
    <w:sectPr w:rsidR="00A53A9C" w:rsidRPr="00E41E51" w:rsidSect="00450E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21" w:rsidRDefault="00FB6B21" w:rsidP="00B65DC6">
      <w:r>
        <w:separator/>
      </w:r>
    </w:p>
  </w:endnote>
  <w:endnote w:type="continuationSeparator" w:id="1">
    <w:p w:rsidR="00FB6B21" w:rsidRDefault="00FB6B21" w:rsidP="00B6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21" w:rsidRDefault="00FB6B21" w:rsidP="00B65DC6">
      <w:r>
        <w:separator/>
      </w:r>
    </w:p>
  </w:footnote>
  <w:footnote w:type="continuationSeparator" w:id="1">
    <w:p w:rsidR="00FB6B21" w:rsidRDefault="00FB6B21" w:rsidP="00B65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A9C"/>
    <w:rsid w:val="000D4AA1"/>
    <w:rsid w:val="00130B80"/>
    <w:rsid w:val="001411BD"/>
    <w:rsid w:val="00157444"/>
    <w:rsid w:val="001600CE"/>
    <w:rsid w:val="001C5523"/>
    <w:rsid w:val="001C65C7"/>
    <w:rsid w:val="001E673E"/>
    <w:rsid w:val="002772BB"/>
    <w:rsid w:val="002E5B82"/>
    <w:rsid w:val="002F17BD"/>
    <w:rsid w:val="003A14F4"/>
    <w:rsid w:val="003F4D5B"/>
    <w:rsid w:val="00446A30"/>
    <w:rsid w:val="00450EB0"/>
    <w:rsid w:val="00525EFD"/>
    <w:rsid w:val="00532801"/>
    <w:rsid w:val="005D3CAC"/>
    <w:rsid w:val="00635F16"/>
    <w:rsid w:val="0066672C"/>
    <w:rsid w:val="00690215"/>
    <w:rsid w:val="00695989"/>
    <w:rsid w:val="006E022D"/>
    <w:rsid w:val="006F688A"/>
    <w:rsid w:val="007368F2"/>
    <w:rsid w:val="00793F95"/>
    <w:rsid w:val="00803692"/>
    <w:rsid w:val="00852061"/>
    <w:rsid w:val="00857AA9"/>
    <w:rsid w:val="00892939"/>
    <w:rsid w:val="00893ADC"/>
    <w:rsid w:val="009A7EF0"/>
    <w:rsid w:val="009B4C73"/>
    <w:rsid w:val="009F20FD"/>
    <w:rsid w:val="00A53A9C"/>
    <w:rsid w:val="00A95C20"/>
    <w:rsid w:val="00B42CE9"/>
    <w:rsid w:val="00B65DC6"/>
    <w:rsid w:val="00B6758B"/>
    <w:rsid w:val="00BC1220"/>
    <w:rsid w:val="00C14A59"/>
    <w:rsid w:val="00C424F9"/>
    <w:rsid w:val="00C46A67"/>
    <w:rsid w:val="00C75D9F"/>
    <w:rsid w:val="00CB4FEE"/>
    <w:rsid w:val="00D121A0"/>
    <w:rsid w:val="00D46BFE"/>
    <w:rsid w:val="00D779A9"/>
    <w:rsid w:val="00D80A53"/>
    <w:rsid w:val="00E21E2E"/>
    <w:rsid w:val="00E32885"/>
    <w:rsid w:val="00E338A6"/>
    <w:rsid w:val="00E41E51"/>
    <w:rsid w:val="00E84844"/>
    <w:rsid w:val="00E95254"/>
    <w:rsid w:val="00EA796E"/>
    <w:rsid w:val="00F31F18"/>
    <w:rsid w:val="00F54141"/>
    <w:rsid w:val="00F75C58"/>
    <w:rsid w:val="00F87DE3"/>
    <w:rsid w:val="00F91A3C"/>
    <w:rsid w:val="00FB6B21"/>
    <w:rsid w:val="00FF3A54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A3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6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65DC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6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65D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72</Words>
  <Characters>414</Characters>
  <Application>Microsoft Office Word</Application>
  <DocSecurity>0</DocSecurity>
  <Lines>3</Lines>
  <Paragraphs>1</Paragraphs>
  <ScaleCrop>false</ScaleCrop>
  <Company>land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oa-0721</dc:creator>
  <cp:lastModifiedBy>afc329</cp:lastModifiedBy>
  <cp:revision>3</cp:revision>
  <dcterms:created xsi:type="dcterms:W3CDTF">2014-12-31T06:46:00Z</dcterms:created>
  <dcterms:modified xsi:type="dcterms:W3CDTF">2014-12-31T06:46:00Z</dcterms:modified>
</cp:coreProperties>
</file>