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58" w:rsidRPr="00267372" w:rsidRDefault="00267372" w:rsidP="00267372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267372">
        <w:rPr>
          <w:rFonts w:ascii="標楷體" w:eastAsia="標楷體" w:hAnsi="標楷體" w:hint="eastAsia"/>
          <w:sz w:val="40"/>
          <w:szCs w:val="40"/>
        </w:rPr>
        <w:t>街友關懷安置服務與熱食據點表</w:t>
      </w:r>
    </w:p>
    <w:p w:rsidR="00267372" w:rsidRDefault="00267372">
      <w:pPr>
        <w:rPr>
          <w:rFonts w:hint="eastAsi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3543"/>
        <w:gridCol w:w="1560"/>
      </w:tblGrid>
      <w:tr w:rsidR="00267372" w:rsidRPr="00707100" w:rsidTr="00C7154B">
        <w:tc>
          <w:tcPr>
            <w:tcW w:w="2269" w:type="dxa"/>
            <w:shd w:val="clear" w:color="auto" w:fill="auto"/>
          </w:tcPr>
          <w:p w:rsidR="00267372" w:rsidRPr="00707100" w:rsidRDefault="00267372" w:rsidP="00C715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街友關懷服務</w:t>
            </w:r>
          </w:p>
        </w:tc>
        <w:tc>
          <w:tcPr>
            <w:tcW w:w="2835" w:type="dxa"/>
            <w:shd w:val="clear" w:color="auto" w:fill="auto"/>
          </w:tcPr>
          <w:p w:rsidR="00267372" w:rsidRPr="00707100" w:rsidRDefault="00267372" w:rsidP="00C715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543" w:type="dxa"/>
            <w:shd w:val="clear" w:color="auto" w:fill="auto"/>
          </w:tcPr>
          <w:p w:rsidR="00267372" w:rsidRPr="00707100" w:rsidRDefault="00267372" w:rsidP="00C715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560" w:type="dxa"/>
            <w:shd w:val="clear" w:color="auto" w:fill="auto"/>
          </w:tcPr>
          <w:p w:rsidR="00267372" w:rsidRPr="00707100" w:rsidRDefault="00267372" w:rsidP="00C715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267372" w:rsidRPr="00707100" w:rsidTr="00C7154B">
        <w:tc>
          <w:tcPr>
            <w:tcW w:w="2269" w:type="dxa"/>
            <w:vMerge w:val="restart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24小時安置服務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臺北市遊民收容中心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新北市中和區圓通路143號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2247-3005</w:t>
            </w:r>
          </w:p>
        </w:tc>
      </w:tr>
      <w:tr w:rsidR="00267372" w:rsidRPr="00707100" w:rsidTr="00C7154B">
        <w:tc>
          <w:tcPr>
            <w:tcW w:w="2269" w:type="dxa"/>
            <w:vMerge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平安居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臺北市大同區歸綏街205號4樓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2557-8546</w:t>
            </w:r>
          </w:p>
        </w:tc>
      </w:tr>
      <w:tr w:rsidR="00267372" w:rsidRPr="00707100" w:rsidTr="00C7154B">
        <w:tc>
          <w:tcPr>
            <w:tcW w:w="2269" w:type="dxa"/>
            <w:vMerge w:val="restart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熱食據點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財團法人基督教救世軍</w:t>
            </w:r>
            <w:proofErr w:type="gramStart"/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北街友關懷中心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臺北市大同區錦西街65巷42號1樓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372" w:rsidRPr="00707100" w:rsidTr="00C7154B">
        <w:tc>
          <w:tcPr>
            <w:tcW w:w="2269" w:type="dxa"/>
            <w:vMerge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恩友中心</w:t>
            </w:r>
            <w:proofErr w:type="gramEnd"/>
          </w:p>
        </w:tc>
        <w:tc>
          <w:tcPr>
            <w:tcW w:w="3543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臺北市中山區華陰街3之1號1樓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372" w:rsidRPr="00707100" w:rsidTr="00C7154B">
        <w:tc>
          <w:tcPr>
            <w:tcW w:w="2269" w:type="dxa"/>
            <w:vMerge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00">
              <w:rPr>
                <w:rFonts w:ascii="標楷體" w:eastAsia="標楷體" w:hAnsi="標楷體" w:hint="eastAsia"/>
                <w:sz w:val="28"/>
                <w:szCs w:val="28"/>
              </w:rPr>
              <w:t>臺北市萬華區貴陽街2段185號1樓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372" w:rsidRPr="00707100" w:rsidRDefault="00267372" w:rsidP="00C7154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7372" w:rsidRPr="00267372" w:rsidRDefault="00267372"/>
    <w:sectPr w:rsidR="00267372" w:rsidRPr="002673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72"/>
    <w:rsid w:val="00235958"/>
    <w:rsid w:val="002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林學庸</dc:creator>
  <cp:lastModifiedBy>林學庸</cp:lastModifiedBy>
  <cp:revision>1</cp:revision>
  <dcterms:created xsi:type="dcterms:W3CDTF">2016-01-21T06:33:00Z</dcterms:created>
  <dcterms:modified xsi:type="dcterms:W3CDTF">2016-01-21T06:35:00Z</dcterms:modified>
</cp:coreProperties>
</file>