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D5" w:rsidRPr="00BB6A43" w:rsidRDefault="00D1537D" w:rsidP="006B18EA">
      <w:pPr>
        <w:jc w:val="center"/>
        <w:rPr>
          <w:rFonts w:ascii="標楷體" w:eastAsia="標楷體" w:hAnsi="標楷體"/>
          <w:b/>
          <w:color w:val="000000" w:themeColor="text1"/>
          <w:sz w:val="28"/>
          <w:szCs w:val="28"/>
        </w:rPr>
      </w:pPr>
      <w:r w:rsidRPr="00D1537D">
        <w:rPr>
          <w:rFonts w:ascii="標楷體" w:eastAsia="標楷體" w:hAnsi="標楷體"/>
          <w:b/>
          <w:noProof/>
          <w:color w:val="000000" w:themeColor="text1"/>
          <w:sz w:val="28"/>
          <w:szCs w:val="28"/>
        </w:rPr>
        <mc:AlternateContent>
          <mc:Choice Requires="wps">
            <w:drawing>
              <wp:anchor distT="0" distB="0" distL="114300" distR="114300" simplePos="0" relativeHeight="251659264" behindDoc="0" locked="0" layoutInCell="1" allowOverlap="1" wp14:anchorId="0596F1F1" wp14:editId="0ACC5A65">
                <wp:simplePos x="0" y="0"/>
                <wp:positionH relativeFrom="column">
                  <wp:posOffset>-437515</wp:posOffset>
                </wp:positionH>
                <wp:positionV relativeFrom="paragraph">
                  <wp:posOffset>-263687</wp:posOffset>
                </wp:positionV>
                <wp:extent cx="659218" cy="1403985"/>
                <wp:effectExtent l="0" t="0" r="762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18" cy="1403985"/>
                        </a:xfrm>
                        <a:prstGeom prst="rect">
                          <a:avLst/>
                        </a:prstGeom>
                        <a:solidFill>
                          <a:srgbClr val="FFFFFF"/>
                        </a:solidFill>
                        <a:ln w="9525">
                          <a:noFill/>
                          <a:miter lim="800000"/>
                          <a:headEnd/>
                          <a:tailEnd/>
                        </a:ln>
                      </wps:spPr>
                      <wps:txbx>
                        <w:txbxContent>
                          <w:p w:rsidR="00205A0B" w:rsidRDefault="00205A0B">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45pt;margin-top:-20.75pt;width:51.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" stroked="f">
                <v:textbox style="mso-fit-shape-to-text:t">
                  <w:txbxContent>
                    <w:p w:rsidR="00205A0B" w:rsidRDefault="00205A0B">
                      <w:r>
                        <w:rPr>
                          <w:rFonts w:hint="eastAsia"/>
                        </w:rPr>
                        <w:t>附件</w:t>
                      </w:r>
                    </w:p>
                  </w:txbxContent>
                </v:textbox>
              </v:shape>
            </w:pict>
          </mc:Fallback>
        </mc:AlternateContent>
      </w:r>
      <w:r w:rsidR="00A0602A" w:rsidRPr="00BB6A43">
        <w:rPr>
          <w:rFonts w:ascii="標楷體" w:eastAsia="標楷體" w:hAnsi="標楷體" w:hint="eastAsia"/>
          <w:b/>
          <w:color w:val="000000" w:themeColor="text1"/>
          <w:sz w:val="28"/>
          <w:szCs w:val="28"/>
        </w:rPr>
        <w:t>臺北市保母托育制度管理委員會第4屆第</w:t>
      </w:r>
      <w:r w:rsidR="00752751">
        <w:rPr>
          <w:rFonts w:ascii="標楷體" w:eastAsia="標楷體" w:hAnsi="標楷體" w:hint="eastAsia"/>
          <w:b/>
          <w:color w:val="000000" w:themeColor="text1"/>
          <w:sz w:val="28"/>
          <w:szCs w:val="28"/>
        </w:rPr>
        <w:t>6</w:t>
      </w:r>
      <w:r w:rsidR="00A0602A" w:rsidRPr="00BB6A43">
        <w:rPr>
          <w:rFonts w:ascii="標楷體" w:eastAsia="標楷體" w:hAnsi="標楷體" w:hint="eastAsia"/>
          <w:b/>
          <w:color w:val="000000" w:themeColor="text1"/>
          <w:sz w:val="28"/>
          <w:szCs w:val="28"/>
        </w:rPr>
        <w:t>次會議</w:t>
      </w:r>
      <w:r w:rsidR="00B90185" w:rsidRPr="00BB6A43">
        <w:rPr>
          <w:rFonts w:ascii="標楷體" w:eastAsia="標楷體" w:hAnsi="標楷體" w:hint="eastAsia"/>
          <w:b/>
          <w:color w:val="000000" w:themeColor="text1"/>
          <w:sz w:val="28"/>
          <w:szCs w:val="28"/>
        </w:rPr>
        <w:t>委員發言摘述</w:t>
      </w:r>
    </w:p>
    <w:p w:rsidR="006B18EA" w:rsidRPr="00BB6A43" w:rsidRDefault="00067101" w:rsidP="006B18EA">
      <w:pPr>
        <w:pStyle w:val="a3"/>
        <w:ind w:leftChars="0"/>
        <w:jc w:val="right"/>
        <w:rPr>
          <w:rFonts w:ascii="標楷體" w:eastAsia="標楷體" w:hAnsi="標楷體"/>
          <w:color w:val="000000" w:themeColor="text1"/>
          <w:szCs w:val="24"/>
        </w:rPr>
      </w:pPr>
      <w:r w:rsidRPr="00BB6A43">
        <w:rPr>
          <w:rFonts w:ascii="標楷體" w:eastAsia="標楷體" w:hAnsi="標楷體" w:hint="eastAsia"/>
          <w:color w:val="000000" w:themeColor="text1"/>
          <w:szCs w:val="24"/>
        </w:rPr>
        <w:t>記錄：江綺玲</w:t>
      </w:r>
    </w:p>
    <w:p w:rsidR="00D45499" w:rsidRPr="00CE158B" w:rsidRDefault="00CE158B" w:rsidP="00D45499">
      <w:pPr>
        <w:rPr>
          <w:rFonts w:ascii="標楷體" w:eastAsia="標楷體" w:hAnsi="標楷體"/>
          <w:b/>
          <w:szCs w:val="24"/>
        </w:rPr>
      </w:pPr>
      <w:r w:rsidRPr="00BB6A43">
        <w:rPr>
          <w:rFonts w:ascii="標楷體" w:eastAsia="標楷體" w:hAnsi="標楷體" w:hint="eastAsia"/>
          <w:b/>
          <w:color w:val="000000" w:themeColor="text1"/>
          <w:szCs w:val="24"/>
        </w:rPr>
        <w:t xml:space="preserve">  報告案</w:t>
      </w:r>
      <w:r w:rsidR="00D45499">
        <w:rPr>
          <w:rFonts w:ascii="標楷體" w:eastAsia="標楷體" w:hAnsi="標楷體" w:hint="eastAsia"/>
          <w:b/>
          <w:color w:val="000000" w:themeColor="text1"/>
          <w:szCs w:val="24"/>
        </w:rPr>
        <w:t>3</w:t>
      </w:r>
      <w:r w:rsidRPr="00BB6A43">
        <w:rPr>
          <w:rFonts w:ascii="標楷體" w:eastAsia="標楷體" w:hAnsi="標楷體" w:hint="eastAsia"/>
          <w:b/>
          <w:color w:val="000000" w:themeColor="text1"/>
          <w:szCs w:val="24"/>
        </w:rPr>
        <w:t>：</w:t>
      </w:r>
      <w:proofErr w:type="gramStart"/>
      <w:r w:rsidR="00D45499">
        <w:rPr>
          <w:rFonts w:ascii="標楷體" w:eastAsia="標楷體" w:hAnsi="標楷體" w:hint="eastAsia"/>
          <w:b/>
          <w:szCs w:val="24"/>
        </w:rPr>
        <w:t>本市托育</w:t>
      </w:r>
      <w:proofErr w:type="gramEnd"/>
      <w:r w:rsidR="00D45499">
        <w:rPr>
          <w:rFonts w:ascii="標楷體" w:eastAsia="標楷體" w:hAnsi="標楷體" w:hint="eastAsia"/>
          <w:b/>
          <w:szCs w:val="24"/>
        </w:rPr>
        <w:t>業務報告</w:t>
      </w:r>
      <w:r w:rsidR="00D45499" w:rsidRPr="00CE158B">
        <w:rPr>
          <w:rFonts w:ascii="標楷體" w:eastAsia="標楷體" w:hAnsi="標楷體" w:hint="eastAsia"/>
          <w:b/>
          <w:szCs w:val="24"/>
        </w:rPr>
        <w:t>。</w:t>
      </w:r>
    </w:p>
    <w:p w:rsidR="00752751" w:rsidRDefault="00752751" w:rsidP="00752751">
      <w:pPr>
        <w:pStyle w:val="a3"/>
        <w:numPr>
          <w:ilvl w:val="0"/>
          <w:numId w:val="18"/>
        </w:numPr>
        <w:ind w:leftChars="0"/>
        <w:rPr>
          <w:rFonts w:ascii="標楷體" w:eastAsia="標楷體" w:hAnsi="標楷體"/>
          <w:color w:val="000000" w:themeColor="text1"/>
          <w:szCs w:val="24"/>
        </w:rPr>
      </w:pPr>
      <w:r w:rsidRPr="00752751">
        <w:rPr>
          <w:rFonts w:ascii="標楷體" w:eastAsia="標楷體" w:hAnsi="標楷體" w:hint="eastAsia"/>
          <w:color w:val="000000" w:themeColor="text1"/>
          <w:szCs w:val="24"/>
          <w:u w:val="single"/>
        </w:rPr>
        <w:t>辦理居家式兒童托育服務登記，提升居家托育品質</w:t>
      </w:r>
      <w:r w:rsidR="00E911C7" w:rsidRPr="00D7220D">
        <w:rPr>
          <w:rFonts w:ascii="標楷體" w:eastAsia="標楷體" w:hAnsi="標楷體" w:hint="eastAsia"/>
          <w:color w:val="000000" w:themeColor="text1"/>
          <w:szCs w:val="24"/>
        </w:rPr>
        <w:t>：</w:t>
      </w:r>
    </w:p>
    <w:p w:rsidR="00752751" w:rsidRDefault="00B27F3C" w:rsidP="00861038">
      <w:pPr>
        <w:pStyle w:val="a3"/>
        <w:numPr>
          <w:ilvl w:val="1"/>
          <w:numId w:val="20"/>
        </w:numPr>
        <w:ind w:leftChars="0" w:left="1418" w:hanging="676"/>
        <w:jc w:val="both"/>
        <w:rPr>
          <w:rFonts w:ascii="標楷體" w:eastAsia="標楷體" w:hAnsi="標楷體"/>
          <w:color w:val="000000" w:themeColor="text1"/>
          <w:szCs w:val="24"/>
        </w:rPr>
      </w:pPr>
      <w:r>
        <w:rPr>
          <w:rFonts w:ascii="標楷體" w:eastAsia="標楷體" w:hAnsi="標楷體" w:hint="eastAsia"/>
          <w:color w:val="000000" w:themeColor="text1"/>
          <w:szCs w:val="24"/>
        </w:rPr>
        <w:t>目前結訓</w:t>
      </w:r>
      <w:r w:rsidR="004A2A69">
        <w:rPr>
          <w:rFonts w:ascii="標楷體" w:eastAsia="標楷體" w:hAnsi="標楷體" w:hint="eastAsia"/>
          <w:color w:val="000000" w:themeColor="text1"/>
          <w:szCs w:val="24"/>
        </w:rPr>
        <w:t>保母</w:t>
      </w:r>
      <w:r>
        <w:rPr>
          <w:rFonts w:ascii="標楷體" w:eastAsia="標楷體" w:hAnsi="標楷體" w:hint="eastAsia"/>
          <w:color w:val="000000" w:themeColor="text1"/>
          <w:szCs w:val="24"/>
        </w:rPr>
        <w:t>650人</w:t>
      </w:r>
      <w:r w:rsidR="00EE753F">
        <w:rPr>
          <w:rFonts w:ascii="標楷體" w:eastAsia="標楷體" w:hAnsi="標楷體" w:hint="eastAsia"/>
          <w:color w:val="000000" w:themeColor="text1"/>
          <w:szCs w:val="24"/>
        </w:rPr>
        <w:t>，實際執業人數的比例為何?</w:t>
      </w:r>
      <w:r w:rsidR="00752751">
        <w:rPr>
          <w:rFonts w:ascii="標楷體" w:eastAsia="標楷體" w:hAnsi="標楷體" w:hint="eastAsia"/>
          <w:color w:val="000000" w:themeColor="text1"/>
          <w:szCs w:val="24"/>
        </w:rPr>
        <w:t>建議統計結訓人數與實際執業人數的比例</w:t>
      </w:r>
      <w:r w:rsidR="00EE753F">
        <w:rPr>
          <w:rFonts w:ascii="標楷體" w:eastAsia="標楷體" w:hAnsi="標楷體" w:hint="eastAsia"/>
          <w:color w:val="000000" w:themeColor="text1"/>
          <w:szCs w:val="24"/>
        </w:rPr>
        <w:t>，做為後續提高執業比例之參考依據</w:t>
      </w:r>
      <w:r w:rsidR="00752751" w:rsidRPr="00752751">
        <w:rPr>
          <w:rFonts w:ascii="標楷體" w:eastAsia="標楷體" w:hAnsi="標楷體" w:hint="eastAsia"/>
          <w:color w:val="000000" w:themeColor="text1"/>
          <w:szCs w:val="24"/>
        </w:rPr>
        <w:t>。</w:t>
      </w:r>
    </w:p>
    <w:p w:rsidR="00EE753F" w:rsidRDefault="00EE753F" w:rsidP="00861038">
      <w:pPr>
        <w:pStyle w:val="a3"/>
        <w:numPr>
          <w:ilvl w:val="1"/>
          <w:numId w:val="20"/>
        </w:numPr>
        <w:ind w:leftChars="0" w:left="1418" w:hanging="676"/>
        <w:jc w:val="both"/>
        <w:rPr>
          <w:rFonts w:ascii="標楷體" w:eastAsia="標楷體" w:hAnsi="標楷體"/>
          <w:color w:val="000000" w:themeColor="text1"/>
          <w:szCs w:val="24"/>
        </w:rPr>
      </w:pPr>
      <w:r>
        <w:rPr>
          <w:rFonts w:ascii="標楷體" w:eastAsia="標楷體" w:hAnsi="標楷體" w:hint="eastAsia"/>
          <w:color w:val="000000" w:themeColor="text1"/>
          <w:szCs w:val="24"/>
        </w:rPr>
        <w:t>目前</w:t>
      </w:r>
      <w:proofErr w:type="gramStart"/>
      <w:r>
        <w:rPr>
          <w:rFonts w:ascii="標楷體" w:eastAsia="標楷體" w:hAnsi="標楷體" w:hint="eastAsia"/>
          <w:color w:val="000000" w:themeColor="text1"/>
          <w:szCs w:val="24"/>
        </w:rPr>
        <w:t>參訓</w:t>
      </w:r>
      <w:r w:rsidR="004A2A69">
        <w:rPr>
          <w:rFonts w:ascii="標楷體" w:eastAsia="標楷體" w:hAnsi="標楷體" w:hint="eastAsia"/>
          <w:color w:val="000000" w:themeColor="text1"/>
          <w:szCs w:val="24"/>
        </w:rPr>
        <w:t>約</w:t>
      </w:r>
      <w:proofErr w:type="gramEnd"/>
      <w:r>
        <w:rPr>
          <w:rFonts w:ascii="標楷體" w:eastAsia="標楷體" w:hAnsi="標楷體" w:hint="eastAsia"/>
          <w:color w:val="000000" w:themeColor="text1"/>
          <w:szCs w:val="24"/>
        </w:rPr>
        <w:t>有2/3比例為親屬保母，真正執業</w:t>
      </w:r>
      <w:r w:rsidR="004A2A69">
        <w:rPr>
          <w:rFonts w:ascii="標楷體" w:eastAsia="標楷體" w:hAnsi="標楷體" w:hint="eastAsia"/>
          <w:color w:val="000000" w:themeColor="text1"/>
          <w:szCs w:val="24"/>
        </w:rPr>
        <w:t>約</w:t>
      </w:r>
      <w:proofErr w:type="gramStart"/>
      <w:r>
        <w:rPr>
          <w:rFonts w:ascii="標楷體" w:eastAsia="標楷體" w:hAnsi="標楷體" w:hint="eastAsia"/>
          <w:color w:val="000000" w:themeColor="text1"/>
          <w:szCs w:val="24"/>
        </w:rPr>
        <w:t>佔</w:t>
      </w:r>
      <w:proofErr w:type="gramEnd"/>
      <w:r>
        <w:rPr>
          <w:rFonts w:ascii="標楷體" w:eastAsia="標楷體" w:hAnsi="標楷體" w:hint="eastAsia"/>
          <w:color w:val="000000" w:themeColor="text1"/>
          <w:szCs w:val="24"/>
        </w:rPr>
        <w:t>1/3，訓練課程中有關托育政策由業務科的科長或股長會親自說明，希望透過說明提高執業比例，未來也希望宣導托育人員提供</w:t>
      </w:r>
      <w:proofErr w:type="gramStart"/>
      <w:r>
        <w:rPr>
          <w:rFonts w:ascii="標楷體" w:eastAsia="標楷體" w:hAnsi="標楷體" w:hint="eastAsia"/>
          <w:color w:val="000000" w:themeColor="text1"/>
          <w:szCs w:val="24"/>
        </w:rPr>
        <w:t>半日托或臨托</w:t>
      </w:r>
      <w:proofErr w:type="gramEnd"/>
      <w:r>
        <w:rPr>
          <w:rFonts w:ascii="標楷體" w:eastAsia="標楷體" w:hAnsi="標楷體" w:hint="eastAsia"/>
          <w:color w:val="000000" w:themeColor="text1"/>
          <w:szCs w:val="24"/>
        </w:rPr>
        <w:t>之服務。</w:t>
      </w:r>
    </w:p>
    <w:p w:rsidR="00752751" w:rsidRPr="00752751" w:rsidRDefault="009A7BF5" w:rsidP="00861038">
      <w:pPr>
        <w:pStyle w:val="a3"/>
        <w:numPr>
          <w:ilvl w:val="1"/>
          <w:numId w:val="20"/>
        </w:numPr>
        <w:ind w:leftChars="0" w:left="1418" w:hanging="676"/>
        <w:jc w:val="both"/>
        <w:rPr>
          <w:rFonts w:ascii="標楷體" w:eastAsia="標楷體" w:hAnsi="標楷體"/>
          <w:color w:val="000000" w:themeColor="text1"/>
          <w:szCs w:val="24"/>
        </w:rPr>
      </w:pPr>
      <w:r>
        <w:rPr>
          <w:rFonts w:ascii="標楷體" w:eastAsia="標楷體" w:hAnsi="標楷體" w:hint="eastAsia"/>
          <w:color w:val="000000" w:themeColor="text1"/>
          <w:szCs w:val="24"/>
        </w:rPr>
        <w:t>收托</w:t>
      </w:r>
      <w:r w:rsidR="00752751">
        <w:rPr>
          <w:rFonts w:ascii="標楷體" w:eastAsia="標楷體" w:hAnsi="標楷體" w:hint="eastAsia"/>
          <w:color w:val="000000" w:themeColor="text1"/>
          <w:szCs w:val="24"/>
        </w:rPr>
        <w:t>課後照顧的托育人員與</w:t>
      </w:r>
      <w:r>
        <w:rPr>
          <w:rFonts w:ascii="標楷體" w:eastAsia="標楷體" w:hAnsi="標楷體" w:hint="eastAsia"/>
          <w:color w:val="000000" w:themeColor="text1"/>
          <w:szCs w:val="24"/>
        </w:rPr>
        <w:t>收托</w:t>
      </w:r>
      <w:r w:rsidR="00752751">
        <w:rPr>
          <w:rFonts w:ascii="標楷體" w:eastAsia="標楷體" w:hAnsi="標楷體" w:hint="eastAsia"/>
          <w:color w:val="000000" w:themeColor="text1"/>
          <w:szCs w:val="24"/>
        </w:rPr>
        <w:t>0-2歲的托育人員</w:t>
      </w:r>
      <w:r w:rsidR="00557D0F">
        <w:rPr>
          <w:rFonts w:ascii="標楷體" w:eastAsia="標楷體" w:hAnsi="標楷體" w:hint="eastAsia"/>
          <w:color w:val="000000" w:themeColor="text1"/>
          <w:szCs w:val="24"/>
        </w:rPr>
        <w:t>應有不同</w:t>
      </w:r>
      <w:r w:rsidR="00EE753F">
        <w:rPr>
          <w:rFonts w:ascii="標楷體" w:eastAsia="標楷體" w:hAnsi="標楷體" w:hint="eastAsia"/>
          <w:color w:val="000000" w:themeColor="text1"/>
          <w:szCs w:val="24"/>
        </w:rPr>
        <w:t>專業</w:t>
      </w:r>
      <w:r w:rsidR="00752751">
        <w:rPr>
          <w:rFonts w:ascii="標楷體" w:eastAsia="標楷體" w:hAnsi="標楷體" w:hint="eastAsia"/>
          <w:color w:val="000000" w:themeColor="text1"/>
          <w:szCs w:val="24"/>
        </w:rPr>
        <w:t>訓練。</w:t>
      </w:r>
    </w:p>
    <w:p w:rsidR="00752751" w:rsidRDefault="00196133" w:rsidP="00752751">
      <w:pPr>
        <w:pStyle w:val="a3"/>
        <w:numPr>
          <w:ilvl w:val="0"/>
          <w:numId w:val="18"/>
        </w:numPr>
        <w:ind w:leftChars="0"/>
        <w:rPr>
          <w:rFonts w:ascii="標楷體" w:eastAsia="標楷體" w:hAnsi="標楷體"/>
          <w:color w:val="000000" w:themeColor="text1"/>
          <w:szCs w:val="24"/>
        </w:rPr>
      </w:pPr>
      <w:r w:rsidRPr="00752751">
        <w:rPr>
          <w:rFonts w:ascii="標楷體" w:eastAsia="標楷體" w:hAnsi="標楷體" w:hint="eastAsia"/>
          <w:color w:val="000000" w:themeColor="text1"/>
          <w:szCs w:val="24"/>
          <w:u w:val="single"/>
        </w:rPr>
        <w:t>社區公共保母</w:t>
      </w:r>
      <w:r w:rsidRPr="00752751">
        <w:rPr>
          <w:rFonts w:ascii="標楷體" w:eastAsia="標楷體" w:hAnsi="標楷體" w:hint="eastAsia"/>
          <w:color w:val="000000" w:themeColor="text1"/>
          <w:szCs w:val="24"/>
        </w:rPr>
        <w:t>：</w:t>
      </w:r>
    </w:p>
    <w:p w:rsidR="00403600" w:rsidRDefault="00F65729" w:rsidP="00403600">
      <w:pPr>
        <w:pStyle w:val="a3"/>
        <w:numPr>
          <w:ilvl w:val="0"/>
          <w:numId w:val="27"/>
        </w:numPr>
        <w:ind w:leftChars="0" w:left="1418" w:hanging="709"/>
        <w:jc w:val="both"/>
        <w:rPr>
          <w:rFonts w:ascii="標楷體" w:eastAsia="標楷體" w:hAnsi="標楷體"/>
          <w:color w:val="000000" w:themeColor="text1"/>
          <w:szCs w:val="24"/>
        </w:rPr>
      </w:pPr>
      <w:r>
        <w:rPr>
          <w:rFonts w:ascii="標楷體" w:eastAsia="標楷體" w:hAnsi="標楷體" w:hint="eastAsia"/>
          <w:color w:val="000000" w:themeColor="text1"/>
          <w:szCs w:val="24"/>
        </w:rPr>
        <w:t>現行「</w:t>
      </w:r>
      <w:r w:rsidR="00752751" w:rsidRPr="00403600">
        <w:rPr>
          <w:rFonts w:ascii="標楷體" w:eastAsia="標楷體" w:hAnsi="標楷體" w:hint="eastAsia"/>
          <w:color w:val="000000" w:themeColor="text1"/>
          <w:szCs w:val="24"/>
        </w:rPr>
        <w:t>社區公共保母</w:t>
      </w:r>
      <w:r>
        <w:rPr>
          <w:rFonts w:ascii="標楷體" w:eastAsia="標楷體" w:hAnsi="標楷體" w:hint="eastAsia"/>
          <w:color w:val="000000" w:themeColor="text1"/>
          <w:szCs w:val="24"/>
        </w:rPr>
        <w:t>」</w:t>
      </w:r>
      <w:r w:rsidR="00EE753F" w:rsidRPr="00403600">
        <w:rPr>
          <w:rFonts w:ascii="標楷體" w:eastAsia="標楷體" w:hAnsi="標楷體" w:hint="eastAsia"/>
          <w:color w:val="000000" w:themeColor="text1"/>
          <w:szCs w:val="24"/>
        </w:rPr>
        <w:t>的名稱無法突顯3個保母10個娃的政策</w:t>
      </w:r>
      <w:r>
        <w:rPr>
          <w:rFonts w:ascii="標楷體" w:eastAsia="標楷體" w:hAnsi="標楷體" w:hint="eastAsia"/>
          <w:color w:val="000000" w:themeColor="text1"/>
          <w:szCs w:val="24"/>
        </w:rPr>
        <w:t>的精神</w:t>
      </w:r>
      <w:r w:rsidR="00EE753F" w:rsidRPr="00403600">
        <w:rPr>
          <w:rFonts w:ascii="標楷體" w:eastAsia="標楷體" w:hAnsi="標楷體" w:hint="eastAsia"/>
          <w:color w:val="000000" w:themeColor="text1"/>
          <w:szCs w:val="24"/>
        </w:rPr>
        <w:t>，</w:t>
      </w:r>
      <w:r>
        <w:rPr>
          <w:rFonts w:ascii="標楷體" w:eastAsia="標楷體" w:hAnsi="標楷體" w:hint="eastAsia"/>
          <w:color w:val="000000" w:themeColor="text1"/>
          <w:szCs w:val="24"/>
        </w:rPr>
        <w:t>又</w:t>
      </w:r>
      <w:r w:rsidR="00861038" w:rsidRPr="00403600">
        <w:rPr>
          <w:rFonts w:ascii="標楷體" w:eastAsia="標楷體" w:hAnsi="標楷體" w:hint="eastAsia"/>
          <w:color w:val="000000" w:themeColor="text1"/>
          <w:szCs w:val="24"/>
        </w:rPr>
        <w:t>社區公共保母試辦計畫欲推展社區型及企業型，企業型用公共保母的名稱不適</w:t>
      </w:r>
      <w:r>
        <w:rPr>
          <w:rFonts w:ascii="標楷體" w:eastAsia="標楷體" w:hAnsi="標楷體" w:hint="eastAsia"/>
          <w:color w:val="000000" w:themeColor="text1"/>
          <w:szCs w:val="24"/>
        </w:rPr>
        <w:t>合</w:t>
      </w:r>
      <w:r w:rsidR="00861038" w:rsidRPr="00403600">
        <w:rPr>
          <w:rFonts w:ascii="標楷體" w:eastAsia="標楷體" w:hAnsi="標楷體" w:hint="eastAsia"/>
          <w:color w:val="000000" w:themeColor="text1"/>
          <w:szCs w:val="24"/>
        </w:rPr>
        <w:t>，</w:t>
      </w:r>
      <w:r>
        <w:rPr>
          <w:rFonts w:ascii="標楷體" w:eastAsia="標楷體" w:hAnsi="標楷體" w:hint="eastAsia"/>
          <w:color w:val="000000" w:themeColor="text1"/>
          <w:szCs w:val="24"/>
        </w:rPr>
        <w:t>且</w:t>
      </w:r>
      <w:r w:rsidR="00EE753F" w:rsidRPr="00403600">
        <w:rPr>
          <w:rFonts w:ascii="標楷體" w:eastAsia="標楷體" w:hAnsi="標楷體" w:hint="eastAsia"/>
          <w:color w:val="000000" w:themeColor="text1"/>
          <w:szCs w:val="24"/>
        </w:rPr>
        <w:t>恐與新北市</w:t>
      </w:r>
      <w:r w:rsidR="00861038" w:rsidRPr="00403600">
        <w:rPr>
          <w:rFonts w:ascii="標楷體" w:eastAsia="標楷體" w:hAnsi="標楷體" w:hint="eastAsia"/>
          <w:color w:val="000000" w:themeColor="text1"/>
          <w:szCs w:val="24"/>
        </w:rPr>
        <w:t>設置</w:t>
      </w:r>
      <w:r>
        <w:rPr>
          <w:rFonts w:ascii="標楷體" w:eastAsia="標楷體" w:hAnsi="標楷體" w:hint="eastAsia"/>
          <w:color w:val="000000" w:themeColor="text1"/>
          <w:szCs w:val="24"/>
        </w:rPr>
        <w:t>之</w:t>
      </w:r>
      <w:r w:rsidR="00EE753F" w:rsidRPr="00403600">
        <w:rPr>
          <w:rFonts w:ascii="標楷體" w:eastAsia="標楷體" w:hAnsi="標楷體" w:hint="eastAsia"/>
          <w:color w:val="000000" w:themeColor="text1"/>
          <w:szCs w:val="24"/>
        </w:rPr>
        <w:t>公共托育</w:t>
      </w:r>
      <w:r w:rsidR="00861038" w:rsidRPr="00403600">
        <w:rPr>
          <w:rFonts w:ascii="標楷體" w:eastAsia="標楷體" w:hAnsi="標楷體" w:hint="eastAsia"/>
          <w:color w:val="000000" w:themeColor="text1"/>
          <w:szCs w:val="24"/>
        </w:rPr>
        <w:t>中心混淆，進而比較建置</w:t>
      </w:r>
      <w:r>
        <w:rPr>
          <w:rFonts w:ascii="標楷體" w:eastAsia="標楷體" w:hAnsi="標楷體" w:hint="eastAsia"/>
          <w:color w:val="000000" w:themeColor="text1"/>
          <w:szCs w:val="24"/>
        </w:rPr>
        <w:t>規模</w:t>
      </w:r>
      <w:r w:rsidR="00861038" w:rsidRPr="00403600">
        <w:rPr>
          <w:rFonts w:ascii="標楷體" w:eastAsia="標楷體" w:hAnsi="標楷體" w:hint="eastAsia"/>
          <w:color w:val="000000" w:themeColor="text1"/>
          <w:szCs w:val="24"/>
        </w:rPr>
        <w:t>及經營成本，建議先從聯合醫院、企業推動，</w:t>
      </w:r>
      <w:r>
        <w:rPr>
          <w:rFonts w:ascii="標楷體" w:eastAsia="標楷體" w:hAnsi="標楷體" w:hint="eastAsia"/>
          <w:color w:val="000000" w:themeColor="text1"/>
          <w:szCs w:val="24"/>
        </w:rPr>
        <w:t>以突</w:t>
      </w:r>
      <w:r w:rsidR="00861038" w:rsidRPr="00403600">
        <w:rPr>
          <w:rFonts w:ascii="標楷體" w:eastAsia="標楷體" w:hAnsi="標楷體" w:hint="eastAsia"/>
          <w:color w:val="000000" w:themeColor="text1"/>
          <w:szCs w:val="24"/>
        </w:rPr>
        <w:t>顯政策亮點</w:t>
      </w:r>
      <w:r w:rsidR="000D6CA9" w:rsidRPr="00403600">
        <w:rPr>
          <w:rFonts w:ascii="標楷體" w:eastAsia="標楷體" w:hAnsi="標楷體" w:hint="eastAsia"/>
          <w:color w:val="000000" w:themeColor="text1"/>
          <w:szCs w:val="24"/>
        </w:rPr>
        <w:t>。</w:t>
      </w:r>
    </w:p>
    <w:p w:rsidR="00403600" w:rsidRDefault="00861038" w:rsidP="00403600">
      <w:pPr>
        <w:pStyle w:val="a3"/>
        <w:numPr>
          <w:ilvl w:val="0"/>
          <w:numId w:val="27"/>
        </w:numPr>
        <w:ind w:leftChars="0" w:left="1418" w:hanging="709"/>
        <w:jc w:val="both"/>
        <w:rPr>
          <w:rFonts w:ascii="標楷體" w:eastAsia="標楷體" w:hAnsi="標楷體"/>
          <w:color w:val="000000" w:themeColor="text1"/>
          <w:szCs w:val="24"/>
        </w:rPr>
      </w:pPr>
      <w:r w:rsidRPr="00403600">
        <w:rPr>
          <w:rFonts w:ascii="標楷體" w:eastAsia="標楷體" w:hAnsi="標楷體" w:hint="eastAsia"/>
          <w:color w:val="000000" w:themeColor="text1"/>
          <w:szCs w:val="24"/>
        </w:rPr>
        <w:t>建議臺北市建置0-6歲整合性的托育服務。</w:t>
      </w:r>
    </w:p>
    <w:p w:rsidR="00403600" w:rsidRDefault="00861038" w:rsidP="00403600">
      <w:pPr>
        <w:pStyle w:val="a3"/>
        <w:numPr>
          <w:ilvl w:val="0"/>
          <w:numId w:val="27"/>
        </w:numPr>
        <w:ind w:leftChars="0" w:left="1418" w:hanging="709"/>
        <w:jc w:val="both"/>
        <w:rPr>
          <w:rFonts w:ascii="標楷體" w:eastAsia="標楷體" w:hAnsi="標楷體"/>
          <w:color w:val="000000" w:themeColor="text1"/>
          <w:szCs w:val="24"/>
        </w:rPr>
      </w:pPr>
      <w:r w:rsidRPr="00403600">
        <w:rPr>
          <w:rFonts w:ascii="標楷體" w:eastAsia="標楷體" w:hAnsi="標楷體" w:hint="eastAsia"/>
          <w:color w:val="000000" w:themeColor="text1"/>
          <w:szCs w:val="24"/>
        </w:rPr>
        <w:t>現行企業對於提供員工托兒設施不太重視或者</w:t>
      </w:r>
      <w:r w:rsidR="00E405BC">
        <w:rPr>
          <w:rFonts w:ascii="標楷體" w:eastAsia="標楷體" w:hAnsi="標楷體" w:hint="eastAsia"/>
          <w:color w:val="000000" w:themeColor="text1"/>
          <w:szCs w:val="24"/>
        </w:rPr>
        <w:t>於企業辦公</w:t>
      </w:r>
      <w:r w:rsidR="0018429F">
        <w:rPr>
          <w:rFonts w:ascii="標楷體" w:eastAsia="標楷體" w:hAnsi="標楷體" w:hint="eastAsia"/>
          <w:color w:val="000000" w:themeColor="text1"/>
          <w:szCs w:val="24"/>
        </w:rPr>
        <w:t>大樓</w:t>
      </w:r>
      <w:r w:rsidR="00E405BC">
        <w:rPr>
          <w:rFonts w:ascii="標楷體" w:eastAsia="標楷體" w:hAnsi="標楷體" w:hint="eastAsia"/>
          <w:color w:val="000000" w:themeColor="text1"/>
          <w:szCs w:val="24"/>
        </w:rPr>
        <w:t>場地內設置</w:t>
      </w:r>
      <w:r w:rsidRPr="00403600">
        <w:rPr>
          <w:rFonts w:ascii="標楷體" w:eastAsia="標楷體" w:hAnsi="標楷體" w:hint="eastAsia"/>
          <w:color w:val="000000" w:themeColor="text1"/>
          <w:szCs w:val="24"/>
        </w:rPr>
        <w:t>有其困難性，多</w:t>
      </w:r>
      <w:r w:rsidR="00E405BC">
        <w:rPr>
          <w:rFonts w:ascii="標楷體" w:eastAsia="標楷體" w:hAnsi="標楷體" w:hint="eastAsia"/>
          <w:color w:val="000000" w:themeColor="text1"/>
          <w:szCs w:val="24"/>
        </w:rPr>
        <w:t>與現</w:t>
      </w:r>
      <w:r w:rsidRPr="00403600">
        <w:rPr>
          <w:rFonts w:ascii="標楷體" w:eastAsia="標楷體" w:hAnsi="標楷體" w:hint="eastAsia"/>
          <w:color w:val="000000" w:themeColor="text1"/>
          <w:szCs w:val="24"/>
        </w:rPr>
        <w:t>有的托育</w:t>
      </w:r>
      <w:r w:rsidR="00E405BC">
        <w:rPr>
          <w:rFonts w:ascii="標楷體" w:eastAsia="標楷體" w:hAnsi="標楷體" w:hint="eastAsia"/>
          <w:color w:val="000000" w:themeColor="text1"/>
          <w:szCs w:val="24"/>
        </w:rPr>
        <w:t>機構</w:t>
      </w:r>
      <w:r w:rsidRPr="00403600">
        <w:rPr>
          <w:rFonts w:ascii="標楷體" w:eastAsia="標楷體" w:hAnsi="標楷體" w:hint="eastAsia"/>
          <w:color w:val="000000" w:themeColor="text1"/>
          <w:szCs w:val="24"/>
        </w:rPr>
        <w:t>或保母合作</w:t>
      </w:r>
      <w:r w:rsidR="00E405BC">
        <w:rPr>
          <w:rFonts w:ascii="標楷體" w:eastAsia="標楷體" w:hAnsi="標楷體" w:hint="eastAsia"/>
          <w:color w:val="000000" w:themeColor="text1"/>
          <w:szCs w:val="24"/>
        </w:rPr>
        <w:t>提供托兒措施</w:t>
      </w:r>
      <w:r w:rsidRPr="00403600">
        <w:rPr>
          <w:rFonts w:ascii="標楷體" w:eastAsia="標楷體" w:hAnsi="標楷體" w:hint="eastAsia"/>
          <w:color w:val="000000" w:themeColor="text1"/>
          <w:szCs w:val="24"/>
        </w:rPr>
        <w:t>。</w:t>
      </w:r>
    </w:p>
    <w:p w:rsidR="00D2299E" w:rsidRDefault="00403600" w:rsidP="00403600">
      <w:pPr>
        <w:pStyle w:val="a3"/>
        <w:numPr>
          <w:ilvl w:val="0"/>
          <w:numId w:val="27"/>
        </w:numPr>
        <w:ind w:leftChars="0" w:left="1418" w:hanging="709"/>
        <w:jc w:val="both"/>
        <w:rPr>
          <w:rFonts w:ascii="標楷體" w:eastAsia="標楷體" w:hAnsi="標楷體"/>
          <w:color w:val="000000" w:themeColor="text1"/>
          <w:szCs w:val="24"/>
        </w:rPr>
      </w:pPr>
      <w:r>
        <w:rPr>
          <w:rFonts w:ascii="標楷體" w:eastAsia="標楷體" w:hAnsi="標楷體" w:hint="eastAsia"/>
          <w:color w:val="000000" w:themeColor="text1"/>
          <w:szCs w:val="24"/>
        </w:rPr>
        <w:t>站在女性就業或女性友善職場上，</w:t>
      </w:r>
      <w:r w:rsidR="00D2299E">
        <w:rPr>
          <w:rFonts w:ascii="標楷體" w:eastAsia="標楷體" w:hAnsi="標楷體" w:hint="eastAsia"/>
          <w:color w:val="000000" w:themeColor="text1"/>
          <w:szCs w:val="24"/>
        </w:rPr>
        <w:t>先前有立委帶孩子去工作等案例，女性要能穩定就業，要有完善的托育體系支撐。</w:t>
      </w:r>
    </w:p>
    <w:p w:rsidR="00D2299E" w:rsidRDefault="00D2299E" w:rsidP="00403600">
      <w:pPr>
        <w:pStyle w:val="a3"/>
        <w:numPr>
          <w:ilvl w:val="0"/>
          <w:numId w:val="27"/>
        </w:numPr>
        <w:ind w:leftChars="0" w:left="1418" w:hanging="709"/>
        <w:jc w:val="both"/>
        <w:rPr>
          <w:rFonts w:ascii="標楷體" w:eastAsia="標楷體" w:hAnsi="標楷體"/>
          <w:color w:val="000000" w:themeColor="text1"/>
          <w:szCs w:val="24"/>
        </w:rPr>
      </w:pPr>
      <w:r w:rsidRPr="00D2299E">
        <w:rPr>
          <w:rFonts w:ascii="標楷體" w:eastAsia="標楷體" w:hAnsi="標楷體" w:hint="eastAsia"/>
          <w:color w:val="000000" w:themeColor="text1"/>
          <w:szCs w:val="24"/>
        </w:rPr>
        <w:t>現行托嬰及</w:t>
      </w:r>
      <w:proofErr w:type="gramStart"/>
      <w:r w:rsidRPr="00D2299E">
        <w:rPr>
          <w:rFonts w:ascii="標楷體" w:eastAsia="標楷體" w:hAnsi="標楷體" w:hint="eastAsia"/>
          <w:color w:val="000000" w:themeColor="text1"/>
          <w:szCs w:val="24"/>
        </w:rPr>
        <w:t>幼兒園送托比</w:t>
      </w:r>
      <w:r w:rsidR="00531C7E">
        <w:rPr>
          <w:rFonts w:ascii="標楷體" w:eastAsia="標楷體" w:hAnsi="標楷體" w:hint="eastAsia"/>
          <w:color w:val="000000" w:themeColor="text1"/>
          <w:szCs w:val="24"/>
        </w:rPr>
        <w:t>例</w:t>
      </w:r>
      <w:proofErr w:type="gramEnd"/>
      <w:r w:rsidRPr="00D2299E">
        <w:rPr>
          <w:rFonts w:ascii="標楷體" w:eastAsia="標楷體" w:hAnsi="標楷體" w:hint="eastAsia"/>
          <w:color w:val="000000" w:themeColor="text1"/>
          <w:szCs w:val="24"/>
        </w:rPr>
        <w:t>懸殊，</w:t>
      </w:r>
      <w:r>
        <w:rPr>
          <w:rFonts w:ascii="標楷體" w:eastAsia="標楷體" w:hAnsi="標楷體" w:hint="eastAsia"/>
          <w:color w:val="000000" w:themeColor="text1"/>
          <w:szCs w:val="24"/>
        </w:rPr>
        <w:t>0-2歲嬰幼兒</w:t>
      </w:r>
      <w:proofErr w:type="gramStart"/>
      <w:r w:rsidRPr="00D2299E">
        <w:rPr>
          <w:rFonts w:ascii="標楷體" w:eastAsia="標楷體" w:hAnsi="標楷體" w:hint="eastAsia"/>
          <w:color w:val="000000" w:themeColor="text1"/>
          <w:szCs w:val="24"/>
        </w:rPr>
        <w:t>送托率</w:t>
      </w:r>
      <w:proofErr w:type="gramEnd"/>
      <w:r w:rsidRPr="00D2299E">
        <w:rPr>
          <w:rFonts w:ascii="標楷體" w:eastAsia="標楷體" w:hAnsi="標楷體" w:hint="eastAsia"/>
          <w:color w:val="000000" w:themeColor="text1"/>
          <w:szCs w:val="24"/>
        </w:rPr>
        <w:t>為10-15%，</w:t>
      </w:r>
      <w:r w:rsidR="00531C7E">
        <w:rPr>
          <w:rFonts w:ascii="標楷體" w:eastAsia="標楷體" w:hAnsi="標楷體" w:hint="eastAsia"/>
          <w:color w:val="000000" w:themeColor="text1"/>
          <w:szCs w:val="24"/>
        </w:rPr>
        <w:t>2-6</w:t>
      </w:r>
      <w:r w:rsidRPr="00D2299E">
        <w:rPr>
          <w:rFonts w:ascii="標楷體" w:eastAsia="標楷體" w:hAnsi="標楷體" w:hint="eastAsia"/>
          <w:color w:val="000000" w:themeColor="text1"/>
          <w:szCs w:val="24"/>
        </w:rPr>
        <w:t>歲</w:t>
      </w:r>
      <w:r w:rsidR="00531C7E">
        <w:rPr>
          <w:rFonts w:ascii="標楷體" w:eastAsia="標楷體" w:hAnsi="標楷體" w:hint="eastAsia"/>
          <w:color w:val="000000" w:themeColor="text1"/>
          <w:szCs w:val="24"/>
        </w:rPr>
        <w:t>幼兒</w:t>
      </w:r>
      <w:proofErr w:type="gramStart"/>
      <w:r>
        <w:rPr>
          <w:rFonts w:ascii="標楷體" w:eastAsia="標楷體" w:hAnsi="標楷體" w:hint="eastAsia"/>
          <w:color w:val="000000" w:themeColor="text1"/>
          <w:szCs w:val="24"/>
        </w:rPr>
        <w:t>送托</w:t>
      </w:r>
      <w:r w:rsidR="00531C7E">
        <w:rPr>
          <w:rFonts w:ascii="標楷體" w:eastAsia="標楷體" w:hAnsi="標楷體" w:hint="eastAsia"/>
          <w:color w:val="000000" w:themeColor="text1"/>
          <w:szCs w:val="24"/>
        </w:rPr>
        <w:t>至</w:t>
      </w:r>
      <w:proofErr w:type="gramEnd"/>
      <w:r w:rsidRPr="00D2299E">
        <w:rPr>
          <w:rFonts w:ascii="標楷體" w:eastAsia="標楷體" w:hAnsi="標楷體" w:hint="eastAsia"/>
          <w:color w:val="000000" w:themeColor="text1"/>
          <w:szCs w:val="24"/>
        </w:rPr>
        <w:t>幼兒園比例提高至80%</w:t>
      </w:r>
      <w:r>
        <w:rPr>
          <w:rFonts w:ascii="標楷體" w:eastAsia="標楷體" w:hAnsi="標楷體" w:hint="eastAsia"/>
          <w:color w:val="000000" w:themeColor="text1"/>
          <w:szCs w:val="24"/>
        </w:rPr>
        <w:t>，</w:t>
      </w:r>
      <w:r w:rsidR="00531C7E">
        <w:rPr>
          <w:rFonts w:ascii="標楷體" w:eastAsia="標楷體" w:hAnsi="標楷體" w:hint="eastAsia"/>
          <w:color w:val="000000" w:themeColor="text1"/>
          <w:szCs w:val="24"/>
        </w:rPr>
        <w:t>是</w:t>
      </w:r>
      <w:r>
        <w:rPr>
          <w:rFonts w:ascii="標楷體" w:eastAsia="標楷體" w:hAnsi="標楷體" w:hint="eastAsia"/>
          <w:color w:val="000000" w:themeColor="text1"/>
          <w:szCs w:val="24"/>
        </w:rPr>
        <w:t>女性勞動參與率無法提高的原因</w:t>
      </w:r>
      <w:r w:rsidR="00531C7E">
        <w:rPr>
          <w:rFonts w:ascii="標楷體" w:eastAsia="標楷體" w:hAnsi="標楷體" w:hint="eastAsia"/>
          <w:color w:val="000000" w:themeColor="text1"/>
          <w:szCs w:val="24"/>
        </w:rPr>
        <w:t>之</w:t>
      </w:r>
      <w:proofErr w:type="gramStart"/>
      <w:r w:rsidR="00531C7E">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w:t>
      </w:r>
    </w:p>
    <w:p w:rsidR="00531C7E" w:rsidRDefault="00531C7E" w:rsidP="00531C7E">
      <w:pPr>
        <w:pStyle w:val="a3"/>
        <w:numPr>
          <w:ilvl w:val="0"/>
          <w:numId w:val="27"/>
        </w:numPr>
        <w:ind w:leftChars="0" w:left="1418" w:hanging="709"/>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刻請教育局</w:t>
      </w:r>
      <w:r w:rsidRPr="00531C7E">
        <w:rPr>
          <w:rFonts w:ascii="標楷體" w:eastAsia="標楷體" w:hAnsi="標楷體" w:hint="eastAsia"/>
          <w:color w:val="000000" w:themeColor="text1"/>
          <w:szCs w:val="24"/>
        </w:rPr>
        <w:t>研</w:t>
      </w:r>
      <w:proofErr w:type="gramEnd"/>
      <w:r w:rsidRPr="00531C7E">
        <w:rPr>
          <w:rFonts w:ascii="標楷體" w:eastAsia="標楷體" w:hAnsi="標楷體" w:hint="eastAsia"/>
          <w:color w:val="000000" w:themeColor="text1"/>
          <w:szCs w:val="24"/>
        </w:rPr>
        <w:t>議國中、小提供校園餘裕空間活化之獎勵制度</w:t>
      </w:r>
      <w:r>
        <w:rPr>
          <w:rFonts w:ascii="標楷體" w:eastAsia="標楷體" w:hAnsi="標楷體" w:hint="eastAsia"/>
          <w:color w:val="000000" w:themeColor="text1"/>
          <w:szCs w:val="24"/>
        </w:rPr>
        <w:t>，鼓勵學校釋出閒置空間設置，期望建置0-12歲的</w:t>
      </w:r>
      <w:r w:rsidR="00BB6918">
        <w:rPr>
          <w:rFonts w:ascii="標楷體" w:eastAsia="標楷體" w:hAnsi="標楷體" w:hint="eastAsia"/>
          <w:color w:val="000000" w:themeColor="text1"/>
          <w:szCs w:val="24"/>
        </w:rPr>
        <w:t>連貫性服務</w:t>
      </w:r>
      <w:r>
        <w:rPr>
          <w:rFonts w:ascii="標楷體" w:eastAsia="標楷體" w:hAnsi="標楷體" w:hint="eastAsia"/>
          <w:color w:val="000000" w:themeColor="text1"/>
          <w:szCs w:val="24"/>
        </w:rPr>
        <w:t>。</w:t>
      </w:r>
    </w:p>
    <w:p w:rsidR="00BB6918" w:rsidRPr="00BB6918" w:rsidRDefault="00BB6918" w:rsidP="00BB6918">
      <w:pPr>
        <w:pStyle w:val="a3"/>
        <w:numPr>
          <w:ilvl w:val="0"/>
          <w:numId w:val="27"/>
        </w:numPr>
        <w:ind w:leftChars="0" w:left="1418" w:hanging="709"/>
        <w:jc w:val="both"/>
        <w:rPr>
          <w:rFonts w:ascii="標楷體" w:eastAsia="標楷體" w:hAnsi="標楷體"/>
          <w:color w:val="000000" w:themeColor="text1"/>
          <w:szCs w:val="24"/>
        </w:rPr>
      </w:pPr>
      <w:r>
        <w:rPr>
          <w:rFonts w:ascii="標楷體" w:eastAsia="標楷體" w:hAnsi="標楷體" w:hint="eastAsia"/>
          <w:color w:val="000000" w:themeColor="text1"/>
          <w:szCs w:val="24"/>
        </w:rPr>
        <w:t>建議可參照高雄市的做法邀請校長</w:t>
      </w:r>
      <w:r w:rsidR="0097613F">
        <w:rPr>
          <w:rFonts w:ascii="標楷體" w:eastAsia="標楷體" w:hAnsi="標楷體" w:hint="eastAsia"/>
          <w:color w:val="000000" w:themeColor="text1"/>
          <w:szCs w:val="24"/>
        </w:rPr>
        <w:t>舉辦</w:t>
      </w:r>
      <w:r>
        <w:rPr>
          <w:rFonts w:ascii="標楷體" w:eastAsia="標楷體" w:hAnsi="標楷體" w:hint="eastAsia"/>
          <w:color w:val="000000" w:themeColor="text1"/>
          <w:szCs w:val="24"/>
        </w:rPr>
        <w:t>座談會，分享在學校</w:t>
      </w:r>
      <w:proofErr w:type="gramStart"/>
      <w:r>
        <w:rPr>
          <w:rFonts w:ascii="標楷體" w:eastAsia="標楷體" w:hAnsi="標楷體" w:hint="eastAsia"/>
          <w:color w:val="000000" w:themeColor="text1"/>
          <w:szCs w:val="24"/>
        </w:rPr>
        <w:t>內辦托嬰</w:t>
      </w:r>
      <w:proofErr w:type="gramEnd"/>
      <w:r>
        <w:rPr>
          <w:rFonts w:ascii="標楷體" w:eastAsia="標楷體" w:hAnsi="標楷體" w:hint="eastAsia"/>
          <w:color w:val="000000" w:themeColor="text1"/>
          <w:szCs w:val="24"/>
        </w:rPr>
        <w:t>、幼兒園及課後照顧服務，如何溝通及說服校方，建議可成立宣講團，可透過教育局安排校長會議宣導。</w:t>
      </w:r>
    </w:p>
    <w:p w:rsidR="00531C7E" w:rsidRDefault="00531C7E" w:rsidP="00531C7E">
      <w:pPr>
        <w:pStyle w:val="a3"/>
        <w:numPr>
          <w:ilvl w:val="0"/>
          <w:numId w:val="27"/>
        </w:numPr>
        <w:ind w:leftChars="0" w:left="1418" w:hanging="709"/>
        <w:jc w:val="both"/>
        <w:rPr>
          <w:rFonts w:ascii="標楷體" w:eastAsia="標楷體" w:hAnsi="標楷體"/>
          <w:color w:val="000000" w:themeColor="text1"/>
          <w:szCs w:val="24"/>
        </w:rPr>
      </w:pPr>
      <w:r>
        <w:rPr>
          <w:rFonts w:ascii="標楷體" w:eastAsia="標楷體" w:hAnsi="標楷體" w:hint="eastAsia"/>
          <w:color w:val="000000" w:themeColor="text1"/>
          <w:szCs w:val="24"/>
        </w:rPr>
        <w:t>現階段設置地點的問題最大，105年要完成20處設置，</w:t>
      </w:r>
      <w:r w:rsidR="004A2A69">
        <w:rPr>
          <w:rFonts w:ascii="標楷體" w:eastAsia="標楷體" w:hAnsi="標楷體" w:hint="eastAsia"/>
          <w:color w:val="000000" w:themeColor="text1"/>
          <w:szCs w:val="24"/>
        </w:rPr>
        <w:t>應注意期程進度</w:t>
      </w:r>
      <w:r>
        <w:rPr>
          <w:rFonts w:ascii="標楷體" w:eastAsia="標楷體" w:hAnsi="標楷體" w:hint="eastAsia"/>
          <w:color w:val="000000" w:themeColor="text1"/>
          <w:szCs w:val="24"/>
        </w:rPr>
        <w:t>。</w:t>
      </w:r>
    </w:p>
    <w:p w:rsidR="00531C7E" w:rsidRPr="00531C7E" w:rsidRDefault="00531C7E" w:rsidP="00531C7E">
      <w:pPr>
        <w:pStyle w:val="a3"/>
        <w:numPr>
          <w:ilvl w:val="0"/>
          <w:numId w:val="27"/>
        </w:numPr>
        <w:ind w:leftChars="0" w:left="1418" w:hanging="709"/>
        <w:jc w:val="both"/>
        <w:rPr>
          <w:rFonts w:ascii="標楷體" w:eastAsia="標楷體" w:hAnsi="標楷體"/>
          <w:color w:val="000000" w:themeColor="text1"/>
          <w:szCs w:val="24"/>
        </w:rPr>
      </w:pPr>
      <w:r w:rsidRPr="00D2299E">
        <w:rPr>
          <w:rFonts w:ascii="標楷體" w:eastAsia="標楷體" w:hAnsi="標楷體" w:hint="eastAsia"/>
          <w:color w:val="000000" w:themeColor="text1"/>
          <w:szCs w:val="24"/>
        </w:rPr>
        <w:t>以現行3處營運經驗為立基，調整社區公共保母方案，同步尋找合適場地，</w:t>
      </w:r>
      <w:proofErr w:type="gramStart"/>
      <w:r w:rsidRPr="00D2299E">
        <w:rPr>
          <w:rFonts w:ascii="標楷體" w:eastAsia="標楷體" w:hAnsi="標楷體" w:hint="eastAsia"/>
          <w:color w:val="000000" w:themeColor="text1"/>
          <w:szCs w:val="24"/>
        </w:rPr>
        <w:t>105</w:t>
      </w:r>
      <w:proofErr w:type="gramEnd"/>
      <w:r w:rsidRPr="00D2299E">
        <w:rPr>
          <w:rFonts w:ascii="標楷體" w:eastAsia="標楷體" w:hAnsi="標楷體" w:hint="eastAsia"/>
          <w:color w:val="000000" w:themeColor="text1"/>
          <w:szCs w:val="24"/>
        </w:rPr>
        <w:t>年度期完成設置20處之目標。</w:t>
      </w:r>
    </w:p>
    <w:p w:rsidR="00196133" w:rsidRPr="00CE158B" w:rsidRDefault="00196133" w:rsidP="00196133">
      <w:pPr>
        <w:rPr>
          <w:rFonts w:ascii="標楷體" w:eastAsia="標楷體" w:hAnsi="標楷體"/>
          <w:b/>
          <w:szCs w:val="24"/>
        </w:rPr>
      </w:pPr>
      <w:r w:rsidRPr="00BB6A43">
        <w:rPr>
          <w:rFonts w:ascii="標楷體" w:eastAsia="標楷體" w:hAnsi="標楷體" w:hint="eastAsia"/>
          <w:b/>
          <w:color w:val="000000" w:themeColor="text1"/>
          <w:szCs w:val="24"/>
        </w:rPr>
        <w:t xml:space="preserve">  報告案</w:t>
      </w:r>
      <w:r>
        <w:rPr>
          <w:rFonts w:ascii="標楷體" w:eastAsia="標楷體" w:hAnsi="標楷體" w:hint="eastAsia"/>
          <w:b/>
          <w:color w:val="000000" w:themeColor="text1"/>
          <w:szCs w:val="24"/>
        </w:rPr>
        <w:t>4</w:t>
      </w:r>
      <w:r w:rsidRPr="00BB6A43">
        <w:rPr>
          <w:rFonts w:ascii="標楷體" w:eastAsia="標楷體" w:hAnsi="標楷體" w:hint="eastAsia"/>
          <w:b/>
          <w:color w:val="000000" w:themeColor="text1"/>
          <w:szCs w:val="24"/>
        </w:rPr>
        <w:t>：</w:t>
      </w:r>
      <w:r w:rsidR="008B7C1E" w:rsidRPr="008B7C1E">
        <w:rPr>
          <w:rFonts w:ascii="標楷體" w:eastAsia="標楷體" w:hAnsi="標楷體" w:hint="eastAsia"/>
          <w:b/>
          <w:color w:val="000000" w:themeColor="text1"/>
          <w:szCs w:val="24"/>
        </w:rPr>
        <w:t>本市友善托育補助合作私立托嬰中心收費調漲審議。</w:t>
      </w:r>
    </w:p>
    <w:p w:rsidR="002155E3" w:rsidRPr="004A2A69" w:rsidRDefault="004A2A69" w:rsidP="0087569F">
      <w:pPr>
        <w:pStyle w:val="a3"/>
        <w:numPr>
          <w:ilvl w:val="0"/>
          <w:numId w:val="24"/>
        </w:numPr>
        <w:ind w:leftChars="0"/>
        <w:rPr>
          <w:rFonts w:ascii="標楷體" w:eastAsia="標楷體" w:hAnsi="標楷體"/>
          <w:color w:val="000000" w:themeColor="text1"/>
          <w:szCs w:val="24"/>
        </w:rPr>
      </w:pPr>
      <w:r w:rsidRPr="004A2A69">
        <w:rPr>
          <w:rFonts w:ascii="標楷體" w:eastAsia="標楷體" w:hAnsi="標楷體" w:hint="eastAsia"/>
          <w:color w:val="000000" w:themeColor="text1"/>
          <w:szCs w:val="24"/>
        </w:rPr>
        <w:t>有補助的機制才有辦法管理，目前針對私立托嬰中心本市補助項目為</w:t>
      </w:r>
      <w:r w:rsidR="002155E3" w:rsidRPr="004A2A69">
        <w:rPr>
          <w:rFonts w:ascii="標楷體" w:eastAsia="標楷體" w:hAnsi="標楷體" w:hint="eastAsia"/>
          <w:color w:val="000000" w:themeColor="text1"/>
          <w:szCs w:val="24"/>
        </w:rPr>
        <w:t>設施設備更新修繕費用，另</w:t>
      </w:r>
      <w:proofErr w:type="gramStart"/>
      <w:r>
        <w:rPr>
          <w:rFonts w:ascii="標楷體" w:eastAsia="標楷體" w:hAnsi="標楷體" w:hint="eastAsia"/>
          <w:color w:val="000000" w:themeColor="text1"/>
          <w:szCs w:val="24"/>
        </w:rPr>
        <w:t>研</w:t>
      </w:r>
      <w:proofErr w:type="gramEnd"/>
      <w:r>
        <w:rPr>
          <w:rFonts w:ascii="標楷體" w:eastAsia="標楷體" w:hAnsi="標楷體" w:hint="eastAsia"/>
          <w:color w:val="000000" w:themeColor="text1"/>
          <w:szCs w:val="24"/>
        </w:rPr>
        <w:t>擬</w:t>
      </w:r>
      <w:r w:rsidR="002155E3" w:rsidRPr="004A2A69">
        <w:rPr>
          <w:rFonts w:ascii="標楷體" w:eastAsia="標楷體" w:hAnsi="標楷體" w:hint="eastAsia"/>
          <w:color w:val="000000" w:themeColor="text1"/>
          <w:szCs w:val="24"/>
        </w:rPr>
        <w:t>於明年度起針對托育人員補助人員久任獎</w:t>
      </w:r>
      <w:r w:rsidR="0097613F" w:rsidRPr="004A2A69">
        <w:rPr>
          <w:rFonts w:ascii="標楷體" w:eastAsia="標楷體" w:hAnsi="標楷體" w:hint="eastAsia"/>
          <w:color w:val="000000" w:themeColor="text1"/>
          <w:szCs w:val="24"/>
        </w:rPr>
        <w:t>勵機制</w:t>
      </w:r>
      <w:r w:rsidR="002155E3" w:rsidRPr="004A2A69">
        <w:rPr>
          <w:rFonts w:ascii="標楷體" w:eastAsia="標楷體" w:hAnsi="標楷體" w:hint="eastAsia"/>
          <w:color w:val="000000" w:themeColor="text1"/>
          <w:szCs w:val="24"/>
        </w:rPr>
        <w:t>，現行開辦之友善托育補助，在定價、</w:t>
      </w:r>
      <w:proofErr w:type="gramStart"/>
      <w:r w:rsidR="002155E3" w:rsidRPr="004A2A69">
        <w:rPr>
          <w:rFonts w:ascii="標楷體" w:eastAsia="標楷體" w:hAnsi="標楷體" w:hint="eastAsia"/>
          <w:color w:val="000000" w:themeColor="text1"/>
          <w:szCs w:val="24"/>
        </w:rPr>
        <w:t>凍漲及</w:t>
      </w:r>
      <w:proofErr w:type="gramEnd"/>
      <w:r w:rsidR="002155E3" w:rsidRPr="004A2A69">
        <w:rPr>
          <w:rFonts w:ascii="標楷體" w:eastAsia="標楷體" w:hAnsi="標楷體" w:hint="eastAsia"/>
          <w:color w:val="000000" w:themeColor="text1"/>
          <w:szCs w:val="24"/>
        </w:rPr>
        <w:t>一定品質下，現有私立托嬰中心合作條件，</w:t>
      </w:r>
      <w:proofErr w:type="gramStart"/>
      <w:r w:rsidR="002155E3" w:rsidRPr="004A2A69">
        <w:rPr>
          <w:rFonts w:ascii="標楷體" w:eastAsia="標楷體" w:hAnsi="標楷體" w:hint="eastAsia"/>
          <w:color w:val="000000" w:themeColor="text1"/>
          <w:szCs w:val="24"/>
        </w:rPr>
        <w:t>補助每童加碼</w:t>
      </w:r>
      <w:proofErr w:type="gramEnd"/>
      <w:r w:rsidR="002155E3" w:rsidRPr="004A2A69">
        <w:rPr>
          <w:rFonts w:ascii="標楷體" w:eastAsia="標楷體" w:hAnsi="標楷體" w:hint="eastAsia"/>
          <w:color w:val="000000" w:themeColor="text1"/>
          <w:szCs w:val="24"/>
        </w:rPr>
        <w:t>3,000元補助，期提高私立托嬰中心目前僅</w:t>
      </w:r>
      <w:proofErr w:type="gramStart"/>
      <w:r w:rsidR="002155E3" w:rsidRPr="004A2A69">
        <w:rPr>
          <w:rFonts w:ascii="標楷體" w:eastAsia="標楷體" w:hAnsi="標楷體" w:hint="eastAsia"/>
          <w:color w:val="000000" w:themeColor="text1"/>
          <w:szCs w:val="24"/>
        </w:rPr>
        <w:t>7成收托率</w:t>
      </w:r>
      <w:proofErr w:type="gramEnd"/>
      <w:r w:rsidR="002155E3" w:rsidRPr="004A2A69">
        <w:rPr>
          <w:rFonts w:ascii="標楷體" w:eastAsia="標楷體" w:hAnsi="標楷體" w:hint="eastAsia"/>
          <w:color w:val="000000" w:themeColor="text1"/>
          <w:szCs w:val="24"/>
        </w:rPr>
        <w:t>。</w:t>
      </w:r>
    </w:p>
    <w:p w:rsidR="002155E3" w:rsidRDefault="00DB195B" w:rsidP="0087569F">
      <w:pPr>
        <w:pStyle w:val="a3"/>
        <w:numPr>
          <w:ilvl w:val="0"/>
          <w:numId w:val="2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本市公共托嬰能</w:t>
      </w:r>
      <w:r w:rsidR="004A2A69">
        <w:rPr>
          <w:rFonts w:ascii="標楷體" w:eastAsia="標楷體" w:hAnsi="標楷體" w:hint="eastAsia"/>
          <w:color w:val="000000" w:themeColor="text1"/>
          <w:szCs w:val="24"/>
        </w:rPr>
        <w:t>否</w:t>
      </w:r>
      <w:r>
        <w:rPr>
          <w:rFonts w:ascii="標楷體" w:eastAsia="標楷體" w:hAnsi="標楷體" w:hint="eastAsia"/>
          <w:color w:val="000000" w:themeColor="text1"/>
          <w:szCs w:val="24"/>
        </w:rPr>
        <w:t>參照教育局政策模式，私立與公立的價差不超過3,000元，達到60-70%。</w:t>
      </w:r>
    </w:p>
    <w:p w:rsidR="00DB195B" w:rsidRDefault="00DB195B" w:rsidP="0087569F">
      <w:pPr>
        <w:pStyle w:val="a3"/>
        <w:numPr>
          <w:ilvl w:val="0"/>
          <w:numId w:val="2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托嬰中心與幼兒園在工作時數及師生比有些許差異，</w:t>
      </w:r>
      <w:r w:rsidR="00531C7E">
        <w:rPr>
          <w:rFonts w:ascii="標楷體" w:eastAsia="標楷體" w:hAnsi="標楷體" w:hint="eastAsia"/>
          <w:color w:val="000000" w:themeColor="text1"/>
          <w:szCs w:val="24"/>
        </w:rPr>
        <w:t>另私立托嬰中心在政府介入管理前已蓬勃發展，在價格上也有自己的一個市場機制。</w:t>
      </w:r>
    </w:p>
    <w:p w:rsidR="00BB6918" w:rsidRDefault="00BB6918" w:rsidP="0087569F">
      <w:pPr>
        <w:pStyle w:val="a3"/>
        <w:numPr>
          <w:ilvl w:val="0"/>
          <w:numId w:val="2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目前是預算審核制，未來是否會依照目前提供之預算執行，</w:t>
      </w:r>
      <w:r w:rsidR="005544C3">
        <w:rPr>
          <w:rFonts w:ascii="標楷體" w:eastAsia="標楷體" w:hAnsi="標楷體" w:hint="eastAsia"/>
          <w:color w:val="000000" w:themeColor="text1"/>
          <w:szCs w:val="24"/>
        </w:rPr>
        <w:t>若有人事狀況異動，無法確保調漲的費用皆提供於人員薪資及福利制度上。</w:t>
      </w:r>
    </w:p>
    <w:p w:rsidR="002C26A3" w:rsidRDefault="005544C3" w:rsidP="002C26A3">
      <w:pPr>
        <w:pStyle w:val="a3"/>
        <w:numPr>
          <w:ilvl w:val="0"/>
          <w:numId w:val="2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現階段調漲的家數少進行各家審查機制，目前本市私立托嬰中心100多家，未來調漲之行政成本的考量，建議於年底進行決算之審核，並檢討更有效率之私立托嬰中心管理方式</w:t>
      </w:r>
      <w:r w:rsidRPr="005544C3">
        <w:rPr>
          <w:rFonts w:ascii="標楷體" w:eastAsia="標楷體" w:hAnsi="標楷體" w:hint="eastAsia"/>
          <w:color w:val="000000" w:themeColor="text1"/>
          <w:szCs w:val="24"/>
        </w:rPr>
        <w:t>。</w:t>
      </w:r>
    </w:p>
    <w:p w:rsidR="00531C7E" w:rsidRPr="002C26A3" w:rsidRDefault="004B7625" w:rsidP="002C26A3">
      <w:pPr>
        <w:pStyle w:val="a3"/>
        <w:numPr>
          <w:ilvl w:val="0"/>
          <w:numId w:val="24"/>
        </w:numPr>
        <w:ind w:leftChars="0"/>
        <w:rPr>
          <w:rFonts w:ascii="標楷體" w:eastAsia="標楷體" w:hAnsi="標楷體"/>
          <w:color w:val="000000" w:themeColor="text1"/>
          <w:szCs w:val="24"/>
        </w:rPr>
      </w:pPr>
      <w:r w:rsidRPr="002C26A3">
        <w:rPr>
          <w:rFonts w:ascii="標楷體" w:eastAsia="標楷體" w:hAnsi="標楷體" w:hint="eastAsia"/>
          <w:color w:val="000000" w:themeColor="text1"/>
          <w:szCs w:val="24"/>
        </w:rPr>
        <w:t>基於對消費者的立場及衝擊來看，</w:t>
      </w:r>
      <w:r w:rsidR="002C26A3" w:rsidRPr="002C26A3">
        <w:rPr>
          <w:rFonts w:ascii="標楷體" w:eastAsia="標楷體" w:hAnsi="標楷體" w:hint="eastAsia"/>
          <w:color w:val="000000" w:themeColor="text1"/>
          <w:szCs w:val="24"/>
        </w:rPr>
        <w:t>不建議適用</w:t>
      </w:r>
      <w:r w:rsidR="0097613F">
        <w:rPr>
          <w:rFonts w:ascii="標楷體" w:eastAsia="標楷體" w:hAnsi="標楷體" w:hint="eastAsia"/>
          <w:color w:val="000000" w:themeColor="text1"/>
          <w:szCs w:val="24"/>
        </w:rPr>
        <w:t>於</w:t>
      </w:r>
      <w:r w:rsidR="002C26A3" w:rsidRPr="002C26A3">
        <w:rPr>
          <w:rFonts w:ascii="標楷體" w:eastAsia="標楷體" w:hAnsi="標楷體" w:hint="eastAsia"/>
          <w:color w:val="000000" w:themeColor="text1"/>
          <w:szCs w:val="24"/>
        </w:rPr>
        <w:t>全體家長，</w:t>
      </w:r>
      <w:r w:rsidRPr="002C26A3">
        <w:rPr>
          <w:rFonts w:ascii="標楷體" w:eastAsia="標楷體" w:hAnsi="標楷體" w:hint="eastAsia"/>
          <w:color w:val="000000" w:themeColor="text1"/>
          <w:szCs w:val="24"/>
        </w:rPr>
        <w:t>建議</w:t>
      </w:r>
      <w:r w:rsidR="002C26A3" w:rsidRPr="002C26A3">
        <w:rPr>
          <w:rFonts w:ascii="標楷體" w:eastAsia="標楷體" w:hAnsi="標楷體" w:hint="eastAsia"/>
          <w:color w:val="000000" w:themeColor="text1"/>
          <w:szCs w:val="24"/>
        </w:rPr>
        <w:t>調漲部分</w:t>
      </w:r>
      <w:proofErr w:type="gramStart"/>
      <w:r w:rsidR="002C26A3" w:rsidRPr="002C26A3">
        <w:rPr>
          <w:rFonts w:ascii="標楷體" w:eastAsia="標楷體" w:hAnsi="標楷體" w:hint="eastAsia"/>
          <w:color w:val="000000" w:themeColor="text1"/>
          <w:szCs w:val="24"/>
        </w:rPr>
        <w:t>採</w:t>
      </w:r>
      <w:proofErr w:type="gramEnd"/>
      <w:r w:rsidR="002C26A3" w:rsidRPr="002C26A3">
        <w:rPr>
          <w:rFonts w:ascii="標楷體" w:eastAsia="標楷體" w:hAnsi="標楷體" w:hint="eastAsia"/>
          <w:color w:val="000000" w:themeColor="text1"/>
          <w:szCs w:val="24"/>
        </w:rPr>
        <w:t>適用於新收托家長。</w:t>
      </w:r>
    </w:p>
    <w:p w:rsidR="00A31FAD" w:rsidRPr="00BB6A43" w:rsidRDefault="00A31FAD" w:rsidP="00196133">
      <w:pPr>
        <w:ind w:firstLineChars="118" w:firstLine="283"/>
        <w:rPr>
          <w:rFonts w:ascii="標楷體" w:eastAsia="標楷體" w:hAnsi="標楷體"/>
          <w:b/>
          <w:color w:val="000000" w:themeColor="text1"/>
          <w:szCs w:val="24"/>
        </w:rPr>
      </w:pPr>
      <w:r w:rsidRPr="00BB6A43">
        <w:rPr>
          <w:rFonts w:ascii="標楷體" w:eastAsia="標楷體" w:hAnsi="標楷體" w:hint="eastAsia"/>
          <w:b/>
          <w:color w:val="000000" w:themeColor="text1"/>
          <w:szCs w:val="24"/>
        </w:rPr>
        <w:t>提案討論</w:t>
      </w:r>
    </w:p>
    <w:p w:rsidR="00D45499" w:rsidRDefault="00E25E89" w:rsidP="00D45499">
      <w:pPr>
        <w:tabs>
          <w:tab w:val="left" w:pos="532"/>
        </w:tabs>
        <w:ind w:leftChars="117" w:left="281" w:firstLine="2"/>
        <w:jc w:val="both"/>
        <w:rPr>
          <w:rFonts w:ascii="標楷體" w:eastAsia="標楷體" w:hAnsi="標楷體"/>
          <w:b/>
          <w:color w:val="000000" w:themeColor="text1"/>
          <w:szCs w:val="24"/>
        </w:rPr>
      </w:pPr>
      <w:r w:rsidRPr="00BB6A43">
        <w:rPr>
          <w:rFonts w:ascii="標楷體" w:eastAsia="標楷體" w:hAnsi="標楷體" w:hint="eastAsia"/>
          <w:b/>
          <w:color w:val="000000" w:themeColor="text1"/>
          <w:szCs w:val="24"/>
        </w:rPr>
        <w:t xml:space="preserve">  </w:t>
      </w:r>
      <w:r w:rsidR="001A338F" w:rsidRPr="00BB6A43">
        <w:rPr>
          <w:rFonts w:ascii="標楷體" w:eastAsia="標楷體" w:hAnsi="標楷體" w:hint="eastAsia"/>
          <w:b/>
          <w:color w:val="000000" w:themeColor="text1"/>
          <w:szCs w:val="24"/>
        </w:rPr>
        <w:t>提案1：</w:t>
      </w:r>
      <w:r w:rsidR="008B7C1E" w:rsidRPr="008B7C1E">
        <w:rPr>
          <w:rFonts w:ascii="標楷體" w:eastAsia="標楷體" w:hAnsi="標楷體" w:hint="eastAsia"/>
          <w:b/>
          <w:color w:val="000000" w:themeColor="text1"/>
          <w:szCs w:val="24"/>
        </w:rPr>
        <w:t>建立強制托育人員身心評估機制一案，提請討論及審議。</w:t>
      </w:r>
    </w:p>
    <w:p w:rsidR="002C26A3" w:rsidRPr="004A2A69" w:rsidRDefault="002C26A3" w:rsidP="002C26A3">
      <w:pPr>
        <w:pStyle w:val="a3"/>
        <w:numPr>
          <w:ilvl w:val="0"/>
          <w:numId w:val="28"/>
        </w:numPr>
        <w:ind w:leftChars="0"/>
        <w:jc w:val="both"/>
        <w:rPr>
          <w:rFonts w:ascii="標楷體" w:eastAsia="標楷體" w:hAnsi="標楷體"/>
          <w:color w:val="000000" w:themeColor="text1"/>
          <w:szCs w:val="24"/>
        </w:rPr>
      </w:pPr>
      <w:r w:rsidRPr="004A2A69">
        <w:rPr>
          <w:rFonts w:ascii="標楷體" w:eastAsia="標楷體" w:hAnsi="標楷體" w:hint="eastAsia"/>
          <w:color w:val="000000" w:themeColor="text1"/>
          <w:szCs w:val="24"/>
        </w:rPr>
        <w:t>目前一</w:t>
      </w:r>
      <w:r w:rsidR="007E19AD" w:rsidRPr="004A2A69">
        <w:rPr>
          <w:rFonts w:ascii="標楷體" w:eastAsia="標楷體" w:hAnsi="標楷體" w:hint="eastAsia"/>
          <w:color w:val="000000" w:themeColor="text1"/>
          <w:szCs w:val="24"/>
        </w:rPr>
        <w:t>般</w:t>
      </w:r>
      <w:r w:rsidRPr="004A2A69">
        <w:rPr>
          <w:rFonts w:ascii="標楷體" w:eastAsia="標楷體" w:hAnsi="標楷體" w:hint="eastAsia"/>
          <w:color w:val="000000" w:themeColor="text1"/>
          <w:szCs w:val="24"/>
        </w:rPr>
        <w:t>的身體健康檢查沒有精神檢查身心評估的項目</w:t>
      </w:r>
      <w:r w:rsidR="004A2A69" w:rsidRPr="004A2A69">
        <w:rPr>
          <w:rFonts w:ascii="標楷體" w:eastAsia="標楷體" w:hAnsi="標楷體" w:hint="eastAsia"/>
          <w:color w:val="000000" w:themeColor="text1"/>
          <w:szCs w:val="24"/>
        </w:rPr>
        <w:t>，另</w:t>
      </w:r>
      <w:r w:rsidRPr="004A2A69">
        <w:rPr>
          <w:rFonts w:ascii="標楷體" w:eastAsia="標楷體" w:hAnsi="標楷體" w:hint="eastAsia"/>
          <w:color w:val="000000" w:themeColor="text1"/>
          <w:szCs w:val="24"/>
        </w:rPr>
        <w:t>一般健康量表上不會有針對精神狀態或身心狀況之評估機制，</w:t>
      </w:r>
      <w:r w:rsidR="0097613F" w:rsidRPr="004A2A69">
        <w:rPr>
          <w:rFonts w:ascii="標楷體" w:eastAsia="標楷體" w:hAnsi="標楷體" w:hint="eastAsia"/>
          <w:color w:val="000000" w:themeColor="text1"/>
          <w:szCs w:val="24"/>
        </w:rPr>
        <w:t>精神評估量表例如</w:t>
      </w:r>
      <w:proofErr w:type="gramStart"/>
      <w:r w:rsidR="0097613F" w:rsidRPr="004A2A69">
        <w:rPr>
          <w:rFonts w:ascii="標楷體" w:eastAsia="標楷體" w:hAnsi="標楷體" w:hint="eastAsia"/>
          <w:color w:val="000000" w:themeColor="text1"/>
          <w:szCs w:val="24"/>
        </w:rPr>
        <w:t>憂鬱症量表</w:t>
      </w:r>
      <w:proofErr w:type="gramEnd"/>
      <w:r w:rsidR="0097613F" w:rsidRPr="004A2A69">
        <w:rPr>
          <w:rFonts w:ascii="標楷體" w:eastAsia="標楷體" w:hAnsi="標楷體" w:hint="eastAsia"/>
          <w:color w:val="000000" w:themeColor="text1"/>
          <w:szCs w:val="24"/>
        </w:rPr>
        <w:t>等多為</w:t>
      </w:r>
      <w:proofErr w:type="gramStart"/>
      <w:r w:rsidRPr="004A2A69">
        <w:rPr>
          <w:rFonts w:ascii="標楷體" w:eastAsia="標楷體" w:hAnsi="標楷體" w:hint="eastAsia"/>
          <w:color w:val="000000" w:themeColor="text1"/>
          <w:szCs w:val="24"/>
        </w:rPr>
        <w:t>自填量表</w:t>
      </w:r>
      <w:proofErr w:type="gramEnd"/>
      <w:r w:rsidRPr="004A2A69">
        <w:rPr>
          <w:rFonts w:ascii="標楷體" w:eastAsia="標楷體" w:hAnsi="標楷體" w:hint="eastAsia"/>
          <w:color w:val="000000" w:themeColor="text1"/>
          <w:szCs w:val="24"/>
        </w:rPr>
        <w:t>，</w:t>
      </w:r>
      <w:r w:rsidR="0097613F" w:rsidRPr="004A2A69">
        <w:rPr>
          <w:rFonts w:ascii="標楷體" w:eastAsia="標楷體" w:hAnsi="標楷體" w:hint="eastAsia"/>
          <w:color w:val="000000" w:themeColor="text1"/>
          <w:szCs w:val="24"/>
        </w:rPr>
        <w:t>由當事人</w:t>
      </w:r>
      <w:r w:rsidRPr="004A2A69">
        <w:rPr>
          <w:rFonts w:ascii="標楷體" w:eastAsia="標楷體" w:hAnsi="標楷體" w:hint="eastAsia"/>
          <w:color w:val="000000" w:themeColor="text1"/>
          <w:szCs w:val="24"/>
        </w:rPr>
        <w:t>自己填寫</w:t>
      </w:r>
      <w:r w:rsidR="0097613F" w:rsidRPr="004A2A69">
        <w:rPr>
          <w:rFonts w:ascii="標楷體" w:eastAsia="標楷體" w:hAnsi="標楷體" w:hint="eastAsia"/>
          <w:color w:val="000000" w:themeColor="text1"/>
          <w:szCs w:val="24"/>
        </w:rPr>
        <w:t>，</w:t>
      </w:r>
      <w:r w:rsidRPr="004A2A69">
        <w:rPr>
          <w:rFonts w:ascii="標楷體" w:eastAsia="標楷體" w:hAnsi="標楷體" w:hint="eastAsia"/>
          <w:color w:val="000000" w:themeColor="text1"/>
          <w:szCs w:val="24"/>
        </w:rPr>
        <w:t>若當事人不願意配合，無法呈現真實的情形，</w:t>
      </w:r>
      <w:r w:rsidR="0097613F" w:rsidRPr="004A2A69">
        <w:rPr>
          <w:rFonts w:ascii="標楷體" w:eastAsia="標楷體" w:hAnsi="標楷體" w:hint="eastAsia"/>
          <w:color w:val="000000" w:themeColor="text1"/>
          <w:szCs w:val="24"/>
        </w:rPr>
        <w:t>且</w:t>
      </w:r>
      <w:r w:rsidRPr="004A2A69">
        <w:rPr>
          <w:rFonts w:ascii="標楷體" w:eastAsia="標楷體" w:hAnsi="標楷體" w:hint="eastAsia"/>
          <w:color w:val="000000" w:themeColor="text1"/>
          <w:szCs w:val="24"/>
        </w:rPr>
        <w:t>有些精神疾病在外觀上無法察覺。</w:t>
      </w:r>
      <w:r w:rsidR="004A2A69">
        <w:rPr>
          <w:rFonts w:ascii="標楷體" w:eastAsia="標楷體" w:hAnsi="標楷體" w:hint="eastAsia"/>
          <w:color w:val="000000" w:themeColor="text1"/>
          <w:szCs w:val="24"/>
        </w:rPr>
        <w:t>且</w:t>
      </w:r>
      <w:r w:rsidRPr="004A2A69">
        <w:rPr>
          <w:rFonts w:ascii="標楷體" w:eastAsia="標楷體" w:hAnsi="標楷體" w:hint="eastAsia"/>
          <w:color w:val="000000" w:themeColor="text1"/>
          <w:szCs w:val="24"/>
        </w:rPr>
        <w:t>若要強制身心評估，</w:t>
      </w:r>
      <w:r w:rsidR="007B68A9" w:rsidRPr="004A2A69">
        <w:rPr>
          <w:rFonts w:ascii="標楷體" w:eastAsia="標楷體" w:hAnsi="標楷體" w:hint="eastAsia"/>
          <w:color w:val="000000" w:themeColor="text1"/>
          <w:szCs w:val="24"/>
        </w:rPr>
        <w:t>在實務上比較難以操作，</w:t>
      </w:r>
      <w:r w:rsidR="0097613F" w:rsidRPr="004A2A69">
        <w:rPr>
          <w:rFonts w:ascii="標楷體" w:eastAsia="標楷體" w:hAnsi="標楷體" w:hint="eastAsia"/>
          <w:color w:val="000000" w:themeColor="text1"/>
          <w:szCs w:val="24"/>
        </w:rPr>
        <w:t>恐</w:t>
      </w:r>
      <w:r w:rsidRPr="004A2A69">
        <w:rPr>
          <w:rFonts w:ascii="標楷體" w:eastAsia="標楷體" w:hAnsi="標楷體" w:hint="eastAsia"/>
          <w:color w:val="000000" w:themeColor="text1"/>
          <w:szCs w:val="24"/>
        </w:rPr>
        <w:t>涉及人權議題。</w:t>
      </w:r>
    </w:p>
    <w:p w:rsidR="007E3AB5" w:rsidRPr="004A2A69" w:rsidRDefault="007E3AB5" w:rsidP="007B68A9">
      <w:pPr>
        <w:pStyle w:val="a3"/>
        <w:numPr>
          <w:ilvl w:val="0"/>
          <w:numId w:val="28"/>
        </w:numPr>
        <w:ind w:leftChars="0"/>
        <w:jc w:val="both"/>
        <w:rPr>
          <w:rFonts w:ascii="標楷體" w:eastAsia="標楷體" w:hAnsi="標楷體"/>
          <w:color w:val="000000" w:themeColor="text1"/>
          <w:szCs w:val="24"/>
        </w:rPr>
      </w:pPr>
      <w:r w:rsidRPr="004A2A69">
        <w:rPr>
          <w:rFonts w:ascii="標楷體" w:eastAsia="標楷體" w:hAnsi="標楷體" w:hint="eastAsia"/>
          <w:color w:val="000000" w:themeColor="text1"/>
          <w:szCs w:val="24"/>
        </w:rPr>
        <w:t>役男入伍前也要體檢，很多人不想當兵，會自己主動提出相關證明，</w:t>
      </w:r>
      <w:proofErr w:type="gramStart"/>
      <w:r w:rsidRPr="004A2A69">
        <w:rPr>
          <w:rFonts w:ascii="標楷體" w:eastAsia="標楷體" w:hAnsi="標楷體" w:hint="eastAsia"/>
          <w:color w:val="000000" w:themeColor="text1"/>
          <w:szCs w:val="24"/>
        </w:rPr>
        <w:t>反之，</w:t>
      </w:r>
      <w:proofErr w:type="gramEnd"/>
      <w:r w:rsidRPr="004A2A69">
        <w:rPr>
          <w:rFonts w:ascii="標楷體" w:eastAsia="標楷體" w:hAnsi="標楷體" w:hint="eastAsia"/>
          <w:color w:val="000000" w:themeColor="text1"/>
          <w:szCs w:val="24"/>
        </w:rPr>
        <w:t>保母是想執業申請證照，若有相關精神狀況也會</w:t>
      </w:r>
      <w:r w:rsidR="007B68A9" w:rsidRPr="004A2A69">
        <w:rPr>
          <w:rFonts w:ascii="標楷體" w:eastAsia="標楷體" w:hAnsi="標楷體" w:hint="eastAsia"/>
          <w:color w:val="000000" w:themeColor="text1"/>
          <w:szCs w:val="24"/>
        </w:rPr>
        <w:t>刻意</w:t>
      </w:r>
      <w:r w:rsidRPr="004A2A69">
        <w:rPr>
          <w:rFonts w:ascii="標楷體" w:eastAsia="標楷體" w:hAnsi="標楷體" w:hint="eastAsia"/>
          <w:color w:val="000000" w:themeColor="text1"/>
          <w:szCs w:val="24"/>
        </w:rPr>
        <w:t>有所隱瞞。無論是</w:t>
      </w:r>
      <w:proofErr w:type="gramStart"/>
      <w:r w:rsidRPr="004A2A69">
        <w:rPr>
          <w:rFonts w:ascii="標楷體" w:eastAsia="標楷體" w:hAnsi="標楷體" w:hint="eastAsia"/>
          <w:color w:val="000000" w:themeColor="text1"/>
          <w:szCs w:val="24"/>
        </w:rPr>
        <w:t>自填量表</w:t>
      </w:r>
      <w:proofErr w:type="gramEnd"/>
      <w:r w:rsidRPr="004A2A69">
        <w:rPr>
          <w:rFonts w:ascii="標楷體" w:eastAsia="標楷體" w:hAnsi="標楷體" w:hint="eastAsia"/>
          <w:color w:val="000000" w:themeColor="text1"/>
          <w:szCs w:val="24"/>
        </w:rPr>
        <w:t>或標準化心理測驗，可信度的前提在於接受測驗的人說實話。</w:t>
      </w:r>
      <w:r w:rsidR="007B68A9" w:rsidRPr="004A2A69">
        <w:rPr>
          <w:rFonts w:ascii="標楷體" w:eastAsia="標楷體" w:hAnsi="標楷體" w:hint="eastAsia"/>
          <w:color w:val="000000" w:themeColor="text1"/>
          <w:szCs w:val="24"/>
        </w:rPr>
        <w:t>若</w:t>
      </w:r>
      <w:r w:rsidRPr="004A2A69">
        <w:rPr>
          <w:rFonts w:ascii="標楷體" w:eastAsia="標楷體" w:hAnsi="標楷體" w:hint="eastAsia"/>
          <w:color w:val="000000" w:themeColor="text1"/>
          <w:szCs w:val="24"/>
        </w:rPr>
        <w:t>不用量表或問卷而是用醫生詢問患者問診的方式，也要有相當明顯的精神症狀，醫生才有辦法診斷，且診斷的是</w:t>
      </w:r>
      <w:r w:rsidR="007B68A9" w:rsidRPr="004A2A69">
        <w:rPr>
          <w:rFonts w:ascii="標楷體" w:eastAsia="標楷體" w:hAnsi="標楷體" w:hint="eastAsia"/>
          <w:color w:val="000000" w:themeColor="text1"/>
          <w:szCs w:val="24"/>
        </w:rPr>
        <w:t>當事人當下的</w:t>
      </w:r>
      <w:r w:rsidRPr="004A2A69">
        <w:rPr>
          <w:rFonts w:ascii="標楷體" w:eastAsia="標楷體" w:hAnsi="標楷體" w:hint="eastAsia"/>
          <w:color w:val="000000" w:themeColor="text1"/>
          <w:szCs w:val="24"/>
        </w:rPr>
        <w:t>橫切面，不代表可預測性。</w:t>
      </w:r>
    </w:p>
    <w:p w:rsidR="007E19AD" w:rsidRDefault="007E19AD" w:rsidP="002C26A3">
      <w:pPr>
        <w:pStyle w:val="a3"/>
        <w:numPr>
          <w:ilvl w:val="0"/>
          <w:numId w:val="28"/>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法律規定如果保母</w:t>
      </w:r>
      <w:proofErr w:type="gramStart"/>
      <w:r>
        <w:rPr>
          <w:rFonts w:ascii="標楷體" w:eastAsia="標楷體" w:hAnsi="標楷體" w:hint="eastAsia"/>
          <w:color w:val="000000" w:themeColor="text1"/>
          <w:szCs w:val="24"/>
        </w:rPr>
        <w:t>罹</w:t>
      </w:r>
      <w:proofErr w:type="gramEnd"/>
      <w:r>
        <w:rPr>
          <w:rFonts w:ascii="標楷體" w:eastAsia="標楷體" w:hAnsi="標楷體" w:hint="eastAsia"/>
          <w:color w:val="000000" w:themeColor="text1"/>
          <w:szCs w:val="24"/>
        </w:rPr>
        <w:t>患精神疾病或身心狀況違常，相關專科醫師2人以上諮詢實務上可行的，保母執業後有定期或不定期訪視，</w:t>
      </w:r>
      <w:proofErr w:type="gramStart"/>
      <w:r>
        <w:rPr>
          <w:rFonts w:ascii="標楷體" w:eastAsia="標楷體" w:hAnsi="標楷體" w:hint="eastAsia"/>
          <w:color w:val="000000" w:themeColor="text1"/>
          <w:szCs w:val="24"/>
        </w:rPr>
        <w:t>訪視員有</w:t>
      </w:r>
      <w:proofErr w:type="gramEnd"/>
      <w:r>
        <w:rPr>
          <w:rFonts w:ascii="標楷體" w:eastAsia="標楷體" w:hAnsi="標楷體" w:hint="eastAsia"/>
          <w:color w:val="000000" w:themeColor="text1"/>
          <w:szCs w:val="24"/>
        </w:rPr>
        <w:t>察覺精神異常的狀況下，交由2位以上專科醫生評斷，診斷或功能評估比較容易執行。</w:t>
      </w:r>
    </w:p>
    <w:p w:rsidR="007E19AD" w:rsidRDefault="00B66070" w:rsidP="00B66070">
      <w:pPr>
        <w:pStyle w:val="a3"/>
        <w:numPr>
          <w:ilvl w:val="0"/>
          <w:numId w:val="28"/>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在就業服務法上有規定</w:t>
      </w:r>
      <w:r w:rsidRPr="00B66070">
        <w:rPr>
          <w:rFonts w:ascii="標楷體" w:eastAsia="標楷體" w:hAnsi="標楷體" w:hint="eastAsia"/>
          <w:color w:val="000000" w:themeColor="text1"/>
          <w:szCs w:val="24"/>
        </w:rPr>
        <w:t>雇主對求職人或所僱用員工</w:t>
      </w:r>
      <w:r>
        <w:rPr>
          <w:rFonts w:ascii="標楷體" w:eastAsia="標楷體" w:hAnsi="標楷體" w:hint="eastAsia"/>
          <w:color w:val="000000" w:themeColor="text1"/>
          <w:szCs w:val="24"/>
        </w:rPr>
        <w:t>不得要求提供與就業無關之隱私資料。</w:t>
      </w:r>
    </w:p>
    <w:p w:rsidR="00C3774C" w:rsidRPr="004A2A69" w:rsidRDefault="00B66070" w:rsidP="00C3774C">
      <w:pPr>
        <w:pStyle w:val="a3"/>
        <w:numPr>
          <w:ilvl w:val="0"/>
          <w:numId w:val="28"/>
        </w:numPr>
        <w:ind w:leftChars="0"/>
        <w:jc w:val="both"/>
        <w:rPr>
          <w:rFonts w:ascii="標楷體" w:eastAsia="標楷體" w:hAnsi="標楷體"/>
          <w:color w:val="000000" w:themeColor="text1"/>
          <w:szCs w:val="24"/>
        </w:rPr>
      </w:pPr>
      <w:r w:rsidRPr="004A2A69">
        <w:rPr>
          <w:rFonts w:ascii="標楷體" w:eastAsia="標楷體" w:hAnsi="標楷體" w:hint="eastAsia"/>
          <w:color w:val="000000" w:themeColor="text1"/>
          <w:szCs w:val="24"/>
        </w:rPr>
        <w:t>就業服務法上雖有規定隱私資料不得提供，然兒</w:t>
      </w:r>
      <w:r w:rsidR="00832442" w:rsidRPr="004A2A69">
        <w:rPr>
          <w:rFonts w:ascii="標楷體" w:eastAsia="標楷體" w:hAnsi="標楷體" w:hint="eastAsia"/>
          <w:color w:val="000000" w:themeColor="text1"/>
          <w:szCs w:val="24"/>
        </w:rPr>
        <w:t>童及</w:t>
      </w:r>
      <w:r w:rsidRPr="004A2A69">
        <w:rPr>
          <w:rFonts w:ascii="標楷體" w:eastAsia="標楷體" w:hAnsi="標楷體" w:hint="eastAsia"/>
          <w:color w:val="000000" w:themeColor="text1"/>
          <w:szCs w:val="24"/>
        </w:rPr>
        <w:t>少</w:t>
      </w:r>
      <w:r w:rsidR="00832442" w:rsidRPr="004A2A69">
        <w:rPr>
          <w:rFonts w:ascii="標楷體" w:eastAsia="標楷體" w:hAnsi="標楷體" w:hint="eastAsia"/>
          <w:color w:val="000000" w:themeColor="text1"/>
          <w:szCs w:val="24"/>
        </w:rPr>
        <w:t>年</w:t>
      </w:r>
      <w:r w:rsidR="004A2A69" w:rsidRPr="004A2A69">
        <w:rPr>
          <w:rFonts w:ascii="標楷體" w:eastAsia="標楷體" w:hAnsi="標楷體" w:hint="eastAsia"/>
          <w:color w:val="000000" w:themeColor="text1"/>
          <w:szCs w:val="24"/>
        </w:rPr>
        <w:t>福利與</w:t>
      </w:r>
      <w:r w:rsidRPr="004A2A69">
        <w:rPr>
          <w:rFonts w:ascii="標楷體" w:eastAsia="標楷體" w:hAnsi="標楷體" w:hint="eastAsia"/>
          <w:color w:val="000000" w:themeColor="text1"/>
          <w:szCs w:val="24"/>
        </w:rPr>
        <w:t>權益保障法第26之1條第一項第5款有明文規定，不涉及到隱私權或工作權限制的問題。另參照大法官釋字第510號針對民用航空人員針</w:t>
      </w:r>
      <w:r w:rsidR="007B68A9" w:rsidRPr="004A2A69">
        <w:rPr>
          <w:rFonts w:ascii="標楷體" w:eastAsia="標楷體" w:hAnsi="標楷體" w:hint="eastAsia"/>
          <w:color w:val="000000" w:themeColor="text1"/>
          <w:szCs w:val="24"/>
        </w:rPr>
        <w:t>對體能狀況要求定期檢查之規定來看，應回頭檢視工作內容及性質，評估</w:t>
      </w:r>
      <w:r w:rsidRPr="004A2A69">
        <w:rPr>
          <w:rFonts w:ascii="標楷體" w:eastAsia="標楷體" w:hAnsi="標楷體" w:hint="eastAsia"/>
          <w:color w:val="000000" w:themeColor="text1"/>
          <w:szCs w:val="24"/>
        </w:rPr>
        <w:t>要求的要件是否具有必要性，</w:t>
      </w:r>
      <w:r w:rsidR="00832442" w:rsidRPr="004A2A69">
        <w:rPr>
          <w:rFonts w:ascii="標楷體" w:eastAsia="標楷體" w:hAnsi="標楷體" w:hint="eastAsia"/>
          <w:color w:val="000000" w:themeColor="text1"/>
          <w:szCs w:val="24"/>
        </w:rPr>
        <w:t>且</w:t>
      </w:r>
      <w:r w:rsidRPr="004A2A69">
        <w:rPr>
          <w:rFonts w:ascii="標楷體" w:eastAsia="標楷體" w:hAnsi="標楷體" w:hint="eastAsia"/>
          <w:color w:val="000000" w:themeColor="text1"/>
          <w:szCs w:val="24"/>
        </w:rPr>
        <w:t>26之1條第</w:t>
      </w:r>
      <w:r w:rsidR="007B68A9" w:rsidRPr="004A2A69">
        <w:rPr>
          <w:rFonts w:ascii="標楷體" w:eastAsia="標楷體" w:hAnsi="標楷體" w:hint="eastAsia"/>
          <w:color w:val="000000" w:themeColor="text1"/>
          <w:szCs w:val="24"/>
        </w:rPr>
        <w:t>3</w:t>
      </w:r>
      <w:r w:rsidRPr="004A2A69">
        <w:rPr>
          <w:rFonts w:ascii="標楷體" w:eastAsia="標楷體" w:hAnsi="標楷體" w:hint="eastAsia"/>
          <w:color w:val="000000" w:themeColor="text1"/>
          <w:szCs w:val="24"/>
        </w:rPr>
        <w:t>項之規定，</w:t>
      </w:r>
      <w:r w:rsidR="007B68A9" w:rsidRPr="004A2A69">
        <w:rPr>
          <w:rFonts w:ascii="標楷體" w:eastAsia="標楷體" w:hAnsi="標楷體" w:hint="eastAsia"/>
          <w:color w:val="000000" w:themeColor="text1"/>
          <w:szCs w:val="24"/>
        </w:rPr>
        <w:t>托育人員</w:t>
      </w:r>
      <w:r w:rsidRPr="004A2A69">
        <w:rPr>
          <w:rFonts w:ascii="標楷體" w:eastAsia="標楷體" w:hAnsi="標楷體" w:hint="eastAsia"/>
          <w:color w:val="000000" w:themeColor="text1"/>
          <w:szCs w:val="24"/>
        </w:rPr>
        <w:t>已經提供服務而發生情況後，主管機關事後發現</w:t>
      </w:r>
      <w:r w:rsidR="007B68A9" w:rsidRPr="004A2A69">
        <w:rPr>
          <w:rFonts w:ascii="標楷體" w:eastAsia="標楷體" w:hAnsi="標楷體" w:hint="eastAsia"/>
          <w:color w:val="000000" w:themeColor="text1"/>
          <w:szCs w:val="24"/>
        </w:rPr>
        <w:t>有強制處理的</w:t>
      </w:r>
      <w:r w:rsidRPr="004A2A69">
        <w:rPr>
          <w:rFonts w:ascii="標楷體" w:eastAsia="標楷體" w:hAnsi="標楷體" w:hint="eastAsia"/>
          <w:color w:val="000000" w:themeColor="text1"/>
          <w:szCs w:val="24"/>
        </w:rPr>
        <w:t>權限。</w:t>
      </w:r>
      <w:r w:rsidR="00832442" w:rsidRPr="004A2A69">
        <w:rPr>
          <w:rFonts w:ascii="標楷體" w:eastAsia="標楷體" w:hAnsi="標楷體" w:hint="eastAsia"/>
          <w:color w:val="000000" w:themeColor="text1"/>
          <w:szCs w:val="24"/>
        </w:rPr>
        <w:t>另該法第90條規定，違反26條之1第3項規定者有罰則之規定，</w:t>
      </w:r>
      <w:r w:rsidR="007B68A9" w:rsidRPr="004A2A69">
        <w:rPr>
          <w:rFonts w:ascii="標楷體" w:eastAsia="標楷體" w:hAnsi="標楷體" w:hint="eastAsia"/>
          <w:color w:val="000000" w:themeColor="text1"/>
          <w:szCs w:val="24"/>
        </w:rPr>
        <w:t>可見</w:t>
      </w:r>
      <w:r w:rsidR="00832442" w:rsidRPr="004A2A69">
        <w:rPr>
          <w:rFonts w:ascii="標楷體" w:eastAsia="標楷體" w:hAnsi="標楷體" w:hint="eastAsia"/>
          <w:color w:val="000000" w:themeColor="text1"/>
          <w:szCs w:val="24"/>
        </w:rPr>
        <w:t>立法者相當重視托育人員是否有精神疾病及身心狀況違常</w:t>
      </w:r>
      <w:r w:rsidR="007B68A9" w:rsidRPr="004A2A69">
        <w:rPr>
          <w:rFonts w:ascii="標楷體" w:eastAsia="標楷體" w:hAnsi="標楷體" w:hint="eastAsia"/>
          <w:color w:val="000000" w:themeColor="text1"/>
          <w:szCs w:val="24"/>
        </w:rPr>
        <w:t>之情形，故</w:t>
      </w:r>
      <w:r w:rsidR="00C3774C" w:rsidRPr="004A2A69">
        <w:rPr>
          <w:rFonts w:ascii="標楷體" w:eastAsia="標楷體" w:hAnsi="標楷體" w:hint="eastAsia"/>
          <w:color w:val="000000" w:themeColor="text1"/>
          <w:szCs w:val="24"/>
        </w:rPr>
        <w:t>相關專科醫師評估精神狀況的時候應連結到法律規範的意旨。</w:t>
      </w:r>
      <w:r w:rsidR="004A2A69">
        <w:rPr>
          <w:rFonts w:ascii="標楷體" w:eastAsia="標楷體" w:hAnsi="標楷體" w:hint="eastAsia"/>
          <w:color w:val="000000" w:themeColor="text1"/>
          <w:szCs w:val="24"/>
        </w:rPr>
        <w:t>另</w:t>
      </w:r>
      <w:r w:rsidR="00C3774C" w:rsidRPr="004A2A69">
        <w:rPr>
          <w:rFonts w:ascii="標楷體" w:eastAsia="標楷體" w:hAnsi="標楷體" w:hint="eastAsia"/>
          <w:color w:val="000000" w:themeColor="text1"/>
          <w:szCs w:val="24"/>
        </w:rPr>
        <w:t>參酌大法官釋字第584號，犯有</w:t>
      </w:r>
      <w:r w:rsidR="0097613F" w:rsidRPr="004A2A69">
        <w:rPr>
          <w:rFonts w:ascii="標楷體" w:eastAsia="標楷體" w:hAnsi="標楷體" w:hint="eastAsia"/>
          <w:color w:val="000000" w:themeColor="text1"/>
          <w:szCs w:val="24"/>
        </w:rPr>
        <w:t>某些罪刑是不</w:t>
      </w:r>
      <w:r w:rsidR="007B68A9" w:rsidRPr="004A2A69">
        <w:rPr>
          <w:rFonts w:ascii="標楷體" w:eastAsia="標楷體" w:hAnsi="標楷體" w:hint="eastAsia"/>
          <w:color w:val="000000" w:themeColor="text1"/>
          <w:szCs w:val="24"/>
        </w:rPr>
        <w:t>能</w:t>
      </w:r>
      <w:r w:rsidR="0097613F" w:rsidRPr="004A2A69">
        <w:rPr>
          <w:rFonts w:ascii="標楷體" w:eastAsia="標楷體" w:hAnsi="標楷體" w:hint="eastAsia"/>
          <w:color w:val="000000" w:themeColor="text1"/>
          <w:szCs w:val="24"/>
        </w:rPr>
        <w:t>從事</w:t>
      </w:r>
      <w:r w:rsidR="00C3774C" w:rsidRPr="004A2A69">
        <w:rPr>
          <w:rFonts w:ascii="標楷體" w:eastAsia="標楷體" w:hAnsi="標楷體" w:hint="eastAsia"/>
          <w:color w:val="000000" w:themeColor="text1"/>
          <w:szCs w:val="24"/>
        </w:rPr>
        <w:t>計程車司機</w:t>
      </w:r>
      <w:r w:rsidR="0097613F" w:rsidRPr="004A2A69">
        <w:rPr>
          <w:rFonts w:ascii="標楷體" w:eastAsia="標楷體" w:hAnsi="標楷體" w:hint="eastAsia"/>
          <w:color w:val="000000" w:themeColor="text1"/>
          <w:szCs w:val="24"/>
        </w:rPr>
        <w:t>之業務，</w:t>
      </w:r>
      <w:r w:rsidR="007B68A9" w:rsidRPr="004A2A69">
        <w:rPr>
          <w:rFonts w:ascii="標楷體" w:eastAsia="標楷體" w:hAnsi="標楷體" w:hint="eastAsia"/>
          <w:color w:val="000000" w:themeColor="text1"/>
          <w:szCs w:val="24"/>
        </w:rPr>
        <w:t>係考量</w:t>
      </w:r>
      <w:r w:rsidR="0097613F" w:rsidRPr="004A2A69">
        <w:rPr>
          <w:rFonts w:ascii="標楷體" w:eastAsia="標楷體" w:hAnsi="標楷體" w:hint="eastAsia"/>
          <w:color w:val="000000" w:themeColor="text1"/>
          <w:szCs w:val="24"/>
        </w:rPr>
        <w:t>工作性質與乘客安全有密切的關聯性；回歸</w:t>
      </w:r>
      <w:r w:rsidR="004A2A69" w:rsidRPr="004A2A69">
        <w:rPr>
          <w:rFonts w:ascii="標楷體" w:eastAsia="標楷體" w:hAnsi="標楷體" w:hint="eastAsia"/>
          <w:color w:val="000000" w:themeColor="text1"/>
          <w:szCs w:val="24"/>
        </w:rPr>
        <w:t>兒童及少年福利與權益保障法</w:t>
      </w:r>
      <w:r w:rsidR="007B68A9" w:rsidRPr="004A2A69">
        <w:rPr>
          <w:rFonts w:ascii="標楷體" w:eastAsia="標楷體" w:hAnsi="標楷體" w:hint="eastAsia"/>
          <w:color w:val="000000" w:themeColor="text1"/>
          <w:szCs w:val="24"/>
        </w:rPr>
        <w:t>第26之1條</w:t>
      </w:r>
      <w:r w:rsidR="0097613F" w:rsidRPr="004A2A69">
        <w:rPr>
          <w:rFonts w:ascii="標楷體" w:eastAsia="標楷體" w:hAnsi="標楷體" w:hint="eastAsia"/>
          <w:color w:val="000000" w:themeColor="text1"/>
          <w:szCs w:val="24"/>
        </w:rPr>
        <w:t>的規定，係考量強度保障</w:t>
      </w:r>
      <w:r w:rsidR="007B68A9" w:rsidRPr="004A2A69">
        <w:rPr>
          <w:rFonts w:ascii="標楷體" w:eastAsia="標楷體" w:hAnsi="標楷體" w:hint="eastAsia"/>
          <w:color w:val="000000" w:themeColor="text1"/>
          <w:szCs w:val="24"/>
        </w:rPr>
        <w:t>兒童</w:t>
      </w:r>
      <w:r w:rsidR="0097613F" w:rsidRPr="004A2A69">
        <w:rPr>
          <w:rFonts w:ascii="標楷體" w:eastAsia="標楷體" w:hAnsi="標楷體" w:hint="eastAsia"/>
          <w:color w:val="000000" w:themeColor="text1"/>
          <w:szCs w:val="24"/>
        </w:rPr>
        <w:t>是有其必要性。</w:t>
      </w:r>
    </w:p>
    <w:p w:rsidR="00B66070" w:rsidRDefault="00832442" w:rsidP="00B66070">
      <w:pPr>
        <w:pStyle w:val="a3"/>
        <w:numPr>
          <w:ilvl w:val="0"/>
          <w:numId w:val="28"/>
        </w:numPr>
        <w:ind w:leftChars="0"/>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居家式托育</w:t>
      </w:r>
      <w:proofErr w:type="gramEnd"/>
      <w:r>
        <w:rPr>
          <w:rFonts w:ascii="標楷體" w:eastAsia="標楷體" w:hAnsi="標楷體" w:hint="eastAsia"/>
          <w:color w:val="000000" w:themeColor="text1"/>
          <w:szCs w:val="24"/>
        </w:rPr>
        <w:t>服務提供者登記及管理辦法第18</w:t>
      </w:r>
      <w:r w:rsidR="007B68A9">
        <w:rPr>
          <w:rFonts w:ascii="標楷體" w:eastAsia="標楷體" w:hAnsi="標楷體" w:hint="eastAsia"/>
          <w:color w:val="000000" w:themeColor="text1"/>
          <w:szCs w:val="24"/>
        </w:rPr>
        <w:t>條，有分為初次訪視及例行訪視，規定為</w:t>
      </w:r>
      <w:r>
        <w:rPr>
          <w:rFonts w:ascii="標楷體" w:eastAsia="標楷體" w:hAnsi="標楷體" w:hint="eastAsia"/>
          <w:color w:val="000000" w:themeColor="text1"/>
          <w:szCs w:val="24"/>
        </w:rPr>
        <w:t>至少訪視</w:t>
      </w:r>
      <w:r w:rsidR="007B68A9">
        <w:rPr>
          <w:rFonts w:ascii="標楷體" w:eastAsia="標楷體" w:hAnsi="標楷體" w:hint="eastAsia"/>
          <w:color w:val="000000" w:themeColor="text1"/>
          <w:szCs w:val="24"/>
        </w:rPr>
        <w:t>次數的下限</w:t>
      </w:r>
      <w:r>
        <w:rPr>
          <w:rFonts w:ascii="標楷體" w:eastAsia="標楷體" w:hAnsi="標楷體" w:hint="eastAsia"/>
          <w:color w:val="000000" w:themeColor="text1"/>
          <w:szCs w:val="24"/>
        </w:rPr>
        <w:t>，</w:t>
      </w:r>
      <w:proofErr w:type="gramStart"/>
      <w:r w:rsidR="007B68A9">
        <w:rPr>
          <w:rFonts w:ascii="標楷體" w:eastAsia="標楷體" w:hAnsi="標楷體" w:hint="eastAsia"/>
          <w:color w:val="000000" w:themeColor="text1"/>
          <w:szCs w:val="24"/>
        </w:rPr>
        <w:t>故</w:t>
      </w:r>
      <w:r>
        <w:rPr>
          <w:rFonts w:ascii="標楷體" w:eastAsia="標楷體" w:hAnsi="標楷體" w:hint="eastAsia"/>
          <w:color w:val="000000" w:themeColor="text1"/>
          <w:szCs w:val="24"/>
        </w:rPr>
        <w:t>訪視</w:t>
      </w:r>
      <w:proofErr w:type="gramEnd"/>
      <w:r>
        <w:rPr>
          <w:rFonts w:ascii="標楷體" w:eastAsia="標楷體" w:hAnsi="標楷體" w:hint="eastAsia"/>
          <w:color w:val="000000" w:themeColor="text1"/>
          <w:szCs w:val="24"/>
        </w:rPr>
        <w:t>之次數應視個案的具體情形決定訪視次數，還可強制要求提供</w:t>
      </w:r>
      <w:r w:rsidR="007B68A9">
        <w:rPr>
          <w:rFonts w:ascii="標楷體" w:eastAsia="標楷體" w:hAnsi="標楷體" w:hint="eastAsia"/>
          <w:color w:val="000000" w:themeColor="text1"/>
          <w:szCs w:val="24"/>
        </w:rPr>
        <w:t>相關</w:t>
      </w:r>
      <w:r>
        <w:rPr>
          <w:rFonts w:ascii="標楷體" w:eastAsia="標楷體" w:hAnsi="標楷體" w:hint="eastAsia"/>
          <w:color w:val="000000" w:themeColor="text1"/>
          <w:szCs w:val="24"/>
        </w:rPr>
        <w:t>的證明。</w:t>
      </w:r>
    </w:p>
    <w:p w:rsidR="00964A62" w:rsidRPr="004A2A69" w:rsidRDefault="007B68A9" w:rsidP="00B66070">
      <w:pPr>
        <w:pStyle w:val="a3"/>
        <w:numPr>
          <w:ilvl w:val="0"/>
          <w:numId w:val="28"/>
        </w:numPr>
        <w:ind w:leftChars="0"/>
        <w:jc w:val="both"/>
        <w:rPr>
          <w:rFonts w:ascii="標楷體" w:eastAsia="標楷體" w:hAnsi="標楷體"/>
          <w:color w:val="000000" w:themeColor="text1"/>
          <w:szCs w:val="24"/>
        </w:rPr>
      </w:pPr>
      <w:r w:rsidRPr="004A2A69">
        <w:rPr>
          <w:rFonts w:ascii="標楷體" w:eastAsia="標楷體" w:hAnsi="標楷體" w:hint="eastAsia"/>
          <w:color w:val="000000" w:themeColor="text1"/>
          <w:szCs w:val="24"/>
        </w:rPr>
        <w:t>在</w:t>
      </w:r>
      <w:r w:rsidR="00832442" w:rsidRPr="004A2A69">
        <w:rPr>
          <w:rFonts w:ascii="標楷體" w:eastAsia="標楷體" w:hAnsi="標楷體" w:hint="eastAsia"/>
          <w:color w:val="000000" w:themeColor="text1"/>
          <w:szCs w:val="24"/>
        </w:rPr>
        <w:t>實際執行層面，從</w:t>
      </w:r>
      <w:r w:rsidRPr="004A2A69">
        <w:rPr>
          <w:rFonts w:ascii="標楷體" w:eastAsia="標楷體" w:hAnsi="標楷體" w:hint="eastAsia"/>
          <w:color w:val="000000" w:themeColor="text1"/>
          <w:szCs w:val="24"/>
        </w:rPr>
        <w:t>居家托育服務中心</w:t>
      </w:r>
      <w:r w:rsidR="00832442" w:rsidRPr="004A2A69">
        <w:rPr>
          <w:rFonts w:ascii="標楷體" w:eastAsia="標楷體" w:hAnsi="標楷體" w:hint="eastAsia"/>
          <w:color w:val="000000" w:themeColor="text1"/>
          <w:szCs w:val="24"/>
        </w:rPr>
        <w:t>訪視</w:t>
      </w:r>
      <w:r w:rsidR="00964A62" w:rsidRPr="004A2A69">
        <w:rPr>
          <w:rFonts w:ascii="標楷體" w:eastAsia="標楷體" w:hAnsi="標楷體" w:hint="eastAsia"/>
          <w:color w:val="000000" w:themeColor="text1"/>
          <w:szCs w:val="24"/>
        </w:rPr>
        <w:t>輔導</w:t>
      </w:r>
      <w:r w:rsidR="00832442" w:rsidRPr="004A2A69">
        <w:rPr>
          <w:rFonts w:ascii="標楷體" w:eastAsia="標楷體" w:hAnsi="標楷體" w:hint="eastAsia"/>
          <w:color w:val="000000" w:themeColor="text1"/>
          <w:szCs w:val="24"/>
        </w:rPr>
        <w:t>員觀察</w:t>
      </w:r>
      <w:r w:rsidR="00964A62" w:rsidRPr="004A2A69">
        <w:rPr>
          <w:rFonts w:ascii="標楷體" w:eastAsia="標楷體" w:hAnsi="標楷體" w:hint="eastAsia"/>
          <w:color w:val="000000" w:themeColor="text1"/>
          <w:szCs w:val="24"/>
        </w:rPr>
        <w:t>托育人員</w:t>
      </w:r>
      <w:r w:rsidR="00832442" w:rsidRPr="004A2A69">
        <w:rPr>
          <w:rFonts w:ascii="標楷體" w:eastAsia="標楷體" w:hAnsi="標楷體" w:hint="eastAsia"/>
          <w:color w:val="000000" w:themeColor="text1"/>
          <w:szCs w:val="24"/>
        </w:rPr>
        <w:t>執業上</w:t>
      </w:r>
      <w:r w:rsidR="00964A62" w:rsidRPr="004A2A69">
        <w:rPr>
          <w:rFonts w:ascii="標楷體" w:eastAsia="標楷體" w:hAnsi="標楷體" w:hint="eastAsia"/>
          <w:color w:val="000000" w:themeColor="text1"/>
          <w:szCs w:val="24"/>
        </w:rPr>
        <w:t>異常</w:t>
      </w:r>
      <w:r w:rsidR="00832442" w:rsidRPr="004A2A69">
        <w:rPr>
          <w:rFonts w:ascii="標楷體" w:eastAsia="標楷體" w:hAnsi="標楷體" w:hint="eastAsia"/>
          <w:color w:val="000000" w:themeColor="text1"/>
          <w:szCs w:val="24"/>
        </w:rPr>
        <w:t>到</w:t>
      </w:r>
      <w:r w:rsidR="00964A62" w:rsidRPr="004A2A69">
        <w:rPr>
          <w:rFonts w:ascii="標楷體" w:eastAsia="標楷體" w:hAnsi="標楷體" w:hint="eastAsia"/>
          <w:color w:val="000000" w:themeColor="text1"/>
          <w:szCs w:val="24"/>
        </w:rPr>
        <w:t>交由</w:t>
      </w:r>
      <w:r w:rsidR="00832442" w:rsidRPr="004A2A69">
        <w:rPr>
          <w:rFonts w:ascii="標楷體" w:eastAsia="標楷體" w:hAnsi="標楷體" w:hint="eastAsia"/>
          <w:color w:val="000000" w:themeColor="text1"/>
          <w:szCs w:val="24"/>
        </w:rPr>
        <w:t>2位精神科醫師確診有一段時間，</w:t>
      </w:r>
      <w:r w:rsidRPr="004A2A69">
        <w:rPr>
          <w:rFonts w:ascii="標楷體" w:eastAsia="標楷體" w:hAnsi="標楷體" w:hint="eastAsia"/>
          <w:color w:val="000000" w:themeColor="text1"/>
          <w:szCs w:val="24"/>
        </w:rPr>
        <w:t>從初級發現</w:t>
      </w:r>
      <w:proofErr w:type="gramStart"/>
      <w:r w:rsidRPr="004A2A69">
        <w:rPr>
          <w:rFonts w:ascii="標楷體" w:eastAsia="標楷體" w:hAnsi="標楷體" w:hint="eastAsia"/>
          <w:color w:val="000000" w:themeColor="text1"/>
          <w:szCs w:val="24"/>
        </w:rPr>
        <w:t>到確診需</w:t>
      </w:r>
      <w:proofErr w:type="gramEnd"/>
      <w:r w:rsidRPr="004A2A69">
        <w:rPr>
          <w:rFonts w:ascii="標楷體" w:eastAsia="標楷體" w:hAnsi="標楷體" w:hint="eastAsia"/>
          <w:color w:val="000000" w:themeColor="text1"/>
          <w:szCs w:val="24"/>
        </w:rPr>
        <w:t>謹慎，</w:t>
      </w:r>
      <w:r w:rsidR="00832442" w:rsidRPr="004A2A69">
        <w:rPr>
          <w:rFonts w:ascii="標楷體" w:eastAsia="標楷體" w:hAnsi="標楷體" w:hint="eastAsia"/>
          <w:color w:val="000000" w:themeColor="text1"/>
          <w:szCs w:val="24"/>
        </w:rPr>
        <w:t>建議訪</w:t>
      </w:r>
      <w:proofErr w:type="gramStart"/>
      <w:r w:rsidR="00832442" w:rsidRPr="004A2A69">
        <w:rPr>
          <w:rFonts w:ascii="標楷體" w:eastAsia="標楷體" w:hAnsi="標楷體" w:hint="eastAsia"/>
          <w:color w:val="000000" w:themeColor="text1"/>
          <w:szCs w:val="24"/>
        </w:rPr>
        <w:t>視員訪</w:t>
      </w:r>
      <w:proofErr w:type="gramEnd"/>
      <w:r w:rsidR="00832442" w:rsidRPr="004A2A69">
        <w:rPr>
          <w:rFonts w:ascii="標楷體" w:eastAsia="標楷體" w:hAnsi="標楷體" w:hint="eastAsia"/>
          <w:color w:val="000000" w:themeColor="text1"/>
          <w:szCs w:val="24"/>
        </w:rPr>
        <w:t>視</w:t>
      </w:r>
      <w:r w:rsidRPr="004A2A69">
        <w:rPr>
          <w:rFonts w:ascii="標楷體" w:eastAsia="標楷體" w:hAnsi="標楷體" w:hint="eastAsia"/>
          <w:color w:val="000000" w:themeColor="text1"/>
          <w:szCs w:val="24"/>
        </w:rPr>
        <w:lastRenderedPageBreak/>
        <w:t>時</w:t>
      </w:r>
      <w:r w:rsidR="00832442" w:rsidRPr="004A2A69">
        <w:rPr>
          <w:rFonts w:ascii="標楷體" w:eastAsia="標楷體" w:hAnsi="標楷體" w:hint="eastAsia"/>
          <w:color w:val="000000" w:themeColor="text1"/>
          <w:szCs w:val="24"/>
        </w:rPr>
        <w:t>發現異端，</w:t>
      </w:r>
      <w:r w:rsidR="00964A62" w:rsidRPr="004A2A69">
        <w:rPr>
          <w:rFonts w:ascii="標楷體" w:eastAsia="標楷體" w:hAnsi="標楷體" w:hint="eastAsia"/>
          <w:color w:val="000000" w:themeColor="text1"/>
          <w:szCs w:val="24"/>
        </w:rPr>
        <w:t>以鼓勵協助的立場，</w:t>
      </w:r>
      <w:proofErr w:type="gramStart"/>
      <w:r w:rsidR="00964A62" w:rsidRPr="004A2A69">
        <w:rPr>
          <w:rFonts w:ascii="標楷體" w:eastAsia="標楷體" w:hAnsi="標楷體" w:hint="eastAsia"/>
          <w:color w:val="000000" w:themeColor="text1"/>
          <w:szCs w:val="24"/>
        </w:rPr>
        <w:t>透過</w:t>
      </w:r>
      <w:r w:rsidR="00832442" w:rsidRPr="004A2A69">
        <w:rPr>
          <w:rFonts w:ascii="標楷體" w:eastAsia="標楷體" w:hAnsi="標楷體" w:hint="eastAsia"/>
          <w:color w:val="000000" w:themeColor="text1"/>
          <w:szCs w:val="24"/>
        </w:rPr>
        <w:t>心創服務</w:t>
      </w:r>
      <w:proofErr w:type="gramEnd"/>
      <w:r w:rsidR="00964A62" w:rsidRPr="004A2A69">
        <w:rPr>
          <w:rFonts w:ascii="標楷體" w:eastAsia="標楷體" w:hAnsi="標楷體" w:hint="eastAsia"/>
          <w:color w:val="000000" w:themeColor="text1"/>
          <w:szCs w:val="24"/>
        </w:rPr>
        <w:t>由</w:t>
      </w:r>
      <w:r w:rsidR="00832442" w:rsidRPr="004A2A69">
        <w:rPr>
          <w:rFonts w:ascii="標楷體" w:eastAsia="標楷體" w:hAnsi="標楷體" w:hint="eastAsia"/>
          <w:color w:val="000000" w:themeColor="text1"/>
          <w:szCs w:val="24"/>
        </w:rPr>
        <w:t>諮商人員會談的協助，來界定是否</w:t>
      </w:r>
      <w:r w:rsidR="00964A62" w:rsidRPr="004A2A69">
        <w:rPr>
          <w:rFonts w:ascii="標楷體" w:eastAsia="標楷體" w:hAnsi="標楷體" w:hint="eastAsia"/>
          <w:color w:val="000000" w:themeColor="text1"/>
          <w:szCs w:val="24"/>
        </w:rPr>
        <w:t>達醫療系統或交由2位專科醫師診斷等，</w:t>
      </w:r>
      <w:r w:rsidRPr="004A2A69">
        <w:rPr>
          <w:rFonts w:ascii="標楷體" w:eastAsia="標楷體" w:hAnsi="標楷體" w:hint="eastAsia"/>
          <w:color w:val="000000" w:themeColor="text1"/>
          <w:szCs w:val="24"/>
        </w:rPr>
        <w:t>站在協助的角色實務上比較容易落實，且可</w:t>
      </w:r>
      <w:r w:rsidR="00964A62" w:rsidRPr="004A2A69">
        <w:rPr>
          <w:rFonts w:ascii="標楷體" w:eastAsia="標楷體" w:hAnsi="標楷體" w:hint="eastAsia"/>
          <w:color w:val="000000" w:themeColor="text1"/>
          <w:szCs w:val="24"/>
        </w:rPr>
        <w:t>避免托育人員立即被貼標籤。建議以鼓勵及扶助就醫的立場協助保母人員，因為大家都害怕被貼標籤，</w:t>
      </w:r>
      <w:r w:rsidRPr="004A2A69">
        <w:rPr>
          <w:rFonts w:ascii="標楷體" w:eastAsia="標楷體" w:hAnsi="標楷體" w:hint="eastAsia"/>
          <w:color w:val="000000" w:themeColor="text1"/>
          <w:szCs w:val="24"/>
        </w:rPr>
        <w:t>若</w:t>
      </w:r>
      <w:r w:rsidR="00964A62" w:rsidRPr="004A2A69">
        <w:rPr>
          <w:rFonts w:ascii="標楷體" w:eastAsia="標楷體" w:hAnsi="標楷體" w:hint="eastAsia"/>
          <w:color w:val="000000" w:themeColor="text1"/>
          <w:szCs w:val="24"/>
        </w:rPr>
        <w:t>一旦被發現就會失去工作權，反而會造成隱瞞真實的情形的反效果。</w:t>
      </w:r>
    </w:p>
    <w:p w:rsidR="00964A62" w:rsidRDefault="00964A62" w:rsidP="00B66070">
      <w:pPr>
        <w:pStyle w:val="a3"/>
        <w:numPr>
          <w:ilvl w:val="0"/>
          <w:numId w:val="28"/>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法院</w:t>
      </w:r>
      <w:r w:rsidR="007B68A9">
        <w:rPr>
          <w:rFonts w:ascii="標楷體" w:eastAsia="標楷體" w:hAnsi="標楷體" w:hint="eastAsia"/>
          <w:color w:val="000000" w:themeColor="text1"/>
          <w:szCs w:val="24"/>
        </w:rPr>
        <w:t>實務上</w:t>
      </w:r>
      <w:r>
        <w:rPr>
          <w:rFonts w:ascii="標楷體" w:eastAsia="標楷體" w:hAnsi="標楷體" w:hint="eastAsia"/>
          <w:color w:val="000000" w:themeColor="text1"/>
          <w:szCs w:val="24"/>
        </w:rPr>
        <w:t>有比較多精神鑑定的業務，</w:t>
      </w:r>
      <w:proofErr w:type="gramStart"/>
      <w:r w:rsidR="007B68A9">
        <w:rPr>
          <w:rFonts w:ascii="標楷體" w:eastAsia="標楷體" w:hAnsi="標楷體" w:hint="eastAsia"/>
          <w:color w:val="000000" w:themeColor="text1"/>
          <w:szCs w:val="24"/>
        </w:rPr>
        <w:t>採</w:t>
      </w:r>
      <w:proofErr w:type="gramEnd"/>
      <w:r>
        <w:rPr>
          <w:rFonts w:ascii="標楷體" w:eastAsia="標楷體" w:hAnsi="標楷體" w:hint="eastAsia"/>
          <w:color w:val="000000" w:themeColor="text1"/>
          <w:szCs w:val="24"/>
        </w:rPr>
        <w:t>付費原則，與相關醫療機構簽約，由醫師協助民法或刑事上自主表達意見的認定，建議社會局可委託相關</w:t>
      </w:r>
      <w:r w:rsidR="00C26806">
        <w:rPr>
          <w:rFonts w:ascii="標楷體" w:eastAsia="標楷體" w:hAnsi="標楷體" w:hint="eastAsia"/>
          <w:color w:val="000000" w:themeColor="text1"/>
          <w:szCs w:val="24"/>
        </w:rPr>
        <w:t>醫療機構鑑定，</w:t>
      </w:r>
      <w:r w:rsidR="007B68A9">
        <w:rPr>
          <w:rFonts w:ascii="標楷體" w:eastAsia="標楷體" w:hAnsi="標楷體" w:hint="eastAsia"/>
          <w:color w:val="000000" w:themeColor="text1"/>
          <w:szCs w:val="24"/>
        </w:rPr>
        <w:t>再</w:t>
      </w:r>
      <w:r w:rsidR="00C26806">
        <w:rPr>
          <w:rFonts w:ascii="標楷體" w:eastAsia="標楷體" w:hAnsi="標楷體" w:hint="eastAsia"/>
          <w:color w:val="000000" w:themeColor="text1"/>
          <w:szCs w:val="24"/>
        </w:rPr>
        <w:t>透過本委員會做後續討論。</w:t>
      </w:r>
    </w:p>
    <w:p w:rsidR="007B68A9" w:rsidRPr="004A2A69" w:rsidRDefault="00C26806" w:rsidP="002C65CC">
      <w:pPr>
        <w:pStyle w:val="a3"/>
        <w:numPr>
          <w:ilvl w:val="0"/>
          <w:numId w:val="28"/>
        </w:numPr>
        <w:ind w:leftChars="0"/>
        <w:jc w:val="both"/>
        <w:rPr>
          <w:rFonts w:ascii="標楷體" w:eastAsia="標楷體" w:hAnsi="標楷體"/>
          <w:color w:val="000000" w:themeColor="text1"/>
          <w:szCs w:val="24"/>
        </w:rPr>
      </w:pPr>
      <w:r w:rsidRPr="004A2A69">
        <w:rPr>
          <w:rFonts w:ascii="標楷體" w:eastAsia="標楷體" w:hAnsi="標楷體" w:hint="eastAsia"/>
          <w:color w:val="000000" w:themeColor="text1"/>
          <w:szCs w:val="24"/>
        </w:rPr>
        <w:t>不管</w:t>
      </w:r>
      <w:r w:rsidR="002C65CC" w:rsidRPr="004A2A69">
        <w:rPr>
          <w:rFonts w:ascii="標楷體" w:eastAsia="標楷體" w:hAnsi="標楷體" w:hint="eastAsia"/>
          <w:color w:val="000000" w:themeColor="text1"/>
          <w:szCs w:val="24"/>
        </w:rPr>
        <w:t>透過</w:t>
      </w:r>
      <w:r w:rsidRPr="004A2A69">
        <w:rPr>
          <w:rFonts w:ascii="標楷體" w:eastAsia="標楷體" w:hAnsi="標楷體" w:hint="eastAsia"/>
          <w:color w:val="000000" w:themeColor="text1"/>
          <w:szCs w:val="24"/>
        </w:rPr>
        <w:t>事前或事後</w:t>
      </w:r>
      <w:r w:rsidR="002C65CC" w:rsidRPr="004A2A69">
        <w:rPr>
          <w:rFonts w:ascii="標楷體" w:eastAsia="標楷體" w:hAnsi="標楷體" w:hint="eastAsia"/>
          <w:color w:val="000000" w:themeColor="text1"/>
          <w:szCs w:val="24"/>
        </w:rPr>
        <w:t>委請精神科專業醫師協助</w:t>
      </w:r>
      <w:r w:rsidRPr="004A2A69">
        <w:rPr>
          <w:rFonts w:ascii="標楷體" w:eastAsia="標楷體" w:hAnsi="標楷體" w:hint="eastAsia"/>
          <w:color w:val="000000" w:themeColor="text1"/>
          <w:szCs w:val="24"/>
        </w:rPr>
        <w:t>評估出的結果，醫療專業評估只能認定有甚麼狀況，</w:t>
      </w:r>
      <w:r w:rsidR="002C65CC" w:rsidRPr="004A2A69">
        <w:rPr>
          <w:rFonts w:ascii="標楷體" w:eastAsia="標楷體" w:hAnsi="標楷體" w:hint="eastAsia"/>
          <w:color w:val="000000" w:themeColor="text1"/>
          <w:szCs w:val="24"/>
        </w:rPr>
        <w:t>無法認定不能執行業務。</w:t>
      </w:r>
      <w:r w:rsidR="004A2A69">
        <w:rPr>
          <w:rFonts w:ascii="標楷體" w:eastAsia="標楷體" w:hAnsi="標楷體" w:hint="eastAsia"/>
          <w:color w:val="000000" w:themeColor="text1"/>
          <w:szCs w:val="24"/>
        </w:rPr>
        <w:t>且</w:t>
      </w:r>
      <w:proofErr w:type="gramStart"/>
      <w:r w:rsidR="002C65CC" w:rsidRPr="004A2A69">
        <w:rPr>
          <w:rFonts w:ascii="標楷體" w:eastAsia="標楷體" w:hAnsi="標楷體" w:hint="eastAsia"/>
          <w:color w:val="000000" w:themeColor="text1"/>
          <w:szCs w:val="24"/>
        </w:rPr>
        <w:t>罹</w:t>
      </w:r>
      <w:proofErr w:type="gramEnd"/>
      <w:r w:rsidR="002C65CC" w:rsidRPr="004A2A69">
        <w:rPr>
          <w:rFonts w:ascii="標楷體" w:eastAsia="標楷體" w:hAnsi="標楷體" w:hint="eastAsia"/>
          <w:color w:val="000000" w:themeColor="text1"/>
          <w:szCs w:val="24"/>
        </w:rPr>
        <w:t>患精神疾病或身心狀況違常並不代表</w:t>
      </w:r>
      <w:r w:rsidR="007B68A9" w:rsidRPr="004A2A69">
        <w:rPr>
          <w:rFonts w:ascii="標楷體" w:eastAsia="標楷體" w:hAnsi="標楷體" w:hint="eastAsia"/>
          <w:color w:val="000000" w:themeColor="text1"/>
          <w:szCs w:val="24"/>
        </w:rPr>
        <w:t>當事人</w:t>
      </w:r>
      <w:r w:rsidR="002C65CC" w:rsidRPr="004A2A69">
        <w:rPr>
          <w:rFonts w:ascii="標楷體" w:eastAsia="標楷體" w:hAnsi="標楷體" w:hint="eastAsia"/>
          <w:color w:val="000000" w:themeColor="text1"/>
          <w:szCs w:val="24"/>
        </w:rPr>
        <w:t>不能執行業務，</w:t>
      </w:r>
      <w:r w:rsidR="007B68A9" w:rsidRPr="004A2A69">
        <w:rPr>
          <w:rFonts w:ascii="標楷體" w:eastAsia="標楷體" w:hAnsi="標楷體" w:hint="eastAsia"/>
          <w:color w:val="000000" w:themeColor="text1"/>
          <w:szCs w:val="24"/>
        </w:rPr>
        <w:t>亦</w:t>
      </w:r>
      <w:r w:rsidR="002C65CC" w:rsidRPr="004A2A69">
        <w:rPr>
          <w:rFonts w:ascii="標楷體" w:eastAsia="標楷體" w:hAnsi="標楷體" w:hint="eastAsia"/>
          <w:color w:val="000000" w:themeColor="text1"/>
          <w:szCs w:val="24"/>
        </w:rPr>
        <w:t>不代表</w:t>
      </w:r>
      <w:r w:rsidR="007B68A9" w:rsidRPr="004A2A69">
        <w:rPr>
          <w:rFonts w:ascii="標楷體" w:eastAsia="標楷體" w:hAnsi="標楷體" w:hint="eastAsia"/>
          <w:color w:val="000000" w:themeColor="text1"/>
          <w:szCs w:val="24"/>
        </w:rPr>
        <w:t>一定具</w:t>
      </w:r>
      <w:r w:rsidR="002C65CC" w:rsidRPr="004A2A69">
        <w:rPr>
          <w:rFonts w:ascii="標楷體" w:eastAsia="標楷體" w:hAnsi="標楷體" w:hint="eastAsia"/>
          <w:color w:val="000000" w:themeColor="text1"/>
          <w:szCs w:val="24"/>
        </w:rPr>
        <w:t>有危險性</w:t>
      </w:r>
      <w:r w:rsidR="007B68A9" w:rsidRPr="004A2A69">
        <w:rPr>
          <w:rFonts w:ascii="標楷體" w:eastAsia="標楷體" w:hAnsi="標楷體" w:hint="eastAsia"/>
          <w:color w:val="000000" w:themeColor="text1"/>
          <w:szCs w:val="24"/>
        </w:rPr>
        <w:t>。</w:t>
      </w:r>
    </w:p>
    <w:p w:rsidR="002C65CC" w:rsidRPr="002C65CC" w:rsidRDefault="002C65CC" w:rsidP="002C65CC">
      <w:pPr>
        <w:pStyle w:val="a3"/>
        <w:numPr>
          <w:ilvl w:val="0"/>
          <w:numId w:val="28"/>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精進作為第一</w:t>
      </w:r>
      <w:r w:rsidR="007B68A9">
        <w:rPr>
          <w:rFonts w:ascii="標楷體" w:eastAsia="標楷體" w:hAnsi="標楷體" w:hint="eastAsia"/>
          <w:color w:val="000000" w:themeColor="text1"/>
          <w:szCs w:val="24"/>
        </w:rPr>
        <w:t>項</w:t>
      </w:r>
      <w:r>
        <w:rPr>
          <w:rFonts w:ascii="標楷體" w:eastAsia="標楷體" w:hAnsi="標楷體" w:hint="eastAsia"/>
          <w:color w:val="000000" w:themeColor="text1"/>
          <w:szCs w:val="24"/>
        </w:rPr>
        <w:t>從社福記錄系統篩選恐有歧視或差別待遇的問題，沒有客觀依執行業</w:t>
      </w:r>
      <w:r w:rsidR="007B68A9">
        <w:rPr>
          <w:rFonts w:ascii="標楷體" w:eastAsia="標楷體" w:hAnsi="標楷體" w:hint="eastAsia"/>
          <w:color w:val="000000" w:themeColor="text1"/>
          <w:szCs w:val="24"/>
        </w:rPr>
        <w:t>務上的異常而去諮詢或鑑定，直接依疾病有無來判斷較不適切。第二項</w:t>
      </w:r>
      <w:r>
        <w:rPr>
          <w:rFonts w:ascii="標楷體" w:eastAsia="標楷體" w:hAnsi="標楷體" w:hint="eastAsia"/>
          <w:color w:val="000000" w:themeColor="text1"/>
          <w:szCs w:val="24"/>
        </w:rPr>
        <w:t>透過訓練</w:t>
      </w:r>
      <w:proofErr w:type="gramStart"/>
      <w:r>
        <w:rPr>
          <w:rFonts w:ascii="標楷體" w:eastAsia="標楷體" w:hAnsi="標楷體" w:hint="eastAsia"/>
          <w:color w:val="000000" w:themeColor="text1"/>
          <w:szCs w:val="24"/>
        </w:rPr>
        <w:t>訪視員</w:t>
      </w:r>
      <w:proofErr w:type="gramEnd"/>
      <w:r>
        <w:rPr>
          <w:rFonts w:ascii="標楷體" w:eastAsia="標楷體" w:hAnsi="標楷體" w:hint="eastAsia"/>
          <w:color w:val="000000" w:themeColor="text1"/>
          <w:szCs w:val="24"/>
        </w:rPr>
        <w:t>，評估有危險性的個案進而依照法律規定去做諮詢</w:t>
      </w:r>
      <w:r w:rsidR="004A1D61">
        <w:rPr>
          <w:rFonts w:ascii="標楷體" w:eastAsia="標楷體" w:hAnsi="標楷體" w:hint="eastAsia"/>
          <w:color w:val="000000" w:themeColor="text1"/>
          <w:szCs w:val="24"/>
        </w:rPr>
        <w:t>及認定，</w:t>
      </w:r>
      <w:r w:rsidR="00B55507">
        <w:rPr>
          <w:rFonts w:ascii="標楷體" w:eastAsia="標楷體" w:hAnsi="標楷體" w:hint="eastAsia"/>
          <w:color w:val="000000" w:themeColor="text1"/>
          <w:szCs w:val="24"/>
        </w:rPr>
        <w:t>較為可行。</w:t>
      </w:r>
      <w:r w:rsidR="0097613F" w:rsidRPr="002C65CC">
        <w:rPr>
          <w:rFonts w:ascii="標楷體" w:eastAsia="標楷體" w:hAnsi="標楷體" w:hint="eastAsia"/>
          <w:color w:val="000000" w:themeColor="text1"/>
          <w:szCs w:val="24"/>
        </w:rPr>
        <w:t xml:space="preserve"> </w:t>
      </w:r>
    </w:p>
    <w:p w:rsidR="004A2A69" w:rsidRPr="0097613F" w:rsidRDefault="004A1D61" w:rsidP="004A2A69">
      <w:pPr>
        <w:pStyle w:val="a3"/>
        <w:numPr>
          <w:ilvl w:val="0"/>
          <w:numId w:val="28"/>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助人專業到一定程度</w:t>
      </w:r>
      <w:r w:rsidR="00205A0B">
        <w:rPr>
          <w:rFonts w:ascii="標楷體" w:eastAsia="標楷體" w:hAnsi="標楷體" w:hint="eastAsia"/>
          <w:color w:val="000000" w:themeColor="text1"/>
          <w:szCs w:val="24"/>
        </w:rPr>
        <w:t>會有</w:t>
      </w:r>
      <w:r>
        <w:rPr>
          <w:rFonts w:ascii="標楷體" w:eastAsia="標楷體" w:hAnsi="標楷體" w:hint="eastAsia"/>
          <w:color w:val="000000" w:themeColor="text1"/>
          <w:szCs w:val="24"/>
        </w:rPr>
        <w:t>工作壓力</w:t>
      </w:r>
      <w:r w:rsidR="00205A0B">
        <w:rPr>
          <w:rFonts w:ascii="標楷體" w:eastAsia="標楷體" w:hAnsi="標楷體" w:hint="eastAsia"/>
          <w:color w:val="000000" w:themeColor="text1"/>
          <w:szCs w:val="24"/>
        </w:rPr>
        <w:t>，</w:t>
      </w:r>
      <w:r w:rsidR="00B55507">
        <w:rPr>
          <w:rFonts w:ascii="標楷體" w:eastAsia="標楷體" w:hAnsi="標楷體" w:hint="eastAsia"/>
          <w:color w:val="000000" w:themeColor="text1"/>
          <w:szCs w:val="24"/>
        </w:rPr>
        <w:t>有時</w:t>
      </w:r>
      <w:r w:rsidR="00205A0B">
        <w:rPr>
          <w:rFonts w:ascii="標楷體" w:eastAsia="標楷體" w:hAnsi="標楷體" w:hint="eastAsia"/>
          <w:color w:val="000000" w:themeColor="text1"/>
          <w:szCs w:val="24"/>
        </w:rPr>
        <w:t>其實</w:t>
      </w:r>
      <w:r>
        <w:rPr>
          <w:rFonts w:ascii="標楷體" w:eastAsia="標楷體" w:hAnsi="標楷體" w:hint="eastAsia"/>
          <w:color w:val="000000" w:themeColor="text1"/>
          <w:szCs w:val="24"/>
        </w:rPr>
        <w:t>跟精神疾病</w:t>
      </w:r>
      <w:r w:rsidR="00B55507">
        <w:rPr>
          <w:rFonts w:ascii="標楷體" w:eastAsia="標楷體" w:hAnsi="標楷體" w:hint="eastAsia"/>
          <w:color w:val="000000" w:themeColor="text1"/>
          <w:szCs w:val="24"/>
        </w:rPr>
        <w:t>無關</w:t>
      </w:r>
      <w:r>
        <w:rPr>
          <w:rFonts w:ascii="標楷體" w:eastAsia="標楷體" w:hAnsi="標楷體" w:hint="eastAsia"/>
          <w:color w:val="000000" w:themeColor="text1"/>
          <w:szCs w:val="24"/>
        </w:rPr>
        <w:t>，</w:t>
      </w:r>
      <w:r w:rsidR="00205A0B">
        <w:rPr>
          <w:rFonts w:ascii="標楷體" w:eastAsia="標楷體" w:hAnsi="標楷體" w:hint="eastAsia"/>
          <w:color w:val="000000" w:themeColor="text1"/>
          <w:szCs w:val="24"/>
        </w:rPr>
        <w:t>可能是因為事情發生當下不知道如何處理，且已超過自己原本的能力，需要專業上協助或自己本身需要被協助，</w:t>
      </w:r>
      <w:r>
        <w:rPr>
          <w:rFonts w:ascii="標楷體" w:eastAsia="標楷體" w:hAnsi="標楷體" w:hint="eastAsia"/>
          <w:color w:val="000000" w:themeColor="text1"/>
          <w:szCs w:val="24"/>
        </w:rPr>
        <w:t>提供資源系統協助從業人員緩衝或專業上的協助</w:t>
      </w:r>
      <w:r w:rsidR="00205A0B">
        <w:rPr>
          <w:rFonts w:ascii="標楷體" w:eastAsia="標楷體" w:hAnsi="標楷體" w:hint="eastAsia"/>
          <w:color w:val="000000" w:themeColor="text1"/>
          <w:szCs w:val="24"/>
        </w:rPr>
        <w:t>是比較實際的解決方式。</w:t>
      </w:r>
      <w:r w:rsidR="004A2A69">
        <w:rPr>
          <w:rFonts w:ascii="標楷體" w:eastAsia="標楷體" w:hAnsi="標楷體" w:hint="eastAsia"/>
          <w:color w:val="000000" w:themeColor="text1"/>
          <w:szCs w:val="24"/>
        </w:rPr>
        <w:t>建議參照校園性騷擾通報的流程跟機制，建議建立托育人員身心狀況相關通報機制，通報後得到一個協助的資源非懲處的機制，讓專業的協助能真正進入系統。</w:t>
      </w:r>
      <w:r w:rsidR="004A2A69" w:rsidRPr="0097613F">
        <w:rPr>
          <w:rFonts w:ascii="標楷體" w:eastAsia="標楷體" w:hAnsi="標楷體" w:hint="eastAsia"/>
          <w:color w:val="000000" w:themeColor="text1"/>
          <w:szCs w:val="24"/>
        </w:rPr>
        <w:t>提供家長、保母及訪視</w:t>
      </w:r>
      <w:r w:rsidR="004A2A69">
        <w:rPr>
          <w:rFonts w:ascii="標楷體" w:eastAsia="標楷體" w:hAnsi="標楷體" w:hint="eastAsia"/>
          <w:color w:val="000000" w:themeColor="text1"/>
          <w:szCs w:val="24"/>
        </w:rPr>
        <w:t>人</w:t>
      </w:r>
      <w:r w:rsidR="004A2A69" w:rsidRPr="0097613F">
        <w:rPr>
          <w:rFonts w:ascii="標楷體" w:eastAsia="標楷體" w:hAnsi="標楷體" w:hint="eastAsia"/>
          <w:color w:val="000000" w:themeColor="text1"/>
          <w:szCs w:val="24"/>
        </w:rPr>
        <w:t>員就近的通報系統是非常</w:t>
      </w:r>
      <w:r w:rsidR="004A2A69">
        <w:rPr>
          <w:rFonts w:ascii="標楷體" w:eastAsia="標楷體" w:hAnsi="標楷體" w:hint="eastAsia"/>
          <w:color w:val="000000" w:themeColor="text1"/>
          <w:szCs w:val="24"/>
        </w:rPr>
        <w:t>重要的機制</w:t>
      </w:r>
      <w:r w:rsidR="004A2A69" w:rsidRPr="0097613F">
        <w:rPr>
          <w:rFonts w:ascii="標楷體" w:eastAsia="標楷體" w:hAnsi="標楷體" w:hint="eastAsia"/>
          <w:color w:val="000000" w:themeColor="text1"/>
          <w:szCs w:val="24"/>
        </w:rPr>
        <w:t>，就家長的立場，小孩與保母有相當的依附關係，</w:t>
      </w:r>
      <w:r w:rsidR="004A2A69">
        <w:rPr>
          <w:rFonts w:ascii="標楷體" w:eastAsia="標楷體" w:hAnsi="標楷體" w:hint="eastAsia"/>
          <w:color w:val="000000" w:themeColor="text1"/>
          <w:szCs w:val="24"/>
        </w:rPr>
        <w:t>通報</w:t>
      </w:r>
      <w:r w:rsidR="004A2A69" w:rsidRPr="0097613F">
        <w:rPr>
          <w:rFonts w:ascii="標楷體" w:eastAsia="標楷體" w:hAnsi="標楷體" w:hint="eastAsia"/>
          <w:color w:val="000000" w:themeColor="text1"/>
          <w:szCs w:val="24"/>
        </w:rPr>
        <w:t>並非懲處保母而是有一個支持系統的協助。</w:t>
      </w:r>
    </w:p>
    <w:p w:rsidR="00205A0B" w:rsidRDefault="00205A0B" w:rsidP="00B66070">
      <w:pPr>
        <w:pStyle w:val="a3"/>
        <w:numPr>
          <w:ilvl w:val="0"/>
          <w:numId w:val="28"/>
        </w:numPr>
        <w:ind w:leftChars="0"/>
        <w:jc w:val="both"/>
        <w:rPr>
          <w:rFonts w:ascii="標楷體" w:eastAsia="標楷體" w:hAnsi="標楷體"/>
          <w:color w:val="000000" w:themeColor="text1"/>
          <w:szCs w:val="24"/>
        </w:rPr>
      </w:pPr>
      <w:bookmarkStart w:id="0" w:name="_GoBack"/>
      <w:bookmarkEnd w:id="0"/>
      <w:r>
        <w:rPr>
          <w:rFonts w:ascii="標楷體" w:eastAsia="標楷體" w:hAnsi="標楷體" w:hint="eastAsia"/>
          <w:color w:val="000000" w:themeColor="text1"/>
          <w:szCs w:val="24"/>
        </w:rPr>
        <w:t>訓練訪視人員需要一段時間且居家托育服務中心的訪視人員流動率高，建議是否用個案研討會的方式討論。</w:t>
      </w:r>
    </w:p>
    <w:p w:rsidR="008B7C1E" w:rsidRDefault="008A69F4" w:rsidP="004B7625">
      <w:pPr>
        <w:tabs>
          <w:tab w:val="left" w:pos="532"/>
        </w:tabs>
        <w:jc w:val="both"/>
        <w:rPr>
          <w:rFonts w:ascii="標楷體" w:eastAsia="標楷體" w:hAnsi="標楷體"/>
          <w:b/>
          <w:color w:val="000000" w:themeColor="text1"/>
          <w:szCs w:val="24"/>
        </w:rPr>
      </w:pPr>
      <w:r w:rsidRPr="00964A62">
        <w:rPr>
          <w:rFonts w:ascii="標楷體" w:eastAsia="標楷體" w:hAnsi="標楷體" w:hint="eastAsia"/>
          <w:b/>
          <w:color w:val="000000" w:themeColor="text1"/>
          <w:szCs w:val="24"/>
        </w:rPr>
        <w:t xml:space="preserve">  提案2：</w:t>
      </w:r>
      <w:r w:rsidR="008B7C1E" w:rsidRPr="00964A62">
        <w:rPr>
          <w:rFonts w:ascii="標楷體" w:eastAsia="標楷體" w:hAnsi="標楷體" w:hint="eastAsia"/>
          <w:b/>
          <w:color w:val="000000" w:themeColor="text1"/>
          <w:szCs w:val="24"/>
        </w:rPr>
        <w:t>本市保母托育制度委員</w:t>
      </w:r>
      <w:r w:rsidR="008B7C1E" w:rsidRPr="008B7C1E">
        <w:rPr>
          <w:rFonts w:ascii="標楷體" w:eastAsia="標楷體" w:hAnsi="標楷體" w:hint="eastAsia"/>
          <w:b/>
          <w:color w:val="000000" w:themeColor="text1"/>
          <w:szCs w:val="24"/>
        </w:rPr>
        <w:t>會設置要點有關保母代表人數一案，提請討論</w:t>
      </w:r>
      <w:r w:rsidR="008B7C1E">
        <w:rPr>
          <w:rFonts w:ascii="標楷體" w:eastAsia="標楷體" w:hAnsi="標楷體" w:hint="eastAsia"/>
          <w:b/>
          <w:color w:val="000000" w:themeColor="text1"/>
          <w:szCs w:val="24"/>
        </w:rPr>
        <w:t>。</w:t>
      </w:r>
    </w:p>
    <w:p w:rsidR="00B55507" w:rsidRDefault="00B55507" w:rsidP="00B55507">
      <w:pPr>
        <w:pStyle w:val="a3"/>
        <w:numPr>
          <w:ilvl w:val="0"/>
          <w:numId w:val="25"/>
        </w:numPr>
        <w:autoSpaceDE w:val="0"/>
        <w:autoSpaceDN w:val="0"/>
        <w:adjustRightInd w:val="0"/>
        <w:ind w:leftChars="0"/>
        <w:rPr>
          <w:rFonts w:ascii="標楷體" w:eastAsia="標楷體" w:hAnsi="標楷體" w:cs="新細明體"/>
          <w:color w:val="000000" w:themeColor="text1"/>
          <w:kern w:val="0"/>
          <w:szCs w:val="24"/>
          <w:lang w:val="zh-TW"/>
        </w:rPr>
      </w:pPr>
      <w:r>
        <w:rPr>
          <w:rFonts w:ascii="標楷體" w:eastAsia="標楷體" w:hAnsi="標楷體" w:cs="新細明體" w:hint="eastAsia"/>
          <w:color w:val="000000" w:themeColor="text1"/>
          <w:kern w:val="0"/>
          <w:szCs w:val="24"/>
          <w:lang w:val="zh-TW"/>
        </w:rPr>
        <w:t>建議托嬰中心代表為托嬰中心基層代表。</w:t>
      </w:r>
    </w:p>
    <w:p w:rsidR="00B55507" w:rsidRDefault="00B55507" w:rsidP="00B55507">
      <w:pPr>
        <w:pStyle w:val="a3"/>
        <w:numPr>
          <w:ilvl w:val="0"/>
          <w:numId w:val="25"/>
        </w:numPr>
        <w:autoSpaceDE w:val="0"/>
        <w:autoSpaceDN w:val="0"/>
        <w:adjustRightInd w:val="0"/>
        <w:ind w:leftChars="0"/>
        <w:rPr>
          <w:rFonts w:ascii="標楷體" w:eastAsia="標楷體" w:hAnsi="標楷體" w:cs="新細明體"/>
          <w:color w:val="000000" w:themeColor="text1"/>
          <w:kern w:val="0"/>
          <w:szCs w:val="24"/>
          <w:lang w:val="zh-TW"/>
        </w:rPr>
      </w:pPr>
      <w:proofErr w:type="gramStart"/>
      <w:r>
        <w:rPr>
          <w:rFonts w:ascii="標楷體" w:eastAsia="標楷體" w:hAnsi="標楷體" w:cs="新細明體" w:hint="eastAsia"/>
          <w:color w:val="000000" w:themeColor="text1"/>
          <w:kern w:val="0"/>
          <w:szCs w:val="24"/>
          <w:lang w:val="zh-TW"/>
        </w:rPr>
        <w:t>目前托</w:t>
      </w:r>
      <w:proofErr w:type="gramEnd"/>
      <w:r>
        <w:rPr>
          <w:rFonts w:ascii="標楷體" w:eastAsia="標楷體" w:hAnsi="標楷體" w:cs="新細明體" w:hint="eastAsia"/>
          <w:color w:val="000000" w:themeColor="text1"/>
          <w:kern w:val="0"/>
          <w:szCs w:val="24"/>
          <w:lang w:val="zh-TW"/>
        </w:rPr>
        <w:t>育人員常遇到家長因為友善托育補助的實施，小朋友滿2歲後就</w:t>
      </w:r>
      <w:proofErr w:type="gramStart"/>
      <w:r>
        <w:rPr>
          <w:rFonts w:ascii="標楷體" w:eastAsia="標楷體" w:hAnsi="標楷體" w:cs="新細明體" w:hint="eastAsia"/>
          <w:color w:val="000000" w:themeColor="text1"/>
          <w:kern w:val="0"/>
          <w:szCs w:val="24"/>
          <w:lang w:val="zh-TW"/>
        </w:rPr>
        <w:t>停托。</w:t>
      </w:r>
      <w:proofErr w:type="gramEnd"/>
    </w:p>
    <w:p w:rsidR="00B55507" w:rsidRPr="00B55507" w:rsidRDefault="00B55507" w:rsidP="00B55507">
      <w:pPr>
        <w:pStyle w:val="a3"/>
        <w:numPr>
          <w:ilvl w:val="0"/>
          <w:numId w:val="25"/>
        </w:numPr>
        <w:autoSpaceDE w:val="0"/>
        <w:autoSpaceDN w:val="0"/>
        <w:adjustRightInd w:val="0"/>
        <w:ind w:leftChars="0"/>
        <w:rPr>
          <w:rFonts w:ascii="標楷體" w:eastAsia="標楷體" w:hAnsi="標楷體" w:cs="新細明體"/>
          <w:color w:val="000000" w:themeColor="text1"/>
          <w:kern w:val="0"/>
          <w:szCs w:val="24"/>
          <w:lang w:val="zh-TW"/>
        </w:rPr>
      </w:pPr>
      <w:r>
        <w:rPr>
          <w:rFonts w:ascii="標楷體" w:eastAsia="標楷體" w:hAnsi="標楷體" w:cs="新細明體" w:hint="eastAsia"/>
          <w:color w:val="000000" w:themeColor="text1"/>
          <w:kern w:val="0"/>
          <w:szCs w:val="24"/>
          <w:lang w:val="zh-TW"/>
        </w:rPr>
        <w:t>目前幼兒園或小學放學後小朋友的課後托育</w:t>
      </w:r>
      <w:r w:rsidR="00651736">
        <w:rPr>
          <w:rFonts w:ascii="標楷體" w:eastAsia="標楷體" w:hAnsi="標楷體" w:cs="新細明體" w:hint="eastAsia"/>
          <w:color w:val="000000" w:themeColor="text1"/>
          <w:kern w:val="0"/>
          <w:szCs w:val="24"/>
          <w:lang w:val="zh-TW"/>
        </w:rPr>
        <w:t>建議</w:t>
      </w:r>
      <w:r>
        <w:rPr>
          <w:rFonts w:ascii="標楷體" w:eastAsia="標楷體" w:hAnsi="標楷體" w:cs="新細明體" w:hint="eastAsia"/>
          <w:color w:val="000000" w:themeColor="text1"/>
          <w:kern w:val="0"/>
          <w:szCs w:val="24"/>
          <w:lang w:val="zh-TW"/>
        </w:rPr>
        <w:t>有其他托育機制協助。</w:t>
      </w:r>
    </w:p>
    <w:p w:rsidR="00B55507" w:rsidRPr="00A7179F" w:rsidRDefault="00EE4956" w:rsidP="00A7179F">
      <w:pPr>
        <w:autoSpaceDE w:val="0"/>
        <w:autoSpaceDN w:val="0"/>
        <w:adjustRightInd w:val="0"/>
        <w:rPr>
          <w:rFonts w:ascii="標楷體" w:eastAsia="標楷體" w:hAnsi="標楷體"/>
          <w:color w:val="000000" w:themeColor="text1"/>
          <w:szCs w:val="24"/>
        </w:rPr>
      </w:pPr>
      <w:r w:rsidRPr="00A7179F">
        <w:rPr>
          <w:rFonts w:ascii="標楷體" w:eastAsia="標楷體" w:hAnsi="標楷體" w:hint="eastAsia"/>
          <w:color w:val="000000" w:themeColor="text1"/>
          <w:szCs w:val="24"/>
        </w:rPr>
        <w:t>捌、臨時動議</w:t>
      </w:r>
      <w:r w:rsidR="007F5C51" w:rsidRPr="00A7179F">
        <w:rPr>
          <w:rFonts w:ascii="標楷體" w:eastAsia="標楷體" w:hAnsi="標楷體" w:hint="eastAsia"/>
          <w:color w:val="000000" w:themeColor="text1"/>
          <w:szCs w:val="24"/>
        </w:rPr>
        <w:t>：無</w:t>
      </w:r>
    </w:p>
    <w:p w:rsidR="00874C0B" w:rsidRPr="00BB6A43" w:rsidRDefault="008661CC" w:rsidP="0016095A">
      <w:pPr>
        <w:ind w:left="1416" w:hangingChars="590" w:hanging="1416"/>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玖、散會：下</w:t>
      </w:r>
      <w:r w:rsidR="00874C0B" w:rsidRPr="00BB6A43">
        <w:rPr>
          <w:rFonts w:ascii="標楷體" w:eastAsia="標楷體" w:hAnsi="標楷體" w:cs="新細明體" w:hint="eastAsia"/>
          <w:color w:val="000000" w:themeColor="text1"/>
          <w:kern w:val="0"/>
          <w:szCs w:val="24"/>
        </w:rPr>
        <w:t>午</w:t>
      </w:r>
      <w:r>
        <w:rPr>
          <w:rFonts w:ascii="標楷體" w:eastAsia="標楷體" w:hAnsi="標楷體" w:cs="新細明體" w:hint="eastAsia"/>
          <w:color w:val="000000" w:themeColor="text1"/>
          <w:kern w:val="0"/>
          <w:szCs w:val="24"/>
        </w:rPr>
        <w:t>16</w:t>
      </w:r>
      <w:r w:rsidR="00874C0B" w:rsidRPr="00BB6A43">
        <w:rPr>
          <w:rFonts w:ascii="標楷體" w:eastAsia="標楷體" w:hAnsi="標楷體" w:cs="新細明體" w:hint="eastAsia"/>
          <w:color w:val="000000" w:themeColor="text1"/>
          <w:kern w:val="0"/>
          <w:szCs w:val="24"/>
        </w:rPr>
        <w:t>時</w:t>
      </w:r>
      <w:r>
        <w:rPr>
          <w:rFonts w:ascii="標楷體" w:eastAsia="標楷體" w:hAnsi="標楷體" w:cs="新細明體" w:hint="eastAsia"/>
          <w:color w:val="000000" w:themeColor="text1"/>
          <w:kern w:val="0"/>
          <w:szCs w:val="24"/>
        </w:rPr>
        <w:t>4</w:t>
      </w:r>
      <w:r w:rsidR="00874C0B" w:rsidRPr="00BB6A43">
        <w:rPr>
          <w:rFonts w:ascii="標楷體" w:eastAsia="標楷體" w:hAnsi="標楷體" w:cs="新細明體" w:hint="eastAsia"/>
          <w:color w:val="000000" w:themeColor="text1"/>
          <w:kern w:val="0"/>
          <w:szCs w:val="24"/>
        </w:rPr>
        <w:t>0分。</w:t>
      </w:r>
    </w:p>
    <w:sectPr w:rsidR="00874C0B" w:rsidRPr="00BB6A43" w:rsidSect="002C52BA">
      <w:footerReference w:type="default" r:id="rId8"/>
      <w:pgSz w:w="11906" w:h="16838"/>
      <w:pgMar w:top="851" w:right="1558" w:bottom="127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50" w:rsidRDefault="00792450" w:rsidP="003D715C">
      <w:r>
        <w:separator/>
      </w:r>
    </w:p>
  </w:endnote>
  <w:endnote w:type="continuationSeparator" w:id="0">
    <w:p w:rsidR="00792450" w:rsidRDefault="00792450" w:rsidP="003D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579208"/>
      <w:docPartObj>
        <w:docPartGallery w:val="Page Numbers (Bottom of Page)"/>
        <w:docPartUnique/>
      </w:docPartObj>
    </w:sdtPr>
    <w:sdtEndPr/>
    <w:sdtContent>
      <w:p w:rsidR="00205A0B" w:rsidRDefault="00205A0B">
        <w:pPr>
          <w:pStyle w:val="ad"/>
          <w:jc w:val="center"/>
        </w:pPr>
        <w:r>
          <w:fldChar w:fldCharType="begin"/>
        </w:r>
        <w:r>
          <w:instrText>PAGE   \* MERGEFORMAT</w:instrText>
        </w:r>
        <w:r>
          <w:fldChar w:fldCharType="separate"/>
        </w:r>
        <w:r w:rsidR="004A2A69" w:rsidRPr="004A2A69">
          <w:rPr>
            <w:noProof/>
            <w:lang w:val="zh-TW"/>
          </w:rPr>
          <w:t>3</w:t>
        </w:r>
        <w:r>
          <w:fldChar w:fldCharType="end"/>
        </w:r>
      </w:p>
    </w:sdtContent>
  </w:sdt>
  <w:p w:rsidR="00205A0B" w:rsidRDefault="00205A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50" w:rsidRDefault="00792450" w:rsidP="003D715C">
      <w:r>
        <w:separator/>
      </w:r>
    </w:p>
  </w:footnote>
  <w:footnote w:type="continuationSeparator" w:id="0">
    <w:p w:rsidR="00792450" w:rsidRDefault="00792450" w:rsidP="003D7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B32"/>
    <w:multiLevelType w:val="hybridMultilevel"/>
    <w:tmpl w:val="179C30E8"/>
    <w:lvl w:ilvl="0" w:tplc="91BC6F3E">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070B6E39"/>
    <w:multiLevelType w:val="hybridMultilevel"/>
    <w:tmpl w:val="0E52A4D0"/>
    <w:lvl w:ilvl="0" w:tplc="0409000F">
      <w:start w:val="1"/>
      <w:numFmt w:val="decimal"/>
      <w:lvlText w:val="%1."/>
      <w:lvlJc w:val="left"/>
      <w:pPr>
        <w:ind w:left="840" w:hanging="360"/>
      </w:pPr>
      <w:rPr>
        <w:rFonts w:hint="default"/>
      </w:rPr>
    </w:lvl>
    <w:lvl w:ilvl="1" w:tplc="5F6E74EE">
      <w:start w:val="1"/>
      <w:numFmt w:val="decimal"/>
      <w:lvlText w:val="（%2）"/>
      <w:lvlJc w:val="left"/>
      <w:pPr>
        <w:ind w:left="1440" w:hanging="480"/>
      </w:pPr>
      <w:rPr>
        <w:rFonts w:hint="eastAsia"/>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95402FC"/>
    <w:multiLevelType w:val="hybridMultilevel"/>
    <w:tmpl w:val="FACE4796"/>
    <w:lvl w:ilvl="0" w:tplc="675463D2">
      <w:start w:val="1"/>
      <w:numFmt w:val="decimal"/>
      <w:lvlText w:val="(%1)"/>
      <w:lvlJc w:val="left"/>
      <w:pPr>
        <w:ind w:left="1070" w:hanging="360"/>
      </w:pPr>
      <w:rPr>
        <w:rFonts w:hint="default"/>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09DE46D6"/>
    <w:multiLevelType w:val="hybridMultilevel"/>
    <w:tmpl w:val="77603200"/>
    <w:lvl w:ilvl="0" w:tplc="DD78EB5A">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nsid w:val="0CAD7B6E"/>
    <w:multiLevelType w:val="hybridMultilevel"/>
    <w:tmpl w:val="7C8C84BA"/>
    <w:lvl w:ilvl="0" w:tplc="4BA42748">
      <w:start w:val="1"/>
      <w:numFmt w:val="decimal"/>
      <w:lvlText w:val="%1、"/>
      <w:lvlJc w:val="left"/>
      <w:pPr>
        <w:ind w:left="962" w:hanging="360"/>
      </w:pPr>
      <w:rPr>
        <w:rFonts w:hint="default"/>
      </w:rPr>
    </w:lvl>
    <w:lvl w:ilvl="1" w:tplc="04090019">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5">
    <w:nsid w:val="0D45476D"/>
    <w:multiLevelType w:val="hybridMultilevel"/>
    <w:tmpl w:val="4016E5F0"/>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DD7171F"/>
    <w:multiLevelType w:val="hybridMultilevel"/>
    <w:tmpl w:val="CBF02F08"/>
    <w:lvl w:ilvl="0" w:tplc="0409000F">
      <w:start w:val="1"/>
      <w:numFmt w:val="decimal"/>
      <w:lvlText w:val="%1."/>
      <w:lvlJc w:val="left"/>
      <w:pPr>
        <w:ind w:left="928"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7">
    <w:nsid w:val="0F1C4BBF"/>
    <w:multiLevelType w:val="hybridMultilevel"/>
    <w:tmpl w:val="0C00B5AA"/>
    <w:lvl w:ilvl="0" w:tplc="DF101DBA">
      <w:start w:val="1"/>
      <w:numFmt w:val="decimal"/>
      <w:lvlText w:val="（%1）"/>
      <w:lvlJc w:val="left"/>
      <w:pPr>
        <w:ind w:left="1190" w:hanging="480"/>
      </w:pPr>
      <w:rPr>
        <w:rFonts w:hint="eastAsia"/>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nsid w:val="11E53085"/>
    <w:multiLevelType w:val="hybridMultilevel"/>
    <w:tmpl w:val="739C8152"/>
    <w:lvl w:ilvl="0" w:tplc="656C780A">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
    <w:nsid w:val="1B5701DD"/>
    <w:multiLevelType w:val="hybridMultilevel"/>
    <w:tmpl w:val="E33628E2"/>
    <w:lvl w:ilvl="0" w:tplc="E41213C6">
      <w:start w:val="1"/>
      <w:numFmt w:val="decimal"/>
      <w:lvlText w:val="（%1）"/>
      <w:lvlJc w:val="left"/>
      <w:pPr>
        <w:ind w:left="1529" w:hanging="480"/>
      </w:pPr>
      <w:rPr>
        <w:rFonts w:hint="eastAsia"/>
        <w:lang w:val="en-US"/>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10">
    <w:nsid w:val="2AB35A57"/>
    <w:multiLevelType w:val="hybridMultilevel"/>
    <w:tmpl w:val="9C446A18"/>
    <w:lvl w:ilvl="0" w:tplc="B32AEC0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2D542392"/>
    <w:multiLevelType w:val="hybridMultilevel"/>
    <w:tmpl w:val="B48AB7BC"/>
    <w:lvl w:ilvl="0" w:tplc="6A0A7366">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2">
    <w:nsid w:val="312C2DCC"/>
    <w:multiLevelType w:val="hybridMultilevel"/>
    <w:tmpl w:val="CF022842"/>
    <w:lvl w:ilvl="0" w:tplc="044ADE90">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37557DF1"/>
    <w:multiLevelType w:val="hybridMultilevel"/>
    <w:tmpl w:val="A37EBC4A"/>
    <w:lvl w:ilvl="0" w:tplc="DF041D34">
      <w:start w:val="1"/>
      <w:numFmt w:val="decimal"/>
      <w:lvlText w:val="%1."/>
      <w:lvlJc w:val="left"/>
      <w:pPr>
        <w:ind w:left="928" w:hanging="360"/>
      </w:pPr>
      <w:rPr>
        <w:rFonts w:hint="default"/>
        <w:lang w:eastAsia="zh-TW"/>
      </w:rPr>
    </w:lvl>
    <w:lvl w:ilvl="1" w:tplc="1A4EA394">
      <w:start w:val="1"/>
      <w:numFmt w:val="decimal"/>
      <w:lvlText w:val="（%2）"/>
      <w:lvlJc w:val="left"/>
      <w:pPr>
        <w:ind w:left="1529" w:hanging="480"/>
      </w:pPr>
      <w:rPr>
        <w:rFonts w:hint="eastAsia"/>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4">
    <w:nsid w:val="38247749"/>
    <w:multiLevelType w:val="hybridMultilevel"/>
    <w:tmpl w:val="55E0DFD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9C4332"/>
    <w:multiLevelType w:val="hybridMultilevel"/>
    <w:tmpl w:val="7C8C84BA"/>
    <w:lvl w:ilvl="0" w:tplc="4BA42748">
      <w:start w:val="1"/>
      <w:numFmt w:val="decimal"/>
      <w:lvlText w:val="%1、"/>
      <w:lvlJc w:val="left"/>
      <w:pPr>
        <w:ind w:left="962" w:hanging="360"/>
      </w:pPr>
      <w:rPr>
        <w:rFonts w:hint="default"/>
      </w:rPr>
    </w:lvl>
    <w:lvl w:ilvl="1" w:tplc="04090019">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6">
    <w:nsid w:val="465F7C32"/>
    <w:multiLevelType w:val="hybridMultilevel"/>
    <w:tmpl w:val="5AB2B99A"/>
    <w:lvl w:ilvl="0" w:tplc="DF041D34">
      <w:start w:val="1"/>
      <w:numFmt w:val="decimal"/>
      <w:lvlText w:val="%1."/>
      <w:lvlJc w:val="left"/>
      <w:pPr>
        <w:ind w:left="928" w:hanging="360"/>
      </w:pPr>
      <w:rPr>
        <w:rFonts w:hint="default"/>
        <w:lang w:eastAsia="zh-TW"/>
      </w:rPr>
    </w:lvl>
    <w:lvl w:ilvl="1" w:tplc="F9B2CD96">
      <w:start w:val="1"/>
      <w:numFmt w:val="decimal"/>
      <w:lvlText w:val="（%2）"/>
      <w:lvlJc w:val="left"/>
      <w:pPr>
        <w:ind w:left="1529" w:hanging="480"/>
      </w:pPr>
      <w:rPr>
        <w:rFonts w:hint="eastAsia"/>
        <w:lang w:val="en-US"/>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nsid w:val="4BA35E09"/>
    <w:multiLevelType w:val="hybridMultilevel"/>
    <w:tmpl w:val="5AB2B99A"/>
    <w:lvl w:ilvl="0" w:tplc="DF041D34">
      <w:start w:val="1"/>
      <w:numFmt w:val="decimal"/>
      <w:lvlText w:val="%1."/>
      <w:lvlJc w:val="left"/>
      <w:pPr>
        <w:ind w:left="928" w:hanging="360"/>
      </w:pPr>
      <w:rPr>
        <w:rFonts w:hint="default"/>
        <w:lang w:eastAsia="zh-TW"/>
      </w:rPr>
    </w:lvl>
    <w:lvl w:ilvl="1" w:tplc="F9B2CD96">
      <w:start w:val="1"/>
      <w:numFmt w:val="decimal"/>
      <w:lvlText w:val="（%2）"/>
      <w:lvlJc w:val="left"/>
      <w:pPr>
        <w:ind w:left="1529" w:hanging="480"/>
      </w:pPr>
      <w:rPr>
        <w:rFonts w:hint="eastAsia"/>
        <w:lang w:val="en-US"/>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8">
    <w:nsid w:val="57313E8F"/>
    <w:multiLevelType w:val="hybridMultilevel"/>
    <w:tmpl w:val="92787920"/>
    <w:lvl w:ilvl="0" w:tplc="0409000F">
      <w:start w:val="1"/>
      <w:numFmt w:val="decimal"/>
      <w:lvlText w:val="%1."/>
      <w:lvlJc w:val="left"/>
      <w:pPr>
        <w:ind w:left="840" w:hanging="360"/>
      </w:pPr>
      <w:rPr>
        <w:rFonts w:hint="default"/>
      </w:rPr>
    </w:lvl>
    <w:lvl w:ilvl="1" w:tplc="5F6E74EE">
      <w:start w:val="1"/>
      <w:numFmt w:val="decimal"/>
      <w:lvlText w:val="（%2）"/>
      <w:lvlJc w:val="left"/>
      <w:pPr>
        <w:ind w:left="1440" w:hanging="480"/>
      </w:pPr>
      <w:rPr>
        <w:rFonts w:hint="eastAsia"/>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4E14C7B"/>
    <w:multiLevelType w:val="hybridMultilevel"/>
    <w:tmpl w:val="7A022A8C"/>
    <w:lvl w:ilvl="0" w:tplc="A610305C">
      <w:start w:val="1"/>
      <w:numFmt w:val="decimal"/>
      <w:lvlText w:val="(%1)"/>
      <w:lvlJc w:val="left"/>
      <w:pPr>
        <w:ind w:left="962" w:hanging="360"/>
      </w:pPr>
      <w:rPr>
        <w:rFonts w:hint="default"/>
      </w:rPr>
    </w:lvl>
    <w:lvl w:ilvl="1" w:tplc="C590BC00">
      <w:start w:val="8"/>
      <w:numFmt w:val="ideographLegalTraditional"/>
      <w:lvlText w:val="%2、"/>
      <w:lvlJc w:val="left"/>
      <w:pPr>
        <w:ind w:left="1562" w:hanging="480"/>
      </w:pPr>
      <w:rPr>
        <w:rFonts w:hint="default"/>
      </w:r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0">
    <w:nsid w:val="658C0B1F"/>
    <w:multiLevelType w:val="hybridMultilevel"/>
    <w:tmpl w:val="C86A430A"/>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8072989"/>
    <w:multiLevelType w:val="hybridMultilevel"/>
    <w:tmpl w:val="CBF02F08"/>
    <w:lvl w:ilvl="0" w:tplc="0409000F">
      <w:start w:val="1"/>
      <w:numFmt w:val="decimal"/>
      <w:lvlText w:val="%1."/>
      <w:lvlJc w:val="left"/>
      <w:pPr>
        <w:ind w:left="928"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2">
    <w:nsid w:val="6B822CF2"/>
    <w:multiLevelType w:val="hybridMultilevel"/>
    <w:tmpl w:val="CBF02F08"/>
    <w:lvl w:ilvl="0" w:tplc="0409000F">
      <w:start w:val="1"/>
      <w:numFmt w:val="decimal"/>
      <w:lvlText w:val="%1."/>
      <w:lvlJc w:val="left"/>
      <w:pPr>
        <w:ind w:left="928"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nsid w:val="6EEF0482"/>
    <w:multiLevelType w:val="hybridMultilevel"/>
    <w:tmpl w:val="F92E1D06"/>
    <w:lvl w:ilvl="0" w:tplc="1FF67E84">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4">
    <w:nsid w:val="701A6519"/>
    <w:multiLevelType w:val="hybridMultilevel"/>
    <w:tmpl w:val="772079F8"/>
    <w:lvl w:ilvl="0" w:tplc="B35E902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nsid w:val="72D350EA"/>
    <w:multiLevelType w:val="hybridMultilevel"/>
    <w:tmpl w:val="7A022A8C"/>
    <w:lvl w:ilvl="0" w:tplc="A610305C">
      <w:start w:val="1"/>
      <w:numFmt w:val="decimal"/>
      <w:lvlText w:val="(%1)"/>
      <w:lvlJc w:val="left"/>
      <w:pPr>
        <w:ind w:left="962" w:hanging="360"/>
      </w:pPr>
      <w:rPr>
        <w:rFonts w:hint="default"/>
      </w:rPr>
    </w:lvl>
    <w:lvl w:ilvl="1" w:tplc="C590BC00">
      <w:start w:val="8"/>
      <w:numFmt w:val="ideographLegalTraditional"/>
      <w:lvlText w:val="%2、"/>
      <w:lvlJc w:val="left"/>
      <w:pPr>
        <w:ind w:left="1562" w:hanging="480"/>
      </w:pPr>
      <w:rPr>
        <w:rFonts w:hint="default"/>
      </w:r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6">
    <w:nsid w:val="75423FFE"/>
    <w:multiLevelType w:val="hybridMultilevel"/>
    <w:tmpl w:val="7A022A8C"/>
    <w:lvl w:ilvl="0" w:tplc="A610305C">
      <w:start w:val="1"/>
      <w:numFmt w:val="decimal"/>
      <w:lvlText w:val="(%1)"/>
      <w:lvlJc w:val="left"/>
      <w:pPr>
        <w:ind w:left="962" w:hanging="360"/>
      </w:pPr>
      <w:rPr>
        <w:rFonts w:hint="default"/>
      </w:rPr>
    </w:lvl>
    <w:lvl w:ilvl="1" w:tplc="C590BC00">
      <w:start w:val="8"/>
      <w:numFmt w:val="ideographLegalTraditional"/>
      <w:lvlText w:val="%2、"/>
      <w:lvlJc w:val="left"/>
      <w:pPr>
        <w:ind w:left="1562" w:hanging="480"/>
      </w:pPr>
      <w:rPr>
        <w:rFonts w:hint="default"/>
      </w:r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7">
    <w:nsid w:val="7990570D"/>
    <w:multiLevelType w:val="hybridMultilevel"/>
    <w:tmpl w:val="FACE4796"/>
    <w:lvl w:ilvl="0" w:tplc="675463D2">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4"/>
  </w:num>
  <w:num w:numId="2">
    <w:abstractNumId w:val="12"/>
  </w:num>
  <w:num w:numId="3">
    <w:abstractNumId w:val="15"/>
  </w:num>
  <w:num w:numId="4">
    <w:abstractNumId w:val="11"/>
  </w:num>
  <w:num w:numId="5">
    <w:abstractNumId w:val="10"/>
  </w:num>
  <w:num w:numId="6">
    <w:abstractNumId w:val="20"/>
  </w:num>
  <w:num w:numId="7">
    <w:abstractNumId w:val="8"/>
  </w:num>
  <w:num w:numId="8">
    <w:abstractNumId w:val="0"/>
  </w:num>
  <w:num w:numId="9">
    <w:abstractNumId w:val="19"/>
  </w:num>
  <w:num w:numId="10">
    <w:abstractNumId w:val="3"/>
  </w:num>
  <w:num w:numId="11">
    <w:abstractNumId w:val="24"/>
  </w:num>
  <w:num w:numId="12">
    <w:abstractNumId w:val="25"/>
  </w:num>
  <w:num w:numId="13">
    <w:abstractNumId w:val="26"/>
  </w:num>
  <w:num w:numId="14">
    <w:abstractNumId w:val="23"/>
  </w:num>
  <w:num w:numId="15">
    <w:abstractNumId w:val="4"/>
  </w:num>
  <w:num w:numId="16">
    <w:abstractNumId w:val="5"/>
  </w:num>
  <w:num w:numId="17">
    <w:abstractNumId w:val="2"/>
  </w:num>
  <w:num w:numId="18">
    <w:abstractNumId w:val="18"/>
  </w:num>
  <w:num w:numId="19">
    <w:abstractNumId w:val="27"/>
  </w:num>
  <w:num w:numId="20">
    <w:abstractNumId w:val="16"/>
  </w:num>
  <w:num w:numId="21">
    <w:abstractNumId w:val="6"/>
  </w:num>
  <w:num w:numId="22">
    <w:abstractNumId w:val="21"/>
  </w:num>
  <w:num w:numId="23">
    <w:abstractNumId w:val="22"/>
  </w:num>
  <w:num w:numId="24">
    <w:abstractNumId w:val="1"/>
  </w:num>
  <w:num w:numId="25">
    <w:abstractNumId w:val="13"/>
  </w:num>
  <w:num w:numId="26">
    <w:abstractNumId w:val="7"/>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EA"/>
    <w:rsid w:val="00010255"/>
    <w:rsid w:val="00032867"/>
    <w:rsid w:val="00043451"/>
    <w:rsid w:val="00067101"/>
    <w:rsid w:val="00080AC9"/>
    <w:rsid w:val="00081D56"/>
    <w:rsid w:val="000B37DE"/>
    <w:rsid w:val="000D42F8"/>
    <w:rsid w:val="000D6CA9"/>
    <w:rsid w:val="000E088C"/>
    <w:rsid w:val="000E5305"/>
    <w:rsid w:val="000F155C"/>
    <w:rsid w:val="000F432A"/>
    <w:rsid w:val="000F5EB5"/>
    <w:rsid w:val="000F6B4E"/>
    <w:rsid w:val="00124055"/>
    <w:rsid w:val="00130A03"/>
    <w:rsid w:val="00151DE3"/>
    <w:rsid w:val="0016095A"/>
    <w:rsid w:val="00173ABB"/>
    <w:rsid w:val="00176F9D"/>
    <w:rsid w:val="0018023F"/>
    <w:rsid w:val="0018429F"/>
    <w:rsid w:val="0018650C"/>
    <w:rsid w:val="00196133"/>
    <w:rsid w:val="001A338F"/>
    <w:rsid w:val="001C3337"/>
    <w:rsid w:val="001D56DD"/>
    <w:rsid w:val="001E5CE6"/>
    <w:rsid w:val="001F2C8C"/>
    <w:rsid w:val="00205A0B"/>
    <w:rsid w:val="002155E3"/>
    <w:rsid w:val="00235C55"/>
    <w:rsid w:val="00235FC4"/>
    <w:rsid w:val="002531AB"/>
    <w:rsid w:val="00262AA9"/>
    <w:rsid w:val="002737CC"/>
    <w:rsid w:val="00292114"/>
    <w:rsid w:val="002A44C4"/>
    <w:rsid w:val="002A4548"/>
    <w:rsid w:val="002A50C8"/>
    <w:rsid w:val="002A7E01"/>
    <w:rsid w:val="002C26A3"/>
    <w:rsid w:val="002C52BA"/>
    <w:rsid w:val="002C65CC"/>
    <w:rsid w:val="002D3319"/>
    <w:rsid w:val="002D7656"/>
    <w:rsid w:val="002D7864"/>
    <w:rsid w:val="002E4176"/>
    <w:rsid w:val="002E6541"/>
    <w:rsid w:val="002F36D4"/>
    <w:rsid w:val="0030485D"/>
    <w:rsid w:val="00321EB6"/>
    <w:rsid w:val="003350C8"/>
    <w:rsid w:val="0036674D"/>
    <w:rsid w:val="00373BC8"/>
    <w:rsid w:val="003806A4"/>
    <w:rsid w:val="00380F3D"/>
    <w:rsid w:val="0038536B"/>
    <w:rsid w:val="003A08C2"/>
    <w:rsid w:val="003C037D"/>
    <w:rsid w:val="003D715C"/>
    <w:rsid w:val="003F5F8F"/>
    <w:rsid w:val="00403600"/>
    <w:rsid w:val="00403DEC"/>
    <w:rsid w:val="004058C5"/>
    <w:rsid w:val="0041019A"/>
    <w:rsid w:val="00417664"/>
    <w:rsid w:val="00435565"/>
    <w:rsid w:val="00445083"/>
    <w:rsid w:val="004A1D61"/>
    <w:rsid w:val="004A2A69"/>
    <w:rsid w:val="004A34A6"/>
    <w:rsid w:val="004A5961"/>
    <w:rsid w:val="004B7625"/>
    <w:rsid w:val="004C4840"/>
    <w:rsid w:val="004C69E6"/>
    <w:rsid w:val="004D5E11"/>
    <w:rsid w:val="005004B1"/>
    <w:rsid w:val="005152B5"/>
    <w:rsid w:val="00531C7E"/>
    <w:rsid w:val="005544C3"/>
    <w:rsid w:val="005573AF"/>
    <w:rsid w:val="00557C58"/>
    <w:rsid w:val="00557D0F"/>
    <w:rsid w:val="005725DE"/>
    <w:rsid w:val="005768F0"/>
    <w:rsid w:val="00576CE4"/>
    <w:rsid w:val="005951B7"/>
    <w:rsid w:val="005A28C2"/>
    <w:rsid w:val="005A33D2"/>
    <w:rsid w:val="005A3487"/>
    <w:rsid w:val="005A4CA5"/>
    <w:rsid w:val="005B45C0"/>
    <w:rsid w:val="005D21BF"/>
    <w:rsid w:val="005D571E"/>
    <w:rsid w:val="005E6A30"/>
    <w:rsid w:val="005F2B4B"/>
    <w:rsid w:val="00607F8E"/>
    <w:rsid w:val="006149BE"/>
    <w:rsid w:val="006264C9"/>
    <w:rsid w:val="006305DD"/>
    <w:rsid w:val="00636E09"/>
    <w:rsid w:val="00651736"/>
    <w:rsid w:val="00652D72"/>
    <w:rsid w:val="006562EC"/>
    <w:rsid w:val="006B18EA"/>
    <w:rsid w:val="006C160A"/>
    <w:rsid w:val="006C3F7E"/>
    <w:rsid w:val="006D5687"/>
    <w:rsid w:val="006D62E8"/>
    <w:rsid w:val="006D6D56"/>
    <w:rsid w:val="006F45A5"/>
    <w:rsid w:val="006F45A8"/>
    <w:rsid w:val="00700002"/>
    <w:rsid w:val="00711B1A"/>
    <w:rsid w:val="007313A5"/>
    <w:rsid w:val="00752751"/>
    <w:rsid w:val="007542FE"/>
    <w:rsid w:val="00771A7B"/>
    <w:rsid w:val="00780990"/>
    <w:rsid w:val="00792450"/>
    <w:rsid w:val="00793F1D"/>
    <w:rsid w:val="00797DB4"/>
    <w:rsid w:val="007A46D8"/>
    <w:rsid w:val="007A77C7"/>
    <w:rsid w:val="007B68A9"/>
    <w:rsid w:val="007C421A"/>
    <w:rsid w:val="007D5EEE"/>
    <w:rsid w:val="007D6C4C"/>
    <w:rsid w:val="007E19AD"/>
    <w:rsid w:val="007E3AB5"/>
    <w:rsid w:val="007F23DF"/>
    <w:rsid w:val="007F4A73"/>
    <w:rsid w:val="007F5C51"/>
    <w:rsid w:val="00832442"/>
    <w:rsid w:val="0084111E"/>
    <w:rsid w:val="00845874"/>
    <w:rsid w:val="00857A36"/>
    <w:rsid w:val="00861038"/>
    <w:rsid w:val="008661CC"/>
    <w:rsid w:val="00870A09"/>
    <w:rsid w:val="00874C0B"/>
    <w:rsid w:val="0087569F"/>
    <w:rsid w:val="00876F47"/>
    <w:rsid w:val="00886E37"/>
    <w:rsid w:val="00887939"/>
    <w:rsid w:val="008A2BB3"/>
    <w:rsid w:val="008A69F4"/>
    <w:rsid w:val="008B2C99"/>
    <w:rsid w:val="008B3905"/>
    <w:rsid w:val="008B6A78"/>
    <w:rsid w:val="008B7C1E"/>
    <w:rsid w:val="008C69C2"/>
    <w:rsid w:val="008E36F3"/>
    <w:rsid w:val="008F4F64"/>
    <w:rsid w:val="00906783"/>
    <w:rsid w:val="009261CE"/>
    <w:rsid w:val="009411AC"/>
    <w:rsid w:val="00964A62"/>
    <w:rsid w:val="009737A7"/>
    <w:rsid w:val="0097613F"/>
    <w:rsid w:val="00977A23"/>
    <w:rsid w:val="0098205C"/>
    <w:rsid w:val="00992F3D"/>
    <w:rsid w:val="00996834"/>
    <w:rsid w:val="009A7BF5"/>
    <w:rsid w:val="00A0602A"/>
    <w:rsid w:val="00A0611F"/>
    <w:rsid w:val="00A109CC"/>
    <w:rsid w:val="00A14BFB"/>
    <w:rsid w:val="00A20031"/>
    <w:rsid w:val="00A20CD5"/>
    <w:rsid w:val="00A31FAD"/>
    <w:rsid w:val="00A458AA"/>
    <w:rsid w:val="00A45AC3"/>
    <w:rsid w:val="00A62749"/>
    <w:rsid w:val="00A7179F"/>
    <w:rsid w:val="00A82E7D"/>
    <w:rsid w:val="00A916A0"/>
    <w:rsid w:val="00AC6423"/>
    <w:rsid w:val="00AC778B"/>
    <w:rsid w:val="00AE1A37"/>
    <w:rsid w:val="00B07EA2"/>
    <w:rsid w:val="00B213FA"/>
    <w:rsid w:val="00B27F3C"/>
    <w:rsid w:val="00B45960"/>
    <w:rsid w:val="00B5092C"/>
    <w:rsid w:val="00B53B01"/>
    <w:rsid w:val="00B54D4E"/>
    <w:rsid w:val="00B55507"/>
    <w:rsid w:val="00B66070"/>
    <w:rsid w:val="00B666D3"/>
    <w:rsid w:val="00B90185"/>
    <w:rsid w:val="00B919D1"/>
    <w:rsid w:val="00BA58FC"/>
    <w:rsid w:val="00BB2A86"/>
    <w:rsid w:val="00BB6918"/>
    <w:rsid w:val="00BB6A43"/>
    <w:rsid w:val="00BC114B"/>
    <w:rsid w:val="00BC21D3"/>
    <w:rsid w:val="00BC2D08"/>
    <w:rsid w:val="00BC4A22"/>
    <w:rsid w:val="00BD542A"/>
    <w:rsid w:val="00BD6511"/>
    <w:rsid w:val="00BE2021"/>
    <w:rsid w:val="00BE5157"/>
    <w:rsid w:val="00BF262C"/>
    <w:rsid w:val="00C013B4"/>
    <w:rsid w:val="00C20111"/>
    <w:rsid w:val="00C26806"/>
    <w:rsid w:val="00C3774C"/>
    <w:rsid w:val="00C533C8"/>
    <w:rsid w:val="00C61A97"/>
    <w:rsid w:val="00C7143C"/>
    <w:rsid w:val="00C83210"/>
    <w:rsid w:val="00C84084"/>
    <w:rsid w:val="00CA31D5"/>
    <w:rsid w:val="00CB21C2"/>
    <w:rsid w:val="00CD42C1"/>
    <w:rsid w:val="00CE158B"/>
    <w:rsid w:val="00CE3C93"/>
    <w:rsid w:val="00CE7062"/>
    <w:rsid w:val="00CF1A76"/>
    <w:rsid w:val="00D017F3"/>
    <w:rsid w:val="00D02BA1"/>
    <w:rsid w:val="00D13B22"/>
    <w:rsid w:val="00D149F4"/>
    <w:rsid w:val="00D1537D"/>
    <w:rsid w:val="00D2299E"/>
    <w:rsid w:val="00D4047C"/>
    <w:rsid w:val="00D44843"/>
    <w:rsid w:val="00D45499"/>
    <w:rsid w:val="00D57B57"/>
    <w:rsid w:val="00DA6B89"/>
    <w:rsid w:val="00DB0E3E"/>
    <w:rsid w:val="00DB195B"/>
    <w:rsid w:val="00DC1059"/>
    <w:rsid w:val="00E25E66"/>
    <w:rsid w:val="00E25E89"/>
    <w:rsid w:val="00E405BC"/>
    <w:rsid w:val="00E60B65"/>
    <w:rsid w:val="00E71C99"/>
    <w:rsid w:val="00E77E0E"/>
    <w:rsid w:val="00E820D1"/>
    <w:rsid w:val="00E911C7"/>
    <w:rsid w:val="00EB5528"/>
    <w:rsid w:val="00EC68E5"/>
    <w:rsid w:val="00ED677C"/>
    <w:rsid w:val="00EE2C87"/>
    <w:rsid w:val="00EE3B34"/>
    <w:rsid w:val="00EE4956"/>
    <w:rsid w:val="00EE753F"/>
    <w:rsid w:val="00EF554F"/>
    <w:rsid w:val="00F4249D"/>
    <w:rsid w:val="00F574F5"/>
    <w:rsid w:val="00F65729"/>
    <w:rsid w:val="00F9717C"/>
    <w:rsid w:val="00FA444E"/>
    <w:rsid w:val="00FA573C"/>
    <w:rsid w:val="00FB62C5"/>
    <w:rsid w:val="00FB6EE1"/>
    <w:rsid w:val="00FC312E"/>
    <w:rsid w:val="00FE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8EA"/>
    <w:pPr>
      <w:ind w:leftChars="200" w:left="480"/>
    </w:pPr>
  </w:style>
  <w:style w:type="character" w:styleId="a4">
    <w:name w:val="annotation reference"/>
    <w:basedOn w:val="a0"/>
    <w:uiPriority w:val="99"/>
    <w:semiHidden/>
    <w:unhideWhenUsed/>
    <w:rsid w:val="00BD6511"/>
    <w:rPr>
      <w:sz w:val="18"/>
      <w:szCs w:val="18"/>
    </w:rPr>
  </w:style>
  <w:style w:type="paragraph" w:styleId="a5">
    <w:name w:val="annotation text"/>
    <w:basedOn w:val="a"/>
    <w:link w:val="a6"/>
    <w:uiPriority w:val="99"/>
    <w:semiHidden/>
    <w:unhideWhenUsed/>
    <w:rsid w:val="00BD6511"/>
  </w:style>
  <w:style w:type="character" w:customStyle="1" w:styleId="a6">
    <w:name w:val="註解文字 字元"/>
    <w:basedOn w:val="a0"/>
    <w:link w:val="a5"/>
    <w:uiPriority w:val="99"/>
    <w:semiHidden/>
    <w:rsid w:val="00BD6511"/>
  </w:style>
  <w:style w:type="paragraph" w:styleId="a7">
    <w:name w:val="annotation subject"/>
    <w:basedOn w:val="a5"/>
    <w:next w:val="a5"/>
    <w:link w:val="a8"/>
    <w:uiPriority w:val="99"/>
    <w:semiHidden/>
    <w:unhideWhenUsed/>
    <w:rsid w:val="00BD6511"/>
    <w:rPr>
      <w:b/>
      <w:bCs/>
    </w:rPr>
  </w:style>
  <w:style w:type="character" w:customStyle="1" w:styleId="a8">
    <w:name w:val="註解主旨 字元"/>
    <w:basedOn w:val="a6"/>
    <w:link w:val="a7"/>
    <w:uiPriority w:val="99"/>
    <w:semiHidden/>
    <w:rsid w:val="00BD6511"/>
    <w:rPr>
      <w:b/>
      <w:bCs/>
    </w:rPr>
  </w:style>
  <w:style w:type="paragraph" w:styleId="a9">
    <w:name w:val="Balloon Text"/>
    <w:basedOn w:val="a"/>
    <w:link w:val="aa"/>
    <w:uiPriority w:val="99"/>
    <w:semiHidden/>
    <w:unhideWhenUsed/>
    <w:rsid w:val="00BD651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D6511"/>
    <w:rPr>
      <w:rFonts w:asciiTheme="majorHAnsi" w:eastAsiaTheme="majorEastAsia" w:hAnsiTheme="majorHAnsi" w:cstheme="majorBidi"/>
      <w:sz w:val="18"/>
      <w:szCs w:val="18"/>
    </w:rPr>
  </w:style>
  <w:style w:type="paragraph" w:styleId="ab">
    <w:name w:val="header"/>
    <w:basedOn w:val="a"/>
    <w:link w:val="ac"/>
    <w:uiPriority w:val="99"/>
    <w:unhideWhenUsed/>
    <w:rsid w:val="003D715C"/>
    <w:pPr>
      <w:tabs>
        <w:tab w:val="center" w:pos="4153"/>
        <w:tab w:val="right" w:pos="8306"/>
      </w:tabs>
      <w:snapToGrid w:val="0"/>
    </w:pPr>
    <w:rPr>
      <w:sz w:val="20"/>
      <w:szCs w:val="20"/>
    </w:rPr>
  </w:style>
  <w:style w:type="character" w:customStyle="1" w:styleId="ac">
    <w:name w:val="頁首 字元"/>
    <w:basedOn w:val="a0"/>
    <w:link w:val="ab"/>
    <w:uiPriority w:val="99"/>
    <w:rsid w:val="003D715C"/>
    <w:rPr>
      <w:sz w:val="20"/>
      <w:szCs w:val="20"/>
    </w:rPr>
  </w:style>
  <w:style w:type="paragraph" w:styleId="ad">
    <w:name w:val="footer"/>
    <w:basedOn w:val="a"/>
    <w:link w:val="ae"/>
    <w:uiPriority w:val="99"/>
    <w:unhideWhenUsed/>
    <w:rsid w:val="003D715C"/>
    <w:pPr>
      <w:tabs>
        <w:tab w:val="center" w:pos="4153"/>
        <w:tab w:val="right" w:pos="8306"/>
      </w:tabs>
      <w:snapToGrid w:val="0"/>
    </w:pPr>
    <w:rPr>
      <w:sz w:val="20"/>
      <w:szCs w:val="20"/>
    </w:rPr>
  </w:style>
  <w:style w:type="character" w:customStyle="1" w:styleId="ae">
    <w:name w:val="頁尾 字元"/>
    <w:basedOn w:val="a0"/>
    <w:link w:val="ad"/>
    <w:uiPriority w:val="99"/>
    <w:rsid w:val="003D71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8EA"/>
    <w:pPr>
      <w:ind w:leftChars="200" w:left="480"/>
    </w:pPr>
  </w:style>
  <w:style w:type="character" w:styleId="a4">
    <w:name w:val="annotation reference"/>
    <w:basedOn w:val="a0"/>
    <w:uiPriority w:val="99"/>
    <w:semiHidden/>
    <w:unhideWhenUsed/>
    <w:rsid w:val="00BD6511"/>
    <w:rPr>
      <w:sz w:val="18"/>
      <w:szCs w:val="18"/>
    </w:rPr>
  </w:style>
  <w:style w:type="paragraph" w:styleId="a5">
    <w:name w:val="annotation text"/>
    <w:basedOn w:val="a"/>
    <w:link w:val="a6"/>
    <w:uiPriority w:val="99"/>
    <w:semiHidden/>
    <w:unhideWhenUsed/>
    <w:rsid w:val="00BD6511"/>
  </w:style>
  <w:style w:type="character" w:customStyle="1" w:styleId="a6">
    <w:name w:val="註解文字 字元"/>
    <w:basedOn w:val="a0"/>
    <w:link w:val="a5"/>
    <w:uiPriority w:val="99"/>
    <w:semiHidden/>
    <w:rsid w:val="00BD6511"/>
  </w:style>
  <w:style w:type="paragraph" w:styleId="a7">
    <w:name w:val="annotation subject"/>
    <w:basedOn w:val="a5"/>
    <w:next w:val="a5"/>
    <w:link w:val="a8"/>
    <w:uiPriority w:val="99"/>
    <w:semiHidden/>
    <w:unhideWhenUsed/>
    <w:rsid w:val="00BD6511"/>
    <w:rPr>
      <w:b/>
      <w:bCs/>
    </w:rPr>
  </w:style>
  <w:style w:type="character" w:customStyle="1" w:styleId="a8">
    <w:name w:val="註解主旨 字元"/>
    <w:basedOn w:val="a6"/>
    <w:link w:val="a7"/>
    <w:uiPriority w:val="99"/>
    <w:semiHidden/>
    <w:rsid w:val="00BD6511"/>
    <w:rPr>
      <w:b/>
      <w:bCs/>
    </w:rPr>
  </w:style>
  <w:style w:type="paragraph" w:styleId="a9">
    <w:name w:val="Balloon Text"/>
    <w:basedOn w:val="a"/>
    <w:link w:val="aa"/>
    <w:uiPriority w:val="99"/>
    <w:semiHidden/>
    <w:unhideWhenUsed/>
    <w:rsid w:val="00BD651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D6511"/>
    <w:rPr>
      <w:rFonts w:asciiTheme="majorHAnsi" w:eastAsiaTheme="majorEastAsia" w:hAnsiTheme="majorHAnsi" w:cstheme="majorBidi"/>
      <w:sz w:val="18"/>
      <w:szCs w:val="18"/>
    </w:rPr>
  </w:style>
  <w:style w:type="paragraph" w:styleId="ab">
    <w:name w:val="header"/>
    <w:basedOn w:val="a"/>
    <w:link w:val="ac"/>
    <w:uiPriority w:val="99"/>
    <w:unhideWhenUsed/>
    <w:rsid w:val="003D715C"/>
    <w:pPr>
      <w:tabs>
        <w:tab w:val="center" w:pos="4153"/>
        <w:tab w:val="right" w:pos="8306"/>
      </w:tabs>
      <w:snapToGrid w:val="0"/>
    </w:pPr>
    <w:rPr>
      <w:sz w:val="20"/>
      <w:szCs w:val="20"/>
    </w:rPr>
  </w:style>
  <w:style w:type="character" w:customStyle="1" w:styleId="ac">
    <w:name w:val="頁首 字元"/>
    <w:basedOn w:val="a0"/>
    <w:link w:val="ab"/>
    <w:uiPriority w:val="99"/>
    <w:rsid w:val="003D715C"/>
    <w:rPr>
      <w:sz w:val="20"/>
      <w:szCs w:val="20"/>
    </w:rPr>
  </w:style>
  <w:style w:type="paragraph" w:styleId="ad">
    <w:name w:val="footer"/>
    <w:basedOn w:val="a"/>
    <w:link w:val="ae"/>
    <w:uiPriority w:val="99"/>
    <w:unhideWhenUsed/>
    <w:rsid w:val="003D715C"/>
    <w:pPr>
      <w:tabs>
        <w:tab w:val="center" w:pos="4153"/>
        <w:tab w:val="right" w:pos="8306"/>
      </w:tabs>
      <w:snapToGrid w:val="0"/>
    </w:pPr>
    <w:rPr>
      <w:sz w:val="20"/>
      <w:szCs w:val="20"/>
    </w:rPr>
  </w:style>
  <w:style w:type="character" w:customStyle="1" w:styleId="ae">
    <w:name w:val="頁尾 字元"/>
    <w:basedOn w:val="a0"/>
    <w:link w:val="ad"/>
    <w:uiPriority w:val="99"/>
    <w:rsid w:val="003D71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4463">
      <w:bodyDiv w:val="1"/>
      <w:marLeft w:val="0"/>
      <w:marRight w:val="0"/>
      <w:marTop w:val="0"/>
      <w:marBottom w:val="0"/>
      <w:divBdr>
        <w:top w:val="none" w:sz="0" w:space="0" w:color="auto"/>
        <w:left w:val="none" w:sz="0" w:space="0" w:color="auto"/>
        <w:bottom w:val="none" w:sz="0" w:space="0" w:color="auto"/>
        <w:right w:val="none" w:sz="0" w:space="0" w:color="auto"/>
      </w:divBdr>
    </w:div>
    <w:div w:id="251745989">
      <w:bodyDiv w:val="1"/>
      <w:marLeft w:val="180"/>
      <w:marRight w:val="180"/>
      <w:marTop w:val="180"/>
      <w:marBottom w:val="0"/>
      <w:divBdr>
        <w:top w:val="none" w:sz="0" w:space="0" w:color="auto"/>
        <w:left w:val="none" w:sz="0" w:space="0" w:color="auto"/>
        <w:bottom w:val="none" w:sz="0" w:space="0" w:color="auto"/>
        <w:right w:val="none" w:sz="0" w:space="0" w:color="auto"/>
      </w:divBdr>
      <w:divsChild>
        <w:div w:id="591475255">
          <w:marLeft w:val="0"/>
          <w:marRight w:val="0"/>
          <w:marTop w:val="0"/>
          <w:marBottom w:val="0"/>
          <w:divBdr>
            <w:top w:val="none" w:sz="0" w:space="0" w:color="auto"/>
            <w:left w:val="none" w:sz="0" w:space="0" w:color="auto"/>
            <w:bottom w:val="none" w:sz="0" w:space="0" w:color="auto"/>
            <w:right w:val="none" w:sz="0" w:space="0" w:color="auto"/>
          </w:divBdr>
          <w:divsChild>
            <w:div w:id="440883807">
              <w:marLeft w:val="0"/>
              <w:marRight w:val="0"/>
              <w:marTop w:val="0"/>
              <w:marBottom w:val="0"/>
              <w:divBdr>
                <w:top w:val="none" w:sz="0" w:space="0" w:color="auto"/>
                <w:left w:val="none" w:sz="0" w:space="0" w:color="auto"/>
                <w:bottom w:val="none" w:sz="0" w:space="0" w:color="auto"/>
                <w:right w:val="none" w:sz="0" w:space="0" w:color="auto"/>
              </w:divBdr>
              <w:divsChild>
                <w:div w:id="1154830752">
                  <w:marLeft w:val="0"/>
                  <w:marRight w:val="0"/>
                  <w:marTop w:val="0"/>
                  <w:marBottom w:val="0"/>
                  <w:divBdr>
                    <w:top w:val="none" w:sz="0" w:space="0" w:color="auto"/>
                    <w:left w:val="none" w:sz="0" w:space="0" w:color="auto"/>
                    <w:bottom w:val="none" w:sz="0" w:space="0" w:color="auto"/>
                    <w:right w:val="none" w:sz="0" w:space="0" w:color="auto"/>
                  </w:divBdr>
                </w:div>
                <w:div w:id="196359170">
                  <w:marLeft w:val="0"/>
                  <w:marRight w:val="0"/>
                  <w:marTop w:val="0"/>
                  <w:marBottom w:val="0"/>
                  <w:divBdr>
                    <w:top w:val="none" w:sz="0" w:space="0" w:color="auto"/>
                    <w:left w:val="none" w:sz="0" w:space="0" w:color="auto"/>
                    <w:bottom w:val="none" w:sz="0" w:space="0" w:color="auto"/>
                    <w:right w:val="none" w:sz="0" w:space="0" w:color="auto"/>
                  </w:divBdr>
                </w:div>
                <w:div w:id="1396854137">
                  <w:marLeft w:val="0"/>
                  <w:marRight w:val="0"/>
                  <w:marTop w:val="0"/>
                  <w:marBottom w:val="0"/>
                  <w:divBdr>
                    <w:top w:val="none" w:sz="0" w:space="0" w:color="auto"/>
                    <w:left w:val="none" w:sz="0" w:space="0" w:color="auto"/>
                    <w:bottom w:val="none" w:sz="0" w:space="0" w:color="auto"/>
                    <w:right w:val="none" w:sz="0" w:space="0" w:color="auto"/>
                  </w:divBdr>
                </w:div>
                <w:div w:id="942877757">
                  <w:marLeft w:val="0"/>
                  <w:marRight w:val="0"/>
                  <w:marTop w:val="0"/>
                  <w:marBottom w:val="0"/>
                  <w:divBdr>
                    <w:top w:val="none" w:sz="0" w:space="0" w:color="auto"/>
                    <w:left w:val="none" w:sz="0" w:space="0" w:color="auto"/>
                    <w:bottom w:val="none" w:sz="0" w:space="0" w:color="auto"/>
                    <w:right w:val="none" w:sz="0" w:space="0" w:color="auto"/>
                  </w:divBdr>
                </w:div>
                <w:div w:id="768089775">
                  <w:marLeft w:val="0"/>
                  <w:marRight w:val="0"/>
                  <w:marTop w:val="0"/>
                  <w:marBottom w:val="0"/>
                  <w:divBdr>
                    <w:top w:val="none" w:sz="0" w:space="0" w:color="auto"/>
                    <w:left w:val="none" w:sz="0" w:space="0" w:color="auto"/>
                    <w:bottom w:val="none" w:sz="0" w:space="0" w:color="auto"/>
                    <w:right w:val="none" w:sz="0" w:space="0" w:color="auto"/>
                  </w:divBdr>
                </w:div>
                <w:div w:id="556403108">
                  <w:marLeft w:val="0"/>
                  <w:marRight w:val="0"/>
                  <w:marTop w:val="0"/>
                  <w:marBottom w:val="0"/>
                  <w:divBdr>
                    <w:top w:val="none" w:sz="0" w:space="0" w:color="auto"/>
                    <w:left w:val="none" w:sz="0" w:space="0" w:color="auto"/>
                    <w:bottom w:val="none" w:sz="0" w:space="0" w:color="auto"/>
                    <w:right w:val="none" w:sz="0" w:space="0" w:color="auto"/>
                  </w:divBdr>
                </w:div>
                <w:div w:id="1731226492">
                  <w:marLeft w:val="0"/>
                  <w:marRight w:val="0"/>
                  <w:marTop w:val="0"/>
                  <w:marBottom w:val="0"/>
                  <w:divBdr>
                    <w:top w:val="none" w:sz="0" w:space="0" w:color="auto"/>
                    <w:left w:val="none" w:sz="0" w:space="0" w:color="auto"/>
                    <w:bottom w:val="none" w:sz="0" w:space="0" w:color="auto"/>
                    <w:right w:val="none" w:sz="0" w:space="0" w:color="auto"/>
                  </w:divBdr>
                </w:div>
                <w:div w:id="297421309">
                  <w:marLeft w:val="0"/>
                  <w:marRight w:val="0"/>
                  <w:marTop w:val="0"/>
                  <w:marBottom w:val="0"/>
                  <w:divBdr>
                    <w:top w:val="none" w:sz="0" w:space="0" w:color="auto"/>
                    <w:left w:val="none" w:sz="0" w:space="0" w:color="auto"/>
                    <w:bottom w:val="none" w:sz="0" w:space="0" w:color="auto"/>
                    <w:right w:val="none" w:sz="0" w:space="0" w:color="auto"/>
                  </w:divBdr>
                </w:div>
                <w:div w:id="2135710866">
                  <w:marLeft w:val="0"/>
                  <w:marRight w:val="0"/>
                  <w:marTop w:val="0"/>
                  <w:marBottom w:val="0"/>
                  <w:divBdr>
                    <w:top w:val="none" w:sz="0" w:space="0" w:color="auto"/>
                    <w:left w:val="none" w:sz="0" w:space="0" w:color="auto"/>
                    <w:bottom w:val="none" w:sz="0" w:space="0" w:color="auto"/>
                    <w:right w:val="none" w:sz="0" w:space="0" w:color="auto"/>
                  </w:divBdr>
                </w:div>
                <w:div w:id="1942302379">
                  <w:marLeft w:val="0"/>
                  <w:marRight w:val="0"/>
                  <w:marTop w:val="0"/>
                  <w:marBottom w:val="0"/>
                  <w:divBdr>
                    <w:top w:val="none" w:sz="0" w:space="0" w:color="auto"/>
                    <w:left w:val="none" w:sz="0" w:space="0" w:color="auto"/>
                    <w:bottom w:val="none" w:sz="0" w:space="0" w:color="auto"/>
                    <w:right w:val="none" w:sz="0" w:space="0" w:color="auto"/>
                  </w:divBdr>
                </w:div>
                <w:div w:id="1699314597">
                  <w:marLeft w:val="0"/>
                  <w:marRight w:val="0"/>
                  <w:marTop w:val="0"/>
                  <w:marBottom w:val="0"/>
                  <w:divBdr>
                    <w:top w:val="none" w:sz="0" w:space="0" w:color="auto"/>
                    <w:left w:val="none" w:sz="0" w:space="0" w:color="auto"/>
                    <w:bottom w:val="none" w:sz="0" w:space="0" w:color="auto"/>
                    <w:right w:val="none" w:sz="0" w:space="0" w:color="auto"/>
                  </w:divBdr>
                </w:div>
                <w:div w:id="375155876">
                  <w:marLeft w:val="0"/>
                  <w:marRight w:val="0"/>
                  <w:marTop w:val="0"/>
                  <w:marBottom w:val="0"/>
                  <w:divBdr>
                    <w:top w:val="none" w:sz="0" w:space="0" w:color="auto"/>
                    <w:left w:val="none" w:sz="0" w:space="0" w:color="auto"/>
                    <w:bottom w:val="none" w:sz="0" w:space="0" w:color="auto"/>
                    <w:right w:val="none" w:sz="0" w:space="0" w:color="auto"/>
                  </w:divBdr>
                </w:div>
                <w:div w:id="140655761">
                  <w:marLeft w:val="0"/>
                  <w:marRight w:val="0"/>
                  <w:marTop w:val="0"/>
                  <w:marBottom w:val="0"/>
                  <w:divBdr>
                    <w:top w:val="none" w:sz="0" w:space="0" w:color="auto"/>
                    <w:left w:val="none" w:sz="0" w:space="0" w:color="auto"/>
                    <w:bottom w:val="none" w:sz="0" w:space="0" w:color="auto"/>
                    <w:right w:val="none" w:sz="0" w:space="0" w:color="auto"/>
                  </w:divBdr>
                </w:div>
                <w:div w:id="331294668">
                  <w:marLeft w:val="0"/>
                  <w:marRight w:val="0"/>
                  <w:marTop w:val="0"/>
                  <w:marBottom w:val="0"/>
                  <w:divBdr>
                    <w:top w:val="none" w:sz="0" w:space="0" w:color="auto"/>
                    <w:left w:val="none" w:sz="0" w:space="0" w:color="auto"/>
                    <w:bottom w:val="none" w:sz="0" w:space="0" w:color="auto"/>
                    <w:right w:val="none" w:sz="0" w:space="0" w:color="auto"/>
                  </w:divBdr>
                </w:div>
                <w:div w:id="1343243005">
                  <w:marLeft w:val="0"/>
                  <w:marRight w:val="0"/>
                  <w:marTop w:val="0"/>
                  <w:marBottom w:val="0"/>
                  <w:divBdr>
                    <w:top w:val="none" w:sz="0" w:space="0" w:color="auto"/>
                    <w:left w:val="none" w:sz="0" w:space="0" w:color="auto"/>
                    <w:bottom w:val="none" w:sz="0" w:space="0" w:color="auto"/>
                    <w:right w:val="none" w:sz="0" w:space="0" w:color="auto"/>
                  </w:divBdr>
                </w:div>
                <w:div w:id="124811442">
                  <w:marLeft w:val="0"/>
                  <w:marRight w:val="0"/>
                  <w:marTop w:val="0"/>
                  <w:marBottom w:val="0"/>
                  <w:divBdr>
                    <w:top w:val="none" w:sz="0" w:space="0" w:color="auto"/>
                    <w:left w:val="none" w:sz="0" w:space="0" w:color="auto"/>
                    <w:bottom w:val="none" w:sz="0" w:space="0" w:color="auto"/>
                    <w:right w:val="none" w:sz="0" w:space="0" w:color="auto"/>
                  </w:divBdr>
                </w:div>
                <w:div w:id="1850364891">
                  <w:marLeft w:val="0"/>
                  <w:marRight w:val="0"/>
                  <w:marTop w:val="0"/>
                  <w:marBottom w:val="0"/>
                  <w:divBdr>
                    <w:top w:val="none" w:sz="0" w:space="0" w:color="auto"/>
                    <w:left w:val="none" w:sz="0" w:space="0" w:color="auto"/>
                    <w:bottom w:val="none" w:sz="0" w:space="0" w:color="auto"/>
                    <w:right w:val="none" w:sz="0" w:space="0" w:color="auto"/>
                  </w:divBdr>
                </w:div>
                <w:div w:id="537008532">
                  <w:marLeft w:val="0"/>
                  <w:marRight w:val="0"/>
                  <w:marTop w:val="0"/>
                  <w:marBottom w:val="0"/>
                  <w:divBdr>
                    <w:top w:val="none" w:sz="0" w:space="0" w:color="auto"/>
                    <w:left w:val="none" w:sz="0" w:space="0" w:color="auto"/>
                    <w:bottom w:val="none" w:sz="0" w:space="0" w:color="auto"/>
                    <w:right w:val="none" w:sz="0" w:space="0" w:color="auto"/>
                  </w:divBdr>
                </w:div>
                <w:div w:id="1254045859">
                  <w:marLeft w:val="0"/>
                  <w:marRight w:val="0"/>
                  <w:marTop w:val="0"/>
                  <w:marBottom w:val="0"/>
                  <w:divBdr>
                    <w:top w:val="none" w:sz="0" w:space="0" w:color="auto"/>
                    <w:left w:val="none" w:sz="0" w:space="0" w:color="auto"/>
                    <w:bottom w:val="none" w:sz="0" w:space="0" w:color="auto"/>
                    <w:right w:val="none" w:sz="0" w:space="0" w:color="auto"/>
                  </w:divBdr>
                </w:div>
                <w:div w:id="1874536211">
                  <w:marLeft w:val="0"/>
                  <w:marRight w:val="0"/>
                  <w:marTop w:val="0"/>
                  <w:marBottom w:val="0"/>
                  <w:divBdr>
                    <w:top w:val="none" w:sz="0" w:space="0" w:color="auto"/>
                    <w:left w:val="none" w:sz="0" w:space="0" w:color="auto"/>
                    <w:bottom w:val="none" w:sz="0" w:space="0" w:color="auto"/>
                    <w:right w:val="none" w:sz="0" w:space="0" w:color="auto"/>
                  </w:divBdr>
                </w:div>
                <w:div w:id="261180933">
                  <w:marLeft w:val="0"/>
                  <w:marRight w:val="0"/>
                  <w:marTop w:val="0"/>
                  <w:marBottom w:val="0"/>
                  <w:divBdr>
                    <w:top w:val="none" w:sz="0" w:space="0" w:color="auto"/>
                    <w:left w:val="none" w:sz="0" w:space="0" w:color="auto"/>
                    <w:bottom w:val="none" w:sz="0" w:space="0" w:color="auto"/>
                    <w:right w:val="none" w:sz="0" w:space="0" w:color="auto"/>
                  </w:divBdr>
                </w:div>
                <w:div w:id="865027440">
                  <w:marLeft w:val="0"/>
                  <w:marRight w:val="0"/>
                  <w:marTop w:val="0"/>
                  <w:marBottom w:val="0"/>
                  <w:divBdr>
                    <w:top w:val="none" w:sz="0" w:space="0" w:color="auto"/>
                    <w:left w:val="none" w:sz="0" w:space="0" w:color="auto"/>
                    <w:bottom w:val="none" w:sz="0" w:space="0" w:color="auto"/>
                    <w:right w:val="none" w:sz="0" w:space="0" w:color="auto"/>
                  </w:divBdr>
                </w:div>
                <w:div w:id="1796220207">
                  <w:marLeft w:val="0"/>
                  <w:marRight w:val="0"/>
                  <w:marTop w:val="0"/>
                  <w:marBottom w:val="0"/>
                  <w:divBdr>
                    <w:top w:val="none" w:sz="0" w:space="0" w:color="auto"/>
                    <w:left w:val="none" w:sz="0" w:space="0" w:color="auto"/>
                    <w:bottom w:val="none" w:sz="0" w:space="0" w:color="auto"/>
                    <w:right w:val="none" w:sz="0" w:space="0" w:color="auto"/>
                  </w:divBdr>
                </w:div>
                <w:div w:id="571042432">
                  <w:marLeft w:val="0"/>
                  <w:marRight w:val="0"/>
                  <w:marTop w:val="0"/>
                  <w:marBottom w:val="0"/>
                  <w:divBdr>
                    <w:top w:val="none" w:sz="0" w:space="0" w:color="auto"/>
                    <w:left w:val="none" w:sz="0" w:space="0" w:color="auto"/>
                    <w:bottom w:val="none" w:sz="0" w:space="0" w:color="auto"/>
                    <w:right w:val="none" w:sz="0" w:space="0" w:color="auto"/>
                  </w:divBdr>
                </w:div>
                <w:div w:id="1679455053">
                  <w:marLeft w:val="0"/>
                  <w:marRight w:val="0"/>
                  <w:marTop w:val="0"/>
                  <w:marBottom w:val="0"/>
                  <w:divBdr>
                    <w:top w:val="none" w:sz="0" w:space="0" w:color="auto"/>
                    <w:left w:val="none" w:sz="0" w:space="0" w:color="auto"/>
                    <w:bottom w:val="none" w:sz="0" w:space="0" w:color="auto"/>
                    <w:right w:val="none" w:sz="0" w:space="0" w:color="auto"/>
                  </w:divBdr>
                </w:div>
                <w:div w:id="1874270407">
                  <w:marLeft w:val="0"/>
                  <w:marRight w:val="0"/>
                  <w:marTop w:val="0"/>
                  <w:marBottom w:val="0"/>
                  <w:divBdr>
                    <w:top w:val="none" w:sz="0" w:space="0" w:color="auto"/>
                    <w:left w:val="none" w:sz="0" w:space="0" w:color="auto"/>
                    <w:bottom w:val="none" w:sz="0" w:space="0" w:color="auto"/>
                    <w:right w:val="none" w:sz="0" w:space="0" w:color="auto"/>
                  </w:divBdr>
                </w:div>
                <w:div w:id="142040851">
                  <w:marLeft w:val="0"/>
                  <w:marRight w:val="0"/>
                  <w:marTop w:val="0"/>
                  <w:marBottom w:val="0"/>
                  <w:divBdr>
                    <w:top w:val="none" w:sz="0" w:space="0" w:color="auto"/>
                    <w:left w:val="none" w:sz="0" w:space="0" w:color="auto"/>
                    <w:bottom w:val="none" w:sz="0" w:space="0" w:color="auto"/>
                    <w:right w:val="none" w:sz="0" w:space="0" w:color="auto"/>
                  </w:divBdr>
                </w:div>
                <w:div w:id="2053991401">
                  <w:marLeft w:val="0"/>
                  <w:marRight w:val="0"/>
                  <w:marTop w:val="0"/>
                  <w:marBottom w:val="0"/>
                  <w:divBdr>
                    <w:top w:val="none" w:sz="0" w:space="0" w:color="auto"/>
                    <w:left w:val="none" w:sz="0" w:space="0" w:color="auto"/>
                    <w:bottom w:val="none" w:sz="0" w:space="0" w:color="auto"/>
                    <w:right w:val="none" w:sz="0" w:space="0" w:color="auto"/>
                  </w:divBdr>
                </w:div>
                <w:div w:id="2073236825">
                  <w:marLeft w:val="0"/>
                  <w:marRight w:val="0"/>
                  <w:marTop w:val="0"/>
                  <w:marBottom w:val="0"/>
                  <w:divBdr>
                    <w:top w:val="none" w:sz="0" w:space="0" w:color="auto"/>
                    <w:left w:val="none" w:sz="0" w:space="0" w:color="auto"/>
                    <w:bottom w:val="none" w:sz="0" w:space="0" w:color="auto"/>
                    <w:right w:val="none" w:sz="0" w:space="0" w:color="auto"/>
                  </w:divBdr>
                </w:div>
                <w:div w:id="2072268811">
                  <w:marLeft w:val="0"/>
                  <w:marRight w:val="0"/>
                  <w:marTop w:val="0"/>
                  <w:marBottom w:val="0"/>
                  <w:divBdr>
                    <w:top w:val="none" w:sz="0" w:space="0" w:color="auto"/>
                    <w:left w:val="none" w:sz="0" w:space="0" w:color="auto"/>
                    <w:bottom w:val="none" w:sz="0" w:space="0" w:color="auto"/>
                    <w:right w:val="none" w:sz="0" w:space="0" w:color="auto"/>
                  </w:divBdr>
                </w:div>
                <w:div w:id="1229849439">
                  <w:marLeft w:val="0"/>
                  <w:marRight w:val="0"/>
                  <w:marTop w:val="0"/>
                  <w:marBottom w:val="0"/>
                  <w:divBdr>
                    <w:top w:val="none" w:sz="0" w:space="0" w:color="auto"/>
                    <w:left w:val="none" w:sz="0" w:space="0" w:color="auto"/>
                    <w:bottom w:val="none" w:sz="0" w:space="0" w:color="auto"/>
                    <w:right w:val="none" w:sz="0" w:space="0" w:color="auto"/>
                  </w:divBdr>
                </w:div>
                <w:div w:id="1688678139">
                  <w:marLeft w:val="0"/>
                  <w:marRight w:val="0"/>
                  <w:marTop w:val="0"/>
                  <w:marBottom w:val="0"/>
                  <w:divBdr>
                    <w:top w:val="none" w:sz="0" w:space="0" w:color="auto"/>
                    <w:left w:val="none" w:sz="0" w:space="0" w:color="auto"/>
                    <w:bottom w:val="none" w:sz="0" w:space="0" w:color="auto"/>
                    <w:right w:val="none" w:sz="0" w:space="0" w:color="auto"/>
                  </w:divBdr>
                </w:div>
                <w:div w:id="1937329250">
                  <w:marLeft w:val="0"/>
                  <w:marRight w:val="0"/>
                  <w:marTop w:val="0"/>
                  <w:marBottom w:val="0"/>
                  <w:divBdr>
                    <w:top w:val="none" w:sz="0" w:space="0" w:color="auto"/>
                    <w:left w:val="none" w:sz="0" w:space="0" w:color="auto"/>
                    <w:bottom w:val="none" w:sz="0" w:space="0" w:color="auto"/>
                    <w:right w:val="none" w:sz="0" w:space="0" w:color="auto"/>
                  </w:divBdr>
                </w:div>
                <w:div w:id="1591504044">
                  <w:marLeft w:val="0"/>
                  <w:marRight w:val="0"/>
                  <w:marTop w:val="0"/>
                  <w:marBottom w:val="0"/>
                  <w:divBdr>
                    <w:top w:val="none" w:sz="0" w:space="0" w:color="auto"/>
                    <w:left w:val="none" w:sz="0" w:space="0" w:color="auto"/>
                    <w:bottom w:val="none" w:sz="0" w:space="0" w:color="auto"/>
                    <w:right w:val="none" w:sz="0" w:space="0" w:color="auto"/>
                  </w:divBdr>
                </w:div>
                <w:div w:id="590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3</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王彥晴</dc:creator>
  <cp:lastModifiedBy>chili</cp:lastModifiedBy>
  <cp:revision>63</cp:revision>
  <cp:lastPrinted>2016-04-12T10:47:00Z</cp:lastPrinted>
  <dcterms:created xsi:type="dcterms:W3CDTF">2016-02-03T11:07:00Z</dcterms:created>
  <dcterms:modified xsi:type="dcterms:W3CDTF">2016-07-11T13:11:00Z</dcterms:modified>
</cp:coreProperties>
</file>